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keepLines/>
        <w:widowControl w:val="0"/>
        <w:pBdr>
          <w:top w:val="single" w:sz="0" w:space="2" w:color="FEBE50"/>
          <w:left w:val="single" w:sz="0" w:space="0" w:color="FEBE50"/>
          <w:bottom w:val="single" w:sz="0" w:space="17" w:color="FEBE50"/>
          <w:right w:val="single" w:sz="0" w:space="0" w:color="FEBE50"/>
        </w:pBdr>
        <w:shd w:val="clear" w:color="auto" w:fill="FEBE50"/>
        <w:bidi w:val="0"/>
        <w:spacing w:before="0" w:after="384" w:line="240" w:lineRule="auto"/>
        <w:ind w:left="0" w:right="0" w:hanging="560"/>
        <w:jc w:val="left"/>
      </w:pPr>
      <w:bookmarkStart w:id="0" w:name="bookmark0"/>
      <w:bookmarkStart w:id="1" w:name="bookmark1"/>
      <w:r>
        <w:rPr>
          <w:spacing w:val="0"/>
          <w:w w:val="100"/>
          <w:position w:val="0"/>
          <w:shd w:val="clear" w:color="auto" w:fill="auto"/>
          <w:lang w:val="es-ES" w:eastAsia="es-ES" w:bidi="es-ES"/>
        </w:rPr>
        <w:t>índice</w:t>
      </w:r>
      <w:bookmarkEnd w:id="0"/>
      <w:bookmarkEnd w:id="1"/>
    </w:p>
    <w:p>
      <w:pPr>
        <w:pStyle w:val="Style12"/>
        <w:keepNext w:val="0"/>
        <w:keepLines w:val="0"/>
        <w:widowControl w:val="0"/>
        <w:shd w:val="clear" w:color="auto" w:fill="auto"/>
        <w:tabs>
          <w:tab w:pos="5374" w:val="right"/>
        </w:tabs>
        <w:bidi w:val="0"/>
        <w:spacing w:before="0" w:line="264" w:lineRule="auto"/>
        <w:ind w:left="0" w:right="0" w:firstLine="0"/>
        <w:jc w:val="both"/>
        <w:rPr>
          <w:sz w:val="19"/>
          <w:szCs w:val="19"/>
        </w:rPr>
      </w:pPr>
      <w:r>
        <w:fldChar w:fldCharType="begin"/>
        <w:instrText xml:space="preserve"> TOC \o "1-5" \h \z </w:instrText>
        <w:fldChar w:fldCharType="separate"/>
      </w:r>
      <w:r>
        <w:rPr>
          <w:b/>
          <w:bCs/>
          <w:color w:val="FDBE50"/>
          <w:spacing w:val="0"/>
          <w:w w:val="100"/>
          <w:position w:val="0"/>
          <w:sz w:val="19"/>
          <w:szCs w:val="19"/>
          <w:shd w:val="clear" w:color="auto" w:fill="auto"/>
          <w:lang w:val="es-ES" w:eastAsia="es-ES" w:bidi="es-ES"/>
        </w:rPr>
        <w:t>PRESENTACIÓN</w:t>
        <w:tab/>
        <w:t>3</w:t>
      </w:r>
    </w:p>
    <w:p>
      <w:pPr>
        <w:pStyle w:val="Style12"/>
        <w:keepNext w:val="0"/>
        <w:keepLines w:val="0"/>
        <w:widowControl w:val="0"/>
        <w:shd w:val="clear" w:color="auto" w:fill="auto"/>
        <w:tabs>
          <w:tab w:pos="5374" w:val="right"/>
        </w:tabs>
        <w:bidi w:val="0"/>
        <w:spacing w:before="0" w:after="0" w:line="264" w:lineRule="auto"/>
        <w:ind w:left="0" w:right="0" w:firstLine="0"/>
        <w:jc w:val="both"/>
        <w:rPr>
          <w:sz w:val="19"/>
          <w:szCs w:val="19"/>
        </w:rPr>
      </w:pPr>
      <w:r>
        <w:rPr>
          <w:b/>
          <w:bCs/>
          <w:color w:val="FDBE50"/>
          <w:spacing w:val="0"/>
          <w:w w:val="100"/>
          <w:position w:val="0"/>
          <w:sz w:val="19"/>
          <w:szCs w:val="19"/>
          <w:shd w:val="clear" w:color="auto" w:fill="auto"/>
          <w:lang w:val="es-ES" w:eastAsia="es-ES" w:bidi="es-ES"/>
        </w:rPr>
        <w:t>LA ENTRADAY LA PERMANENCIA EN ESPAÑA</w:t>
        <w:tab/>
        <w:t>5</w:t>
      </w:r>
    </w:p>
    <w:p>
      <w:pPr>
        <w:pStyle w:val="Style12"/>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¿Qué trámites hay que hacer para entrar en España</w:t>
      </w:r>
    </w:p>
    <w:p>
      <w:pPr>
        <w:pStyle w:val="Style12"/>
        <w:keepNext w:val="0"/>
        <w:keepLines w:val="0"/>
        <w:widowControl w:val="0"/>
        <w:shd w:val="clear" w:color="auto" w:fill="auto"/>
        <w:tabs>
          <w:tab w:pos="5374" w:val="right"/>
        </w:tabs>
        <w:bidi w:val="0"/>
        <w:spacing w:before="0"/>
        <w:ind w:left="0" w:right="0" w:firstLine="0"/>
        <w:jc w:val="both"/>
      </w:pPr>
      <w:r>
        <w:rPr>
          <w:spacing w:val="0"/>
          <w:w w:val="100"/>
          <w:position w:val="0"/>
          <w:shd w:val="clear" w:color="auto" w:fill="auto"/>
          <w:lang w:val="es-ES" w:eastAsia="es-ES" w:bidi="es-ES"/>
        </w:rPr>
        <w:t>El visado</w:t>
        <w:tab/>
        <w:t>7</w:t>
      </w:r>
    </w:p>
    <w:p>
      <w:pPr>
        <w:pStyle w:val="Style12"/>
        <w:keepNext w:val="0"/>
        <w:keepLines w:val="0"/>
        <w:widowControl w:val="0"/>
        <w:shd w:val="clear" w:color="auto" w:fill="auto"/>
        <w:tabs>
          <w:tab w:pos="5374" w:val="right"/>
        </w:tabs>
        <w:bidi w:val="0"/>
        <w:spacing w:before="0"/>
        <w:ind w:left="0" w:right="0" w:firstLine="0"/>
        <w:jc w:val="left"/>
      </w:pPr>
      <w:hyperlink w:anchor="bookmark14" w:tooltip="Current Document">
        <w:r>
          <w:rPr>
            <w:spacing w:val="0"/>
            <w:w w:val="100"/>
            <w:position w:val="0"/>
            <w:shd w:val="clear" w:color="auto" w:fill="auto"/>
            <w:lang w:val="es-ES" w:eastAsia="es-ES" w:bidi="es-ES"/>
          </w:rPr>
          <w:t>Vivir en España: estancia, residencia, trabajo y renovación de permisos</w:t>
          <w:tab/>
          <w:t>10</w:t>
        </w:r>
      </w:hyperlink>
    </w:p>
    <w:p>
      <w:pPr>
        <w:pStyle w:val="Style12"/>
        <w:keepNext w:val="0"/>
        <w:keepLines w:val="0"/>
        <w:widowControl w:val="0"/>
        <w:shd w:val="clear" w:color="auto" w:fill="auto"/>
        <w:tabs>
          <w:tab w:pos="5208" w:val="left"/>
        </w:tabs>
        <w:bidi w:val="0"/>
        <w:spacing w:before="0"/>
        <w:ind w:left="0" w:right="0" w:firstLine="0"/>
        <w:jc w:val="both"/>
      </w:pPr>
      <w:hyperlink w:anchor="bookmark38" w:tooltip="Current Document">
        <w:r>
          <w:rPr>
            <w:spacing w:val="0"/>
            <w:w w:val="100"/>
            <w:position w:val="0"/>
            <w:shd w:val="clear" w:color="auto" w:fill="auto"/>
            <w:lang w:val="es-ES" w:eastAsia="es-ES" w:bidi="es-ES"/>
          </w:rPr>
          <w:t>¿Qué pasa si el extranjero está en España “sin papeles”?</w:t>
          <w:tab/>
          <w:t>17</w:t>
        </w:r>
      </w:hyperlink>
    </w:p>
    <w:p>
      <w:pPr>
        <w:pStyle w:val="Style12"/>
        <w:keepNext w:val="0"/>
        <w:keepLines w:val="0"/>
        <w:widowControl w:val="0"/>
        <w:shd w:val="clear" w:color="auto" w:fill="auto"/>
        <w:tabs>
          <w:tab w:pos="5374" w:val="right"/>
        </w:tabs>
        <w:bidi w:val="0"/>
        <w:spacing w:before="0"/>
        <w:ind w:left="0" w:right="0" w:firstLine="0"/>
        <w:jc w:val="both"/>
      </w:pPr>
      <w:hyperlink w:anchor="bookmark46" w:tooltip="Current Document">
        <w:r>
          <w:rPr>
            <w:spacing w:val="0"/>
            <w:w w:val="100"/>
            <w:position w:val="0"/>
            <w:shd w:val="clear" w:color="auto" w:fill="auto"/>
            <w:lang w:val="es-ES" w:eastAsia="es-ES" w:bidi="es-ES"/>
          </w:rPr>
          <w:t>La reagrupación familiar</w:t>
          <w:tab/>
          <w:t>19</w:t>
        </w:r>
      </w:hyperlink>
    </w:p>
    <w:p>
      <w:pPr>
        <w:pStyle w:val="Style12"/>
        <w:keepNext w:val="0"/>
        <w:keepLines w:val="0"/>
        <w:widowControl w:val="0"/>
        <w:shd w:val="clear" w:color="auto" w:fill="auto"/>
        <w:tabs>
          <w:tab w:pos="5374" w:val="right"/>
        </w:tabs>
        <w:bidi w:val="0"/>
        <w:spacing w:before="0"/>
        <w:ind w:left="0" w:right="0" w:firstLine="0"/>
        <w:jc w:val="both"/>
      </w:pPr>
      <w:hyperlink w:anchor="bookmark54" w:tooltip="Current Document">
        <w:r>
          <w:rPr>
            <w:spacing w:val="0"/>
            <w:w w:val="100"/>
            <w:position w:val="0"/>
            <w:shd w:val="clear" w:color="auto" w:fill="auto"/>
            <w:lang w:val="es-ES" w:eastAsia="es-ES" w:bidi="es-ES"/>
          </w:rPr>
          <w:t>Como obtener la nacionalidad española</w:t>
          <w:tab/>
          <w:t>22</w:t>
        </w:r>
      </w:hyperlink>
    </w:p>
    <w:p>
      <w:pPr>
        <w:pStyle w:val="Style12"/>
        <w:keepNext w:val="0"/>
        <w:keepLines w:val="0"/>
        <w:widowControl w:val="0"/>
        <w:shd w:val="clear" w:color="auto" w:fill="auto"/>
        <w:tabs>
          <w:tab w:pos="5374" w:val="right"/>
        </w:tabs>
        <w:bidi w:val="0"/>
        <w:spacing w:before="0"/>
        <w:ind w:left="0" w:right="0" w:firstLine="0"/>
        <w:jc w:val="both"/>
      </w:pPr>
      <w:hyperlink w:anchor="bookmark60" w:tooltip="Current Document">
        <w:r>
          <w:rPr>
            <w:spacing w:val="0"/>
            <w:w w:val="100"/>
            <w:position w:val="0"/>
            <w:shd w:val="clear" w:color="auto" w:fill="auto"/>
            <w:lang w:val="es-ES" w:eastAsia="es-ES" w:bidi="es-ES"/>
          </w:rPr>
          <w:t>La solicitud de asilo</w:t>
          <w:tab/>
          <w:t>24</w:t>
        </w:r>
      </w:hyperlink>
    </w:p>
    <w:p>
      <w:pPr>
        <w:pStyle w:val="Style12"/>
        <w:keepNext w:val="0"/>
        <w:keepLines w:val="0"/>
        <w:widowControl w:val="0"/>
        <w:shd w:val="clear" w:color="auto" w:fill="auto"/>
        <w:tabs>
          <w:tab w:pos="5374" w:val="right"/>
        </w:tabs>
        <w:bidi w:val="0"/>
        <w:spacing w:before="0"/>
        <w:ind w:left="0" w:right="0" w:firstLine="0"/>
        <w:jc w:val="both"/>
      </w:pPr>
      <w:r>
        <w:rPr>
          <w:spacing w:val="0"/>
          <w:w w:val="100"/>
          <w:position w:val="0"/>
          <w:shd w:val="clear" w:color="auto" w:fill="auto"/>
          <w:lang w:val="es-ES" w:eastAsia="es-ES" w:bidi="es-ES"/>
        </w:rPr>
        <w:t>Mujeres y menores inmigrantes</w:t>
        <w:tab/>
        <w:t>25</w:t>
      </w:r>
    </w:p>
    <w:p>
      <w:pPr>
        <w:pStyle w:val="Style12"/>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Garantías de los derechos:</w:t>
      </w:r>
    </w:p>
    <w:p>
      <w:pPr>
        <w:pStyle w:val="Style12"/>
        <w:keepNext w:val="0"/>
        <w:keepLines w:val="0"/>
        <w:widowControl w:val="0"/>
        <w:shd w:val="clear" w:color="auto" w:fill="auto"/>
        <w:tabs>
          <w:tab w:pos="5374" w:val="right"/>
        </w:tabs>
        <w:bidi w:val="0"/>
        <w:spacing w:before="0" w:after="460"/>
        <w:ind w:left="0" w:right="0" w:firstLine="0"/>
        <w:jc w:val="both"/>
      </w:pPr>
      <w:r>
        <w:rPr>
          <w:spacing w:val="0"/>
          <w:w w:val="100"/>
          <w:position w:val="0"/>
          <w:shd w:val="clear" w:color="auto" w:fill="auto"/>
          <w:lang w:val="es-ES" w:eastAsia="es-ES" w:bidi="es-ES"/>
        </w:rPr>
        <w:t>documentación, detención, la policía y las expulsiones</w:t>
        <w:tab/>
        <w:t>29</w:t>
      </w:r>
    </w:p>
    <w:p>
      <w:pPr>
        <w:pStyle w:val="Style12"/>
        <w:keepNext w:val="0"/>
        <w:keepLines w:val="0"/>
        <w:widowControl w:val="0"/>
        <w:shd w:val="clear" w:color="auto" w:fill="auto"/>
        <w:tabs>
          <w:tab w:pos="5374" w:val="right"/>
        </w:tabs>
        <w:bidi w:val="0"/>
        <w:spacing w:before="0" w:after="0" w:line="264" w:lineRule="auto"/>
        <w:ind w:left="0" w:right="0" w:firstLine="0"/>
        <w:jc w:val="both"/>
        <w:rPr>
          <w:sz w:val="19"/>
          <w:szCs w:val="19"/>
        </w:rPr>
      </w:pPr>
      <w:r>
        <w:rPr>
          <w:b/>
          <w:bCs/>
          <w:color w:val="FDBE50"/>
          <w:spacing w:val="0"/>
          <w:w w:val="100"/>
          <w:position w:val="0"/>
          <w:sz w:val="19"/>
          <w:szCs w:val="19"/>
          <w:shd w:val="clear" w:color="auto" w:fill="auto"/>
          <w:lang w:val="es-ES" w:eastAsia="es-ES" w:bidi="es-ES"/>
        </w:rPr>
        <w:t>NUEVO CONTEXTO DE VIDA</w:t>
        <w:tab/>
        <w:t>34</w:t>
      </w:r>
    </w:p>
    <w:p>
      <w:pPr>
        <w:pStyle w:val="Style12"/>
        <w:keepNext w:val="0"/>
        <w:keepLines w:val="0"/>
        <w:widowControl w:val="0"/>
        <w:shd w:val="clear" w:color="auto" w:fill="auto"/>
        <w:tabs>
          <w:tab w:pos="5374" w:val="right"/>
        </w:tabs>
        <w:bidi w:val="0"/>
        <w:spacing w:before="0"/>
        <w:ind w:left="0" w:right="0" w:firstLine="0"/>
        <w:jc w:val="both"/>
      </w:pPr>
      <w:hyperlink w:anchor="bookmark88" w:tooltip="Current Document">
        <w:r>
          <w:rPr>
            <w:spacing w:val="0"/>
            <w:w w:val="100"/>
            <w:position w:val="0"/>
            <w:shd w:val="clear" w:color="auto" w:fill="auto"/>
            <w:lang w:val="es-ES" w:eastAsia="es-ES" w:bidi="es-ES"/>
          </w:rPr>
          <w:t>La vivienda. El empadronamiento</w:t>
          <w:tab/>
          <w:t>35</w:t>
        </w:r>
      </w:hyperlink>
    </w:p>
    <w:p>
      <w:pPr>
        <w:pStyle w:val="Style12"/>
        <w:keepNext w:val="0"/>
        <w:keepLines w:val="0"/>
        <w:widowControl w:val="0"/>
        <w:shd w:val="clear" w:color="auto" w:fill="auto"/>
        <w:tabs>
          <w:tab w:pos="5208" w:val="left"/>
        </w:tabs>
        <w:bidi w:val="0"/>
        <w:spacing w:before="0"/>
        <w:ind w:left="0" w:right="0" w:firstLine="0"/>
        <w:jc w:val="both"/>
      </w:pPr>
      <w:hyperlink w:anchor="bookmark98" w:tooltip="Current Document">
        <w:r>
          <w:rPr>
            <w:spacing w:val="0"/>
            <w:w w:val="100"/>
            <w:position w:val="0"/>
            <w:shd w:val="clear" w:color="auto" w:fill="auto"/>
            <w:lang w:val="es-ES" w:eastAsia="es-ES" w:bidi="es-ES"/>
          </w:rPr>
          <w:t>Asistencia médica, seguridad social y servicios sociales</w:t>
          <w:tab/>
          <w:t>38</w:t>
        </w:r>
      </w:hyperlink>
    </w:p>
    <w:p>
      <w:pPr>
        <w:pStyle w:val="Style12"/>
        <w:keepNext w:val="0"/>
        <w:keepLines w:val="0"/>
        <w:widowControl w:val="0"/>
        <w:shd w:val="clear" w:color="auto" w:fill="auto"/>
        <w:tabs>
          <w:tab w:pos="5374" w:val="right"/>
        </w:tabs>
        <w:bidi w:val="0"/>
        <w:spacing w:before="0"/>
        <w:ind w:left="0" w:right="0" w:firstLine="0"/>
        <w:jc w:val="both"/>
      </w:pPr>
      <w:r>
        <w:rPr>
          <w:spacing w:val="0"/>
          <w:w w:val="100"/>
          <w:position w:val="0"/>
          <w:shd w:val="clear" w:color="auto" w:fill="auto"/>
          <w:lang w:val="es-ES" w:eastAsia="es-ES" w:bidi="es-ES"/>
        </w:rPr>
        <w:t>Educación y lengua</w:t>
        <w:tab/>
        <w:t>39</w:t>
      </w:r>
    </w:p>
    <w:p>
      <w:pPr>
        <w:pStyle w:val="Style12"/>
        <w:keepNext w:val="0"/>
        <w:keepLines w:val="0"/>
        <w:widowControl w:val="0"/>
        <w:shd w:val="clear" w:color="auto" w:fill="auto"/>
        <w:tabs>
          <w:tab w:pos="5374" w:val="right"/>
        </w:tabs>
        <w:bidi w:val="0"/>
        <w:spacing w:before="0"/>
        <w:ind w:left="0" w:right="0" w:firstLine="0"/>
        <w:jc w:val="both"/>
        <w:sectPr>
          <w:footnotePr>
            <w:pos w:val="pageBottom"/>
            <w:numFmt w:val="decimal"/>
            <w:numRestart w:val="continuous"/>
          </w:footnotePr>
          <w:pgSz w:w="8400" w:h="11900"/>
          <w:pgMar w:top="1080" w:left="1637" w:right="1300" w:bottom="1080" w:header="652" w:footer="652" w:gutter="0"/>
          <w:pgNumType w:start="1"/>
          <w:cols w:space="720"/>
          <w:noEndnote/>
          <w:rtlGutter w:val="0"/>
          <w:docGrid w:linePitch="360"/>
        </w:sectPr>
      </w:pPr>
      <w:hyperlink w:anchor="bookmark114" w:tooltip="Current Document">
        <w:r>
          <w:rPr>
            <w:spacing w:val="0"/>
            <w:w w:val="100"/>
            <w:position w:val="0"/>
            <w:shd w:val="clear" w:color="auto" w:fill="auto"/>
            <w:lang w:val="es-ES" w:eastAsia="es-ES" w:bidi="es-ES"/>
          </w:rPr>
          <w:t>Libertad de expresión, religión y participación política</w:t>
          <w:tab/>
          <w:t>42</w:t>
        </w:r>
      </w:hyperlink>
      <w:r>
        <w:fldChar w:fldCharType="end"/>
      </w:r>
    </w:p>
    <w:p>
      <w:pPr>
        <w:pStyle w:val="Style10"/>
        <w:keepNext/>
        <w:keepLines/>
        <w:widowControl w:val="0"/>
        <w:shd w:val="clear" w:color="auto" w:fill="auto"/>
        <w:bidi w:val="0"/>
        <w:spacing w:before="0" w:after="480" w:line="240" w:lineRule="auto"/>
        <w:ind w:left="0" w:right="0" w:firstLine="160"/>
        <w:jc w:val="both"/>
      </w:pPr>
      <w:bookmarkStart w:id="2" w:name="bookmark2"/>
      <w:bookmarkStart w:id="3" w:name="bookmark3"/>
      <w:r>
        <w:rPr>
          <w:spacing w:val="0"/>
          <w:w w:val="100"/>
          <w:position w:val="0"/>
          <w:shd w:val="clear" w:color="auto" w:fill="auto"/>
          <w:lang w:val="es-ES" w:eastAsia="es-ES" w:bidi="es-ES"/>
        </w:rPr>
        <w:t>ntación</w:t>
      </w:r>
      <w:bookmarkEnd w:id="2"/>
      <w:bookmarkEnd w:id="3"/>
    </w:p>
    <w:p>
      <w:pPr>
        <w:pStyle w:val="Style18"/>
        <w:keepNext w:val="0"/>
        <w:keepLines w:val="0"/>
        <w:widowControl w:val="0"/>
        <w:shd w:val="clear" w:color="auto" w:fill="auto"/>
        <w:bidi w:val="0"/>
        <w:spacing w:before="0" w:after="240" w:line="286" w:lineRule="auto"/>
        <w:ind w:left="0" w:right="0" w:firstLine="0"/>
        <w:jc w:val="both"/>
      </w:pPr>
      <w:r>
        <w:rPr>
          <w:b/>
          <w:bCs/>
          <w:color w:val="FDBE50"/>
          <w:spacing w:val="0"/>
          <w:w w:val="100"/>
          <w:position w:val="0"/>
          <w:sz w:val="19"/>
          <w:szCs w:val="19"/>
          <w:shd w:val="clear" w:color="auto" w:fill="auto"/>
          <w:lang w:val="es-ES" w:eastAsia="es-ES" w:bidi="es-ES"/>
        </w:rPr>
        <w:t xml:space="preserve">Siglo XXI, </w:t>
      </w:r>
      <w:r>
        <w:rPr>
          <w:spacing w:val="0"/>
          <w:w w:val="100"/>
          <w:position w:val="0"/>
          <w:shd w:val="clear" w:color="auto" w:fill="auto"/>
          <w:lang w:val="es-ES" w:eastAsia="es-ES" w:bidi="es-ES"/>
        </w:rPr>
        <w:t>en un mundo sin fronteras, las fronteras existen, cierran puertas, asustan, convierten en extraños -que eso sig</w:t>
        <w:softHyphen/>
        <w:t>nifica extranjeros- a quienes llaman a las puertas del país de destino. En este caso, el nuestro.</w:t>
      </w:r>
    </w:p>
    <w:p>
      <w:pPr>
        <w:pStyle w:val="Style18"/>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Las leyes de extranjería -la de 1985 y la que está en vigor en el año 2003-, más los reglamentos de aplicación de las mismas, insisten en la seguridad, como principio básico, y tienden a subrayar la peligrosidad de las personas extranjeras, de los inmigrantes. La mayoría de las personas que decidieron emigrar un día, forzadas a abandonar su mundo (familia, paisaje, cos</w:t>
        <w:softHyphen/>
        <w:t>tumbres, lengua, etc.), lo hicieron porque no podían sobrevivir en su país de origen: luchaban contra situaciones de opresión política y, sobre todo, luchaban contra el hambre.</w:t>
      </w:r>
    </w:p>
    <w:p>
      <w:pPr>
        <w:pStyle w:val="Style18"/>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 xml:space="preserve">Esta </w:t>
      </w:r>
      <w:r>
        <w:rPr>
          <w:i/>
          <w:iCs/>
          <w:spacing w:val="0"/>
          <w:w w:val="100"/>
          <w:position w:val="0"/>
          <w:shd w:val="clear" w:color="auto" w:fill="auto"/>
          <w:lang w:val="es-ES" w:eastAsia="es-ES" w:bidi="es-ES"/>
        </w:rPr>
        <w:t>Guía para Inmigrantes</w:t>
      </w:r>
      <w:r>
        <w:rPr>
          <w:spacing w:val="0"/>
          <w:w w:val="100"/>
          <w:position w:val="0"/>
          <w:shd w:val="clear" w:color="auto" w:fill="auto"/>
          <w:lang w:val="es-ES" w:eastAsia="es-ES" w:bidi="es-ES"/>
        </w:rPr>
        <w:t xml:space="preserve"> explica deberes y derechos tanto del recién llegado como de las autoridades, en todos los ámbitos.Y es una invitación a cooperar para facilitar trámites que ayuden, a futuros conciudadanos, a sentirse menos discriminados en la nueva sociedad en la que pretenden vivir, trabajar y arraigar.</w:t>
      </w:r>
    </w:p>
    <w:p>
      <w:pPr>
        <w:pStyle w:val="Style18"/>
        <w:keepNext w:val="0"/>
        <w:keepLines w:val="0"/>
        <w:widowControl w:val="0"/>
        <w:shd w:val="clear" w:color="auto" w:fill="auto"/>
        <w:bidi w:val="0"/>
        <w:spacing w:before="0" w:after="700"/>
        <w:ind w:left="0" w:right="0" w:firstLine="0"/>
        <w:jc w:val="both"/>
      </w:pPr>
      <w:r>
        <w:rPr>
          <w:spacing w:val="0"/>
          <w:w w:val="100"/>
          <w:position w:val="0"/>
          <w:shd w:val="clear" w:color="auto" w:fill="auto"/>
          <w:lang w:val="es-ES" w:eastAsia="es-ES" w:bidi="es-ES"/>
        </w:rPr>
        <w:t>En todo caso, una herramienta coherente con el Estatuto de Autonomía de Cataluña, en cuyo preámbulo afirma: "El pueblo catalán proclama como valores superiores de su vida colectiva la libertad, la justicia y la igualdad, y manifiesta su voluntad de avanzar por una vía de progreso que asegure una calidad de vida digna para quienes viven, residen y trabajan en Cataluña".</w:t>
      </w:r>
    </w:p>
    <w:p>
      <w:pPr>
        <w:pStyle w:val="Style22"/>
        <w:keepNext w:val="0"/>
        <w:keepLines w:val="0"/>
        <w:widowControl w:val="0"/>
        <w:shd w:val="clear" w:color="auto" w:fill="auto"/>
        <w:bidi w:val="0"/>
        <w:spacing w:before="0" w:after="360" w:line="259" w:lineRule="auto"/>
        <w:ind w:left="1840" w:right="0" w:firstLine="0"/>
        <w:jc w:val="right"/>
        <w:sectPr>
          <w:footerReference w:type="default" r:id="rId5"/>
          <w:footerReference w:type="even" r:id="rId6"/>
          <w:footnotePr>
            <w:pos w:val="pageBottom"/>
            <w:numFmt w:val="decimal"/>
            <w:numRestart w:val="continuous"/>
          </w:footnotePr>
          <w:pgSz w:w="8400" w:h="11900"/>
          <w:pgMar w:top="1071" w:left="1612" w:right="1653" w:bottom="1071" w:header="643" w:footer="3" w:gutter="0"/>
          <w:pgNumType w:start="3"/>
          <w:cols w:space="720"/>
          <w:noEndnote/>
          <w:rtlGutter w:val="0"/>
          <w:docGrid w:linePitch="360"/>
        </w:sectPr>
      </w:pPr>
      <w:r>
        <w:rPr>
          <w:color w:val="FDBE50"/>
          <w:spacing w:val="0"/>
          <w:w w:val="100"/>
          <w:position w:val="0"/>
          <w:shd w:val="clear" w:color="auto" w:fill="auto"/>
          <w:lang w:val="es-ES" w:eastAsia="es-ES" w:bidi="es-ES"/>
        </w:rPr>
        <w:t xml:space="preserve">Ignasi Riera </w:t>
      </w:r>
      <w:r>
        <w:rPr>
          <w:spacing w:val="0"/>
          <w:w w:val="100"/>
          <w:position w:val="0"/>
          <w:shd w:val="clear" w:color="auto" w:fill="auto"/>
          <w:lang w:val="es-ES" w:eastAsia="es-ES" w:bidi="es-ES"/>
        </w:rPr>
        <w:t>Presidente de l’Observatori DESC</w:t>
      </w:r>
    </w:p>
    <w:p>
      <w:pPr>
        <w:widowControl w:val="0"/>
        <w:spacing w:line="1" w:lineRule="exact"/>
      </w:pPr>
      <w:r>
        <w:drawing>
          <wp:anchor distT="0" distB="0" distL="114300" distR="114300" simplePos="0" relativeHeight="125829378" behindDoc="0" locked="0" layoutInCell="1" allowOverlap="1">
            <wp:simplePos x="0" y="0"/>
            <wp:positionH relativeFrom="page">
              <wp:posOffset>496570</wp:posOffset>
            </wp:positionH>
            <wp:positionV relativeFrom="paragraph">
              <wp:posOffset>12700</wp:posOffset>
            </wp:positionV>
            <wp:extent cx="3395345" cy="346265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3395345" cy="3462655"/>
                    </a:xfrm>
                    <a:prstGeom prst="rect"/>
                  </pic:spPr>
                </pic:pic>
              </a:graphicData>
            </a:graphic>
          </wp:anchor>
        </w:drawing>
      </w:r>
    </w:p>
    <w:p>
      <w:pPr>
        <w:pStyle w:val="Style25"/>
        <w:keepNext w:val="0"/>
        <w:keepLines w:val="0"/>
        <w:widowControl w:val="0"/>
        <w:pBdr>
          <w:top w:val="single" w:sz="4" w:space="12" w:color="FEBE50"/>
          <w:left w:val="single" w:sz="4" w:space="0" w:color="FEBE50"/>
          <w:bottom w:val="single" w:sz="4" w:space="5" w:color="FEBE50"/>
          <w:right w:val="single" w:sz="4" w:space="0" w:color="FEBE50"/>
        </w:pBdr>
        <w:shd w:val="clear" w:color="auto" w:fill="FEBE50"/>
        <w:bidi w:val="0"/>
        <w:spacing w:before="0" w:after="0" w:line="240" w:lineRule="auto"/>
        <w:ind w:left="0" w:right="0" w:firstLine="0"/>
        <w:jc w:val="right"/>
        <w:sectPr>
          <w:footerReference w:type="default" r:id="rId9"/>
          <w:footerReference w:type="even" r:id="rId10"/>
          <w:footnotePr>
            <w:pos w:val="pageBottom"/>
            <w:numFmt w:val="decimal"/>
            <w:numRestart w:val="continuous"/>
          </w:footnotePr>
          <w:pgSz w:w="8400" w:h="11900"/>
          <w:pgMar w:top="3884" w:left="3518" w:right="921" w:bottom="1150" w:header="3456" w:footer="3" w:gutter="0"/>
          <w:pgNumType w:start="5"/>
          <w:cols w:space="720"/>
          <w:noEndnote/>
          <w:rtlGutter w:val="0"/>
          <w:docGrid w:linePitch="360"/>
        </w:sectPr>
      </w:pPr>
      <w:r>
        <w:rPr>
          <w:spacing w:val="0"/>
          <w:w w:val="100"/>
          <w:position w:val="0"/>
          <w:shd w:val="clear" w:color="auto" w:fill="auto"/>
          <w:lang w:val="es-ES" w:eastAsia="es-ES" w:bidi="es-ES"/>
        </w:rPr>
        <w:t xml:space="preserve">LA ENTRADA </w:t>
      </w:r>
      <w:r>
        <w:rPr>
          <w:spacing w:val="0"/>
          <w:w w:val="100"/>
          <w:position w:val="0"/>
          <w:shd w:val="clear" w:color="auto" w:fill="auto"/>
          <w:lang w:val="fr-FR" w:eastAsia="fr-FR" w:bidi="fr-FR"/>
        </w:rPr>
        <w:t xml:space="preserve">Y LA </w:t>
      </w:r>
      <w:r>
        <w:rPr>
          <w:spacing w:val="0"/>
          <w:w w:val="100"/>
          <w:position w:val="0"/>
          <w:shd w:val="clear" w:color="auto" w:fill="auto"/>
          <w:lang w:val="es-ES" w:eastAsia="es-ES" w:bidi="es-ES"/>
        </w:rPr>
        <w:t xml:space="preserve">PERMANENCIA </w:t>
      </w:r>
      <w:r>
        <w:rPr>
          <w:spacing w:val="0"/>
          <w:w w:val="100"/>
          <w:position w:val="0"/>
          <w:shd w:val="clear" w:color="auto" w:fill="auto"/>
          <w:lang w:val="fr-FR" w:eastAsia="fr-FR" w:bidi="fr-FR"/>
        </w:rPr>
        <w:t xml:space="preserve">EN </w:t>
      </w:r>
      <w:r>
        <w:rPr>
          <w:spacing w:val="0"/>
          <w:w w:val="100"/>
          <w:position w:val="0"/>
          <w:shd w:val="clear" w:color="auto" w:fill="auto"/>
          <w:lang w:val="es-ES" w:eastAsia="es-ES" w:bidi="es-ES"/>
        </w:rPr>
        <w:t>ESPAÑA</w:t>
      </w:r>
    </w:p>
    <w:p>
      <w:pPr>
        <w:widowControl w:val="0"/>
        <w:jc w:val="center"/>
        <w:rPr>
          <w:sz w:val="2"/>
          <w:szCs w:val="2"/>
        </w:rPr>
        <w:sectPr>
          <w:footerReference w:type="default" r:id="rId11"/>
          <w:footerReference w:type="even" r:id="rId12"/>
          <w:footnotePr>
            <w:pos w:val="pageBottom"/>
            <w:numFmt w:val="decimal"/>
            <w:numRestart w:val="continuous"/>
          </w:footnotePr>
          <w:pgSz w:w="6662" w:h="11899"/>
          <w:pgMar w:top="6254" w:left="216" w:right="1656" w:bottom="899" w:header="5826" w:footer="471" w:gutter="0"/>
          <w:pgNumType w:start="7"/>
          <w:cols w:space="720"/>
          <w:noEndnote/>
          <w:rtlGutter w:val="0"/>
          <w:docGrid w:linePitch="360"/>
        </w:sectPr>
      </w:pPr>
      <w:r>
        <w:drawing>
          <wp:inline>
            <wp:extent cx="3041650" cy="288925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pic:blipFill>
                  <pic:spPr>
                    <a:xfrm>
                      <a:ext cx="3041650" cy="2889250"/>
                    </a:xfrm>
                    <a:prstGeom prst="rect"/>
                  </pic:spPr>
                </pic:pic>
              </a:graphicData>
            </a:graphic>
          </wp:inline>
        </w:drawing>
      </w:r>
    </w:p>
    <w:p>
      <w:pPr>
        <w:pStyle w:val="Style10"/>
        <w:keepNext/>
        <w:keepLines/>
        <w:widowControl w:val="0"/>
        <w:shd w:val="clear" w:color="auto" w:fill="auto"/>
        <w:bidi w:val="0"/>
        <w:spacing w:before="0"/>
        <w:ind w:left="0" w:right="0" w:firstLine="0"/>
        <w:jc w:val="left"/>
      </w:pPr>
      <w:r>
        <w:drawing>
          <wp:anchor distT="0" distB="0" distL="0" distR="0" simplePos="0" relativeHeight="125829379" behindDoc="0" locked="0" layoutInCell="1" allowOverlap="1">
            <wp:simplePos x="0" y="0"/>
            <wp:positionH relativeFrom="page">
              <wp:posOffset>1831975</wp:posOffset>
            </wp:positionH>
            <wp:positionV relativeFrom="paragraph">
              <wp:posOffset>419100</wp:posOffset>
            </wp:positionV>
            <wp:extent cx="267970" cy="262255"/>
            <wp:wrapSquare wrapText="bothSides"/>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5"/>
                    <a:stretch/>
                  </pic:blipFill>
                  <pic:spPr>
                    <a:xfrm>
                      <a:ext cx="267970" cy="262255"/>
                    </a:xfrm>
                    <a:prstGeom prst="rect"/>
                  </pic:spPr>
                </pic:pic>
              </a:graphicData>
            </a:graphic>
          </wp:anchor>
        </w:drawing>
      </w:r>
      <w:bookmarkStart w:id="4" w:name="bookmark4"/>
      <w:bookmarkStart w:id="5" w:name="bookmark5"/>
      <w:r>
        <w:rPr>
          <w:spacing w:val="0"/>
          <w:w w:val="100"/>
          <w:position w:val="0"/>
          <w:shd w:val="clear" w:color="auto" w:fill="auto"/>
          <w:lang w:val="es-ES" w:eastAsia="es-ES" w:bidi="es-ES"/>
        </w:rPr>
        <w:t>¿Qué trámites hay que hacer para entrar en España? El visado</w:t>
      </w:r>
      <w:bookmarkEnd w:id="4"/>
      <w:bookmarkEnd w:id="5"/>
    </w:p>
    <w:p>
      <w:pPr>
        <w:pStyle w:val="Style27"/>
        <w:keepNext/>
        <w:keepLines/>
        <w:widowControl w:val="0"/>
        <w:shd w:val="clear" w:color="auto" w:fill="auto"/>
        <w:bidi w:val="0"/>
        <w:spacing w:before="0" w:after="240" w:line="240" w:lineRule="auto"/>
        <w:ind w:left="0" w:right="0" w:firstLine="0"/>
        <w:jc w:val="both"/>
      </w:pPr>
      <w:bookmarkStart w:id="6" w:name="bookmark6"/>
      <w:bookmarkStart w:id="7" w:name="bookmark7"/>
      <w:r>
        <w:rPr>
          <w:spacing w:val="0"/>
          <w:w w:val="100"/>
          <w:position w:val="0"/>
          <w:shd w:val="clear" w:color="auto" w:fill="auto"/>
          <w:lang w:val="es-ES" w:eastAsia="es-ES" w:bidi="es-ES"/>
        </w:rPr>
        <w:t>entrada en territorio español: el visado</w:t>
      </w:r>
      <w:bookmarkEnd w:id="6"/>
      <w:bookmarkEnd w:id="7"/>
    </w:p>
    <w:p>
      <w:pPr>
        <w:pStyle w:val="Style18"/>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La entrada en el Estado Español debe hacerse por alguno de los puntos fron</w:t>
        <w:softHyphen/>
        <w:t>terizos. Allí es necesario presentar:</w:t>
      </w:r>
    </w:p>
    <w:p>
      <w:pPr>
        <w:pStyle w:val="Style18"/>
        <w:keepNext w:val="0"/>
        <w:keepLines w:val="0"/>
        <w:widowControl w:val="0"/>
        <w:shd w:val="clear" w:color="auto" w:fill="auto"/>
        <w:bidi w:val="0"/>
        <w:spacing w:before="0" w:after="0"/>
        <w:ind w:left="1600" w:right="0" w:firstLine="0"/>
        <w:jc w:val="left"/>
      </w:pPr>
      <w:r>
        <w:rPr>
          <w:spacing w:val="0"/>
          <w:w w:val="100"/>
          <w:position w:val="0"/>
          <w:shd w:val="clear" w:color="auto" w:fill="auto"/>
          <w:lang w:val="es-ES" w:eastAsia="es-ES" w:bidi="es-ES"/>
        </w:rPr>
        <w:t>en vigor.</w:t>
      </w:r>
    </w:p>
    <w:p>
      <w:pPr>
        <w:pStyle w:val="Style18"/>
        <w:keepNext w:val="0"/>
        <w:keepLines w:val="0"/>
        <w:widowControl w:val="0"/>
        <w:shd w:val="clear" w:color="auto" w:fill="auto"/>
        <w:bidi w:val="0"/>
        <w:spacing w:before="0" w:after="0"/>
        <w:ind w:left="580" w:right="520" w:firstLine="1320"/>
        <w:jc w:val="both"/>
      </w:pPr>
      <w:r>
        <w:rPr>
          <w:spacing w:val="0"/>
          <w:w w:val="100"/>
          <w:position w:val="0"/>
          <w:shd w:val="clear" w:color="auto" w:fill="auto"/>
          <w:lang w:val="es-ES" w:eastAsia="es-ES" w:bidi="es-ES"/>
        </w:rPr>
        <w:t>que expliquen por qué se entra en España (turismo, visita a algún familiar, para trabajar, etc.), las condicio</w:t>
        <w:softHyphen/>
        <w:t>nes de la estancia (billete de ida y vuelta, una carta de invita</w:t>
        <w:softHyphen/>
        <w:t>ción, reserva de hotel, etc.) y cuánto dinero se tiene para el tiempo de estancia en el país.</w:t>
      </w:r>
    </w:p>
    <w:p>
      <w:pPr>
        <w:pStyle w:val="Style22"/>
        <w:keepNext w:val="0"/>
        <w:keepLines w:val="0"/>
        <w:widowControl w:val="0"/>
        <w:shd w:val="clear" w:color="auto" w:fill="auto"/>
        <w:bidi w:val="0"/>
        <w:spacing w:before="0" w:after="240"/>
        <w:ind w:left="580" w:right="520" w:firstLine="660"/>
        <w:jc w:val="both"/>
      </w:pPr>
      <w:r>
        <w:rPr>
          <w:spacing w:val="0"/>
          <w:w w:val="100"/>
          <w:position w:val="0"/>
          <w:shd w:val="clear" w:color="auto" w:fill="auto"/>
          <w:lang w:val="es-ES" w:eastAsia="es-ES" w:bidi="es-ES"/>
        </w:rPr>
        <w:t>que debe pedirse en la Embajada o Consulados de España en el país de origen, antes de viajar a España.</w:t>
      </w:r>
    </w:p>
    <w:p>
      <w:pPr>
        <w:pStyle w:val="Style27"/>
        <w:keepNext/>
        <w:keepLines/>
        <w:widowControl w:val="0"/>
        <w:shd w:val="clear" w:color="auto" w:fill="auto"/>
        <w:bidi w:val="0"/>
        <w:spacing w:before="0" w:after="240" w:line="240" w:lineRule="auto"/>
        <w:ind w:left="0" w:right="0" w:firstLine="0"/>
        <w:jc w:val="left"/>
      </w:pPr>
      <w:bookmarkStart w:id="8" w:name="bookmark8"/>
      <w:bookmarkStart w:id="9" w:name="bookmark9"/>
      <w:r>
        <w:rPr>
          <w:b w:val="0"/>
          <w:bCs w:val="0"/>
          <w:color w:val="003774"/>
          <w:spacing w:val="0"/>
          <w:w w:val="100"/>
          <w:position w:val="0"/>
          <w:sz w:val="17"/>
          <w:szCs w:val="17"/>
          <w:shd w:val="clear" w:color="auto" w:fill="auto"/>
          <w:lang w:val="es-ES" w:eastAsia="es-ES" w:bidi="es-ES"/>
        </w:rPr>
        <w:t xml:space="preserve">Hay </w:t>
      </w:r>
      <w:r>
        <w:rPr>
          <w:color w:val="003774"/>
          <w:spacing w:val="0"/>
          <w:w w:val="100"/>
          <w:position w:val="0"/>
          <w:shd w:val="clear" w:color="auto" w:fill="auto"/>
          <w:lang w:val="es-ES" w:eastAsia="es-ES" w:bidi="es-ES"/>
        </w:rPr>
        <w:t>3 tipos de visados:</w:t>
      </w:r>
      <w:bookmarkEnd w:id="8"/>
      <w:bookmarkEnd w:id="9"/>
    </w:p>
    <w:p>
      <w:pPr>
        <w:pStyle w:val="Style18"/>
        <w:keepNext w:val="0"/>
        <w:keepLines w:val="0"/>
        <w:widowControl w:val="0"/>
        <w:shd w:val="clear" w:color="auto" w:fill="auto"/>
        <w:bidi w:val="0"/>
        <w:spacing w:before="0" w:after="240"/>
        <w:ind w:left="0" w:right="0" w:firstLine="1240"/>
        <w:jc w:val="both"/>
      </w:pPr>
      <w:r>
        <w:rPr>
          <w:spacing w:val="0"/>
          <w:w w:val="100"/>
          <w:position w:val="0"/>
          <w:shd w:val="clear" w:color="auto" w:fill="auto"/>
          <w:lang w:val="pt-BR" w:eastAsia="pt-BR" w:bidi="pt-BR"/>
        </w:rPr>
        <w:t xml:space="preserve">aeroportuário </w:t>
      </w:r>
      <w:r>
        <w:rPr>
          <w:spacing w:val="0"/>
          <w:w w:val="100"/>
          <w:position w:val="0"/>
          <w:shd w:val="clear" w:color="auto" w:fill="auto"/>
          <w:lang w:val="es-ES" w:eastAsia="es-ES" w:bidi="es-ES"/>
        </w:rPr>
        <w:t>o territorial (permite el paso por territorio español para ir a otro destino, una, dos o excepcionalmente más veces).</w:t>
      </w:r>
    </w:p>
    <w:p>
      <w:pPr>
        <w:pStyle w:val="Style27"/>
        <w:keepNext/>
        <w:keepLines/>
        <w:widowControl w:val="0"/>
        <w:shd w:val="clear" w:color="auto" w:fill="auto"/>
        <w:bidi w:val="0"/>
        <w:spacing w:before="0" w:after="0"/>
        <w:ind w:left="0" w:right="0" w:firstLine="0"/>
        <w:jc w:val="left"/>
      </w:pPr>
      <w:bookmarkStart w:id="10" w:name="bookmark10"/>
      <w:bookmarkStart w:id="11" w:name="bookmark11"/>
      <w:r>
        <w:rPr>
          <w:spacing w:val="0"/>
          <w:w w:val="100"/>
          <w:position w:val="0"/>
          <w:shd w:val="clear" w:color="auto" w:fill="auto"/>
          <w:lang w:val="es-ES" w:eastAsia="es-ES" w:bidi="es-ES"/>
        </w:rPr>
        <w:t>De estancia:</w:t>
      </w:r>
      <w:bookmarkEnd w:id="10"/>
      <w:bookmarkEnd w:id="11"/>
    </w:p>
    <w:p>
      <w:pPr>
        <w:pStyle w:val="Style18"/>
        <w:keepNext w:val="0"/>
        <w:keepLines w:val="0"/>
        <w:widowControl w:val="0"/>
        <w:shd w:val="clear" w:color="auto" w:fill="auto"/>
        <w:bidi w:val="0"/>
        <w:spacing w:before="0" w:after="0" w:line="290" w:lineRule="auto"/>
        <w:ind w:left="580" w:right="520" w:firstLine="0"/>
        <w:jc w:val="both"/>
      </w:pPr>
      <w:r>
        <w:rPr>
          <w:b/>
          <w:bCs/>
          <w:color w:val="FDBE50"/>
          <w:spacing w:val="0"/>
          <w:w w:val="100"/>
          <w:position w:val="0"/>
          <w:sz w:val="19"/>
          <w:szCs w:val="19"/>
          <w:shd w:val="clear" w:color="auto" w:fill="auto"/>
          <w:lang w:val="es-ES" w:eastAsia="es-ES" w:bidi="es-ES"/>
        </w:rPr>
        <w:t xml:space="preserve">Visado de viaje o de corta duración </w:t>
      </w:r>
      <w:r>
        <w:rPr>
          <w:spacing w:val="0"/>
          <w:w w:val="100"/>
          <w:position w:val="0"/>
          <w:shd w:val="clear" w:color="auto" w:fill="auto"/>
          <w:lang w:val="es-ES" w:eastAsia="es-ES" w:bidi="es-ES"/>
        </w:rPr>
        <w:t>(de I a 3 meses): es el llamado "visado de turismo". No todos los extranjeros deben solicitarlo</w:t>
      </w:r>
      <w:r>
        <w:rPr>
          <w:spacing w:val="0"/>
          <w:w w:val="100"/>
          <w:position w:val="0"/>
          <w:shd w:val="clear" w:color="auto" w:fill="auto"/>
          <w:vertAlign w:val="superscript"/>
          <w:lang w:val="es-ES" w:eastAsia="es-ES" w:bidi="es-ES"/>
        </w:rPr>
        <w:footnoteReference w:id="2"/>
      </w:r>
      <w:r>
        <w:rPr>
          <w:spacing w:val="0"/>
          <w:w w:val="100"/>
          <w:position w:val="0"/>
          <w:shd w:val="clear" w:color="auto" w:fill="auto"/>
          <w:lang w:val="es-ES" w:eastAsia="es-ES" w:bidi="es-ES"/>
        </w:rPr>
        <w:t xml:space="preserve"> . En los casos en que el extranjero no nece</w:t>
        <w:softHyphen/>
        <w:t xml:space="preserve">sita visado, el tiempo de estancia permitido es de 3 meses. Plazo, que puede ampliarse hasta 3 meses más solicitando una </w:t>
      </w:r>
      <w:r>
        <w:rPr>
          <w:i/>
          <w:iCs/>
          <w:spacing w:val="0"/>
          <w:w w:val="100"/>
          <w:position w:val="0"/>
          <w:shd w:val="clear" w:color="auto" w:fill="auto"/>
          <w:lang w:val="es-ES" w:eastAsia="es-ES" w:bidi="es-ES"/>
        </w:rPr>
        <w:t>prórroga de visado</w:t>
      </w:r>
      <w:r>
        <w:rPr>
          <w:spacing w:val="0"/>
          <w:w w:val="100"/>
          <w:position w:val="0"/>
          <w:shd w:val="clear" w:color="auto" w:fill="auto"/>
          <w:lang w:val="es-ES" w:eastAsia="es-ES" w:bidi="es-ES"/>
        </w:rPr>
        <w:t xml:space="preserve"> en la Subdelegación del Gobierno de la pro</w:t>
        <w:softHyphen/>
        <w:t>vincia, siempre y cuando, la persona pueda demostrar que tiene el dinero suficiente para permanecer en España 3 meses más sin trabajar.</w:t>
      </w:r>
    </w:p>
    <w:p>
      <w:pPr>
        <w:pStyle w:val="Style18"/>
        <w:keepNext w:val="0"/>
        <w:keepLines w:val="0"/>
        <w:widowControl w:val="0"/>
        <w:shd w:val="clear" w:color="auto" w:fill="auto"/>
        <w:bidi w:val="0"/>
        <w:spacing w:before="0" w:after="240"/>
        <w:ind w:left="580" w:right="520" w:firstLine="0"/>
        <w:jc w:val="both"/>
        <w:sectPr>
          <w:footerReference w:type="default" r:id="rId17"/>
          <w:footerReference w:type="even" r:id="rId18"/>
          <w:footnotePr>
            <w:pos w:val="pageBottom"/>
            <w:numFmt w:val="decimal"/>
            <w:numStart w:val="1"/>
            <w:numRestart w:val="continuous"/>
            <w15:footnoteColumns w:val="1"/>
          </w:footnotePr>
          <w:pgSz w:w="10339" w:h="11899"/>
          <w:pgMar w:top="1090" w:left="2962" w:right="1119" w:bottom="924" w:header="0" w:footer="3" w:gutter="0"/>
          <w:pgNumType w:start="7"/>
          <w:cols w:space="720"/>
          <w:noEndnote/>
          <w:rtlGutter w:val="0"/>
          <w:docGrid w:linePitch="360"/>
        </w:sectPr>
      </w:pPr>
      <w:r>
        <w:rPr>
          <w:spacing w:val="0"/>
          <w:w w:val="100"/>
          <w:position w:val="0"/>
          <w:shd w:val="clear" w:color="auto" w:fill="auto"/>
          <w:lang w:val="es-ES" w:eastAsia="es-ES" w:bidi="es-ES"/>
        </w:rPr>
        <w:t>De todas formas, incluso las personas a las que no se les exige visado de turismo, pueden verse sometidas a un control en la frontera por la policía española sobre los motivos de entrada en el país.</w:t>
      </w:r>
    </w:p>
    <w:p>
      <w:pPr>
        <w:pStyle w:val="Style27"/>
        <w:keepNext/>
        <w:keepLines/>
        <w:widowControl w:val="0"/>
        <w:shd w:val="clear" w:color="auto" w:fill="auto"/>
        <w:bidi w:val="0"/>
        <w:spacing w:before="0" w:after="0"/>
        <w:ind w:left="0" w:right="0" w:firstLine="560"/>
        <w:jc w:val="left"/>
      </w:pPr>
      <w:bookmarkStart w:id="12" w:name="bookmark12"/>
      <w:bookmarkStart w:id="13" w:name="bookmark13"/>
      <w:r>
        <w:rPr>
          <w:spacing w:val="0"/>
          <w:w w:val="100"/>
          <w:position w:val="0"/>
          <w:shd w:val="clear" w:color="auto" w:fill="auto"/>
          <w:lang w:val="es-ES" w:eastAsia="es-ES" w:bidi="es-ES"/>
        </w:rPr>
        <w:t>Visado de estancia para trabajar en actividades de</w:t>
      </w:r>
      <w:bookmarkEnd w:id="12"/>
      <w:bookmarkEnd w:id="13"/>
    </w:p>
    <w:p>
      <w:pPr>
        <w:pStyle w:val="Style18"/>
        <w:keepNext w:val="0"/>
        <w:keepLines w:val="0"/>
        <w:widowControl w:val="0"/>
        <w:shd w:val="clear" w:color="auto" w:fill="auto"/>
        <w:bidi w:val="0"/>
        <w:spacing w:before="0"/>
        <w:ind w:left="560" w:right="0" w:firstLine="1140"/>
        <w:jc w:val="left"/>
      </w:pPr>
      <w:r>
        <w:rPr>
          <w:spacing w:val="0"/>
          <w:w w:val="100"/>
          <w:position w:val="0"/>
          <w:shd w:val="clear" w:color="auto" w:fill="auto"/>
          <w:lang w:val="es-ES" w:eastAsia="es-ES" w:bidi="es-ES"/>
        </w:rPr>
        <w:t xml:space="preserve">(Ver más abajo </w:t>
      </w:r>
      <w:r>
        <w:rPr>
          <w:i/>
          <w:iCs/>
          <w:spacing w:val="0"/>
          <w:w w:val="100"/>
          <w:position w:val="0"/>
          <w:shd w:val="clear" w:color="auto" w:fill="auto"/>
          <w:lang w:val="es-ES" w:eastAsia="es-ES" w:bidi="es-ES"/>
        </w:rPr>
        <w:t>permisos para actividades de tem</w:t>
        <w:softHyphen/>
        <w:t>porada o duración limitada).</w:t>
      </w:r>
    </w:p>
    <w:p>
      <w:pPr>
        <w:pStyle w:val="Style18"/>
        <w:keepNext w:val="0"/>
        <w:keepLines w:val="0"/>
        <w:widowControl w:val="0"/>
        <w:shd w:val="clear" w:color="auto" w:fill="auto"/>
        <w:bidi w:val="0"/>
        <w:spacing w:before="0" w:after="0"/>
        <w:ind w:left="560" w:right="0" w:firstLine="1720"/>
        <w:jc w:val="both"/>
      </w:pPr>
      <w:r>
        <w:rPr>
          <w:i/>
          <w:iCs/>
          <w:spacing w:val="0"/>
          <w:w w:val="100"/>
          <w:position w:val="0"/>
          <w:shd w:val="clear" w:color="auto" w:fill="auto"/>
          <w:lang w:val="es-ES" w:eastAsia="es-ES" w:bidi="es-ES"/>
        </w:rPr>
        <w:t>s:</w:t>
      </w:r>
      <w:r>
        <w:rPr>
          <w:spacing w:val="0"/>
          <w:w w:val="100"/>
          <w:position w:val="0"/>
          <w:shd w:val="clear" w:color="auto" w:fill="auto"/>
          <w:lang w:val="es-ES" w:eastAsia="es-ES" w:bidi="es-ES"/>
        </w:rPr>
        <w:t xml:space="preserve"> es necesario haberse matriculado con anterioridad para realizar actividades de estudio, formación o investigación, / demostrar que se tiene el dinero suficiente para estudiar sin necesidad de trabajar.</w:t>
      </w:r>
    </w:p>
    <w:p>
      <w:pPr>
        <w:pStyle w:val="Style18"/>
        <w:keepNext w:val="0"/>
        <w:keepLines w:val="0"/>
        <w:widowControl w:val="0"/>
        <w:shd w:val="clear" w:color="auto" w:fill="auto"/>
        <w:bidi w:val="0"/>
        <w:spacing w:before="0" w:after="120"/>
        <w:ind w:left="560" w:right="0"/>
        <w:jc w:val="both"/>
      </w:pPr>
      <w:r>
        <mc:AlternateContent>
          <mc:Choice Requires="wps">
            <w:drawing>
              <wp:anchor distT="114300" distB="0" distL="114300" distR="114300" simplePos="0" relativeHeight="125829380" behindDoc="0" locked="0" layoutInCell="1" allowOverlap="1">
                <wp:simplePos x="0" y="0"/>
                <wp:positionH relativeFrom="page">
                  <wp:posOffset>657860</wp:posOffset>
                </wp:positionH>
                <wp:positionV relativeFrom="paragraph">
                  <wp:posOffset>965200</wp:posOffset>
                </wp:positionV>
                <wp:extent cx="2018030" cy="271145"/>
                <wp:wrapTopAndBottom/>
                <wp:docPr id="18" name="Shape 18"/>
                <a:graphic xmlns:a="http://schemas.openxmlformats.org/drawingml/2006/main">
                  <a:graphicData uri="http://schemas.microsoft.com/office/word/2010/wordprocessingShape">
                    <wps:wsp>
                      <wps:cNvSpPr txBox="1"/>
                      <wps:spPr>
                        <a:xfrm>
                          <a:ext cx="2018030" cy="27114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b/>
                                <w:bCs/>
                                <w:color w:val="FDBE50"/>
                                <w:spacing w:val="0"/>
                                <w:w w:val="100"/>
                                <w:position w:val="0"/>
                                <w:sz w:val="17"/>
                                <w:szCs w:val="17"/>
                                <w:shd w:val="clear" w:color="auto" w:fill="auto"/>
                                <w:lang w:val="es-ES" w:eastAsia="es-ES" w:bidi="es-ES"/>
                              </w:rPr>
                              <w:t>¿Los extranjeros con permiso por estudios pueden trabajar?</w:t>
                            </w:r>
                          </w:p>
                        </w:txbxContent>
                      </wps:txbx>
                      <wps:bodyPr lIns="0" tIns="0" rIns="0" bIns="0">
                        <a:noAutoFit/>
                      </wps:bodyPr>
                    </wps:wsp>
                  </a:graphicData>
                </a:graphic>
              </wp:anchor>
            </w:drawing>
          </mc:Choice>
          <mc:Fallback>
            <w:pict>
              <v:shape id="_x0000_s1044" type="#_x0000_t202" style="position:absolute;margin-left:51.799999999999997pt;margin-top:76.pt;width:158.90000000000001pt;height:21.350000000000001pt;z-index:-125829373;mso-wrap-distance-left:9.pt;mso-wrap-distance-top:9.pt;mso-wrap-distance-right: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b/>
                          <w:bCs/>
                          <w:color w:val="FDBE50"/>
                          <w:spacing w:val="0"/>
                          <w:w w:val="100"/>
                          <w:position w:val="0"/>
                          <w:sz w:val="17"/>
                          <w:szCs w:val="17"/>
                          <w:shd w:val="clear" w:color="auto" w:fill="auto"/>
                          <w:lang w:val="es-ES" w:eastAsia="es-ES" w:bidi="es-ES"/>
                        </w:rPr>
                        <w:t>¿Los extranjeros con permiso por estudios pueden trabajar?</w:t>
                      </w:r>
                    </w:p>
                  </w:txbxContent>
                </v:textbox>
                <w10:wrap type="topAndBottom" anchorx="page"/>
              </v:shape>
            </w:pict>
          </mc:Fallback>
        </mc:AlternateContent>
      </w:r>
      <w:r>
        <w:drawing>
          <wp:anchor distT="0" distB="0" distL="114300" distR="114300" simplePos="0" relativeHeight="125829382" behindDoc="0" locked="0" layoutInCell="1" allowOverlap="1">
            <wp:simplePos x="0" y="0"/>
            <wp:positionH relativeFrom="page">
              <wp:posOffset>3455670</wp:posOffset>
            </wp:positionH>
            <wp:positionV relativeFrom="paragraph">
              <wp:posOffset>977900</wp:posOffset>
            </wp:positionV>
            <wp:extent cx="1164590" cy="1420495"/>
            <wp:wrapSquare wrapText="bothSides"/>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9"/>
                    <a:stretch/>
                  </pic:blipFill>
                  <pic:spPr>
                    <a:xfrm>
                      <a:ext cx="1164590" cy="1420495"/>
                    </a:xfrm>
                    <a:prstGeom prst="rect"/>
                  </pic:spPr>
                </pic:pic>
              </a:graphicData>
            </a:graphic>
          </wp:anchor>
        </w:drawing>
      </w:r>
      <w:r>
        <w:drawing>
          <wp:anchor distT="24130" distB="27940" distL="144780" distR="141605" simplePos="0" relativeHeight="125829383" behindDoc="0" locked="0" layoutInCell="1" allowOverlap="1">
            <wp:simplePos x="0" y="0"/>
            <wp:positionH relativeFrom="page">
              <wp:posOffset>3486150</wp:posOffset>
            </wp:positionH>
            <wp:positionV relativeFrom="paragraph">
              <wp:posOffset>1002030</wp:posOffset>
            </wp:positionV>
            <wp:extent cx="1103630" cy="1365250"/>
            <wp:wrapSquare wrapText="bothSides"/>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1"/>
                    <a:stretch/>
                  </pic:blipFill>
                  <pic:spPr>
                    <a:xfrm>
                      <a:ext cx="1103630" cy="1365250"/>
                    </a:xfrm>
                    <a:prstGeom prst="rect"/>
                  </pic:spPr>
                </pic:pic>
              </a:graphicData>
            </a:graphic>
          </wp:anchor>
        </w:drawing>
      </w:r>
      <w:r>
        <w:rPr>
          <w:spacing w:val="0"/>
          <w:w w:val="100"/>
          <w:position w:val="0"/>
          <w:shd w:val="clear" w:color="auto" w:fill="auto"/>
          <w:lang w:val="es-ES" w:eastAsia="es-ES" w:bidi="es-ES"/>
        </w:rPr>
        <w:t xml:space="preserve">Una vez en España, deberá acudirse a la Subdelegación de Gobierno de la provincia para solicitar la </w:t>
      </w:r>
      <w:r>
        <w:rPr>
          <w:i/>
          <w:iCs/>
          <w:spacing w:val="0"/>
          <w:w w:val="100"/>
          <w:position w:val="0"/>
          <w:shd w:val="clear" w:color="auto" w:fill="auto"/>
          <w:lang w:val="es-ES" w:eastAsia="es-ES" w:bidi="es-ES"/>
        </w:rPr>
        <w:t xml:space="preserve">tarjeta de estudiante. </w:t>
      </w:r>
      <w:r>
        <w:rPr>
          <w:spacing w:val="0"/>
          <w:w w:val="100"/>
          <w:position w:val="0"/>
          <w:shd w:val="clear" w:color="auto" w:fill="auto"/>
          <w:lang w:val="es-ES" w:eastAsia="es-ES" w:bidi="es-ES"/>
        </w:rPr>
        <w:t>En este momento, deberán acreditarse de nuevo los requisitos por los cuales se concedió el visado de estudiante (la matricu- lación en los estudios, los medios económicos, etc.)</w:t>
      </w:r>
    </w:p>
    <w:p>
      <w:pPr>
        <w:pStyle w:val="Style18"/>
        <w:keepNext w:val="0"/>
        <w:keepLines w:val="0"/>
        <w:widowControl w:val="0"/>
        <w:pBdr>
          <w:top w:val="single" w:sz="0" w:space="0" w:color="003875"/>
          <w:left w:val="single" w:sz="0" w:space="0" w:color="003875"/>
          <w:bottom w:val="single" w:sz="0" w:space="12" w:color="003875"/>
          <w:right w:val="single" w:sz="0" w:space="0" w:color="003875"/>
        </w:pBdr>
        <w:shd w:val="clear" w:color="auto" w:fill="003875"/>
        <w:bidi w:val="0"/>
        <w:spacing w:before="220" w:after="0"/>
        <w:ind w:left="560" w:right="0"/>
        <w:jc w:val="both"/>
      </w:pPr>
      <w:r>
        <mc:AlternateContent>
          <mc:Choice Requires="wps">
            <w:drawing>
              <wp:anchor distT="0" distB="0" distL="114300" distR="114300" simplePos="0" relativeHeight="125829384" behindDoc="0" locked="0" layoutInCell="1" allowOverlap="1">
                <wp:simplePos x="0" y="0"/>
                <wp:positionH relativeFrom="page">
                  <wp:posOffset>1059815</wp:posOffset>
                </wp:positionH>
                <wp:positionV relativeFrom="paragraph">
                  <wp:posOffset>1676400</wp:posOffset>
                </wp:positionV>
                <wp:extent cx="1316990" cy="323215"/>
                <wp:wrapSquare wrapText="right"/>
                <wp:docPr id="24" name="Shape 24"/>
                <a:graphic xmlns:a="http://schemas.openxmlformats.org/drawingml/2006/main">
                  <a:graphicData uri="http://schemas.microsoft.com/office/word/2010/wordprocessingShape">
                    <wps:wsp>
                      <wps:cNvSpPr txBox="1"/>
                      <wps:spPr>
                        <a:xfrm>
                          <a:ext cx="1316990" cy="323215"/>
                        </a:xfrm>
                        <a:prstGeom prst="rect"/>
                        <a:noFill/>
                      </wps:spPr>
                      <wps:txbx>
                        <w:txbxContent>
                          <w:p>
                            <w:pPr>
                              <w:pStyle w:val="Style22"/>
                              <w:keepNext w:val="0"/>
                              <w:keepLines w:val="0"/>
                              <w:widowControl w:val="0"/>
                              <w:shd w:val="clear" w:color="auto" w:fill="auto"/>
                              <w:bidi w:val="0"/>
                              <w:spacing w:before="0" w:after="0" w:line="259" w:lineRule="auto"/>
                              <w:ind w:left="0" w:right="0" w:firstLine="0"/>
                              <w:jc w:val="left"/>
                            </w:pPr>
                            <w:r>
                              <w:rPr>
                                <w:color w:val="FDBE50"/>
                                <w:spacing w:val="0"/>
                                <w:w w:val="100"/>
                                <w:position w:val="0"/>
                                <w:shd w:val="clear" w:color="auto" w:fill="auto"/>
                                <w:lang w:val="es-ES" w:eastAsia="es-ES" w:bidi="es-ES"/>
                              </w:rPr>
                              <w:t>Visados de residencia para trabajar:</w:t>
                            </w:r>
                          </w:p>
                        </w:txbxContent>
                      </wps:txbx>
                      <wps:bodyPr lIns="0" tIns="0" rIns="0" bIns="0">
                        <a:noAutoFit/>
                      </wps:bodyPr>
                    </wps:wsp>
                  </a:graphicData>
                </a:graphic>
              </wp:anchor>
            </w:drawing>
          </mc:Choice>
          <mc:Fallback>
            <w:pict>
              <v:shape id="_x0000_s1050" type="#_x0000_t202" style="position:absolute;margin-left:83.450000000000003pt;margin-top:132.pt;width:103.7pt;height:25.449999999999999pt;z-index:-125829369;mso-wrap-distance-left:9.pt;mso-wrap-distance-right:9.pt;mso-position-horizontal-relative:page" filled="f" stroked="f">
                <v:textbox inset="0,0,0,0">
                  <w:txbxContent>
                    <w:p>
                      <w:pPr>
                        <w:pStyle w:val="Style22"/>
                        <w:keepNext w:val="0"/>
                        <w:keepLines w:val="0"/>
                        <w:widowControl w:val="0"/>
                        <w:shd w:val="clear" w:color="auto" w:fill="auto"/>
                        <w:bidi w:val="0"/>
                        <w:spacing w:before="0" w:after="0" w:line="259" w:lineRule="auto"/>
                        <w:ind w:left="0" w:right="0" w:firstLine="0"/>
                        <w:jc w:val="left"/>
                      </w:pPr>
                      <w:r>
                        <w:rPr>
                          <w:color w:val="FDBE50"/>
                          <w:spacing w:val="0"/>
                          <w:w w:val="100"/>
                          <w:position w:val="0"/>
                          <w:shd w:val="clear" w:color="auto" w:fill="auto"/>
                          <w:lang w:val="es-ES" w:eastAsia="es-ES" w:bidi="es-ES"/>
                        </w:rPr>
                        <w:t>Visados de residencia para trabajar:</w:t>
                      </w:r>
                    </w:p>
                  </w:txbxContent>
                </v:textbox>
                <w10:wrap type="square" side="right" anchorx="page"/>
              </v:shape>
            </w:pict>
          </mc:Fallback>
        </mc:AlternateContent>
      </w:r>
      <w:r>
        <w:rPr>
          <w:color w:val="FFFFFF"/>
          <w:spacing w:val="0"/>
          <w:w w:val="100"/>
          <w:position w:val="0"/>
          <w:shd w:val="clear" w:color="auto" w:fill="auto"/>
          <w:lang w:val="es-ES" w:eastAsia="es-ES" w:bidi="es-ES"/>
        </w:rPr>
        <w:t>Sí, pidiendo una autorización especial en la Subdelegación de Gobierno, y, siem</w:t>
        <w:softHyphen/>
        <w:t>pre y cuando el trabajo les deje tiempo para estudiar (trabajos de media jorna</w:t>
        <w:softHyphen/>
        <w:t>da, máximo 20 horas semanales, a no ser que sea durante las vacaciones).</w:t>
      </w:r>
      <w:r>
        <w:br w:type="page"/>
      </w:r>
    </w:p>
    <w:p>
      <w:pPr>
        <w:pStyle w:val="Style18"/>
        <w:keepNext w:val="0"/>
        <w:keepLines w:val="0"/>
        <w:widowControl w:val="0"/>
        <w:shd w:val="clear" w:color="auto" w:fill="auto"/>
        <w:bidi w:val="0"/>
        <w:spacing w:before="0" w:after="240" w:line="276" w:lineRule="auto"/>
        <w:ind w:left="460" w:right="0" w:firstLine="0"/>
        <w:jc w:val="both"/>
      </w:pPr>
      <w:r>
        <w:rPr>
          <w:b/>
          <w:bCs/>
          <w:color w:val="FDBE50"/>
          <w:spacing w:val="0"/>
          <w:w w:val="100"/>
          <w:position w:val="0"/>
          <w:sz w:val="19"/>
          <w:szCs w:val="19"/>
          <w:shd w:val="clear" w:color="auto" w:fill="auto"/>
          <w:lang w:val="es-ES" w:eastAsia="es-ES" w:bidi="es-ES"/>
        </w:rPr>
        <w:t xml:space="preserve">Visado para actividades para las que no se necesita </w:t>
      </w:r>
      <w:r>
        <w:rPr>
          <w:smallCaps/>
          <w:spacing w:val="0"/>
          <w:w w:val="100"/>
          <w:position w:val="0"/>
          <w:sz w:val="18"/>
          <w:szCs w:val="18"/>
          <w:shd w:val="clear" w:color="auto" w:fill="auto"/>
          <w:lang w:val="es-ES" w:eastAsia="es-ES" w:bidi="es-ES"/>
        </w:rPr>
        <w:t>j:</w:t>
      </w:r>
      <w:r>
        <w:rPr>
          <w:spacing w:val="0"/>
          <w:w w:val="100"/>
          <w:position w:val="0"/>
          <w:shd w:val="clear" w:color="auto" w:fill="auto"/>
          <w:lang w:val="es-ES" w:eastAsia="es-ES" w:bidi="es-ES"/>
        </w:rPr>
        <w:t xml:space="preserve"> específico para profesores universita</w:t>
        <w:softHyphen/>
        <w:t>rios, técnicos, investigadores, funcionarios civiles o militares, corresponsales de medios de comunicación, artistas, etc.</w:t>
      </w:r>
    </w:p>
    <w:p>
      <w:pPr>
        <w:pStyle w:val="Style18"/>
        <w:keepNext w:val="0"/>
        <w:keepLines w:val="0"/>
        <w:widowControl w:val="0"/>
        <w:shd w:val="clear" w:color="auto" w:fill="auto"/>
        <w:bidi w:val="0"/>
        <w:spacing w:before="0" w:after="240"/>
        <w:ind w:left="460" w:right="0" w:firstLine="2280"/>
        <w:jc w:val="both"/>
      </w:pPr>
      <w:r>
        <w:rPr>
          <w:color w:val="FDBE50"/>
          <w:spacing w:val="0"/>
          <w:w w:val="100"/>
          <w:position w:val="0"/>
          <w:shd w:val="clear" w:color="auto" w:fill="auto"/>
          <w:lang w:val="es-ES" w:eastAsia="es-ES" w:bidi="es-ES"/>
        </w:rPr>
        <w:t xml:space="preserve">i </w:t>
      </w:r>
      <w:r>
        <w:rPr>
          <w:b/>
          <w:bCs/>
          <w:color w:val="FDBE50"/>
          <w:spacing w:val="0"/>
          <w:w w:val="100"/>
          <w:position w:val="0"/>
          <w:sz w:val="19"/>
          <w:szCs w:val="19"/>
          <w:shd w:val="clear" w:color="auto" w:fill="auto"/>
          <w:lang w:val="es-ES" w:eastAsia="es-ES" w:bidi="es-ES"/>
        </w:rPr>
        <w:t xml:space="preserve">lucrativa </w:t>
      </w:r>
      <w:r>
        <w:rPr>
          <w:spacing w:val="0"/>
          <w:w w:val="100"/>
          <w:position w:val="0"/>
          <w:shd w:val="clear" w:color="auto" w:fill="auto"/>
          <w:lang w:val="es-ES" w:eastAsia="es-ES" w:bidi="es-ES"/>
        </w:rPr>
        <w:t>permite la entrada y residencia a los extranjeros que tienen el dinero necesario para vivir en España sin necesidad de trabajar (jubilados, pen</w:t>
        <w:softHyphen/>
        <w:t>sionistas, rentistas en general, etc.).</w:t>
      </w:r>
    </w:p>
    <w:p>
      <w:pPr>
        <w:pStyle w:val="Style18"/>
        <w:keepNext w:val="0"/>
        <w:keepLines w:val="0"/>
        <w:widowControl w:val="0"/>
        <w:shd w:val="clear" w:color="auto" w:fill="auto"/>
        <w:bidi w:val="0"/>
        <w:spacing w:before="0" w:after="240" w:line="276" w:lineRule="auto"/>
        <w:ind w:left="460" w:right="440" w:firstLine="2900"/>
        <w:jc w:val="left"/>
      </w:pPr>
      <w:r>
        <w:rPr>
          <w:b/>
          <w:bCs/>
          <w:spacing w:val="0"/>
          <w:w w:val="100"/>
          <w:position w:val="0"/>
          <w:sz w:val="19"/>
          <w:szCs w:val="19"/>
          <w:shd w:val="clear" w:color="auto" w:fill="auto"/>
          <w:lang w:val="es-ES" w:eastAsia="es-ES" w:bidi="es-ES"/>
        </w:rPr>
        <w:t xml:space="preserve">r. </w:t>
      </w:r>
      <w:r>
        <w:rPr>
          <w:spacing w:val="0"/>
          <w:w w:val="100"/>
          <w:position w:val="0"/>
          <w:shd w:val="clear" w:color="auto" w:fill="auto"/>
          <w:lang w:val="es-ES" w:eastAsia="es-ES" w:bidi="es-ES"/>
        </w:rPr>
        <w:t xml:space="preserve">(Ver más abajo </w:t>
      </w:r>
      <w:r>
        <w:rPr>
          <w:i/>
          <w:iCs/>
          <w:spacing w:val="0"/>
          <w:w w:val="100"/>
          <w:position w:val="0"/>
          <w:shd w:val="clear" w:color="auto" w:fill="auto"/>
          <w:lang w:val="es-ES" w:eastAsia="es-ES" w:bidi="es-ES"/>
        </w:rPr>
        <w:t>reagrupa</w:t>
        <w:softHyphen/>
        <w:t>ción familiar).</w:t>
      </w:r>
    </w:p>
    <w:p>
      <w:pPr>
        <w:pStyle w:val="Style18"/>
        <w:keepNext w:val="0"/>
        <w:keepLines w:val="0"/>
        <w:widowControl w:val="0"/>
        <w:shd w:val="clear" w:color="auto" w:fill="auto"/>
        <w:bidi w:val="0"/>
        <w:spacing w:before="0" w:after="0"/>
        <w:ind w:left="460" w:right="0" w:firstLine="2500"/>
        <w:jc w:val="both"/>
      </w:pPr>
      <w:r>
        <w:rPr>
          <w:spacing w:val="0"/>
          <w:w w:val="100"/>
          <w:position w:val="0"/>
          <w:shd w:val="clear" w:color="auto" w:fill="auto"/>
          <w:lang w:val="es-ES" w:eastAsia="es-ES" w:bidi="es-ES"/>
        </w:rPr>
        <w:t>aunque puede solicitarse en el Consulado o Embajada de España en el país de origen, la mayo</w:t>
        <w:softHyphen/>
        <w:t xml:space="preserve">ría de las veces el asilo se solicita una vez en España (o en los puestos fronterizos). (Ver </w:t>
      </w:r>
      <w:r>
        <w:rPr>
          <w:i/>
          <w:iCs/>
          <w:spacing w:val="0"/>
          <w:w w:val="100"/>
          <w:position w:val="0"/>
          <w:shd w:val="clear" w:color="auto" w:fill="auto"/>
          <w:lang w:val="es-ES" w:eastAsia="es-ES" w:bidi="es-ES"/>
        </w:rPr>
        <w:t>asilo).</w:t>
      </w:r>
    </w:p>
    <w:p>
      <w:pPr>
        <w:widowControl w:val="0"/>
        <w:spacing w:line="1" w:lineRule="exact"/>
        <w:sectPr>
          <w:footnotePr>
            <w:pos w:val="pageBottom"/>
            <w:numFmt w:val="decimal"/>
            <w:numStart w:val="1"/>
            <w:numRestart w:val="continuous"/>
            <w15:footnoteColumns w:val="1"/>
          </w:footnotePr>
          <w:pgSz w:w="8400" w:h="11900"/>
          <w:pgMar w:top="1097" w:left="1117" w:right="1139" w:bottom="1060" w:header="0" w:footer="3" w:gutter="0"/>
          <w:cols w:space="720"/>
          <w:noEndnote/>
          <w:rtlGutter w:val="0"/>
          <w:docGrid w:linePitch="360"/>
        </w:sectPr>
      </w:pPr>
      <w:r>
        <w:drawing>
          <wp:anchor distT="38100" distB="0" distL="0" distR="0" simplePos="0" relativeHeight="125829386" behindDoc="0" locked="0" layoutInCell="1" allowOverlap="1">
            <wp:simplePos x="0" y="0"/>
            <wp:positionH relativeFrom="page">
              <wp:posOffset>643890</wp:posOffset>
            </wp:positionH>
            <wp:positionV relativeFrom="paragraph">
              <wp:posOffset>38100</wp:posOffset>
            </wp:positionV>
            <wp:extent cx="3846830" cy="1109345"/>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3"/>
                    <a:stretch/>
                  </pic:blipFill>
                  <pic:spPr>
                    <a:xfrm>
                      <a:ext cx="3846830" cy="1109345"/>
                    </a:xfrm>
                    <a:prstGeom prst="rect"/>
                  </pic:spPr>
                </pic:pic>
              </a:graphicData>
            </a:graphic>
          </wp:anchor>
        </w:drawing>
      </w:r>
    </w:p>
    <w:p>
      <w:pPr>
        <w:widowControl w:val="0"/>
        <w:spacing w:line="186" w:lineRule="exact"/>
        <w:rPr>
          <w:sz w:val="15"/>
          <w:szCs w:val="15"/>
        </w:rPr>
      </w:pPr>
    </w:p>
    <w:p>
      <w:pPr>
        <w:widowControl w:val="0"/>
        <w:spacing w:line="1" w:lineRule="exact"/>
        <w:sectPr>
          <w:footnotePr>
            <w:pos w:val="pageBottom"/>
            <w:numFmt w:val="decimal"/>
            <w:numStart w:val="1"/>
            <w:numRestart w:val="continuous"/>
            <w15:footnoteColumns w:val="1"/>
          </w:footnotePr>
          <w:type w:val="continuous"/>
          <w:pgSz w:w="8400" w:h="11900"/>
          <w:pgMar w:top="1023" w:left="0" w:right="0" w:bottom="975" w:header="0" w:footer="3" w:gutter="0"/>
          <w:cols w:space="720"/>
          <w:noEndnote/>
          <w:rtlGutter w:val="0"/>
          <w:docGrid w:linePitch="360"/>
        </w:sectPr>
      </w:pPr>
    </w:p>
    <w:p>
      <w:pPr>
        <w:pStyle w:val="Style18"/>
        <w:keepNext w:val="0"/>
        <w:keepLines w:val="0"/>
        <w:widowControl w:val="0"/>
        <w:pBdr>
          <w:top w:val="single" w:sz="0" w:space="4" w:color="FEBE50"/>
          <w:left w:val="single" w:sz="0" w:space="0" w:color="FEBE50"/>
          <w:bottom w:val="single" w:sz="0" w:space="3" w:color="FEBE50"/>
          <w:right w:val="single" w:sz="0" w:space="0" w:color="FEBE50"/>
        </w:pBdr>
        <w:shd w:val="clear" w:color="auto" w:fill="FEBE50"/>
        <w:tabs>
          <w:tab w:pos="3648" w:val="left"/>
        </w:tabs>
        <w:bidi w:val="0"/>
        <w:spacing w:before="0" w:after="0"/>
        <w:ind w:left="0" w:right="0" w:firstLine="0"/>
        <w:jc w:val="both"/>
      </w:pPr>
      <w:r>
        <w:rPr>
          <w:color w:val="0B3561"/>
          <w:spacing w:val="0"/>
          <w:w w:val="100"/>
          <w:position w:val="0"/>
          <w:shd w:val="clear" w:color="auto" w:fill="auto"/>
          <w:lang w:val="es-ES" w:eastAsia="es-ES" w:bidi="es-ES"/>
        </w:rPr>
        <w:t>Una vez que se tiene el</w:t>
        <w:tab/>
        <w:t>y se entra en España hay que</w:t>
      </w:r>
    </w:p>
    <w:p>
      <w:pPr>
        <w:pStyle w:val="Style18"/>
        <w:keepNext w:val="0"/>
        <w:keepLines w:val="0"/>
        <w:widowControl w:val="0"/>
        <w:pBdr>
          <w:top w:val="single" w:sz="0" w:space="4" w:color="FEBE50"/>
          <w:left w:val="single" w:sz="0" w:space="0" w:color="FEBE50"/>
          <w:bottom w:val="single" w:sz="0" w:space="3" w:color="FEBE50"/>
          <w:right w:val="single" w:sz="0" w:space="0" w:color="FEBE50"/>
        </w:pBdr>
        <w:shd w:val="clear" w:color="auto" w:fill="FEBE50"/>
        <w:tabs>
          <w:tab w:pos="5165" w:val="left"/>
        </w:tabs>
        <w:bidi w:val="0"/>
        <w:spacing w:before="0" w:after="0"/>
        <w:ind w:left="0" w:right="0" w:firstLine="0"/>
        <w:jc w:val="both"/>
      </w:pPr>
      <w:r>
        <mc:AlternateContent>
          <mc:Choice Requires="wps">
            <w:drawing>
              <wp:anchor distT="0" distB="63500" distL="114300" distR="114300" simplePos="0" relativeHeight="125829387" behindDoc="0" locked="0" layoutInCell="1" allowOverlap="1">
                <wp:simplePos x="0" y="0"/>
                <wp:positionH relativeFrom="page">
                  <wp:posOffset>741680</wp:posOffset>
                </wp:positionH>
                <wp:positionV relativeFrom="paragraph">
                  <wp:posOffset>304800</wp:posOffset>
                </wp:positionV>
                <wp:extent cx="3813175" cy="328930"/>
                <wp:wrapTopAndBottom/>
                <wp:docPr id="28" name="Shape 28"/>
                <a:graphic xmlns:a="http://schemas.openxmlformats.org/drawingml/2006/main">
                  <a:graphicData uri="http://schemas.microsoft.com/office/word/2010/wordprocessingShape">
                    <wps:wsp>
                      <wps:cNvSpPr txBox="1"/>
                      <wps:spPr>
                        <a:xfrm>
                          <a:ext cx="3813175" cy="328930"/>
                        </a:xfrm>
                        <a:prstGeom prst="rect"/>
                        <a:solidFill>
                          <a:srgbClr val="FEBE50"/>
                        </a:solidFill>
                      </wps:spPr>
                      <wps:txbx>
                        <w:txbxContent>
                          <w:p>
                            <w:pPr>
                              <w:pStyle w:val="Style18"/>
                              <w:keepNext w:val="0"/>
                              <w:keepLines w:val="0"/>
                              <w:widowControl w:val="0"/>
                              <w:pBdr>
                                <w:top w:val="single" w:sz="0" w:space="4" w:color="FEBE50"/>
                                <w:left w:val="single" w:sz="0" w:space="0" w:color="FEBE50"/>
                                <w:bottom w:val="single" w:sz="0" w:space="3" w:color="FEBE50"/>
                                <w:right w:val="single" w:sz="0" w:space="0" w:color="FEBE50"/>
                              </w:pBdr>
                              <w:shd w:val="clear" w:color="auto" w:fill="FEBE50"/>
                              <w:bidi w:val="0"/>
                              <w:spacing w:before="0" w:after="0"/>
                              <w:ind w:left="0" w:right="0" w:firstLine="0"/>
                              <w:jc w:val="left"/>
                            </w:pPr>
                            <w:r>
                              <w:rPr>
                                <w:color w:val="0B3561"/>
                                <w:spacing w:val="0"/>
                                <w:w w:val="100"/>
                                <w:position w:val="0"/>
                                <w:shd w:val="clear" w:color="auto" w:fill="auto"/>
                                <w:lang w:val="es-ES" w:eastAsia="es-ES" w:bidi="es-ES"/>
                              </w:rPr>
                              <w:t>del visado de residencia por trabajo, se obtiene un único documento con el permiso de residencia y el de trabajo.</w:t>
                            </w:r>
                          </w:p>
                        </w:txbxContent>
                      </wps:txbx>
                      <wps:bodyPr lIns="0" tIns="0" rIns="0" bIns="0">
                        <a:noAutoFit/>
                      </wps:bodyPr>
                    </wps:wsp>
                  </a:graphicData>
                </a:graphic>
              </wp:anchor>
            </w:drawing>
          </mc:Choice>
          <mc:Fallback>
            <w:pict>
              <v:shape id="_x0000_s1054" type="#_x0000_t202" style="position:absolute;margin-left:58.399999999999999pt;margin-top:24.pt;width:300.25pt;height:25.899999999999999pt;z-index:-125829366;mso-wrap-distance-left:9.pt;mso-wrap-distance-right:9.pt;mso-wrap-distance-bottom:5.pt;mso-position-horizontal-relative:page" fillcolor="#FEBE50" stroked="f">
                <v:textbox inset="0,0,0,0">
                  <w:txbxContent>
                    <w:p>
                      <w:pPr>
                        <w:pStyle w:val="Style18"/>
                        <w:keepNext w:val="0"/>
                        <w:keepLines w:val="0"/>
                        <w:widowControl w:val="0"/>
                        <w:pBdr>
                          <w:top w:val="single" w:sz="0" w:space="4" w:color="FEBE50"/>
                          <w:left w:val="single" w:sz="0" w:space="0" w:color="FEBE50"/>
                          <w:bottom w:val="single" w:sz="0" w:space="3" w:color="FEBE50"/>
                          <w:right w:val="single" w:sz="0" w:space="0" w:color="FEBE50"/>
                        </w:pBdr>
                        <w:shd w:val="clear" w:color="auto" w:fill="FEBE50"/>
                        <w:bidi w:val="0"/>
                        <w:spacing w:before="0" w:after="0"/>
                        <w:ind w:left="0" w:right="0" w:firstLine="0"/>
                        <w:jc w:val="left"/>
                      </w:pPr>
                      <w:r>
                        <w:rPr>
                          <w:color w:val="0B3561"/>
                          <w:spacing w:val="0"/>
                          <w:w w:val="100"/>
                          <w:position w:val="0"/>
                          <w:shd w:val="clear" w:color="auto" w:fill="auto"/>
                          <w:lang w:val="es-ES" w:eastAsia="es-ES" w:bidi="es-ES"/>
                        </w:rPr>
                        <w:t>del visado de residencia por trabajo, se obtiene un único documento con el permiso de residencia y el de trabajo.</w:t>
                      </w:r>
                    </w:p>
                  </w:txbxContent>
                </v:textbox>
                <w10:wrap type="topAndBottom" anchorx="page"/>
              </v:shape>
            </w:pict>
          </mc:Fallback>
        </mc:AlternateContent>
      </w:r>
      <w:r>
        <w:rPr>
          <w:color w:val="0B3561"/>
          <w:spacing w:val="0"/>
          <w:w w:val="100"/>
          <w:position w:val="0"/>
          <w:shd w:val="clear" w:color="auto" w:fill="auto"/>
          <w:lang w:val="es-ES" w:eastAsia="es-ES" w:bidi="es-ES"/>
        </w:rPr>
        <w:t>ir rápidamente a la Subdelegación del Gobierno de la provincia para que "convierta" el visado de residencia en un</w:t>
        <w:tab/>
        <w:t>En el caso</w:t>
      </w:r>
    </w:p>
    <w:p>
      <w:pPr>
        <w:pStyle w:val="Style18"/>
        <w:keepNext w:val="0"/>
        <w:keepLines w:val="0"/>
        <w:widowControl w:val="0"/>
        <w:pBdr>
          <w:top w:val="single" w:sz="0" w:space="4" w:color="FEBE50"/>
          <w:left w:val="single" w:sz="0" w:space="0" w:color="FEBE50"/>
          <w:bottom w:val="single" w:sz="0" w:space="3" w:color="FEBE50"/>
          <w:right w:val="single" w:sz="0" w:space="0" w:color="FEBE50"/>
        </w:pBdr>
        <w:shd w:val="clear" w:color="auto" w:fill="FEBE50"/>
        <w:bidi w:val="0"/>
        <w:spacing w:before="120" w:after="0"/>
        <w:ind w:left="0" w:right="0" w:firstLine="0"/>
        <w:jc w:val="both"/>
      </w:pPr>
      <w:r>
        <w:rPr>
          <w:color w:val="0B3561"/>
          <w:spacing w:val="0"/>
          <w:w w:val="100"/>
          <w:position w:val="0"/>
          <w:shd w:val="clear" w:color="auto" w:fill="auto"/>
          <w:lang w:val="es-ES" w:eastAsia="es-ES" w:bidi="es-ES"/>
        </w:rPr>
        <w:t>El momento crucial es el de solicitar el visado en el país de uno, ya que, una vez concedido, la solicitud de convertir el visado de residencia en un permi</w:t>
        <w:softHyphen/>
        <w:t>so de residencia es, en principio, un trámite sin dificultades. De todas mane</w:t>
        <w:softHyphen/>
        <w:t>ras, en algunos casos (como en la reagrupación familiar o la estancia por estudios) cuando se vaya a solicitar el permiso correspondiente una vez en España, será necesario volver a presentar la documentación que se presen</w:t>
        <w:softHyphen/>
        <w:t>tó en el Consulado o Embajada en el momento de solicitar el visado.</w:t>
      </w:r>
      <w:r>
        <w:br w:type="page"/>
      </w:r>
    </w:p>
    <w:p>
      <w:pPr>
        <w:pStyle w:val="Style10"/>
        <w:keepNext/>
        <w:keepLines/>
        <w:widowControl w:val="0"/>
        <w:shd w:val="clear" w:color="auto" w:fill="auto"/>
        <w:bidi w:val="0"/>
        <w:spacing w:before="0"/>
        <w:ind w:left="0" w:right="0" w:firstLine="0"/>
        <w:jc w:val="left"/>
      </w:pPr>
      <w:r>
        <mc:AlternateContent>
          <mc:Choice Requires="wps">
            <w:drawing>
              <wp:anchor distT="0" distB="0" distL="0" distR="0" simplePos="0" relativeHeight="125829389" behindDoc="0" locked="0" layoutInCell="1" allowOverlap="1">
                <wp:simplePos x="0" y="0"/>
                <wp:positionH relativeFrom="page">
                  <wp:posOffset>694055</wp:posOffset>
                </wp:positionH>
                <wp:positionV relativeFrom="paragraph">
                  <wp:posOffset>12700</wp:posOffset>
                </wp:positionV>
                <wp:extent cx="481330" cy="338455"/>
                <wp:wrapSquare wrapText="right"/>
                <wp:docPr id="30" name="Shape 30"/>
                <a:graphic xmlns:a="http://schemas.openxmlformats.org/drawingml/2006/main">
                  <a:graphicData uri="http://schemas.microsoft.com/office/word/2010/wordprocessingShape">
                    <wps:wsp>
                      <wps:cNvSpPr txBox="1"/>
                      <wps:spPr>
                        <a:xfrm>
                          <a:ext cx="481330" cy="338455"/>
                        </a:xfrm>
                        <a:prstGeom prst="rect"/>
                        <a:noFill/>
                      </wps:spPr>
                      <wps:txbx>
                        <w:txbxContent>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spacing w:val="0"/>
                                <w:w w:val="100"/>
                                <w:position w:val="0"/>
                                <w:shd w:val="clear" w:color="auto" w:fill="auto"/>
                                <w:lang w:val="es-ES" w:eastAsia="es-ES" w:bidi="es-ES"/>
                              </w:rPr>
                              <w:t>Vivir y ren</w:t>
                            </w:r>
                          </w:p>
                        </w:txbxContent>
                      </wps:txbx>
                      <wps:bodyPr lIns="0" tIns="0" rIns="0" bIns="0">
                        <a:noAutoFit/>
                      </wps:bodyPr>
                    </wps:wsp>
                  </a:graphicData>
                </a:graphic>
              </wp:anchor>
            </w:drawing>
          </mc:Choice>
          <mc:Fallback>
            <w:pict>
              <v:shape id="_x0000_s1056" type="#_x0000_t202" style="position:absolute;margin-left:54.649999999999999pt;margin-top:1.pt;width:37.899999999999999pt;height:26.649999999999999pt;z-index:-125829364;mso-wrap-distance-left:0;mso-wrap-distance-right:0;mso-position-horizontal-relative:page" filled="f" stroked="f">
                <v:textbox inset="0,0,0,0">
                  <w:txbxContent>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spacing w:val="0"/>
                          <w:w w:val="100"/>
                          <w:position w:val="0"/>
                          <w:shd w:val="clear" w:color="auto" w:fill="auto"/>
                          <w:lang w:val="es-ES" w:eastAsia="es-ES" w:bidi="es-ES"/>
                        </w:rPr>
                        <w:t>Vivir y ren</w:t>
                      </w:r>
                    </w:p>
                  </w:txbxContent>
                </v:textbox>
                <w10:wrap type="square" side="right" anchorx="page"/>
              </v:shape>
            </w:pict>
          </mc:Fallback>
        </mc:AlternateContent>
      </w:r>
      <w:bookmarkStart w:id="14" w:name="bookmark14"/>
      <w:bookmarkStart w:id="15" w:name="bookmark15"/>
      <w:r>
        <w:rPr>
          <w:spacing w:val="0"/>
          <w:w w:val="100"/>
          <w:position w:val="0"/>
          <w:shd w:val="clear" w:color="auto" w:fill="auto"/>
          <w:lang w:val="es-ES" w:eastAsia="es-ES" w:bidi="es-ES"/>
        </w:rPr>
        <w:t>en España: estancia* residencia* trabajo ovación de permisos</w:t>
      </w:r>
      <w:bookmarkEnd w:id="14"/>
      <w:bookmarkEnd w:id="15"/>
    </w:p>
    <w:p>
      <w:pPr>
        <w:pStyle w:val="Style18"/>
        <w:keepNext w:val="0"/>
        <w:keepLines w:val="0"/>
        <w:widowControl w:val="0"/>
        <w:shd w:val="clear" w:color="auto" w:fill="auto"/>
        <w:tabs>
          <w:tab w:pos="3490" w:val="left"/>
        </w:tabs>
        <w:bidi w:val="0"/>
        <w:spacing w:before="0" w:after="240"/>
        <w:ind w:left="260" w:right="0" w:firstLine="0"/>
        <w:jc w:val="left"/>
      </w:pPr>
      <w:r>
        <mc:AlternateContent>
          <mc:Choice Requires="wps">
            <w:drawing>
              <wp:anchor distT="0" distB="0" distL="114300" distR="114300" simplePos="0" relativeHeight="125829391" behindDoc="0" locked="0" layoutInCell="1" allowOverlap="1">
                <wp:simplePos x="0" y="0"/>
                <wp:positionH relativeFrom="page">
                  <wp:posOffset>1090295</wp:posOffset>
                </wp:positionH>
                <wp:positionV relativeFrom="paragraph">
                  <wp:posOffset>444500</wp:posOffset>
                </wp:positionV>
                <wp:extent cx="164465" cy="161290"/>
                <wp:wrapSquare wrapText="right"/>
                <wp:docPr id="32" name="Shape 32"/>
                <a:graphic xmlns:a="http://schemas.openxmlformats.org/drawingml/2006/main">
                  <a:graphicData uri="http://schemas.microsoft.com/office/word/2010/wordprocessingShape">
                    <wps:wsp>
                      <wps:cNvSpPr txBox="1"/>
                      <wps:spPr>
                        <a:xfrm>
                          <a:ext cx="164465" cy="161290"/>
                        </a:xfrm>
                        <a:prstGeom prst="rect"/>
                        <a:noFill/>
                      </wps:spPr>
                      <wps:txbx>
                        <w:txbxContent>
                          <w:p>
                            <w:pPr>
                              <w:pStyle w:val="Style22"/>
                              <w:keepNext w:val="0"/>
                              <w:keepLines w:val="0"/>
                              <w:widowControl w:val="0"/>
                              <w:pBdr>
                                <w:top w:val="single" w:sz="0" w:space="0" w:color="6E7FAD"/>
                                <w:left w:val="single" w:sz="0" w:space="0" w:color="6E7FAD"/>
                                <w:bottom w:val="single" w:sz="0" w:space="0" w:color="6E7FAD"/>
                                <w:right w:val="single" w:sz="0" w:space="0" w:color="6E7FAD"/>
                              </w:pBdr>
                              <w:shd w:val="clear" w:color="auto" w:fill="6E7FAD"/>
                              <w:bidi w:val="0"/>
                              <w:spacing w:before="0" w:after="0" w:line="240" w:lineRule="auto"/>
                              <w:ind w:left="0" w:right="0" w:firstLine="0"/>
                              <w:jc w:val="left"/>
                            </w:pPr>
                            <w:r>
                              <w:rPr>
                                <w:color w:val="FDBE50"/>
                                <w:spacing w:val="0"/>
                                <w:w w:val="100"/>
                                <w:position w:val="0"/>
                                <w:shd w:val="clear" w:color="auto" w:fill="auto"/>
                                <w:lang w:val="es-ES" w:eastAsia="es-ES" w:bidi="es-ES"/>
                              </w:rPr>
                              <w:t>Es</w:t>
                            </w:r>
                          </w:p>
                        </w:txbxContent>
                      </wps:txbx>
                      <wps:bodyPr wrap="none" lIns="0" tIns="0" rIns="0" bIns="0">
                        <a:noAutoFit/>
                      </wps:bodyPr>
                    </wps:wsp>
                  </a:graphicData>
                </a:graphic>
              </wp:anchor>
            </w:drawing>
          </mc:Choice>
          <mc:Fallback>
            <w:pict>
              <v:shape id="_x0000_s1058" type="#_x0000_t202" style="position:absolute;margin-left:85.849999999999994pt;margin-top:35.pt;width:12.949999999999999pt;height:12.699999999999999pt;z-index:-125829362;mso-wrap-distance-left:9.pt;mso-wrap-distance-right:9.pt;mso-position-horizontal-relative:page" filled="f" stroked="f">
                <v:textbox inset="0,0,0,0">
                  <w:txbxContent>
                    <w:p>
                      <w:pPr>
                        <w:pStyle w:val="Style22"/>
                        <w:keepNext w:val="0"/>
                        <w:keepLines w:val="0"/>
                        <w:widowControl w:val="0"/>
                        <w:pBdr>
                          <w:top w:val="single" w:sz="0" w:space="0" w:color="6E7FAD"/>
                          <w:left w:val="single" w:sz="0" w:space="0" w:color="6E7FAD"/>
                          <w:bottom w:val="single" w:sz="0" w:space="0" w:color="6E7FAD"/>
                          <w:right w:val="single" w:sz="0" w:space="0" w:color="6E7FAD"/>
                        </w:pBdr>
                        <w:shd w:val="clear" w:color="auto" w:fill="6E7FAD"/>
                        <w:bidi w:val="0"/>
                        <w:spacing w:before="0" w:after="0" w:line="240" w:lineRule="auto"/>
                        <w:ind w:left="0" w:right="0" w:firstLine="0"/>
                        <w:jc w:val="left"/>
                      </w:pPr>
                      <w:r>
                        <w:rPr>
                          <w:color w:val="FDBE50"/>
                          <w:spacing w:val="0"/>
                          <w:w w:val="100"/>
                          <w:position w:val="0"/>
                          <w:shd w:val="clear" w:color="auto" w:fill="auto"/>
                          <w:lang w:val="es-ES" w:eastAsia="es-ES" w:bidi="es-ES"/>
                        </w:rPr>
                        <w:t>Es</w:t>
                      </w:r>
                    </w:p>
                  </w:txbxContent>
                </v:textbox>
                <w10:wrap type="square" side="right" anchorx="page"/>
              </v:shape>
            </w:pict>
          </mc:Fallback>
        </mc:AlternateContent>
      </w:r>
      <w:r>
        <w:rPr>
          <w:spacing w:val="0"/>
          <w:w w:val="100"/>
          <w:position w:val="0"/>
          <w:shd w:val="clear" w:color="auto" w:fill="auto"/>
          <w:lang w:val="es-ES" w:eastAsia="es-ES" w:bidi="es-ES"/>
        </w:rPr>
        <w:t>Una vez en territorio español, en función del visado que se haya obtenido, se estará o bien en situación de</w:t>
        <w:tab/>
        <w:t>o bien en situación de</w:t>
      </w:r>
    </w:p>
    <w:p>
      <w:pPr>
        <w:pStyle w:val="Style18"/>
        <w:keepNext w:val="0"/>
        <w:keepLines w:val="0"/>
        <w:widowControl w:val="0"/>
        <w:shd w:val="clear" w:color="auto" w:fill="auto"/>
        <w:bidi w:val="0"/>
        <w:spacing w:before="0" w:after="0" w:line="276" w:lineRule="auto"/>
        <w:ind w:left="0" w:right="0" w:firstLine="440"/>
        <w:jc w:val="both"/>
      </w:pPr>
      <w:r>
        <w:rPr>
          <w:spacing w:val="0"/>
          <w:w w:val="100"/>
          <w:position w:val="0"/>
          <w:shd w:val="clear" w:color="auto" w:fill="auto"/>
          <w:lang w:val="es-ES" w:eastAsia="es-ES" w:bidi="es-ES"/>
        </w:rPr>
        <w:t xml:space="preserve">la situación de estancia es la que dan los </w:t>
      </w:r>
      <w:r>
        <w:rPr>
          <w:i/>
          <w:iCs/>
          <w:spacing w:val="0"/>
          <w:w w:val="100"/>
          <w:position w:val="0"/>
          <w:shd w:val="clear" w:color="auto" w:fill="auto"/>
          <w:lang w:val="es-ES" w:eastAsia="es-ES" w:bidi="es-ES"/>
        </w:rPr>
        <w:t>visados de</w:t>
      </w:r>
    </w:p>
    <w:p>
      <w:pPr>
        <w:pStyle w:val="Style22"/>
        <w:keepNext w:val="0"/>
        <w:keepLines w:val="0"/>
        <w:widowControl w:val="0"/>
        <w:shd w:val="clear" w:color="auto" w:fill="auto"/>
        <w:bidi w:val="0"/>
        <w:spacing w:before="0" w:after="240" w:line="276" w:lineRule="auto"/>
        <w:ind w:left="820" w:right="0" w:firstLine="20"/>
        <w:jc w:val="both"/>
      </w:pPr>
      <w:r>
        <w:drawing>
          <wp:anchor distT="0" distB="0" distL="114300" distR="114300" simplePos="0" relativeHeight="125829393" behindDoc="0" locked="0" layoutInCell="1" allowOverlap="1">
            <wp:simplePos x="0" y="0"/>
            <wp:positionH relativeFrom="page">
              <wp:posOffset>1026160</wp:posOffset>
            </wp:positionH>
            <wp:positionV relativeFrom="paragraph">
              <wp:posOffset>1435100</wp:posOffset>
            </wp:positionV>
            <wp:extent cx="231775" cy="255905"/>
            <wp:wrapSquare wrapText="right"/>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25"/>
                    <a:stretch/>
                  </pic:blipFill>
                  <pic:spPr>
                    <a:xfrm>
                      <a:ext cx="231775" cy="255905"/>
                    </a:xfrm>
                    <a:prstGeom prst="rect"/>
                  </pic:spPr>
                </pic:pic>
              </a:graphicData>
            </a:graphic>
          </wp:anchor>
        </w:drawing>
      </w:r>
      <w:r>
        <w:rPr>
          <w:b w:val="0"/>
          <w:bCs w:val="0"/>
          <w:i/>
          <w:iCs/>
          <w:spacing w:val="0"/>
          <w:w w:val="100"/>
          <w:position w:val="0"/>
          <w:sz w:val="17"/>
          <w:szCs w:val="17"/>
          <w:shd w:val="clear" w:color="auto" w:fill="auto"/>
          <w:lang w:val="es-ES" w:eastAsia="es-ES" w:bidi="es-ES"/>
        </w:rPr>
        <w:t>estancia</w:t>
      </w:r>
      <w:r>
        <w:rPr>
          <w:b w:val="0"/>
          <w:bCs w:val="0"/>
          <w:spacing w:val="0"/>
          <w:w w:val="100"/>
          <w:position w:val="0"/>
          <w:sz w:val="17"/>
          <w:szCs w:val="17"/>
          <w:shd w:val="clear" w:color="auto" w:fill="auto"/>
          <w:lang w:val="es-ES" w:eastAsia="es-ES" w:bidi="es-ES"/>
        </w:rPr>
        <w:t xml:space="preserve"> (ver más arriba). Se refiere a la permanencia en España de extranjeros que en principio tienen pensado regresar a su país de origen. </w:t>
      </w:r>
      <w:r>
        <w:rPr>
          <w:spacing w:val="0"/>
          <w:w w:val="100"/>
          <w:position w:val="0"/>
          <w:shd w:val="clear" w:color="auto" w:fill="auto"/>
          <w:lang w:val="es-ES" w:eastAsia="es-ES" w:bidi="es-ES"/>
        </w:rPr>
        <w:t>Es importante saber que el tiempo que se ha estado en España en situación de estancia (aunque como en el caso de los estudios se pueda alargar algu</w:t>
        <w:softHyphen/>
        <w:t>nos años), no cuenta a la hora de obtener el permiso de residencia permanente, que es el que se consigue después de cinco años continuados "con papeles" (con permiso de residencia).</w:t>
      </w:r>
    </w:p>
    <w:p>
      <w:pPr>
        <w:pStyle w:val="Style18"/>
        <w:keepNext w:val="0"/>
        <w:keepLines w:val="0"/>
        <w:widowControl w:val="0"/>
        <w:shd w:val="clear" w:color="auto" w:fill="auto"/>
        <w:bidi w:val="0"/>
        <w:spacing w:before="0" w:after="0"/>
        <w:ind w:left="0" w:right="0" w:firstLine="620"/>
        <w:jc w:val="both"/>
      </w:pPr>
      <w:r>
        <w:rPr>
          <w:spacing w:val="0"/>
          <w:w w:val="100"/>
          <w:position w:val="0"/>
          <w:shd w:val="clear" w:color="auto" w:fill="auto"/>
          <w:lang w:val="es-ES" w:eastAsia="es-ES" w:bidi="es-ES"/>
        </w:rPr>
        <w:t xml:space="preserve">la situación de residencia es la que dan los </w:t>
      </w:r>
      <w:r>
        <w:rPr>
          <w:i/>
          <w:iCs/>
          <w:spacing w:val="0"/>
          <w:w w:val="100"/>
          <w:position w:val="0"/>
          <w:shd w:val="clear" w:color="auto" w:fill="auto"/>
          <w:lang w:val="es-ES" w:eastAsia="es-ES" w:bidi="es-ES"/>
        </w:rPr>
        <w:t>visados</w:t>
      </w:r>
    </w:p>
    <w:p>
      <w:pPr>
        <w:pStyle w:val="Style18"/>
        <w:keepNext w:val="0"/>
        <w:keepLines w:val="0"/>
        <w:widowControl w:val="0"/>
        <w:shd w:val="clear" w:color="auto" w:fill="auto"/>
        <w:bidi w:val="0"/>
        <w:spacing w:before="0" w:after="240"/>
        <w:ind w:left="820" w:right="0"/>
        <w:jc w:val="both"/>
      </w:pPr>
      <w:r>
        <w:rPr>
          <w:i/>
          <w:iCs/>
          <w:spacing w:val="0"/>
          <w:w w:val="100"/>
          <w:position w:val="0"/>
          <w:shd w:val="clear" w:color="auto" w:fill="auto"/>
          <w:lang w:val="es-ES" w:eastAsia="es-ES" w:bidi="es-ES"/>
        </w:rPr>
        <w:t>de residencia</w:t>
      </w:r>
      <w:r>
        <w:rPr>
          <w:spacing w:val="0"/>
          <w:w w:val="100"/>
          <w:position w:val="0"/>
          <w:shd w:val="clear" w:color="auto" w:fill="auto"/>
          <w:lang w:val="es-ES" w:eastAsia="es-ES" w:bidi="es-ES"/>
        </w:rPr>
        <w:t xml:space="preserve"> (ver más arriba), cuando se presentan en la Subdelegación de Gobierno,y se "convierten" en </w:t>
      </w:r>
      <w:r>
        <w:rPr>
          <w:i/>
          <w:iCs/>
          <w:spacing w:val="0"/>
          <w:w w:val="100"/>
          <w:position w:val="0"/>
          <w:shd w:val="clear" w:color="auto" w:fill="auto"/>
          <w:lang w:val="es-ES" w:eastAsia="es-ES" w:bidi="es-ES"/>
        </w:rPr>
        <w:t>permisos de resi</w:t>
        <w:softHyphen/>
        <w:t>dencia.</w:t>
      </w:r>
      <w:r>
        <w:rPr>
          <w:spacing w:val="0"/>
          <w:w w:val="100"/>
          <w:position w:val="0"/>
          <w:shd w:val="clear" w:color="auto" w:fill="auto"/>
          <w:lang w:val="es-ES" w:eastAsia="es-ES" w:bidi="es-ES"/>
        </w:rPr>
        <w:t xml:space="preserve"> Generalmente, se trata de los casos en que la persona prevé permanecer en España por períodos más bien largos.</w:t>
      </w:r>
    </w:p>
    <w:p>
      <w:pPr>
        <w:pStyle w:val="Style18"/>
        <w:keepNext w:val="0"/>
        <w:keepLines w:val="0"/>
        <w:widowControl w:val="0"/>
        <w:shd w:val="clear" w:color="auto" w:fill="auto"/>
        <w:bidi w:val="0"/>
        <w:spacing w:before="0" w:after="240"/>
        <w:ind w:left="0" w:right="0" w:firstLine="260"/>
        <w:jc w:val="both"/>
      </w:pPr>
      <w:r>
        <w:rPr>
          <w:spacing w:val="0"/>
          <w:w w:val="100"/>
          <w:position w:val="0"/>
          <w:shd w:val="clear" w:color="auto" w:fill="auto"/>
          <w:lang w:val="es-ES" w:eastAsia="es-ES" w:bidi="es-ES"/>
        </w:rPr>
        <w:t>Hay 4 clases de</w:t>
      </w:r>
    </w:p>
    <w:p>
      <w:pPr>
        <w:pStyle w:val="Style18"/>
        <w:keepNext w:val="0"/>
        <w:keepLines w:val="0"/>
        <w:widowControl w:val="0"/>
        <w:shd w:val="clear" w:color="auto" w:fill="auto"/>
        <w:bidi w:val="0"/>
        <w:spacing w:before="0" w:after="240"/>
        <w:ind w:left="260" w:right="0" w:firstLine="3120"/>
        <w:jc w:val="both"/>
      </w:pPr>
      <w:r>
        <w:rPr>
          <w:spacing w:val="0"/>
          <w:w w:val="100"/>
          <w:position w:val="0"/>
          <w:shd w:val="clear" w:color="auto" w:fill="auto"/>
          <w:lang w:val="es-ES" w:eastAsia="es-ES" w:bidi="es-ES"/>
        </w:rPr>
        <w:t>el primer permiso de residencia tem</w:t>
        <w:softHyphen/>
        <w:t>poral (inicial) tiene I año de vigencia, el segundo permiso temporal (renova</w:t>
        <w:softHyphen/>
        <w:t>do) tiene 2 años de vigencia y será renovado por 2 años más. La renovación se concede siempre que el extranjero mantenga las condiciones que le per</w:t>
        <w:softHyphen/>
        <w:t>mitieron pedir el primer permiso.</w:t>
      </w:r>
    </w:p>
    <w:p>
      <w:pPr>
        <w:pStyle w:val="Style18"/>
        <w:keepNext w:val="0"/>
        <w:keepLines w:val="0"/>
        <w:widowControl w:val="0"/>
        <w:shd w:val="clear" w:color="auto" w:fill="auto"/>
        <w:bidi w:val="0"/>
        <w:spacing w:before="0" w:after="240"/>
        <w:ind w:left="0" w:right="0" w:firstLine="260"/>
        <w:jc w:val="left"/>
      </w:pPr>
      <w:r>
        <w:rPr>
          <w:spacing w:val="0"/>
          <w:w w:val="100"/>
          <w:position w:val="0"/>
          <w:shd w:val="clear" w:color="auto" w:fill="auto"/>
          <w:lang w:val="es-ES" w:eastAsia="es-ES" w:bidi="es-ES"/>
        </w:rPr>
        <w:t>El permiso inicial podrá pedirse:</w:t>
      </w:r>
    </w:p>
    <w:p>
      <w:pPr>
        <w:pStyle w:val="Style18"/>
        <w:keepNext w:val="0"/>
        <w:keepLines w:val="0"/>
        <w:widowControl w:val="0"/>
        <w:shd w:val="clear" w:color="auto" w:fill="auto"/>
        <w:bidi w:val="0"/>
        <w:spacing w:before="0" w:after="240"/>
        <w:ind w:left="820" w:right="0"/>
        <w:jc w:val="both"/>
      </w:pPr>
      <w:r>
        <w:rPr>
          <w:spacing w:val="0"/>
          <w:w w:val="100"/>
          <w:position w:val="0"/>
          <w:shd w:val="clear" w:color="auto" w:fill="auto"/>
          <w:lang w:val="es-ES" w:eastAsia="es-ES" w:bidi="es-ES"/>
        </w:rPr>
        <w:t>Tras haber entrado en España con el correspondiente visado de residencia.</w:t>
      </w:r>
    </w:p>
    <w:p>
      <w:pPr>
        <w:pStyle w:val="Style18"/>
        <w:keepNext w:val="0"/>
        <w:keepLines w:val="0"/>
        <w:widowControl w:val="0"/>
        <w:shd w:val="clear" w:color="auto" w:fill="auto"/>
        <w:bidi w:val="0"/>
        <w:spacing w:before="0" w:after="240"/>
        <w:ind w:left="820" w:right="0"/>
        <w:jc w:val="both"/>
        <w:sectPr>
          <w:footnotePr>
            <w:pos w:val="pageBottom"/>
            <w:numFmt w:val="decimal"/>
            <w:numStart w:val="1"/>
            <w:numRestart w:val="continuous"/>
            <w15:footnoteColumns w:val="1"/>
          </w:footnotePr>
          <w:type w:val="continuous"/>
          <w:pgSz w:w="8400" w:h="11900"/>
          <w:pgMar w:top="1023" w:left="891" w:right="985" w:bottom="975" w:header="0" w:footer="3" w:gutter="0"/>
          <w:cols w:space="720"/>
          <w:noEndnote/>
          <w:rtlGutter w:val="0"/>
          <w:docGrid w:linePitch="360"/>
        </w:sectPr>
      </w:pPr>
      <w:r>
        <w:rPr>
          <w:spacing w:val="0"/>
          <w:w w:val="100"/>
          <w:position w:val="0"/>
          <w:shd w:val="clear" w:color="auto" w:fill="auto"/>
          <w:lang w:val="es-ES" w:eastAsia="es-ES" w:bidi="es-ES"/>
        </w:rPr>
        <w:t>Tras haber vivido en España, "sin papeles", durante 5 años como mínimo y contar con una oferta de trabajo. En este caso se accedería al permiso de residencia (y de trabajo) de carácter inicial (por un año).</w:t>
      </w:r>
    </w:p>
    <w:p>
      <w:pPr>
        <w:pStyle w:val="Style18"/>
        <w:keepNext w:val="0"/>
        <w:keepLines w:val="0"/>
        <w:widowControl w:val="0"/>
        <w:shd w:val="clear" w:color="auto" w:fill="auto"/>
        <w:bidi w:val="0"/>
        <w:spacing w:before="0"/>
        <w:ind w:left="820" w:right="540"/>
        <w:jc w:val="both"/>
      </w:pPr>
      <w:r>
        <w:rPr>
          <w:spacing w:val="0"/>
          <w:w w:val="100"/>
          <w:position w:val="0"/>
          <w:shd w:val="clear" w:color="auto" w:fill="auto"/>
          <w:lang w:val="es-ES" w:eastAsia="es-ES" w:bidi="es-ES"/>
        </w:rPr>
        <w:t xml:space="preserve">Tras haber vivido en España, "sin papeles", durante 3 años y tener una situación de </w:t>
      </w:r>
      <w:r>
        <w:rPr>
          <w:i/>
          <w:iCs/>
          <w:spacing w:val="0"/>
          <w:w w:val="100"/>
          <w:position w:val="0"/>
          <w:shd w:val="clear" w:color="auto" w:fill="auto"/>
          <w:lang w:val="es-ES" w:eastAsia="es-ES" w:bidi="es-ES"/>
        </w:rPr>
        <w:t>arraigo</w:t>
      </w:r>
      <w:r>
        <w:rPr>
          <w:spacing w:val="0"/>
          <w:w w:val="100"/>
          <w:position w:val="0"/>
          <w:shd w:val="clear" w:color="auto" w:fill="auto"/>
          <w:lang w:val="es-ES" w:eastAsia="es-ES" w:bidi="es-ES"/>
        </w:rPr>
        <w:t xml:space="preserve"> (ver más abajo qué se exige para acreditar </w:t>
      </w:r>
      <w:r>
        <w:rPr>
          <w:i/>
          <w:iCs/>
          <w:spacing w:val="0"/>
          <w:w w:val="100"/>
          <w:position w:val="0"/>
          <w:shd w:val="clear" w:color="auto" w:fill="auto"/>
          <w:lang w:val="es-ES" w:eastAsia="es-ES" w:bidi="es-ES"/>
        </w:rPr>
        <w:t>arraigo).</w:t>
      </w:r>
    </w:p>
    <w:p>
      <w:pPr>
        <w:pStyle w:val="Style18"/>
        <w:keepNext w:val="0"/>
        <w:keepLines w:val="0"/>
        <w:widowControl w:val="0"/>
        <w:shd w:val="clear" w:color="auto" w:fill="auto"/>
        <w:bidi w:val="0"/>
        <w:spacing w:before="0"/>
        <w:ind w:left="820" w:right="540"/>
        <w:jc w:val="both"/>
      </w:pPr>
      <w:r>
        <w:rPr>
          <w:spacing w:val="0"/>
          <w:w w:val="100"/>
          <w:position w:val="0"/>
          <w:shd w:val="clear" w:color="auto" w:fill="auto"/>
          <w:lang w:val="es-ES" w:eastAsia="es-ES" w:bidi="es-ES"/>
        </w:rPr>
        <w:t>Tras haber vivido en España 2 años sin permiso pero haber tenido el permiso en años anteriores.</w:t>
      </w:r>
    </w:p>
    <w:p>
      <w:pPr>
        <w:pStyle w:val="Style18"/>
        <w:keepNext w:val="0"/>
        <w:keepLines w:val="0"/>
        <w:widowControl w:val="0"/>
        <w:shd w:val="clear" w:color="auto" w:fill="auto"/>
        <w:bidi w:val="0"/>
        <w:spacing w:before="0"/>
        <w:ind w:left="820" w:right="540"/>
        <w:jc w:val="both"/>
      </w:pPr>
      <w:r>
        <w:rPr>
          <w:spacing w:val="0"/>
          <w:w w:val="100"/>
          <w:position w:val="0"/>
          <w:shd w:val="clear" w:color="auto" w:fill="auto"/>
          <w:lang w:val="es-ES" w:eastAsia="es-ES" w:bidi="es-ES"/>
        </w:rPr>
        <w:t>Tras haber vivido circunstancias especiales como haber sido víc</w:t>
        <w:softHyphen/>
        <w:t>tima del tráfico ilegal y estar dispuesto a colaborar con los jueces.</w:t>
      </w:r>
    </w:p>
    <w:p>
      <w:pPr>
        <w:pStyle w:val="Style18"/>
        <w:keepNext w:val="0"/>
        <w:keepLines w:val="0"/>
        <w:widowControl w:val="0"/>
        <w:shd w:val="clear" w:color="auto" w:fill="auto"/>
        <w:bidi w:val="0"/>
        <w:spacing w:before="0" w:line="276" w:lineRule="auto"/>
        <w:ind w:left="260" w:right="0" w:firstLine="3160"/>
        <w:jc w:val="both"/>
      </w:pPr>
      <w:r>
        <w:rPr>
          <w:b/>
          <w:bCs/>
          <w:spacing w:val="0"/>
          <w:w w:val="100"/>
          <w:position w:val="0"/>
          <w:sz w:val="19"/>
          <w:szCs w:val="19"/>
          <w:shd w:val="clear" w:color="auto" w:fill="auto"/>
          <w:lang w:val="es-ES" w:eastAsia="es-ES" w:bidi="es-ES"/>
        </w:rPr>
        <w:t xml:space="preserve">e: </w:t>
      </w:r>
      <w:r>
        <w:rPr>
          <w:spacing w:val="0"/>
          <w:w w:val="100"/>
          <w:position w:val="0"/>
          <w:shd w:val="clear" w:color="auto" w:fill="auto"/>
          <w:lang w:val="es-ES" w:eastAsia="es-ES" w:bidi="es-ES"/>
        </w:rPr>
        <w:t>este permiso autoriza al extranjero a vivir en España sin límite de tiempo - indefinidamente- y a trabajar sin nece</w:t>
        <w:softHyphen/>
        <w:t xml:space="preserve">sidad de permiso de trabajo. </w:t>
      </w:r>
      <w:r>
        <w:rPr>
          <w:b/>
          <w:bCs/>
          <w:spacing w:val="0"/>
          <w:w w:val="100"/>
          <w:position w:val="0"/>
          <w:sz w:val="19"/>
          <w:szCs w:val="19"/>
          <w:shd w:val="clear" w:color="auto" w:fill="auto"/>
          <w:lang w:val="es-ES" w:eastAsia="es-ES" w:bidi="es-ES"/>
        </w:rPr>
        <w:t>Pueden pedirlo los extranjeros que ya hayan residido (con papeles) 5 años en España de forma continua</w:t>
        <w:softHyphen/>
        <w:t xml:space="preserve">da. </w:t>
      </w:r>
      <w:r>
        <w:rPr>
          <w:spacing w:val="0"/>
          <w:w w:val="100"/>
          <w:position w:val="0"/>
          <w:shd w:val="clear" w:color="auto" w:fill="auto"/>
          <w:lang w:val="es-ES" w:eastAsia="es-ES" w:bidi="es-ES"/>
        </w:rPr>
        <w:t>Se considera interrupción de la residencia si la persona está fuera del territorio español más de 6 meses en un mismo año, salvo, que la ausencia sea por salud o por razones familiares.</w:t>
      </w:r>
    </w:p>
    <w:p>
      <w:pPr>
        <w:pStyle w:val="Style18"/>
        <w:keepNext w:val="0"/>
        <w:keepLines w:val="0"/>
        <w:widowControl w:val="0"/>
        <w:shd w:val="clear" w:color="auto" w:fill="auto"/>
        <w:bidi w:val="0"/>
        <w:spacing w:before="0" w:line="276" w:lineRule="auto"/>
        <w:ind w:left="260" w:right="0" w:firstLine="4540"/>
        <w:jc w:val="left"/>
      </w:pPr>
      <w:r>
        <w:rPr>
          <w:b/>
          <w:bCs/>
          <w:spacing w:val="0"/>
          <w:w w:val="100"/>
          <w:position w:val="0"/>
          <w:sz w:val="19"/>
          <w:szCs w:val="19"/>
          <w:shd w:val="clear" w:color="auto" w:fill="auto"/>
          <w:lang w:val="es-ES" w:eastAsia="es-ES" w:bidi="es-ES"/>
        </w:rPr>
        <w:t xml:space="preserve">r. </w:t>
      </w:r>
      <w:r>
        <w:rPr>
          <w:spacing w:val="0"/>
          <w:w w:val="100"/>
          <w:position w:val="0"/>
          <w:shd w:val="clear" w:color="auto" w:fill="auto"/>
          <w:lang w:val="es-ES" w:eastAsia="es-ES" w:bidi="es-ES"/>
        </w:rPr>
        <w:t>(Ver reagrupación familiar).</w:t>
      </w:r>
    </w:p>
    <w:p>
      <w:pPr>
        <w:pStyle w:val="Style18"/>
        <w:keepNext w:val="0"/>
        <w:keepLines w:val="0"/>
        <w:widowControl w:val="0"/>
        <w:shd w:val="clear" w:color="auto" w:fill="auto"/>
        <w:bidi w:val="0"/>
        <w:spacing w:before="0" w:after="687" w:line="283" w:lineRule="auto"/>
        <w:ind w:left="260" w:right="0" w:firstLine="4660"/>
        <w:jc w:val="both"/>
      </w:pPr>
      <w:r>
        <w:rPr>
          <w:b/>
          <w:bCs/>
          <w:spacing w:val="0"/>
          <w:w w:val="100"/>
          <w:position w:val="0"/>
          <w:sz w:val="19"/>
          <w:szCs w:val="19"/>
          <w:shd w:val="clear" w:color="auto" w:fill="auto"/>
          <w:lang w:val="es-ES" w:eastAsia="es-ES" w:bidi="es-ES"/>
        </w:rPr>
        <w:t xml:space="preserve">is </w:t>
      </w:r>
      <w:r>
        <w:rPr>
          <w:spacing w:val="0"/>
          <w:w w:val="100"/>
          <w:position w:val="0"/>
          <w:shd w:val="clear" w:color="auto" w:fill="auto"/>
          <w:lang w:val="es-ES" w:eastAsia="es-ES" w:bidi="es-ES"/>
        </w:rPr>
        <w:t>cuando demues</w:t>
        <w:softHyphen/>
        <w:t>tren tener el dinero necesario para vivir sin trabajar, o tengan un contrato de trabajo de duración superior a 3 meses.</w:t>
      </w:r>
    </w:p>
    <w:p>
      <w:pPr>
        <w:pStyle w:val="Style18"/>
        <w:keepNext w:val="0"/>
        <w:keepLines w:val="0"/>
        <w:widowControl w:val="0"/>
        <w:pBdr>
          <w:top w:val="single" w:sz="4" w:space="9" w:color="003875"/>
          <w:left w:val="single" w:sz="4" w:space="0" w:color="003875"/>
          <w:bottom w:val="single" w:sz="4" w:space="8" w:color="003875"/>
          <w:right w:val="single" w:sz="4" w:space="0" w:color="003875"/>
        </w:pBdr>
        <w:shd w:val="clear" w:color="auto" w:fill="003875"/>
        <w:bidi w:val="0"/>
        <w:spacing w:before="0" w:after="0" w:line="240" w:lineRule="auto"/>
        <w:ind w:left="0" w:right="0" w:firstLine="0"/>
        <w:jc w:val="left"/>
      </w:pPr>
      <w:r>
        <w:rPr>
          <w:b/>
          <w:bCs/>
          <w:color w:val="FDBE50"/>
          <w:spacing w:val="0"/>
          <w:w w:val="100"/>
          <w:position w:val="0"/>
          <w:sz w:val="17"/>
          <w:szCs w:val="17"/>
          <w:shd w:val="clear" w:color="auto" w:fill="auto"/>
          <w:lang w:val="es-ES" w:eastAsia="es-ES" w:bidi="es-ES"/>
        </w:rPr>
        <w:t>El permiso de trabajo:</w:t>
      </w:r>
    </w:p>
    <w:p>
      <w:pPr>
        <w:pStyle w:val="Style18"/>
        <w:keepNext w:val="0"/>
        <w:keepLines w:val="0"/>
        <w:widowControl w:val="0"/>
        <w:pBdr>
          <w:top w:val="single" w:sz="4" w:space="9" w:color="003875"/>
          <w:left w:val="single" w:sz="4" w:space="0" w:color="003875"/>
          <w:bottom w:val="single" w:sz="4" w:space="8" w:color="003875"/>
          <w:right w:val="single" w:sz="4" w:space="0" w:color="003875"/>
        </w:pBdr>
        <w:shd w:val="clear" w:color="auto" w:fill="003875"/>
        <w:bidi w:val="0"/>
        <w:spacing w:before="0" w:after="206" w:line="240" w:lineRule="auto"/>
        <w:ind w:left="0" w:right="0" w:firstLine="0"/>
        <w:jc w:val="left"/>
      </w:pPr>
      <w:r>
        <w:rPr>
          <w:color w:val="FFFFFF"/>
          <w:spacing w:val="0"/>
          <w:w w:val="100"/>
          <w:position w:val="0"/>
          <w:shd w:val="clear" w:color="auto" w:fill="auto"/>
          <w:lang w:val="es-ES" w:eastAsia="es-ES" w:bidi="es-ES"/>
        </w:rPr>
        <w:t>la forma más habitual de permanecer en España en situación legal</w:t>
      </w:r>
    </w:p>
    <w:p>
      <w:pPr>
        <w:pStyle w:val="Style18"/>
        <w:keepNext w:val="0"/>
        <w:keepLines w:val="0"/>
        <w:widowControl w:val="0"/>
        <w:shd w:val="clear" w:color="auto" w:fill="auto"/>
        <w:bidi w:val="0"/>
        <w:spacing w:before="0"/>
        <w:ind w:left="0" w:right="0" w:firstLine="260"/>
        <w:jc w:val="left"/>
      </w:pPr>
      <w:r>
        <w:drawing>
          <wp:anchor distT="0" distB="0" distL="0" distR="0" simplePos="0" relativeHeight="125829394" behindDoc="0" locked="0" layoutInCell="1" allowOverlap="1">
            <wp:simplePos x="0" y="0"/>
            <wp:positionH relativeFrom="page">
              <wp:posOffset>672465</wp:posOffset>
            </wp:positionH>
            <wp:positionV relativeFrom="paragraph">
              <wp:posOffset>241300</wp:posOffset>
            </wp:positionV>
            <wp:extent cx="219710" cy="255905"/>
            <wp:wrapSquare wrapText="right"/>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7"/>
                    <a:stretch/>
                  </pic:blipFill>
                  <pic:spPr>
                    <a:xfrm>
                      <a:ext cx="219710" cy="255905"/>
                    </a:xfrm>
                    <a:prstGeom prst="rect"/>
                  </pic:spPr>
                </pic:pic>
              </a:graphicData>
            </a:graphic>
          </wp:anchor>
        </w:drawing>
      </w:r>
      <w:r>
        <w:rPr>
          <w:spacing w:val="0"/>
          <w:w w:val="100"/>
          <w:position w:val="0"/>
          <w:shd w:val="clear" w:color="auto" w:fill="auto"/>
          <w:lang w:val="es-ES" w:eastAsia="es-ES" w:bidi="es-ES"/>
        </w:rPr>
        <w:t>Hay 3 clases de permisos de trabajo:</w:t>
      </w:r>
    </w:p>
    <w:p>
      <w:pPr>
        <w:pStyle w:val="Style27"/>
        <w:keepNext/>
        <w:keepLines/>
        <w:widowControl w:val="0"/>
        <w:shd w:val="clear" w:color="auto" w:fill="auto"/>
        <w:bidi w:val="0"/>
        <w:spacing w:before="0" w:after="0"/>
        <w:ind w:left="0" w:right="0" w:firstLine="0"/>
        <w:jc w:val="left"/>
      </w:pPr>
      <w:bookmarkStart w:id="16" w:name="bookmark16"/>
      <w:bookmarkStart w:id="17" w:name="bookmark17"/>
      <w:r>
        <w:rPr>
          <w:spacing w:val="0"/>
          <w:w w:val="100"/>
          <w:position w:val="0"/>
          <w:shd w:val="clear" w:color="auto" w:fill="auto"/>
          <w:lang w:val="es-ES" w:eastAsia="es-ES" w:bidi="es-ES"/>
        </w:rPr>
        <w:t>r cuenta propia</w:t>
      </w:r>
      <w:bookmarkEnd w:id="16"/>
      <w:bookmarkEnd w:id="17"/>
    </w:p>
    <w:p>
      <w:pPr>
        <w:pStyle w:val="Style18"/>
        <w:keepNext w:val="0"/>
        <w:keepLines w:val="0"/>
        <w:widowControl w:val="0"/>
        <w:shd w:val="clear" w:color="auto" w:fill="auto"/>
        <w:bidi w:val="0"/>
        <w:spacing w:before="0" w:after="0"/>
        <w:ind w:left="820" w:right="0" w:hanging="560"/>
        <w:jc w:val="both"/>
      </w:pPr>
      <w:r>
        <w:rPr>
          <w:spacing w:val="0"/>
          <w:w w:val="100"/>
          <w:position w:val="0"/>
          <w:shd w:val="clear" w:color="auto" w:fill="auto"/>
          <w:lang w:val="es-ES" w:eastAsia="es-ES" w:bidi="es-ES"/>
        </w:rPr>
        <w:t>permite la realización de una actividad laboral de manera autó</w:t>
        <w:softHyphen/>
        <w:t>noma (con un negocio, una actividad profesional, etc.).</w:t>
      </w:r>
    </w:p>
    <w:p>
      <w:pPr>
        <w:pStyle w:val="Style18"/>
        <w:keepNext w:val="0"/>
        <w:keepLines w:val="0"/>
        <w:widowControl w:val="0"/>
        <w:shd w:val="clear" w:color="auto" w:fill="auto"/>
        <w:bidi w:val="0"/>
        <w:spacing w:before="0"/>
        <w:ind w:left="820" w:right="540"/>
        <w:jc w:val="both"/>
        <w:sectPr>
          <w:footerReference w:type="default" r:id="rId29"/>
          <w:footerReference w:type="even" r:id="rId30"/>
          <w:footnotePr>
            <w:pos w:val="pageBottom"/>
            <w:numFmt w:val="decimal"/>
            <w:numStart w:val="1"/>
            <w:numRestart w:val="continuous"/>
            <w15:footnoteColumns w:val="1"/>
          </w:footnotePr>
          <w:pgSz w:w="8400" w:h="11900"/>
          <w:pgMar w:top="1023" w:left="891" w:right="985" w:bottom="975" w:header="595" w:footer="3" w:gutter="0"/>
          <w:pgNumType w:start="12"/>
          <w:cols w:space="720"/>
          <w:noEndnote/>
          <w:rtlGutter w:val="0"/>
          <w:docGrid w:linePitch="360"/>
        </w:sectPr>
      </w:pPr>
      <w:r>
        <w:rPr>
          <w:spacing w:val="0"/>
          <w:w w:val="100"/>
          <w:position w:val="0"/>
          <w:shd w:val="clear" w:color="auto" w:fill="auto"/>
          <w:lang w:val="es-ES" w:eastAsia="es-ES" w:bidi="es-ES"/>
        </w:rPr>
        <w:t>El extranjero que pida el permiso de trabajo por cuenta propia deberá presentar el proyecto que quiere poner en marcha, y demostrar que tiene las condiciones para afrontar la inversión que la actividad exige. Se tendrá en cuenta si favorece la situa</w:t>
        <w:softHyphen/>
      </w:r>
    </w:p>
    <w:p>
      <w:pPr>
        <w:pStyle w:val="Style18"/>
        <w:keepNext w:val="0"/>
        <w:keepLines w:val="0"/>
        <w:widowControl w:val="0"/>
        <w:shd w:val="clear" w:color="auto" w:fill="auto"/>
        <w:bidi w:val="0"/>
        <w:spacing w:before="0"/>
        <w:ind w:left="820" w:right="540" w:firstLine="0"/>
        <w:jc w:val="both"/>
      </w:pPr>
      <w:r>
        <w:rPr>
          <w:spacing w:val="0"/>
          <w:w w:val="100"/>
          <w:position w:val="0"/>
          <w:shd w:val="clear" w:color="auto" w:fill="auto"/>
          <w:lang w:val="es-ES" w:eastAsia="es-ES" w:bidi="es-ES"/>
        </w:rPr>
        <w:t>ción laboral en España (según el dinero invertido, su rentabili</w:t>
        <w:softHyphen/>
        <w:t>dad, los empleados que se van a contratar, etc.).</w:t>
      </w:r>
    </w:p>
    <w:p>
      <w:pPr>
        <w:pStyle w:val="Style18"/>
        <w:keepNext w:val="0"/>
        <w:keepLines w:val="0"/>
        <w:widowControl w:val="0"/>
        <w:shd w:val="clear" w:color="auto" w:fill="auto"/>
        <w:bidi w:val="0"/>
        <w:spacing w:before="0"/>
        <w:ind w:left="0" w:right="0" w:firstLine="820"/>
        <w:jc w:val="left"/>
      </w:pPr>
      <w:r>
        <w:rPr>
          <w:spacing w:val="0"/>
          <w:w w:val="100"/>
          <w:position w:val="0"/>
          <w:shd w:val="clear" w:color="auto" w:fill="auto"/>
          <w:lang w:val="es-ES" w:eastAsia="es-ES" w:bidi="es-ES"/>
        </w:rPr>
        <w:t>Hay 3 tipos de permisos de trabajo por cuenta propia:</w:t>
      </w:r>
    </w:p>
    <w:p>
      <w:pPr>
        <w:pStyle w:val="Style27"/>
        <w:keepNext/>
        <w:keepLines/>
        <w:widowControl w:val="0"/>
        <w:shd w:val="clear" w:color="auto" w:fill="auto"/>
        <w:bidi w:val="0"/>
        <w:spacing w:before="0" w:after="0"/>
        <w:ind w:left="0" w:right="0" w:firstLine="820"/>
        <w:jc w:val="both"/>
      </w:pPr>
      <w:bookmarkStart w:id="18" w:name="bookmark18"/>
      <w:bookmarkStart w:id="19" w:name="bookmark19"/>
      <w:r>
        <w:rPr>
          <w:spacing w:val="0"/>
          <w:w w:val="100"/>
          <w:position w:val="0"/>
          <w:shd w:val="clear" w:color="auto" w:fill="auto"/>
          <w:lang w:val="es-ES" w:eastAsia="es-ES" w:bidi="es-ES"/>
        </w:rPr>
        <w:t>Permiso de Trabajo "Tipo D inicial"</w:t>
      </w:r>
      <w:bookmarkEnd w:id="18"/>
      <w:bookmarkEnd w:id="19"/>
    </w:p>
    <w:p>
      <w:pPr>
        <w:pStyle w:val="Style18"/>
        <w:keepNext w:val="0"/>
        <w:keepLines w:val="0"/>
        <w:widowControl w:val="0"/>
        <w:shd w:val="clear" w:color="auto" w:fill="auto"/>
        <w:bidi w:val="0"/>
        <w:spacing w:before="0" w:after="0"/>
        <w:ind w:left="820" w:right="0"/>
        <w:jc w:val="both"/>
      </w:pPr>
      <w:r>
        <w:rPr>
          <w:spacing w:val="0"/>
          <w:w w:val="100"/>
          <w:position w:val="0"/>
          <w:shd w:val="clear" w:color="auto" w:fill="auto"/>
          <w:lang w:val="es-ES" w:eastAsia="es-ES" w:bidi="es-ES"/>
        </w:rPr>
        <w:t>es el primer permiso de trabajo por cuenta propia, tiene una vigencia de I año y puede estar limitado a la realización de una actividad concreta o a un territorio geográfico.</w:t>
      </w:r>
    </w:p>
    <w:p>
      <w:pPr>
        <w:pStyle w:val="Style22"/>
        <w:keepNext w:val="0"/>
        <w:keepLines w:val="0"/>
        <w:widowControl w:val="0"/>
        <w:shd w:val="clear" w:color="auto" w:fill="auto"/>
        <w:bidi w:val="0"/>
        <w:spacing w:before="0" w:after="0"/>
        <w:ind w:left="0" w:right="0" w:firstLine="820"/>
        <w:jc w:val="both"/>
      </w:pPr>
      <w:r>
        <w:rPr>
          <w:color w:val="FDBE50"/>
          <w:spacing w:val="0"/>
          <w:w w:val="100"/>
          <w:position w:val="0"/>
          <w:shd w:val="clear" w:color="auto" w:fill="auto"/>
          <w:lang w:val="es-ES" w:eastAsia="es-ES" w:bidi="es-ES"/>
        </w:rPr>
        <w:t>Permiso de Trabajo "Tipo D renovado"</w:t>
      </w:r>
    </w:p>
    <w:p>
      <w:pPr>
        <w:pStyle w:val="Style18"/>
        <w:keepNext w:val="0"/>
        <w:keepLines w:val="0"/>
        <w:widowControl w:val="0"/>
        <w:shd w:val="clear" w:color="auto" w:fill="auto"/>
        <w:bidi w:val="0"/>
        <w:spacing w:before="0" w:after="0"/>
        <w:ind w:left="820" w:right="0"/>
        <w:jc w:val="both"/>
      </w:pPr>
      <w:r>
        <w:rPr>
          <w:spacing w:val="0"/>
          <w:w w:val="100"/>
          <w:position w:val="0"/>
          <w:shd w:val="clear" w:color="auto" w:fill="auto"/>
          <w:lang w:val="es-ES" w:eastAsia="es-ES" w:bidi="es-ES"/>
        </w:rPr>
        <w:t>es la primera renovación del permiso, tiene una vigencia de 2 años y no puede estar limitado a la realización de una actividad concreta o a un territorio geográfico.</w:t>
      </w:r>
    </w:p>
    <w:p>
      <w:pPr>
        <w:pStyle w:val="Style22"/>
        <w:keepNext w:val="0"/>
        <w:keepLines w:val="0"/>
        <w:widowControl w:val="0"/>
        <w:shd w:val="clear" w:color="auto" w:fill="auto"/>
        <w:bidi w:val="0"/>
        <w:spacing w:before="0" w:after="0"/>
        <w:ind w:left="0" w:right="0" w:firstLine="820"/>
        <w:jc w:val="both"/>
      </w:pPr>
      <w:r>
        <w:rPr>
          <w:color w:val="FDBE50"/>
          <w:spacing w:val="0"/>
          <w:w w:val="100"/>
          <w:position w:val="0"/>
          <w:shd w:val="clear" w:color="auto" w:fill="auto"/>
          <w:lang w:val="es-ES" w:eastAsia="es-ES" w:bidi="es-ES"/>
        </w:rPr>
        <w:t>Permiso de Trabajo "Tipo E"</w:t>
      </w:r>
    </w:p>
    <w:p>
      <w:pPr>
        <w:pStyle w:val="Style18"/>
        <w:keepNext w:val="0"/>
        <w:keepLines w:val="0"/>
        <w:widowControl w:val="0"/>
        <w:shd w:val="clear" w:color="auto" w:fill="auto"/>
        <w:bidi w:val="0"/>
        <w:spacing w:before="0" w:after="460"/>
        <w:ind w:left="820" w:right="0"/>
        <w:jc w:val="both"/>
      </w:pPr>
      <w:r>
        <w:drawing>
          <wp:anchor distT="0" distB="0" distL="0" distR="0" simplePos="0" relativeHeight="125829395" behindDoc="0" locked="0" layoutInCell="1" allowOverlap="1">
            <wp:simplePos x="0" y="0"/>
            <wp:positionH relativeFrom="page">
              <wp:posOffset>629920</wp:posOffset>
            </wp:positionH>
            <wp:positionV relativeFrom="paragraph">
              <wp:posOffset>533400</wp:posOffset>
            </wp:positionV>
            <wp:extent cx="286385" cy="286385"/>
            <wp:wrapSquare wrapText="right"/>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31"/>
                    <a:stretch/>
                  </pic:blipFill>
                  <pic:spPr>
                    <a:xfrm>
                      <a:ext cx="286385" cy="286385"/>
                    </a:xfrm>
                    <a:prstGeom prst="rect"/>
                  </pic:spPr>
                </pic:pic>
              </a:graphicData>
            </a:graphic>
          </wp:anchor>
        </w:drawing>
      </w:r>
      <w:r>
        <w:rPr>
          <w:spacing w:val="0"/>
          <w:w w:val="100"/>
          <w:position w:val="0"/>
          <w:shd w:val="clear" w:color="auto" w:fill="auto"/>
          <w:lang w:val="es-ES" w:eastAsia="es-ES" w:bidi="es-ES"/>
        </w:rPr>
        <w:t>es la segunda renovación y tiene las mismas características que el permiso de trabajo "Tipo D renovado".</w:t>
      </w:r>
    </w:p>
    <w:p>
      <w:pPr>
        <w:pStyle w:val="Style27"/>
        <w:keepNext/>
        <w:keepLines/>
        <w:widowControl w:val="0"/>
        <w:shd w:val="clear" w:color="auto" w:fill="auto"/>
        <w:bidi w:val="0"/>
        <w:spacing w:before="0" w:after="0"/>
        <w:ind w:left="0" w:right="0" w:firstLine="0"/>
        <w:jc w:val="left"/>
      </w:pPr>
      <w:bookmarkStart w:id="20" w:name="bookmark20"/>
      <w:bookmarkStart w:id="21" w:name="bookmark21"/>
      <w:r>
        <w:rPr>
          <w:b w:val="0"/>
          <w:bCs w:val="0"/>
          <w:i/>
          <w:iCs/>
          <w:spacing w:val="0"/>
          <w:w w:val="100"/>
          <w:position w:val="0"/>
          <w:sz w:val="17"/>
          <w:szCs w:val="17"/>
          <w:shd w:val="clear" w:color="auto" w:fill="auto"/>
          <w:lang w:val="es-ES" w:eastAsia="es-ES" w:bidi="es-ES"/>
        </w:rPr>
        <w:t>r</w:t>
      </w:r>
      <w:r>
        <w:rPr>
          <w:spacing w:val="0"/>
          <w:w w:val="100"/>
          <w:position w:val="0"/>
          <w:shd w:val="clear" w:color="auto" w:fill="auto"/>
          <w:lang w:val="es-ES" w:eastAsia="es-ES" w:bidi="es-ES"/>
        </w:rPr>
        <w:t xml:space="preserve"> cuenta ajena</w:t>
      </w:r>
      <w:bookmarkEnd w:id="20"/>
      <w:bookmarkEnd w:id="21"/>
    </w:p>
    <w:p>
      <w:pPr>
        <w:pStyle w:val="Style18"/>
        <w:keepNext w:val="0"/>
        <w:keepLines w:val="0"/>
        <w:widowControl w:val="0"/>
        <w:shd w:val="clear" w:color="auto" w:fill="auto"/>
        <w:bidi w:val="0"/>
        <w:spacing w:before="0" w:after="0"/>
        <w:ind w:left="280" w:right="0" w:firstLine="0"/>
        <w:jc w:val="both"/>
      </w:pPr>
      <w:r>
        <w:rPr>
          <w:spacing w:val="0"/>
          <w:w w:val="100"/>
          <w:position w:val="0"/>
          <w:shd w:val="clear" w:color="auto" w:fill="auto"/>
          <w:lang w:val="es-ES" w:eastAsia="es-ES" w:bidi="es-ES"/>
        </w:rPr>
        <w:t>permite la realización de una actividad laboral para otra persona (mediante el contrato de trabajo). Esta actividad será de tipo esta</w:t>
        <w:softHyphen/>
        <w:t>ble aunque el contrato de trabajo tuviera una duración limitada. Se necesita una oferta de trabajo para la realización de una actividad durante al menos 12 meses. La actividad debe ser de</w:t>
      </w:r>
    </w:p>
    <w:p>
      <w:pPr>
        <w:pStyle w:val="Style18"/>
        <w:keepNext w:val="0"/>
        <w:keepLines w:val="0"/>
        <w:widowControl w:val="0"/>
        <w:shd w:val="clear" w:color="auto" w:fill="auto"/>
        <w:bidi w:val="0"/>
        <w:spacing w:before="0"/>
        <w:ind w:left="820" w:right="0"/>
        <w:jc w:val="both"/>
      </w:pPr>
      <w:r>
        <w:rPr>
          <w:spacing w:val="0"/>
          <w:w w:val="100"/>
          <w:position w:val="0"/>
          <w:shd w:val="clear" w:color="auto" w:fill="auto"/>
          <w:lang w:val="es-ES" w:eastAsia="es-ES" w:bidi="es-ES"/>
        </w:rPr>
        <w:t xml:space="preserve">jornada completa, y el sueldo nunca inferior al </w:t>
      </w:r>
      <w:r>
        <w:rPr>
          <w:i/>
          <w:iCs/>
          <w:spacing w:val="0"/>
          <w:w w:val="100"/>
          <w:position w:val="0"/>
          <w:shd w:val="clear" w:color="auto" w:fill="auto"/>
          <w:lang w:val="es-ES" w:eastAsia="es-ES" w:bidi="es-ES"/>
        </w:rPr>
        <w:t>salario mínimo interprofesional</w:t>
      </w:r>
      <w:r>
        <w:rPr>
          <w:spacing w:val="0"/>
          <w:w w:val="100"/>
          <w:position w:val="0"/>
          <w:shd w:val="clear" w:color="auto" w:fill="auto"/>
          <w:lang w:val="es-ES" w:eastAsia="es-ES" w:bidi="es-ES"/>
        </w:rPr>
        <w:t xml:space="preserve"> (sueldo que fija el Gobierno anualmente).</w:t>
      </w:r>
    </w:p>
    <w:p>
      <w:pPr>
        <w:pStyle w:val="Style18"/>
        <w:keepNext w:val="0"/>
        <w:keepLines w:val="0"/>
        <w:widowControl w:val="0"/>
        <w:shd w:val="clear" w:color="auto" w:fill="auto"/>
        <w:bidi w:val="0"/>
        <w:spacing w:before="0"/>
        <w:ind w:left="0" w:right="0" w:firstLine="820"/>
        <w:jc w:val="left"/>
      </w:pPr>
      <w:r>
        <w:rPr>
          <w:spacing w:val="0"/>
          <w:w w:val="100"/>
          <w:position w:val="0"/>
          <w:shd w:val="clear" w:color="auto" w:fill="auto"/>
          <w:lang w:val="es-ES" w:eastAsia="es-ES" w:bidi="es-ES"/>
        </w:rPr>
        <w:t>Hay 3 tipos de permisos de trabajo por cuenta ajena:</w:t>
      </w:r>
    </w:p>
    <w:p>
      <w:pPr>
        <w:pStyle w:val="Style27"/>
        <w:keepNext/>
        <w:keepLines/>
        <w:widowControl w:val="0"/>
        <w:shd w:val="clear" w:color="auto" w:fill="auto"/>
        <w:bidi w:val="0"/>
        <w:spacing w:before="0" w:after="0"/>
        <w:ind w:left="0" w:right="0" w:firstLine="820"/>
        <w:jc w:val="both"/>
      </w:pPr>
      <w:bookmarkStart w:id="22" w:name="bookmark22"/>
      <w:bookmarkStart w:id="23" w:name="bookmark23"/>
      <w:r>
        <w:rPr>
          <w:spacing w:val="0"/>
          <w:w w:val="100"/>
          <w:position w:val="0"/>
          <w:shd w:val="clear" w:color="auto" w:fill="auto"/>
          <w:lang w:val="es-ES" w:eastAsia="es-ES" w:bidi="es-ES"/>
        </w:rPr>
        <w:t>Permiso de Trabajo "Tipo B inicial"</w:t>
      </w:r>
      <w:bookmarkEnd w:id="22"/>
      <w:bookmarkEnd w:id="23"/>
    </w:p>
    <w:p>
      <w:pPr>
        <w:pStyle w:val="Style18"/>
        <w:keepNext w:val="0"/>
        <w:keepLines w:val="0"/>
        <w:widowControl w:val="0"/>
        <w:shd w:val="clear" w:color="auto" w:fill="auto"/>
        <w:bidi w:val="0"/>
        <w:spacing w:before="0" w:after="120"/>
        <w:ind w:left="820" w:right="0"/>
        <w:jc w:val="both"/>
        <w:sectPr>
          <w:footerReference w:type="default" r:id="rId33"/>
          <w:footerReference w:type="even" r:id="rId34"/>
          <w:footnotePr>
            <w:pos w:val="pageBottom"/>
            <w:numFmt w:val="decimal"/>
            <w:numStart w:val="1"/>
            <w:numRestart w:val="continuous"/>
            <w15:footnoteColumns w:val="1"/>
          </w:footnotePr>
          <w:pgSz w:w="8400" w:h="11900"/>
          <w:pgMar w:top="1023" w:left="891" w:right="985" w:bottom="975" w:header="595" w:footer="3" w:gutter="0"/>
          <w:pgNumType w:start="12"/>
          <w:cols w:space="720"/>
          <w:noEndnote/>
          <w:rtlGutter w:val="0"/>
          <w:docGrid w:linePitch="360"/>
        </w:sectPr>
      </w:pPr>
      <w:r>
        <w:rPr>
          <w:spacing w:val="0"/>
          <w:w w:val="100"/>
          <w:position w:val="0"/>
          <w:shd w:val="clear" w:color="auto" w:fill="auto"/>
          <w:lang w:val="es-ES" w:eastAsia="es-ES" w:bidi="es-ES"/>
        </w:rPr>
        <w:t>es el primer permiso de trabajo, tiene I año de duración y puede estar limitado a la realización de una actividad concreta (construcción, servicio doméstico, etc.) o a un territorio geo</w:t>
        <w:softHyphen/>
        <w:t>gráfico (provincia de Barcelona, Tarragona, etc.). Para conce</w:t>
        <w:softHyphen/>
        <w:t xml:space="preserve">derlo se tiene en cuenta que no haya otros trabajadores en España desempleados disponibles para hacer el trabajo. Por eso, es necesario que el empresario o empleador solicite un certificado de la Oficina de Trabajo de la </w:t>
      </w:r>
      <w:r>
        <w:rPr>
          <w:i/>
          <w:iCs/>
          <w:spacing w:val="0"/>
          <w:w w:val="100"/>
          <w:position w:val="0"/>
          <w:shd w:val="clear" w:color="auto" w:fill="auto"/>
          <w:lang w:val="de-DE" w:eastAsia="de-DE" w:bidi="de-DE"/>
        </w:rPr>
        <w:t xml:space="preserve">Generalität </w:t>
      </w:r>
      <w:r>
        <w:rPr>
          <w:i/>
          <w:iCs/>
          <w:spacing w:val="0"/>
          <w:w w:val="100"/>
          <w:position w:val="0"/>
          <w:shd w:val="clear" w:color="auto" w:fill="auto"/>
          <w:lang w:val="es-ES" w:eastAsia="es-ES" w:bidi="es-ES"/>
        </w:rPr>
        <w:t>de Catalunya</w:t>
      </w:r>
      <w:r>
        <w:rPr>
          <w:spacing w:val="0"/>
          <w:w w:val="100"/>
          <w:position w:val="0"/>
          <w:shd w:val="clear" w:color="auto" w:fill="auto"/>
          <w:lang w:val="es-ES" w:eastAsia="es-ES" w:bidi="es-ES"/>
        </w:rPr>
        <w:t xml:space="preserve"> (OTG), donde conste que no hay otros trabajadores que quieran o puedan hacer el trabajo ofrecido.</w:t>
      </w:r>
    </w:p>
    <w:p>
      <w:pPr>
        <w:widowControl w:val="0"/>
        <w:spacing w:line="1" w:lineRule="exact"/>
      </w:pPr>
      <w:r>
        <w:drawing>
          <wp:anchor distT="25400" distB="25400" distL="203200" distR="203200" simplePos="0" relativeHeight="125829396" behindDoc="0" locked="0" layoutInCell="1" allowOverlap="1">
            <wp:simplePos x="0" y="0"/>
            <wp:positionH relativeFrom="page">
              <wp:posOffset>290830</wp:posOffset>
            </wp:positionH>
            <wp:positionV relativeFrom="paragraph">
              <wp:posOffset>3862070</wp:posOffset>
            </wp:positionV>
            <wp:extent cx="2096770" cy="2334895"/>
            <wp:wrapSquare wrapText="bothSides"/>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35"/>
                    <a:stretch/>
                  </pic:blipFill>
                  <pic:spPr>
                    <a:xfrm>
                      <a:ext cx="2096770" cy="2334895"/>
                    </a:xfrm>
                    <a:prstGeom prst="rect"/>
                  </pic:spPr>
                </pic:pic>
              </a:graphicData>
            </a:graphic>
          </wp:anchor>
        </w:drawing>
      </w:r>
    </w:p>
    <w:p>
      <w:pPr>
        <w:pStyle w:val="Style27"/>
        <w:keepNext/>
        <w:keepLines/>
        <w:widowControl w:val="0"/>
        <w:shd w:val="clear" w:color="auto" w:fill="auto"/>
        <w:bidi w:val="0"/>
        <w:spacing w:before="0" w:after="0"/>
        <w:ind w:left="1120" w:right="0" w:firstLine="0"/>
        <w:jc w:val="both"/>
      </w:pPr>
      <w:bookmarkStart w:id="24" w:name="bookmark24"/>
      <w:bookmarkStart w:id="25" w:name="bookmark25"/>
      <w:r>
        <w:rPr>
          <w:spacing w:val="0"/>
          <w:w w:val="100"/>
          <w:position w:val="0"/>
          <w:shd w:val="clear" w:color="auto" w:fill="auto"/>
          <w:lang w:val="es-ES" w:eastAsia="es-ES" w:bidi="es-ES"/>
        </w:rPr>
        <w:t>Permiso de Trabajo "Tipo B renovado"</w:t>
      </w:r>
      <w:bookmarkEnd w:id="24"/>
      <w:bookmarkEnd w:id="25"/>
    </w:p>
    <w:p>
      <w:pPr>
        <w:pStyle w:val="Style18"/>
        <w:keepNext w:val="0"/>
        <w:keepLines w:val="0"/>
        <w:widowControl w:val="0"/>
        <w:shd w:val="clear" w:color="auto" w:fill="auto"/>
        <w:bidi w:val="0"/>
        <w:spacing w:before="0" w:after="0"/>
        <w:ind w:left="1120" w:right="0" w:firstLine="0"/>
        <w:jc w:val="both"/>
      </w:pPr>
      <w:r>
        <w:rPr>
          <w:spacing w:val="0"/>
          <w:w w:val="100"/>
          <w:position w:val="0"/>
          <w:shd w:val="clear" w:color="auto" w:fill="auto"/>
          <w:lang w:val="es-ES" w:eastAsia="es-ES" w:bidi="es-ES"/>
        </w:rPr>
        <w:t xml:space="preserve">es la primera renovación del permiso de trabajo. Tiene una vigencia de 2 años y no puede estar limitado ni a la realización de una actividad concreta ni a un territorio geográfico. Para otorgarlo no se considera la situación del mercado laboral español, por lo que ya no es necesario el certificado de la OTG. (Ver más abajo </w:t>
      </w:r>
      <w:r>
        <w:rPr>
          <w:i/>
          <w:iCs/>
          <w:spacing w:val="0"/>
          <w:w w:val="100"/>
          <w:position w:val="0"/>
          <w:shd w:val="clear" w:color="auto" w:fill="auto"/>
          <w:lang w:val="es-ES" w:eastAsia="es-ES" w:bidi="es-ES"/>
        </w:rPr>
        <w:t>renovación del permiso)</w:t>
      </w:r>
    </w:p>
    <w:p>
      <w:pPr>
        <w:pStyle w:val="Style22"/>
        <w:keepNext w:val="0"/>
        <w:keepLines w:val="0"/>
        <w:widowControl w:val="0"/>
        <w:shd w:val="clear" w:color="auto" w:fill="auto"/>
        <w:bidi w:val="0"/>
        <w:spacing w:before="0" w:after="0"/>
        <w:ind w:left="1120" w:right="0" w:firstLine="0"/>
        <w:jc w:val="both"/>
      </w:pPr>
      <w:r>
        <w:rPr>
          <w:color w:val="FDBE50"/>
          <w:spacing w:val="0"/>
          <w:w w:val="100"/>
          <w:position w:val="0"/>
          <w:shd w:val="clear" w:color="auto" w:fill="auto"/>
          <w:lang w:val="es-ES" w:eastAsia="es-ES" w:bidi="es-ES"/>
        </w:rPr>
        <w:t>Permiso de Trabajo "Tipo C"</w:t>
      </w:r>
    </w:p>
    <w:p>
      <w:pPr>
        <w:pStyle w:val="Style18"/>
        <w:keepNext w:val="0"/>
        <w:keepLines w:val="0"/>
        <w:widowControl w:val="0"/>
        <w:shd w:val="clear" w:color="auto" w:fill="auto"/>
        <w:bidi w:val="0"/>
        <w:spacing w:before="0" w:after="360"/>
        <w:ind w:left="1120" w:right="0" w:firstLine="0"/>
        <w:jc w:val="both"/>
      </w:pPr>
      <w:r>
        <w:rPr>
          <w:spacing w:val="0"/>
          <w:w w:val="100"/>
          <w:position w:val="0"/>
          <w:shd w:val="clear" w:color="auto" w:fill="auto"/>
          <w:lang w:val="es-ES" w:eastAsia="es-ES" w:bidi="es-ES"/>
        </w:rPr>
        <w:t>es la segunda renovación del permiso y tiene las mismas carac</w:t>
        <w:softHyphen/>
        <w:t>terísticas que el permiso de trabajo "Tipo B renovado" (no puede estar limitado y tiene una vigencia de 2 años).</w:t>
      </w:r>
    </w:p>
    <w:p>
      <w:pPr>
        <w:pStyle w:val="Style18"/>
        <w:keepNext w:val="0"/>
        <w:keepLines w:val="0"/>
        <w:widowControl w:val="0"/>
        <w:shd w:val="clear" w:color="auto" w:fill="auto"/>
        <w:bidi w:val="0"/>
        <w:spacing w:before="0" w:after="33" w:line="240" w:lineRule="auto"/>
        <w:ind w:left="1360" w:right="0" w:firstLine="0"/>
        <w:jc w:val="left"/>
      </w:pPr>
      <w:r>
        <w:rPr>
          <w:b/>
          <w:bCs/>
          <w:color w:val="FDBE50"/>
          <w:spacing w:val="0"/>
          <w:w w:val="100"/>
          <w:position w:val="0"/>
          <w:sz w:val="17"/>
          <w:szCs w:val="17"/>
          <w:shd w:val="clear" w:color="auto" w:fill="auto"/>
          <w:lang w:val="es-ES" w:eastAsia="es-ES" w:bidi="es-ES"/>
        </w:rPr>
        <w:t>¿Es posible cambiar el tipo de permiso de trabajo?</w:t>
      </w:r>
    </w:p>
    <w:p>
      <w:pPr>
        <w:pStyle w:val="Style18"/>
        <w:keepNext w:val="0"/>
        <w:keepLines w:val="0"/>
        <w:widowControl w:val="0"/>
        <w:pBdr>
          <w:top w:val="single" w:sz="0" w:space="9" w:color="003875"/>
          <w:left w:val="single" w:sz="0" w:space="0" w:color="003875"/>
          <w:bottom w:val="single" w:sz="0" w:space="14" w:color="003875"/>
          <w:right w:val="single" w:sz="0" w:space="0" w:color="003875"/>
        </w:pBdr>
        <w:shd w:val="clear" w:color="auto" w:fill="003875"/>
        <w:bidi w:val="0"/>
        <w:spacing w:before="0" w:after="642"/>
        <w:ind w:left="2100" w:right="0"/>
        <w:jc w:val="both"/>
      </w:pPr>
      <w:r>
        <w:rPr>
          <w:color w:val="FFFFFF"/>
          <w:spacing w:val="0"/>
          <w:w w:val="100"/>
          <w:position w:val="0"/>
          <w:shd w:val="clear" w:color="auto" w:fill="auto"/>
          <w:lang w:val="es-ES" w:eastAsia="es-ES" w:bidi="es-ES"/>
        </w:rPr>
        <w:t>SI, si se trata de cambiar el permiso de cuen</w:t>
        <w:softHyphen/>
        <w:t>ta ajena por el de cuenta propia y a la inver</w:t>
        <w:softHyphen/>
        <w:t>sa, pero no si es de temporada. Se exige ade</w:t>
        <w:softHyphen/>
        <w:t>más que el permiso que se quiere modificar no sea un permiso inicial, es decir, que debe haberse renovado al menos en una ocasión.</w:t>
      </w:r>
    </w:p>
    <w:p>
      <w:pPr>
        <w:pStyle w:val="Style27"/>
        <w:keepNext/>
        <w:keepLines/>
        <w:widowControl w:val="0"/>
        <w:shd w:val="clear" w:color="auto" w:fill="auto"/>
        <w:bidi w:val="0"/>
        <w:spacing w:before="0" w:after="0" w:line="259" w:lineRule="auto"/>
        <w:ind w:left="0" w:right="0" w:firstLine="0"/>
        <w:jc w:val="both"/>
      </w:pPr>
      <w:bookmarkStart w:id="26" w:name="bookmark26"/>
      <w:bookmarkStart w:id="27" w:name="bookmark27"/>
      <w:r>
        <w:rPr>
          <w:color w:val="AB9A85"/>
          <w:spacing w:val="0"/>
          <w:w w:val="100"/>
          <w:position w:val="0"/>
          <w:shd w:val="clear" w:color="auto" w:fill="auto"/>
          <w:lang w:val="es-ES" w:eastAsia="es-ES" w:bidi="es-ES"/>
        </w:rPr>
        <w:t xml:space="preserve">IB* </w:t>
      </w:r>
      <w:r>
        <w:rPr>
          <w:spacing w:val="0"/>
          <w:w w:val="100"/>
          <w:position w:val="0"/>
          <w:shd w:val="clear" w:color="auto" w:fill="auto"/>
          <w:lang w:val="es-ES" w:eastAsia="es-ES" w:bidi="es-ES"/>
        </w:rPr>
        <w:t xml:space="preserve">trabajos de temporada </w:t>
      </w:r>
      <w:r>
        <w:rPr>
          <w:color w:val="AB9A85"/>
          <w:spacing w:val="0"/>
          <w:w w:val="100"/>
          <w:position w:val="0"/>
          <w:shd w:val="clear" w:color="auto" w:fill="auto"/>
          <w:lang w:val="es-ES" w:eastAsia="es-ES" w:bidi="es-ES"/>
        </w:rPr>
        <w:t xml:space="preserve">^ae </w:t>
      </w:r>
      <w:r>
        <w:rPr>
          <w:spacing w:val="0"/>
          <w:w w:val="100"/>
          <w:position w:val="0"/>
          <w:shd w:val="clear" w:color="auto" w:fill="auto"/>
          <w:lang w:val="es-ES" w:eastAsia="es-ES" w:bidi="es-ES"/>
        </w:rPr>
        <w:t>duración limitada</w:t>
      </w:r>
      <w:bookmarkEnd w:id="26"/>
      <w:bookmarkEnd w:id="27"/>
    </w:p>
    <w:p>
      <w:pPr>
        <w:pStyle w:val="Style22"/>
        <w:keepNext w:val="0"/>
        <w:keepLines w:val="0"/>
        <w:widowControl w:val="0"/>
        <w:shd w:val="clear" w:color="auto" w:fill="auto"/>
        <w:bidi w:val="0"/>
        <w:spacing w:before="0" w:after="120" w:line="276" w:lineRule="auto"/>
        <w:ind w:left="0" w:right="0" w:firstLine="0"/>
        <w:jc w:val="both"/>
        <w:sectPr>
          <w:footerReference w:type="default" r:id="rId37"/>
          <w:footerReference w:type="even" r:id="rId38"/>
          <w:footnotePr>
            <w:pos w:val="pageBottom"/>
            <w:numFmt w:val="decimal"/>
            <w:numStart w:val="1"/>
            <w:numRestart w:val="continuous"/>
            <w15:footnoteColumns w:val="1"/>
          </w:footnotePr>
          <w:pgSz w:w="8400" w:h="11900"/>
          <w:pgMar w:top="1095" w:left="670" w:right="1208" w:bottom="852" w:header="667" w:footer="3" w:gutter="0"/>
          <w:cols w:space="720"/>
          <w:noEndnote/>
          <w:rtlGutter w:val="0"/>
          <w:docGrid w:linePitch="360"/>
        </w:sectPr>
      </w:pPr>
      <w:r>
        <w:rPr>
          <w:b w:val="0"/>
          <w:bCs w:val="0"/>
          <w:spacing w:val="0"/>
          <w:w w:val="100"/>
          <w:position w:val="0"/>
          <w:sz w:val="17"/>
          <w:szCs w:val="17"/>
          <w:shd w:val="clear" w:color="auto" w:fill="auto"/>
          <w:lang w:val="es-ES" w:eastAsia="es-ES" w:bidi="es-ES"/>
        </w:rPr>
        <w:t>permite la realización de activida</w:t>
        <w:softHyphen/>
        <w:t>des de temporada tales como la recolección agrícola u otras de tipo temporal (como el trabajo en la construcción de una carre</w:t>
        <w:softHyphen/>
        <w:t xml:space="preserve">tera, por ejemplo). </w:t>
      </w:r>
      <w:r>
        <w:rPr>
          <w:spacing w:val="0"/>
          <w:w w:val="100"/>
          <w:position w:val="0"/>
          <w:shd w:val="clear" w:color="auto" w:fill="auto"/>
          <w:lang w:val="es-ES" w:eastAsia="es-ES" w:bidi="es-ES"/>
        </w:rPr>
        <w:t>A diferencia de los otros 2 permisos ante</w:t>
        <w:softHyphen/>
        <w:t xml:space="preserve">riores, no permite </w:t>
      </w:r>
      <w:r>
        <w:rPr>
          <w:b w:val="0"/>
          <w:bCs w:val="0"/>
          <w:i/>
          <w:iCs/>
          <w:spacing w:val="0"/>
          <w:w w:val="100"/>
          <w:position w:val="0"/>
          <w:sz w:val="17"/>
          <w:szCs w:val="17"/>
          <w:shd w:val="clear" w:color="auto" w:fill="auto"/>
          <w:lang w:val="es-ES" w:eastAsia="es-ES" w:bidi="es-ES"/>
        </w:rPr>
        <w:t>residir</w:t>
      </w:r>
      <w:r>
        <w:rPr>
          <w:spacing w:val="0"/>
          <w:w w:val="100"/>
          <w:position w:val="0"/>
          <w:shd w:val="clear" w:color="auto" w:fill="auto"/>
          <w:lang w:val="es-ES" w:eastAsia="es-ES" w:bidi="es-ES"/>
        </w:rPr>
        <w:t xml:space="preserve"> en España, sino que se trata de una situación de </w:t>
      </w:r>
      <w:r>
        <w:rPr>
          <w:b w:val="0"/>
          <w:bCs w:val="0"/>
          <w:i/>
          <w:iCs/>
          <w:spacing w:val="0"/>
          <w:w w:val="100"/>
          <w:position w:val="0"/>
          <w:sz w:val="17"/>
          <w:szCs w:val="17"/>
          <w:shd w:val="clear" w:color="auto" w:fill="auto"/>
          <w:lang w:val="es-ES" w:eastAsia="es-ES" w:bidi="es-ES"/>
        </w:rPr>
        <w:t xml:space="preserve">estancia </w:t>
      </w:r>
      <w:r>
        <w:rPr>
          <w:spacing w:val="0"/>
          <w:w w:val="100"/>
          <w:position w:val="0"/>
          <w:shd w:val="clear" w:color="auto" w:fill="auto"/>
          <w:lang w:val="es-ES" w:eastAsia="es-ES" w:bidi="es-ES"/>
        </w:rPr>
        <w:t>siempre inferior a 12 meses, tras la cual se debe retornar al país de origen.</w:t>
      </w:r>
    </w:p>
    <w:p>
      <w:pPr>
        <w:pStyle w:val="Style18"/>
        <w:keepNext w:val="0"/>
        <w:keepLines w:val="0"/>
        <w:widowControl w:val="0"/>
        <w:shd w:val="clear" w:color="auto" w:fill="auto"/>
        <w:bidi w:val="0"/>
        <w:spacing w:before="0" w:after="0"/>
        <w:ind w:left="820" w:right="540"/>
        <w:jc w:val="both"/>
      </w:pPr>
      <w:r>
        <w:rPr>
          <w:spacing w:val="0"/>
          <w:w w:val="100"/>
          <w:position w:val="0"/>
          <w:shd w:val="clear" w:color="auto" w:fill="auto"/>
          <w:lang w:val="es-ES" w:eastAsia="es-ES" w:bidi="es-ES"/>
        </w:rPr>
        <w:t>Si el trabajo es de duración inferior a 6 meses, para trabajar durante ese tiempo bastará con el visado de estancia para tra</w:t>
        <w:softHyphen/>
        <w:t>bajo de temporada (sin necesidad de obtener una vez en España el permiso). El empresario está obligado a dar a los trabajado</w:t>
        <w:softHyphen/>
        <w:t>res un alojamiento digno y a organizar el viaje de llegada y de retorno.</w:t>
      </w:r>
    </w:p>
    <w:p>
      <w:pPr>
        <w:pStyle w:val="Style22"/>
        <w:keepNext w:val="0"/>
        <w:keepLines w:val="0"/>
        <w:widowControl w:val="0"/>
        <w:shd w:val="clear" w:color="auto" w:fill="auto"/>
        <w:bidi w:val="0"/>
        <w:spacing w:before="0"/>
        <w:ind w:left="820" w:right="0" w:firstLine="20"/>
        <w:jc w:val="both"/>
      </w:pPr>
      <w:r>
        <w:rPr>
          <w:spacing w:val="0"/>
          <w:w w:val="100"/>
          <w:position w:val="0"/>
          <w:shd w:val="clear" w:color="auto" w:fill="auto"/>
          <w:lang w:val="es-ES" w:eastAsia="es-ES" w:bidi="es-ES"/>
        </w:rPr>
        <w:t>Sólo pueden solicitarlo personas que no estén en España.</w:t>
      </w:r>
    </w:p>
    <w:p>
      <w:pPr>
        <w:pStyle w:val="Style18"/>
        <w:keepNext w:val="0"/>
        <w:keepLines w:val="0"/>
        <w:widowControl w:val="0"/>
        <w:shd w:val="clear" w:color="auto" w:fill="auto"/>
        <w:bidi w:val="0"/>
        <w:spacing w:before="0"/>
        <w:ind w:left="0" w:right="0" w:firstLine="820"/>
        <w:jc w:val="both"/>
      </w:pPr>
      <w:r>
        <w:rPr>
          <w:spacing w:val="0"/>
          <w:w w:val="100"/>
          <w:position w:val="0"/>
          <w:shd w:val="clear" w:color="auto" w:fill="auto"/>
          <w:lang w:val="es-ES" w:eastAsia="es-ES" w:bidi="es-ES"/>
        </w:rPr>
        <w:t>Hay 2 tipos de permisos de trabajo de temporada:</w:t>
      </w:r>
    </w:p>
    <w:p>
      <w:pPr>
        <w:pStyle w:val="Style27"/>
        <w:keepNext/>
        <w:keepLines/>
        <w:widowControl w:val="0"/>
        <w:shd w:val="clear" w:color="auto" w:fill="auto"/>
        <w:bidi w:val="0"/>
        <w:spacing w:before="0" w:after="0"/>
        <w:ind w:left="0" w:right="0" w:firstLine="820"/>
        <w:jc w:val="both"/>
      </w:pPr>
      <w:bookmarkStart w:id="28" w:name="bookmark28"/>
      <w:bookmarkStart w:id="29" w:name="bookmark29"/>
      <w:r>
        <w:rPr>
          <w:spacing w:val="0"/>
          <w:w w:val="100"/>
          <w:position w:val="0"/>
          <w:shd w:val="clear" w:color="auto" w:fill="auto"/>
          <w:lang w:val="es-ES" w:eastAsia="es-ES" w:bidi="es-ES"/>
        </w:rPr>
        <w:t>Permiso Tipo A</w:t>
      </w:r>
      <w:bookmarkEnd w:id="28"/>
      <w:bookmarkEnd w:id="29"/>
    </w:p>
    <w:p>
      <w:pPr>
        <w:pStyle w:val="Style18"/>
        <w:keepNext w:val="0"/>
        <w:keepLines w:val="0"/>
        <w:widowControl w:val="0"/>
        <w:shd w:val="clear" w:color="auto" w:fill="auto"/>
        <w:bidi w:val="0"/>
        <w:spacing w:before="0"/>
        <w:ind w:left="820" w:right="540"/>
        <w:jc w:val="both"/>
      </w:pPr>
      <w:r>
        <w:rPr>
          <w:spacing w:val="0"/>
          <w:w w:val="100"/>
          <w:position w:val="0"/>
          <w:shd w:val="clear" w:color="auto" w:fill="auto"/>
          <w:lang w:val="es-ES" w:eastAsia="es-ES" w:bidi="es-ES"/>
        </w:rPr>
        <w:t>para la realización de actividades de duración limitada como construcción de infraestructuras (carreteras, por ejemplo). Su duración es la del contrato de trabajo, con el límite de I año, aunque se puede prorrogar si la actividad para la que se con</w:t>
        <w:softHyphen/>
        <w:t>trata al trabajador se prolonga.</w:t>
      </w:r>
    </w:p>
    <w:p>
      <w:pPr>
        <w:pStyle w:val="Style27"/>
        <w:keepNext/>
        <w:keepLines/>
        <w:widowControl w:val="0"/>
        <w:shd w:val="clear" w:color="auto" w:fill="auto"/>
        <w:bidi w:val="0"/>
        <w:spacing w:before="0" w:after="0"/>
        <w:ind w:left="0" w:right="0" w:firstLine="820"/>
        <w:jc w:val="both"/>
      </w:pPr>
      <w:bookmarkStart w:id="30" w:name="bookmark30"/>
      <w:bookmarkStart w:id="31" w:name="bookmark31"/>
      <w:r>
        <w:rPr>
          <w:spacing w:val="0"/>
          <w:w w:val="100"/>
          <w:position w:val="0"/>
          <w:shd w:val="clear" w:color="auto" w:fill="auto"/>
          <w:lang w:val="es-ES" w:eastAsia="es-ES" w:bidi="es-ES"/>
        </w:rPr>
        <w:t>Permiso Tipo T</w:t>
      </w:r>
      <w:bookmarkEnd w:id="30"/>
      <w:bookmarkEnd w:id="31"/>
    </w:p>
    <w:p>
      <w:pPr>
        <w:pStyle w:val="Style18"/>
        <w:keepNext w:val="0"/>
        <w:keepLines w:val="0"/>
        <w:widowControl w:val="0"/>
        <w:shd w:val="clear" w:color="auto" w:fill="auto"/>
        <w:bidi w:val="0"/>
        <w:spacing w:before="0" w:after="1440"/>
        <w:ind w:left="820" w:right="0"/>
        <w:jc w:val="both"/>
      </w:pPr>
      <w:r>
        <w:drawing>
          <wp:anchor distT="0" distB="0" distL="0" distR="0" simplePos="0" relativeHeight="125829397" behindDoc="0" locked="0" layoutInCell="1" allowOverlap="1">
            <wp:simplePos x="0" y="0"/>
            <wp:positionH relativeFrom="page">
              <wp:posOffset>920750</wp:posOffset>
            </wp:positionH>
            <wp:positionV relativeFrom="paragraph">
              <wp:posOffset>1168400</wp:posOffset>
            </wp:positionV>
            <wp:extent cx="420370" cy="372110"/>
            <wp:wrapSquare wrapText="right"/>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39"/>
                    <a:stretch/>
                  </pic:blipFill>
                  <pic:spPr>
                    <a:xfrm>
                      <a:ext cx="420370" cy="372110"/>
                    </a:xfrm>
                    <a:prstGeom prst="rect"/>
                  </pic:spPr>
                </pic:pic>
              </a:graphicData>
            </a:graphic>
          </wp:anchor>
        </w:drawing>
      </w:r>
      <w:r>
        <w:rPr>
          <w:spacing w:val="0"/>
          <w:w w:val="100"/>
          <w:position w:val="0"/>
          <w:shd w:val="clear" w:color="auto" w:fill="auto"/>
          <w:lang w:val="es-ES" w:eastAsia="es-ES" w:bidi="es-ES"/>
        </w:rPr>
        <w:t>para actividades de temporada como la recogida de la fruta. Su duración es la del contrato de trabajo con el límite máximo de 9 meses.</w:t>
      </w:r>
    </w:p>
    <w:p>
      <w:pPr>
        <w:pStyle w:val="Style22"/>
        <w:keepNext w:val="0"/>
        <w:keepLines w:val="0"/>
        <w:widowControl w:val="0"/>
        <w:pBdr>
          <w:top w:val="single" w:sz="0" w:space="0" w:color="FEBE50"/>
          <w:left w:val="single" w:sz="0" w:space="0" w:color="FEBE50"/>
          <w:bottom w:val="single" w:sz="0" w:space="0" w:color="FEBE50"/>
          <w:right w:val="single" w:sz="0" w:space="0" w:color="FEBE50"/>
        </w:pBdr>
        <w:shd w:val="clear" w:color="auto" w:fill="FEBE50"/>
        <w:bidi w:val="0"/>
        <w:spacing w:before="0" w:after="0" w:line="269" w:lineRule="auto"/>
        <w:ind w:left="0" w:right="660" w:firstLine="0"/>
        <w:jc w:val="both"/>
        <w:rPr>
          <w:sz w:val="17"/>
          <w:szCs w:val="17"/>
        </w:rPr>
      </w:pPr>
      <w:r>
        <w:drawing>
          <wp:anchor distT="0" distB="0" distL="0" distR="0" simplePos="0" relativeHeight="125829398" behindDoc="0" locked="0" layoutInCell="1" allowOverlap="1">
            <wp:simplePos x="0" y="0"/>
            <wp:positionH relativeFrom="page">
              <wp:posOffset>935990</wp:posOffset>
            </wp:positionH>
            <wp:positionV relativeFrom="paragraph">
              <wp:posOffset>228600</wp:posOffset>
            </wp:positionV>
            <wp:extent cx="389890" cy="993775"/>
            <wp:wrapTight wrapText="right">
              <wp:wrapPolygon>
                <wp:start x="0" y="0"/>
                <wp:lineTo x="17518" y="0"/>
                <wp:lineTo x="17518" y="8812"/>
                <wp:lineTo x="21600" y="8812"/>
                <wp:lineTo x="21600" y="21600"/>
                <wp:lineTo x="0" y="21600"/>
                <wp:lineTo x="0" y="0"/>
              </wp:wrapPolygon>
            </wp:wrapTight>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41"/>
                    <a:stretch/>
                  </pic:blipFill>
                  <pic:spPr>
                    <a:xfrm>
                      <a:ext cx="389890" cy="993775"/>
                    </a:xfrm>
                    <a:prstGeom prst="rect"/>
                  </pic:spPr>
                </pic:pic>
              </a:graphicData>
            </a:graphic>
          </wp:anchor>
        </w:drawing>
      </w:r>
      <w:r>
        <w:rPr>
          <w:b w:val="0"/>
          <w:bCs w:val="0"/>
          <w:spacing w:val="0"/>
          <w:w w:val="100"/>
          <w:position w:val="0"/>
          <w:sz w:val="17"/>
          <w:szCs w:val="17"/>
          <w:shd w:val="clear" w:color="auto" w:fill="auto"/>
          <w:lang w:val="es-ES" w:eastAsia="es-ES" w:bidi="es-ES"/>
        </w:rPr>
        <w:t xml:space="preserve">na vez finalizada la actividad, </w:t>
      </w:r>
      <w:r>
        <w:rPr>
          <w:spacing w:val="0"/>
          <w:w w:val="100"/>
          <w:position w:val="0"/>
          <w:sz w:val="19"/>
          <w:szCs w:val="19"/>
          <w:shd w:val="clear" w:color="auto" w:fill="auto"/>
          <w:lang w:val="es-ES" w:eastAsia="es-ES" w:bidi="es-ES"/>
        </w:rPr>
        <w:t xml:space="preserve">el extranjero tiene que volver a su país y presentarse ante el Consulado o Embajada de España en el plazo de I mes desde que que terminó la autorización de residencia en spaña. </w:t>
      </w:r>
      <w:r>
        <w:rPr>
          <w:b w:val="0"/>
          <w:bCs w:val="0"/>
          <w:spacing w:val="0"/>
          <w:w w:val="100"/>
          <w:position w:val="0"/>
          <w:sz w:val="17"/>
          <w:szCs w:val="17"/>
          <w:shd w:val="clear" w:color="auto" w:fill="auto"/>
          <w:lang w:val="es-ES" w:eastAsia="es-ES" w:bidi="es-ES"/>
        </w:rPr>
        <w:t>De esta manera, se tiene preferencia para obtener n nuevo permiso de trabajo de temporada.</w:t>
      </w:r>
    </w:p>
    <w:p>
      <w:pPr>
        <w:widowControl w:val="0"/>
        <w:jc w:val="center"/>
        <w:rPr>
          <w:sz w:val="2"/>
          <w:szCs w:val="2"/>
        </w:rPr>
        <w:sectPr>
          <w:footerReference w:type="default" r:id="rId43"/>
          <w:footerReference w:type="even" r:id="rId44"/>
          <w:footnotePr>
            <w:pos w:val="pageBottom"/>
            <w:numFmt w:val="decimal"/>
            <w:numStart w:val="1"/>
            <w:numRestart w:val="continuous"/>
            <w15:footnoteColumns w:val="1"/>
          </w:footnotePr>
          <w:pgSz w:w="8400" w:h="11900"/>
          <w:pgMar w:top="1114" w:left="998" w:right="878" w:bottom="1807" w:header="686" w:footer="3" w:gutter="0"/>
          <w:cols w:space="720"/>
          <w:noEndnote/>
          <w:rtlGutter w:val="0"/>
          <w:docGrid w:linePitch="360"/>
        </w:sectPr>
      </w:pPr>
      <w:r>
        <w:drawing>
          <wp:inline>
            <wp:extent cx="408305" cy="40259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45"/>
                    <a:stretch/>
                  </pic:blipFill>
                  <pic:spPr>
                    <a:xfrm>
                      <a:ext cx="408305" cy="402590"/>
                    </a:xfrm>
                    <a:prstGeom prst="rect"/>
                  </pic:spPr>
                </pic:pic>
              </a:graphicData>
            </a:graphic>
          </wp:inline>
        </w:drawing>
      </w:r>
    </w:p>
    <w:p>
      <w:pPr>
        <w:pStyle w:val="Style18"/>
        <w:keepNext w:val="0"/>
        <w:keepLines w:val="0"/>
        <w:widowControl w:val="0"/>
        <w:pBdr>
          <w:top w:val="single" w:sz="4" w:space="3" w:color="003875"/>
          <w:left w:val="single" w:sz="4" w:space="0" w:color="003875"/>
          <w:bottom w:val="single" w:sz="4" w:space="7" w:color="003875"/>
          <w:right w:val="single" w:sz="4" w:space="0" w:color="003875"/>
        </w:pBdr>
        <w:shd w:val="clear" w:color="auto" w:fill="003875"/>
        <w:bidi w:val="0"/>
        <w:spacing w:before="0" w:after="0" w:line="254" w:lineRule="auto"/>
        <w:ind w:left="0" w:right="0" w:firstLine="0"/>
        <w:jc w:val="left"/>
      </w:pPr>
      <w:r>
        <w:rPr>
          <w:b/>
          <w:bCs/>
          <w:color w:val="FDBE50"/>
          <w:spacing w:val="0"/>
          <w:w w:val="100"/>
          <w:position w:val="0"/>
          <w:sz w:val="17"/>
          <w:szCs w:val="17"/>
          <w:shd w:val="clear" w:color="auto" w:fill="auto"/>
          <w:lang w:val="es-ES" w:eastAsia="es-ES" w:bidi="es-ES"/>
        </w:rPr>
        <w:t>Las 1 vías para acceder al permiso de trabajo:</w:t>
      </w:r>
    </w:p>
    <w:p>
      <w:pPr>
        <w:pStyle w:val="Style18"/>
        <w:keepNext w:val="0"/>
        <w:keepLines w:val="0"/>
        <w:widowControl w:val="0"/>
        <w:pBdr>
          <w:top w:val="single" w:sz="4" w:space="3" w:color="003875"/>
          <w:left w:val="single" w:sz="4" w:space="0" w:color="003875"/>
          <w:bottom w:val="single" w:sz="4" w:space="7" w:color="003875"/>
          <w:right w:val="single" w:sz="4" w:space="0" w:color="003875"/>
        </w:pBdr>
        <w:shd w:val="clear" w:color="auto" w:fill="003875"/>
        <w:bidi w:val="0"/>
        <w:spacing w:before="0" w:after="1001" w:line="254" w:lineRule="auto"/>
        <w:ind w:left="0" w:right="0" w:firstLine="0"/>
        <w:jc w:val="both"/>
      </w:pPr>
      <w:r>
        <w:rPr>
          <w:color w:val="FFFFFF"/>
          <w:spacing w:val="0"/>
          <w:w w:val="100"/>
          <w:position w:val="0"/>
          <w:shd w:val="clear" w:color="auto" w:fill="auto"/>
          <w:lang w:val="es-ES" w:eastAsia="es-ES" w:bidi="es-ES"/>
        </w:rPr>
        <w:t>El régimen general y los cupos o contingentes</w:t>
      </w:r>
    </w:p>
    <w:p>
      <w:pPr>
        <w:pStyle w:val="Style18"/>
        <w:keepNext w:val="0"/>
        <w:keepLines w:val="0"/>
        <w:widowControl w:val="0"/>
        <w:shd w:val="clear" w:color="auto" w:fill="auto"/>
        <w:tabs>
          <w:tab w:pos="2108" w:val="left"/>
        </w:tabs>
        <w:bidi w:val="0"/>
        <w:spacing w:before="0" w:after="0"/>
        <w:ind w:left="0" w:right="0" w:firstLine="260"/>
        <w:jc w:val="both"/>
      </w:pPr>
      <w:r>
        <w:rPr>
          <w:spacing w:val="0"/>
          <w:w w:val="100"/>
          <w:position w:val="0"/>
          <w:shd w:val="clear" w:color="auto" w:fill="auto"/>
          <w:lang w:val="es-ES" w:eastAsia="es-ES" w:bidi="es-ES"/>
        </w:rPr>
        <w:t>El</w:t>
        <w:tab/>
        <w:t>obliga al empresario a acudir al servicio regional de</w:t>
      </w:r>
    </w:p>
    <w:p>
      <w:pPr>
        <w:pStyle w:val="Style18"/>
        <w:keepNext w:val="0"/>
        <w:keepLines w:val="0"/>
        <w:widowControl w:val="0"/>
        <w:shd w:val="clear" w:color="auto" w:fill="auto"/>
        <w:bidi w:val="0"/>
        <w:spacing w:before="0" w:after="240" w:line="286" w:lineRule="auto"/>
        <w:ind w:left="260" w:right="0"/>
        <w:jc w:val="both"/>
      </w:pPr>
      <w:r>
        <w:rPr>
          <w:spacing w:val="0"/>
          <w:w w:val="100"/>
          <w:position w:val="0"/>
          <w:shd w:val="clear" w:color="auto" w:fill="auto"/>
          <w:lang w:val="es-ES" w:eastAsia="es-ES" w:bidi="es-ES"/>
        </w:rPr>
        <w:t>empleo (OTG en Catalunya) para acreditar que no existen trabajadores en situación de desempleo disponibles para el puesto de trabajo ofrecido. Por esta vía, el empresario puede hacer una oferta trabajo a un trabajador especí</w:t>
        <w:softHyphen/>
        <w:t xml:space="preserve">fico, siempre y cuando la actividad no esté prevista en el </w:t>
      </w:r>
      <w:r>
        <w:rPr>
          <w:i/>
          <w:iCs/>
          <w:spacing w:val="0"/>
          <w:w w:val="100"/>
          <w:position w:val="0"/>
          <w:shd w:val="clear" w:color="auto" w:fill="auto"/>
          <w:lang w:val="es-ES" w:eastAsia="es-ES" w:bidi="es-ES"/>
        </w:rPr>
        <w:t>contingente.</w:t>
      </w:r>
      <w:r>
        <w:rPr>
          <w:b/>
          <w:bCs/>
          <w:spacing w:val="0"/>
          <w:w w:val="100"/>
          <w:position w:val="0"/>
          <w:sz w:val="19"/>
          <w:szCs w:val="19"/>
          <w:shd w:val="clear" w:color="auto" w:fill="auto"/>
          <w:lang w:val="es-ES" w:eastAsia="es-ES" w:bidi="es-ES"/>
        </w:rPr>
        <w:t xml:space="preserve"> El tra</w:t>
        <w:softHyphen/>
        <w:t xml:space="preserve">bajador, una vez hecha la solicitud del permiso de trabajo, tiene 90 días para solicitar en el Consulado Español de su país el visado para residir y trabajar. </w:t>
      </w:r>
      <w:r>
        <w:rPr>
          <w:spacing w:val="0"/>
          <w:w w:val="100"/>
          <w:position w:val="0"/>
          <w:shd w:val="clear" w:color="auto" w:fill="auto"/>
          <w:lang w:val="es-ES" w:eastAsia="es-ES" w:bidi="es-ES"/>
        </w:rPr>
        <w:t xml:space="preserve">La solicitud del visado puede hacerse a través de un </w:t>
      </w:r>
      <w:r>
        <w:rPr>
          <w:i/>
          <w:iCs/>
          <w:spacing w:val="0"/>
          <w:w w:val="100"/>
          <w:position w:val="0"/>
          <w:shd w:val="clear" w:color="auto" w:fill="auto"/>
          <w:lang w:val="es-ES" w:eastAsia="es-ES" w:bidi="es-ES"/>
        </w:rPr>
        <w:t>repre</w:t>
        <w:softHyphen/>
        <w:t>sentante,</w:t>
      </w:r>
      <w:r>
        <w:rPr>
          <w:spacing w:val="0"/>
          <w:w w:val="100"/>
          <w:position w:val="0"/>
          <w:shd w:val="clear" w:color="auto" w:fill="auto"/>
          <w:lang w:val="es-ES" w:eastAsia="es-ES" w:bidi="es-ES"/>
        </w:rPr>
        <w:t xml:space="preserve"> pero el consulado puede pedir la presencia del interesado en cual</w:t>
        <w:softHyphen/>
        <w:t>quier momento. Si el visado es concedido puede viajar a España e iniciar la relación laboral una vez obtenido el permiso de trabajo.</w:t>
      </w:r>
    </w:p>
    <w:p>
      <w:pPr>
        <w:pStyle w:val="Style18"/>
        <w:keepNext w:val="0"/>
        <w:keepLines w:val="0"/>
        <w:widowControl w:val="0"/>
        <w:shd w:val="clear" w:color="auto" w:fill="auto"/>
        <w:bidi w:val="0"/>
        <w:spacing w:before="0" w:after="240"/>
        <w:ind w:left="260" w:right="0"/>
        <w:jc w:val="both"/>
      </w:pPr>
      <w:r>
        <w:rPr>
          <w:spacing w:val="0"/>
          <w:w w:val="100"/>
          <w:position w:val="0"/>
          <w:shd w:val="clear" w:color="auto" w:fill="auto"/>
          <w:lang w:val="es-ES" w:eastAsia="es-ES" w:bidi="es-ES"/>
        </w:rPr>
        <w:t xml:space="preserve">En algunos casos para la concesión del permiso de trabajo no hace falta ni el certificado de la OTG, ni que la actividad no esté prevista en los </w:t>
      </w:r>
      <w:r>
        <w:rPr>
          <w:i/>
          <w:iCs/>
          <w:spacing w:val="0"/>
          <w:w w:val="100"/>
          <w:position w:val="0"/>
          <w:shd w:val="clear" w:color="auto" w:fill="auto"/>
          <w:lang w:val="es-ES" w:eastAsia="es-ES" w:bidi="es-ES"/>
        </w:rPr>
        <w:t xml:space="preserve">cupos. </w:t>
      </w:r>
      <w:r>
        <w:rPr>
          <w:spacing w:val="0"/>
          <w:w w:val="100"/>
          <w:position w:val="0"/>
          <w:shd w:val="clear" w:color="auto" w:fill="auto"/>
          <w:lang w:val="es-ES" w:eastAsia="es-ES" w:bidi="es-ES"/>
        </w:rPr>
        <w:t>Ejemplo: esposos/as de extranjeros con permiso renovado, hijos o nietos de españoles nacidos en España, cuando se tienen hijos o padres españoles que dependen económicamente del extranjero, nacionales de Perú o Chile, etc.</w:t>
      </w:r>
    </w:p>
    <w:p>
      <w:pPr>
        <w:pStyle w:val="Style18"/>
        <w:keepNext w:val="0"/>
        <w:keepLines w:val="0"/>
        <w:widowControl w:val="0"/>
        <w:shd w:val="clear" w:color="auto" w:fill="auto"/>
        <w:tabs>
          <w:tab w:pos="3351" w:val="left"/>
        </w:tabs>
        <w:bidi w:val="0"/>
        <w:spacing w:before="0" w:after="0"/>
        <w:ind w:left="0" w:right="0" w:firstLine="260"/>
        <w:jc w:val="both"/>
      </w:pPr>
      <w:r>
        <w:rPr>
          <w:spacing w:val="0"/>
          <w:w w:val="100"/>
          <w:position w:val="0"/>
          <w:shd w:val="clear" w:color="auto" w:fill="auto"/>
          <w:lang w:val="es-ES" w:eastAsia="es-ES" w:bidi="es-ES"/>
        </w:rPr>
        <w:t xml:space="preserve">El </w:t>
      </w:r>
      <w:r>
        <w:rPr>
          <w:b/>
          <w:bCs/>
          <w:color w:val="FDBE50"/>
          <w:spacing w:val="0"/>
          <w:w w:val="100"/>
          <w:position w:val="0"/>
          <w:sz w:val="19"/>
          <w:szCs w:val="19"/>
          <w:shd w:val="clear" w:color="auto" w:fill="auto"/>
          <w:lang w:val="es-ES" w:eastAsia="es-ES" w:bidi="es-ES"/>
        </w:rPr>
        <w:t>r(</w:t>
        <w:tab/>
        <w:t xml:space="preserve">&gt;s: </w:t>
      </w:r>
      <w:r>
        <w:rPr>
          <w:spacing w:val="0"/>
          <w:w w:val="100"/>
          <w:position w:val="0"/>
          <w:shd w:val="clear" w:color="auto" w:fill="auto"/>
          <w:lang w:val="es-ES" w:eastAsia="es-ES" w:bidi="es-ES"/>
        </w:rPr>
        <w:t xml:space="preserve">los </w:t>
      </w:r>
      <w:r>
        <w:rPr>
          <w:i/>
          <w:iCs/>
          <w:spacing w:val="0"/>
          <w:w w:val="100"/>
          <w:position w:val="0"/>
          <w:shd w:val="clear" w:color="auto" w:fill="auto"/>
          <w:lang w:val="es-ES" w:eastAsia="es-ES" w:bidi="es-ES"/>
        </w:rPr>
        <w:t>cupos</w:t>
      </w:r>
      <w:r>
        <w:rPr>
          <w:spacing w:val="0"/>
          <w:w w:val="100"/>
          <w:position w:val="0"/>
          <w:shd w:val="clear" w:color="auto" w:fill="auto"/>
          <w:lang w:val="es-ES" w:eastAsia="es-ES" w:bidi="es-ES"/>
        </w:rPr>
        <w:t xml:space="preserve"> son ofertas de trabajo para</w:t>
      </w:r>
    </w:p>
    <w:p>
      <w:pPr>
        <w:pStyle w:val="Style18"/>
        <w:keepNext w:val="0"/>
        <w:keepLines w:val="0"/>
        <w:widowControl w:val="0"/>
        <w:shd w:val="clear" w:color="auto" w:fill="auto"/>
        <w:bidi w:val="0"/>
        <w:spacing w:before="0" w:after="240"/>
        <w:ind w:left="260" w:right="0"/>
        <w:jc w:val="both"/>
      </w:pPr>
      <w:r>
        <w:rPr>
          <w:spacing w:val="0"/>
          <w:w w:val="100"/>
          <w:position w:val="0"/>
          <w:shd w:val="clear" w:color="auto" w:fill="auto"/>
          <w:lang w:val="es-ES" w:eastAsia="es-ES" w:bidi="es-ES"/>
        </w:rPr>
        <w:t>extranjeros que no están en España, que el Gobierno establece cada año según las necesidades del mercado laboral. Ofertas que especifican la provin</w:t>
        <w:softHyphen/>
        <w:t>cia a la que se refieren (Barcelona, Girona, etc) y el tipo de actividad a desa</w:t>
        <w:softHyphen/>
        <w:t>rrollar (servicio doméstico, sector agrícola, etc).</w:t>
      </w:r>
    </w:p>
    <w:p>
      <w:pPr>
        <w:pStyle w:val="Style18"/>
        <w:keepNext w:val="0"/>
        <w:keepLines w:val="0"/>
        <w:widowControl w:val="0"/>
        <w:shd w:val="clear" w:color="auto" w:fill="auto"/>
        <w:bidi w:val="0"/>
        <w:spacing w:before="0" w:after="240"/>
        <w:ind w:left="260" w:right="0"/>
        <w:jc w:val="both"/>
      </w:pPr>
      <w:r>
        <w:rPr>
          <w:spacing w:val="0"/>
          <w:w w:val="100"/>
          <w:position w:val="0"/>
          <w:shd w:val="clear" w:color="auto" w:fill="auto"/>
          <w:lang w:val="es-ES" w:eastAsia="es-ES" w:bidi="es-ES"/>
        </w:rPr>
        <w:t xml:space="preserve">En el 2003 pueden beneficiarse de estos </w:t>
      </w:r>
      <w:r>
        <w:rPr>
          <w:i/>
          <w:iCs/>
          <w:spacing w:val="0"/>
          <w:w w:val="100"/>
          <w:position w:val="0"/>
          <w:shd w:val="clear" w:color="auto" w:fill="auto"/>
          <w:lang w:val="es-ES" w:eastAsia="es-ES" w:bidi="es-ES"/>
        </w:rPr>
        <w:t>cupos</w:t>
      </w:r>
      <w:r>
        <w:rPr>
          <w:spacing w:val="0"/>
          <w:w w:val="100"/>
          <w:position w:val="0"/>
          <w:shd w:val="clear" w:color="auto" w:fill="auto"/>
          <w:lang w:val="es-ES" w:eastAsia="es-ES" w:bidi="es-ES"/>
        </w:rPr>
        <w:t xml:space="preserve"> los nacionales de Marruecos, Ecuador, Colombia, Rep. Dominicana, Rumania y Polonia.</w:t>
      </w:r>
    </w:p>
    <w:p>
      <w:pPr>
        <w:pStyle w:val="Style18"/>
        <w:keepNext w:val="0"/>
        <w:keepLines w:val="0"/>
        <w:widowControl w:val="0"/>
        <w:shd w:val="clear" w:color="auto" w:fill="auto"/>
        <w:bidi w:val="0"/>
        <w:spacing w:before="0" w:after="240"/>
        <w:ind w:left="260" w:right="0"/>
        <w:jc w:val="both"/>
        <w:sectPr>
          <w:footerReference w:type="default" r:id="rId47"/>
          <w:footerReference w:type="even" r:id="rId48"/>
          <w:footnotePr>
            <w:pos w:val="pageBottom"/>
            <w:numFmt w:val="decimal"/>
            <w:numStart w:val="1"/>
            <w:numRestart w:val="continuous"/>
            <w15:footnoteColumns w:val="1"/>
          </w:footnotePr>
          <w:pgSz w:w="8400" w:h="11900"/>
          <w:pgMar w:top="1277" w:left="920" w:right="956" w:bottom="909" w:header="0" w:footer="3" w:gutter="0"/>
          <w:cols w:space="720"/>
          <w:noEndnote/>
          <w:rtlGutter w:val="0"/>
          <w:docGrid w:linePitch="360"/>
        </w:sectPr>
      </w:pPr>
      <w:r>
        <w:rPr>
          <w:spacing w:val="0"/>
          <w:w w:val="100"/>
          <w:position w:val="0"/>
          <w:shd w:val="clear" w:color="auto" w:fill="auto"/>
          <w:lang w:val="es-ES" w:eastAsia="es-ES" w:bidi="es-ES"/>
        </w:rPr>
        <w:t>Para obtener una de estas ofertas, el trabajador debe ir al Consulado de España en su país donde se realiza un proceso de selección. Cuando el empresario hace la oferta a más de 5 personas o cuando la selección de los trabajadores la hace una empresa del mismo sector en el país de origen, la oferta puede hacerse de manera nominativa, es decir, a personas concretas.</w:t>
      </w:r>
    </w:p>
    <w:p>
      <w:pPr>
        <w:pStyle w:val="Style18"/>
        <w:keepNext w:val="0"/>
        <w:keepLines w:val="0"/>
        <w:widowControl w:val="0"/>
        <w:shd w:val="clear" w:color="auto" w:fill="auto"/>
        <w:bidi w:val="0"/>
        <w:spacing w:before="140" w:line="283" w:lineRule="auto"/>
        <w:ind w:left="260" w:right="0"/>
        <w:jc w:val="both"/>
      </w:pPr>
      <w:r>
        <w:rPr>
          <w:spacing w:val="0"/>
          <w:w w:val="100"/>
          <w:position w:val="0"/>
          <w:shd w:val="clear" w:color="auto" w:fill="auto"/>
          <w:lang w:val="es-ES" w:eastAsia="es-ES" w:bidi="es-ES"/>
        </w:rPr>
        <w:t xml:space="preserve">Los </w:t>
      </w:r>
      <w:r>
        <w:rPr>
          <w:i/>
          <w:iCs/>
          <w:spacing w:val="0"/>
          <w:w w:val="100"/>
          <w:position w:val="0"/>
          <w:shd w:val="clear" w:color="auto" w:fill="auto"/>
          <w:lang w:val="es-ES" w:eastAsia="es-ES" w:bidi="es-ES"/>
        </w:rPr>
        <w:t>cupos</w:t>
      </w:r>
      <w:r>
        <w:rPr>
          <w:spacing w:val="0"/>
          <w:w w:val="100"/>
          <w:position w:val="0"/>
          <w:shd w:val="clear" w:color="auto" w:fill="auto"/>
          <w:lang w:val="es-ES" w:eastAsia="es-ES" w:bidi="es-ES"/>
        </w:rPr>
        <w:t xml:space="preserve"> pueden referirse tanto a </w:t>
      </w:r>
      <w:r>
        <w:rPr>
          <w:b/>
          <w:bCs/>
          <w:spacing w:val="0"/>
          <w:w w:val="100"/>
          <w:position w:val="0"/>
          <w:sz w:val="19"/>
          <w:szCs w:val="19"/>
          <w:shd w:val="clear" w:color="auto" w:fill="auto"/>
          <w:lang w:val="es-ES" w:eastAsia="es-ES" w:bidi="es-ES"/>
        </w:rPr>
        <w:t xml:space="preserve">actividades de tipo estable como a actividades de temporada. </w:t>
      </w:r>
      <w:r>
        <w:rPr>
          <w:spacing w:val="0"/>
          <w:w w:val="100"/>
          <w:position w:val="0"/>
          <w:shd w:val="clear" w:color="auto" w:fill="auto"/>
          <w:lang w:val="es-ES" w:eastAsia="es-ES" w:bidi="es-ES"/>
        </w:rPr>
        <w:t>Las actividades de tipo estable dan lugar a per</w:t>
        <w:softHyphen/>
        <w:t>misos de trabajo por cuenta ajena de tipo inicial (laño),que podrán ser reno</w:t>
        <w:softHyphen/>
        <w:t>vados. Las actividades de tipo temporal, por contra, dan lugar a permisos de trabajo de temporada, que no pueden renovarse (obligan a retornar al país una vez terminado el trabajo).</w:t>
      </w:r>
    </w:p>
    <w:p>
      <w:pPr>
        <w:pStyle w:val="Style18"/>
        <w:keepNext w:val="0"/>
        <w:keepLines w:val="0"/>
        <w:widowControl w:val="0"/>
        <w:shd w:val="clear" w:color="auto" w:fill="auto"/>
        <w:bidi w:val="0"/>
        <w:spacing w:before="0" w:after="1200" w:line="290" w:lineRule="auto"/>
        <w:ind w:left="260" w:right="0"/>
        <w:jc w:val="both"/>
      </w:pPr>
      <w:r>
        <w:rPr>
          <w:spacing w:val="0"/>
          <w:w w:val="100"/>
          <w:position w:val="0"/>
          <w:shd w:val="clear" w:color="auto" w:fill="auto"/>
          <w:lang w:val="es-ES" w:eastAsia="es-ES" w:bidi="es-ES"/>
        </w:rPr>
        <w:t xml:space="preserve">Dentro de los </w:t>
      </w:r>
      <w:r>
        <w:rPr>
          <w:i/>
          <w:iCs/>
          <w:spacing w:val="0"/>
          <w:w w:val="100"/>
          <w:position w:val="0"/>
          <w:shd w:val="clear" w:color="auto" w:fill="auto"/>
          <w:lang w:val="es-ES" w:eastAsia="es-ES" w:bidi="es-ES"/>
        </w:rPr>
        <w:t>cupos,</w:t>
      </w:r>
      <w:r>
        <w:rPr>
          <w:spacing w:val="0"/>
          <w:w w:val="100"/>
          <w:position w:val="0"/>
          <w:shd w:val="clear" w:color="auto" w:fill="auto"/>
          <w:lang w:val="es-ES" w:eastAsia="es-ES" w:bidi="es-ES"/>
        </w:rPr>
        <w:t xml:space="preserve"> existe un procedimiento especial para ofertas de </w:t>
      </w:r>
      <w:r>
        <w:rPr>
          <w:b/>
          <w:bCs/>
          <w:spacing w:val="0"/>
          <w:w w:val="100"/>
          <w:position w:val="0"/>
          <w:sz w:val="19"/>
          <w:szCs w:val="19"/>
          <w:shd w:val="clear" w:color="auto" w:fill="auto"/>
          <w:lang w:val="es-ES" w:eastAsia="es-ES" w:bidi="es-ES"/>
        </w:rPr>
        <w:t>servi</w:t>
        <w:softHyphen/>
        <w:t xml:space="preserve">cio doméstico </w:t>
      </w:r>
      <w:r>
        <w:rPr>
          <w:i/>
          <w:iCs/>
          <w:spacing w:val="0"/>
          <w:w w:val="100"/>
          <w:position w:val="0"/>
          <w:shd w:val="clear" w:color="auto" w:fill="auto"/>
          <w:lang w:val="es-ES" w:eastAsia="es-ES" w:bidi="es-ES"/>
        </w:rPr>
        <w:t>(empleados del hogar):</w:t>
      </w:r>
      <w:r>
        <w:rPr>
          <w:spacing w:val="0"/>
          <w:w w:val="100"/>
          <w:position w:val="0"/>
          <w:shd w:val="clear" w:color="auto" w:fill="auto"/>
          <w:lang w:val="es-ES" w:eastAsia="es-ES" w:bidi="es-ES"/>
        </w:rPr>
        <w:t xml:space="preserve"> el Consulado o Embajada de España en el país de origen concede los visados para entrar en España a las personas seleccionadas. Una vez en España, estas personas deben inscribirse en el Servicio Público de Empleo (en Catalunya la OTG) y esperar a que alguien las contrate (sólo para servicio doméstico). Si pasan 3 meses desde la entrada en España sin que le persona sea contratada, ésta debe regresar a su país.</w:t>
      </w:r>
    </w:p>
    <w:p>
      <w:pPr>
        <w:pStyle w:val="Style18"/>
        <w:keepNext w:val="0"/>
        <w:keepLines w:val="0"/>
        <w:widowControl w:val="0"/>
        <w:shd w:val="clear" w:color="auto" w:fill="auto"/>
        <w:bidi w:val="0"/>
        <w:spacing w:before="0" w:after="138" w:line="240" w:lineRule="auto"/>
        <w:ind w:left="0" w:right="0" w:firstLine="0"/>
        <w:jc w:val="left"/>
      </w:pPr>
      <w:r>
        <w:rPr>
          <w:b/>
          <w:bCs/>
          <w:color w:val="FDBE50"/>
          <w:spacing w:val="0"/>
          <w:w w:val="100"/>
          <w:position w:val="0"/>
          <w:sz w:val="17"/>
          <w:szCs w:val="17"/>
          <w:shd w:val="clear" w:color="auto" w:fill="auto"/>
          <w:lang w:val="es-ES" w:eastAsia="es-ES" w:bidi="es-ES"/>
        </w:rPr>
        <w:t>Como trabajador recordar que</w:t>
      </w:r>
    </w:p>
    <w:p>
      <w:pPr>
        <w:pStyle w:val="Style18"/>
        <w:keepNext w:val="0"/>
        <w:keepLines w:val="0"/>
        <w:widowControl w:val="0"/>
        <w:pBdr>
          <w:top w:val="single" w:sz="0" w:space="10" w:color="003875"/>
          <w:left w:val="single" w:sz="0" w:space="0" w:color="003875"/>
          <w:bottom w:val="single" w:sz="0" w:space="1" w:color="003875"/>
          <w:right w:val="single" w:sz="0" w:space="0" w:color="003875"/>
        </w:pBdr>
        <w:shd w:val="clear" w:color="auto" w:fill="003875"/>
        <w:bidi w:val="0"/>
        <w:spacing w:before="0"/>
        <w:ind w:left="580" w:right="0" w:firstLine="0"/>
        <w:jc w:val="both"/>
      </w:pPr>
      <w:r>
        <w:rPr>
          <w:color w:val="FFFFFF"/>
          <w:spacing w:val="0"/>
          <w:w w:val="100"/>
          <w:position w:val="0"/>
          <w:shd w:val="clear" w:color="auto" w:fill="auto"/>
          <w:lang w:val="es-ES" w:eastAsia="es-ES" w:bidi="es-ES"/>
        </w:rPr>
        <w:t xml:space="preserve">La edad mínima en España para trabajar son </w:t>
      </w:r>
      <w:r>
        <w:rPr>
          <w:color w:val="FFFFFF"/>
          <w:spacing w:val="0"/>
          <w:w w:val="100"/>
          <w:position w:val="0"/>
          <w:shd w:val="clear" w:color="auto" w:fill="auto"/>
          <w:lang w:val="de-DE" w:eastAsia="de-DE" w:bidi="de-DE"/>
        </w:rPr>
        <w:t xml:space="preserve">los </w:t>
      </w:r>
      <w:r>
        <w:rPr>
          <w:color w:val="FFFFFF"/>
          <w:spacing w:val="0"/>
          <w:w w:val="100"/>
          <w:position w:val="0"/>
          <w:shd w:val="clear" w:color="auto" w:fill="auto"/>
          <w:lang w:val="es-ES" w:eastAsia="es-ES" w:bidi="es-ES"/>
        </w:rPr>
        <w:t>16 años (para menores de 18 años es necesaria la autorización de los padres o tutores, a no ser que estén ya emancipados).</w:t>
      </w:r>
    </w:p>
    <w:p>
      <w:pPr>
        <w:pStyle w:val="Style18"/>
        <w:keepNext w:val="0"/>
        <w:keepLines w:val="0"/>
        <w:widowControl w:val="0"/>
        <w:pBdr>
          <w:top w:val="single" w:sz="0" w:space="10" w:color="003875"/>
          <w:left w:val="single" w:sz="0" w:space="0" w:color="003875"/>
          <w:bottom w:val="single" w:sz="0" w:space="1" w:color="003875"/>
          <w:right w:val="single" w:sz="0" w:space="0" w:color="003875"/>
        </w:pBdr>
        <w:shd w:val="clear" w:color="auto" w:fill="003875"/>
        <w:bidi w:val="0"/>
        <w:spacing w:before="0"/>
        <w:ind w:left="580" w:right="0" w:firstLine="0"/>
        <w:jc w:val="both"/>
      </w:pPr>
      <w:r>
        <w:rPr>
          <w:color w:val="FFFFFF"/>
          <w:spacing w:val="0"/>
          <w:w w:val="100"/>
          <w:position w:val="0"/>
          <w:shd w:val="clear" w:color="auto" w:fill="auto"/>
          <w:lang w:val="es-ES" w:eastAsia="es-ES" w:bidi="es-ES"/>
        </w:rPr>
        <w:t>En caso de tener permiso de trabajo y no tener empleo, es recomen</w:t>
        <w:softHyphen/>
        <w:t xml:space="preserve">dable inscribirse en las Oficinas de Trabajo de la </w:t>
      </w:r>
      <w:r>
        <w:rPr>
          <w:color w:val="FFFFFF"/>
          <w:spacing w:val="0"/>
          <w:w w:val="100"/>
          <w:position w:val="0"/>
          <w:shd w:val="clear" w:color="auto" w:fill="auto"/>
          <w:lang w:val="de-DE" w:eastAsia="de-DE" w:bidi="de-DE"/>
        </w:rPr>
        <w:t xml:space="preserve">Generalität </w:t>
      </w:r>
      <w:r>
        <w:rPr>
          <w:color w:val="FFFFFF"/>
          <w:spacing w:val="0"/>
          <w:w w:val="100"/>
          <w:position w:val="0"/>
          <w:shd w:val="clear" w:color="auto" w:fill="auto"/>
          <w:lang w:val="es-ES" w:eastAsia="es-ES" w:bidi="es-ES"/>
        </w:rPr>
        <w:t>de Catalunya (OTG), ya que ellas son las encargadas de informar sobre ofertas de empleo y de dar cursos gratuitos de formación profesional para desocupados.</w:t>
      </w:r>
    </w:p>
    <w:p>
      <w:pPr>
        <w:pStyle w:val="Style18"/>
        <w:keepNext w:val="0"/>
        <w:keepLines w:val="0"/>
        <w:widowControl w:val="0"/>
        <w:pBdr>
          <w:top w:val="single" w:sz="0" w:space="10" w:color="003875"/>
          <w:left w:val="single" w:sz="0" w:space="0" w:color="003875"/>
          <w:bottom w:val="single" w:sz="0" w:space="1" w:color="003875"/>
          <w:right w:val="single" w:sz="0" w:space="0" w:color="003875"/>
        </w:pBdr>
        <w:shd w:val="clear" w:color="auto" w:fill="003875"/>
        <w:bidi w:val="0"/>
        <w:spacing w:before="0" w:after="0"/>
        <w:ind w:left="580" w:right="0" w:firstLine="0"/>
        <w:jc w:val="both"/>
      </w:pPr>
      <w:r>
        <w:rPr>
          <w:color w:val="FFFFFF"/>
          <w:spacing w:val="0"/>
          <w:w w:val="100"/>
          <w:position w:val="0"/>
          <w:shd w:val="clear" w:color="auto" w:fill="auto"/>
          <w:lang w:val="es-ES" w:eastAsia="es-ES" w:bidi="es-ES"/>
        </w:rPr>
        <w:t>Pertenecer a un sindicato y hacer huelga para defender intereses pro</w:t>
        <w:softHyphen/>
        <w:t>fesionales son derechos reconocidos por la Constitución española de la misma manera a extranjeros y a españoles.</w:t>
      </w:r>
    </w:p>
    <w:p>
      <w:pPr>
        <w:pStyle w:val="Style22"/>
        <w:keepNext w:val="0"/>
        <w:keepLines w:val="0"/>
        <w:widowControl w:val="0"/>
        <w:pBdr>
          <w:top w:val="single" w:sz="4" w:space="10" w:color="003875"/>
          <w:left w:val="single" w:sz="4" w:space="0" w:color="003875"/>
          <w:bottom w:val="single" w:sz="4" w:space="1" w:color="003875"/>
          <w:right w:val="single" w:sz="4" w:space="0" w:color="003875"/>
        </w:pBdr>
        <w:shd w:val="clear" w:color="auto" w:fill="003875"/>
        <w:bidi w:val="0"/>
        <w:spacing w:before="0" w:after="199" w:line="262" w:lineRule="auto"/>
        <w:ind w:left="580" w:right="0" w:firstLine="0"/>
        <w:jc w:val="both"/>
      </w:pPr>
      <w:r>
        <w:rPr>
          <w:color w:val="FDBE50"/>
          <w:spacing w:val="0"/>
          <w:w w:val="100"/>
          <w:position w:val="0"/>
          <w:shd w:val="clear" w:color="auto" w:fill="auto"/>
          <w:lang w:val="es-ES" w:eastAsia="es-ES" w:bidi="es-ES"/>
        </w:rPr>
        <w:t>La ley española reconoce derechos laborales incluso a los tra</w:t>
        <w:softHyphen/>
        <w:t>bajadores extranjeros sin papeles. Por el tiempo trabajado podrán exigir, incluso judicialmente, el salario previsto, así como ayudas económicas en caso de accidentes laborales, etc.</w:t>
      </w:r>
      <w:r>
        <w:br w:type="page"/>
      </w:r>
    </w:p>
    <w:p>
      <w:pPr>
        <w:pStyle w:val="Style27"/>
        <w:keepNext/>
        <w:keepLines/>
        <w:widowControl w:val="0"/>
        <w:shd w:val="clear" w:color="auto" w:fill="auto"/>
        <w:bidi w:val="0"/>
        <w:spacing w:before="0" w:after="240"/>
        <w:ind w:left="0" w:right="0" w:firstLine="0"/>
        <w:jc w:val="both"/>
      </w:pPr>
      <w:r>
        <w:drawing>
          <wp:anchor distT="0" distB="0" distL="0" distR="0" simplePos="0" relativeHeight="125829399" behindDoc="0" locked="0" layoutInCell="1" allowOverlap="1">
            <wp:simplePos x="0" y="0"/>
            <wp:positionH relativeFrom="page">
              <wp:posOffset>622935</wp:posOffset>
            </wp:positionH>
            <wp:positionV relativeFrom="margin">
              <wp:posOffset>50165</wp:posOffset>
            </wp:positionV>
            <wp:extent cx="286385" cy="237490"/>
            <wp:wrapSquare wrapText="bothSides"/>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49"/>
                    <a:stretch/>
                  </pic:blipFill>
                  <pic:spPr>
                    <a:xfrm>
                      <a:ext cx="286385" cy="2374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677545</wp:posOffset>
                </wp:positionH>
                <wp:positionV relativeFrom="margin">
                  <wp:posOffset>86995</wp:posOffset>
                </wp:positionV>
                <wp:extent cx="182880" cy="161290"/>
                <wp:wrapNone/>
                <wp:docPr id="73" name="Shape 73"/>
                <a:graphic xmlns:a="http://schemas.openxmlformats.org/drawingml/2006/main">
                  <a:graphicData uri="http://schemas.microsoft.com/office/word/2010/wordprocessingShape">
                    <wps:wsp>
                      <wps:cNvSpPr txBox="1"/>
                      <wps:spPr>
                        <a:xfrm>
                          <a:ext cx="182880" cy="161290"/>
                        </a:xfrm>
                        <a:prstGeom prst="rect"/>
                        <a:noFill/>
                      </wps:spPr>
                      <wps:txbx>
                        <w:txbxContent>
                          <w:p>
                            <w:pPr>
                              <w:pStyle w:val="Style44"/>
                              <w:keepNext w:val="0"/>
                              <w:keepLines w:val="0"/>
                              <w:widowControl w:val="0"/>
                              <w:pBdr>
                                <w:top w:val="single" w:sz="0" w:space="5" w:color="6E7FAD"/>
                                <w:left w:val="single" w:sz="0" w:space="0" w:color="6E7FAD"/>
                                <w:bottom w:val="single" w:sz="0" w:space="5" w:color="6E7FAD"/>
                                <w:right w:val="single" w:sz="0" w:space="0" w:color="6E7FAD"/>
                              </w:pBdr>
                              <w:shd w:val="clear" w:color="auto" w:fill="6E7FAD"/>
                              <w:bidi w:val="0"/>
                              <w:spacing w:before="0" w:after="0" w:line="240" w:lineRule="auto"/>
                              <w:ind w:left="0" w:right="0" w:firstLine="0"/>
                              <w:jc w:val="left"/>
                              <w:rPr>
                                <w:sz w:val="19"/>
                                <w:szCs w:val="19"/>
                              </w:rPr>
                            </w:pPr>
                            <w:r>
                              <w:rPr>
                                <w:b/>
                                <w:bCs/>
                                <w:color w:val="FDBE50"/>
                                <w:spacing w:val="0"/>
                                <w:w w:val="100"/>
                                <w:position w:val="0"/>
                                <w:sz w:val="19"/>
                                <w:szCs w:val="19"/>
                                <w:shd w:val="clear" w:color="auto" w:fill="auto"/>
                                <w:lang w:val="es-ES" w:eastAsia="es-ES" w:bidi="es-ES"/>
                              </w:rPr>
                              <w:t>Re</w:t>
                            </w:r>
                          </w:p>
                        </w:txbxContent>
                      </wps:txbx>
                      <wps:bodyPr lIns="0" tIns="0" rIns="0" bIns="0">
                        <a:noAutoFit/>
                      </wps:bodyPr>
                    </wps:wsp>
                  </a:graphicData>
                </a:graphic>
              </wp:anchor>
            </w:drawing>
          </mc:Choice>
          <mc:Fallback>
            <w:pict>
              <v:shape id="_x0000_s1099" type="#_x0000_t202" style="position:absolute;margin-left:53.350000000000001pt;margin-top:6.8499999999999996pt;width:14.4pt;height:12.699999999999999pt;z-index:251657729;mso-wrap-distance-left:0;mso-wrap-distance-right:0;mso-position-horizontal-relative:page;mso-position-vertical-relative:margin" filled="f" stroked="f">
                <v:textbox inset="0,0,0,0">
                  <w:txbxContent>
                    <w:p>
                      <w:pPr>
                        <w:pStyle w:val="Style44"/>
                        <w:keepNext w:val="0"/>
                        <w:keepLines w:val="0"/>
                        <w:widowControl w:val="0"/>
                        <w:pBdr>
                          <w:top w:val="single" w:sz="0" w:space="5" w:color="6E7FAD"/>
                          <w:left w:val="single" w:sz="0" w:space="0" w:color="6E7FAD"/>
                          <w:bottom w:val="single" w:sz="0" w:space="5" w:color="6E7FAD"/>
                          <w:right w:val="single" w:sz="0" w:space="0" w:color="6E7FAD"/>
                        </w:pBdr>
                        <w:shd w:val="clear" w:color="auto" w:fill="6E7FAD"/>
                        <w:bidi w:val="0"/>
                        <w:spacing w:before="0" w:after="0" w:line="240" w:lineRule="auto"/>
                        <w:ind w:left="0" w:right="0" w:firstLine="0"/>
                        <w:jc w:val="left"/>
                        <w:rPr>
                          <w:sz w:val="19"/>
                          <w:szCs w:val="19"/>
                        </w:rPr>
                      </w:pPr>
                      <w:r>
                        <w:rPr>
                          <w:b/>
                          <w:bCs/>
                          <w:color w:val="FDBE50"/>
                          <w:spacing w:val="0"/>
                          <w:w w:val="100"/>
                          <w:position w:val="0"/>
                          <w:sz w:val="19"/>
                          <w:szCs w:val="19"/>
                          <w:shd w:val="clear" w:color="auto" w:fill="auto"/>
                          <w:lang w:val="es-ES" w:eastAsia="es-ES" w:bidi="es-ES"/>
                        </w:rPr>
                        <w:t>Re</w:t>
                      </w:r>
                    </w:p>
                  </w:txbxContent>
                </v:textbox>
                <w10:wrap anchorx="page" anchory="margin"/>
              </v:shape>
            </w:pict>
          </mc:Fallback>
        </mc:AlternateContent>
      </w:r>
      <w:bookmarkStart w:id="36" w:name="bookmark36"/>
      <w:bookmarkStart w:id="37" w:name="bookmark37"/>
      <w:r>
        <w:rPr>
          <w:spacing w:val="0"/>
          <w:w w:val="100"/>
          <w:position w:val="0"/>
          <w:shd w:val="clear" w:color="auto" w:fill="auto"/>
          <w:lang w:val="es-ES" w:eastAsia="es-ES" w:bidi="es-ES"/>
        </w:rPr>
        <w:t>ovación de los permisos</w:t>
      </w:r>
      <w:bookmarkEnd w:id="36"/>
      <w:bookmarkEnd w:id="37"/>
    </w:p>
    <w:p>
      <w:pPr>
        <w:pStyle w:val="Style18"/>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Pueden renovarse los permisos de trabajo y/o residencia y la tarjeta de estudiante, si la persona está en la misma situación que cuando se le con</w:t>
        <w:softHyphen/>
        <w:t>cedió el permiso.</w:t>
      </w:r>
    </w:p>
    <w:p>
      <w:pPr>
        <w:pStyle w:val="Style18"/>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En el caso del permiso de residencia y trabajo se podrá renovar aunque se haya cambiado de trabajo, o se tenga una oferta de trabajo diferente a la ini</w:t>
        <w:softHyphen/>
        <w:t>cial, siempre que se haya cotizado a la Seguridad Social los meses anteriores a la renovación.</w:t>
      </w:r>
    </w:p>
    <w:p>
      <w:pPr>
        <w:pStyle w:val="Style22"/>
        <w:keepNext w:val="0"/>
        <w:keepLines w:val="0"/>
        <w:widowControl w:val="0"/>
        <w:shd w:val="clear" w:color="auto" w:fill="auto"/>
        <w:bidi w:val="0"/>
        <w:spacing w:before="0" w:after="0"/>
        <w:ind w:left="0" w:right="0" w:firstLine="0"/>
        <w:jc w:val="both"/>
      </w:pPr>
      <w:r>
        <w:rPr>
          <w:color w:val="FDBE50"/>
          <w:spacing w:val="0"/>
          <w:w w:val="100"/>
          <w:position w:val="0"/>
          <w:shd w:val="clear" w:color="auto" w:fill="auto"/>
          <w:lang w:val="es-ES" w:eastAsia="es-ES" w:bidi="es-ES"/>
        </w:rPr>
        <w:t>La renovación debe hacerse I mes antes de que finalice el anterior permiso. Si pasa más tiempo, hasta 3 meses, se pagará una multa. Si han pasado más de 3 meses no será posible la renovación y la persona inmigrante se quedará "sin papeles".</w:t>
      </w:r>
    </w:p>
    <w:p>
      <w:pPr>
        <w:pStyle w:val="Style18"/>
        <w:keepNext w:val="0"/>
        <w:keepLines w:val="0"/>
        <w:widowControl w:val="0"/>
        <w:shd w:val="clear" w:color="auto" w:fill="auto"/>
        <w:bidi w:val="0"/>
        <w:spacing w:before="0" w:after="680"/>
        <w:ind w:left="0" w:right="0" w:firstLine="0"/>
        <w:jc w:val="both"/>
      </w:pPr>
      <w:r>
        <w:rPr>
          <w:spacing w:val="0"/>
          <w:w w:val="100"/>
          <w:position w:val="0"/>
          <w:shd w:val="clear" w:color="auto" w:fill="auto"/>
          <w:lang w:val="es-ES" w:eastAsia="es-ES" w:bidi="es-ES"/>
        </w:rPr>
        <w:t>El permiso de residencia deberá ser renovado en 2 ocasiones antes de llegar a la situación de permiso permanente de residencia (tras cinco años de resi</w:t>
        <w:softHyphen/>
        <w:t>dencia continuada).</w:t>
      </w:r>
    </w:p>
    <w:p>
      <w:pPr>
        <w:pStyle w:val="Style10"/>
        <w:keepNext/>
        <w:keepLines/>
        <w:widowControl w:val="0"/>
        <w:shd w:val="clear" w:color="auto" w:fill="auto"/>
        <w:bidi w:val="0"/>
        <w:spacing w:before="0"/>
        <w:ind w:left="0" w:right="0" w:firstLine="0"/>
        <w:jc w:val="left"/>
      </w:pPr>
      <w:bookmarkStart w:id="38" w:name="bookmark38"/>
      <w:bookmarkStart w:id="39" w:name="bookmark39"/>
      <w:r>
        <w:rPr>
          <w:spacing w:val="0"/>
          <w:w w:val="100"/>
          <w:position w:val="0"/>
          <w:shd w:val="clear" w:color="auto" w:fill="auto"/>
          <w:lang w:val="es-ES" w:eastAsia="es-ES" w:bidi="es-ES"/>
        </w:rPr>
        <w:t>¿Qué pasa si el extranjero está en España "sin papeles"?</w:t>
      </w:r>
      <w:bookmarkEnd w:id="38"/>
      <w:bookmarkEnd w:id="39"/>
    </w:p>
    <w:p>
      <w:pPr>
        <w:pStyle w:val="Style18"/>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 xml:space="preserve">La persona que está en España "sin papeles" tiene algunas vías para conseguir su </w:t>
      </w:r>
      <w:r>
        <w:rPr>
          <w:i/>
          <w:iCs/>
          <w:spacing w:val="0"/>
          <w:w w:val="100"/>
          <w:position w:val="0"/>
          <w:shd w:val="clear" w:color="auto" w:fill="auto"/>
          <w:lang w:val="es-ES" w:eastAsia="es-ES" w:bidi="es-ES"/>
        </w:rPr>
        <w:t>regularización:</w:t>
      </w:r>
    </w:p>
    <w:p>
      <w:pPr>
        <w:pStyle w:val="Style27"/>
        <w:keepNext/>
        <w:keepLines/>
        <w:widowControl w:val="0"/>
        <w:shd w:val="clear" w:color="auto" w:fill="auto"/>
        <w:bidi w:val="0"/>
        <w:spacing w:before="0" w:after="0"/>
        <w:ind w:left="0" w:right="0" w:firstLine="0"/>
        <w:jc w:val="both"/>
      </w:pPr>
      <w:r>
        <mc:AlternateContent>
          <mc:Choice Requires="wps">
            <w:drawing>
              <wp:anchor distT="0" distB="0" distL="0" distR="0" simplePos="0" relativeHeight="125829400" behindDoc="0" locked="0" layoutInCell="1" allowOverlap="1">
                <wp:simplePos x="0" y="0"/>
                <wp:positionH relativeFrom="page">
                  <wp:posOffset>668655</wp:posOffset>
                </wp:positionH>
                <wp:positionV relativeFrom="margin">
                  <wp:posOffset>3896995</wp:posOffset>
                </wp:positionV>
                <wp:extent cx="219710" cy="161290"/>
                <wp:wrapSquare wrapText="right"/>
                <wp:docPr id="75" name="Shape 75"/>
                <a:graphic xmlns:a="http://schemas.openxmlformats.org/drawingml/2006/main">
                  <a:graphicData uri="http://schemas.microsoft.com/office/word/2010/wordprocessingShape">
                    <wps:wsp>
                      <wps:cNvSpPr txBox="1"/>
                      <wps:spPr>
                        <a:xfrm>
                          <a:ext cx="219710" cy="161290"/>
                        </a:xfrm>
                        <a:prstGeom prst="rect"/>
                        <a:noFill/>
                      </wps:spPr>
                      <wps:txbx>
                        <w:txbxContent>
                          <w:p>
                            <w:pPr>
                              <w:pStyle w:val="Style22"/>
                              <w:keepNext w:val="0"/>
                              <w:keepLines w:val="0"/>
                              <w:widowControl w:val="0"/>
                              <w:pBdr>
                                <w:top w:val="single" w:sz="0" w:space="0" w:color="6E7FAD"/>
                                <w:left w:val="single" w:sz="0" w:space="0" w:color="6E7FAD"/>
                                <w:bottom w:val="single" w:sz="0" w:space="0" w:color="6E7FAD"/>
                                <w:right w:val="single" w:sz="0" w:space="0" w:color="6E7FAD"/>
                              </w:pBdr>
                              <w:shd w:val="clear" w:color="auto" w:fill="6E7FAD"/>
                              <w:bidi w:val="0"/>
                              <w:spacing w:before="0" w:after="0" w:line="240" w:lineRule="auto"/>
                              <w:ind w:left="0" w:right="0" w:firstLine="0"/>
                              <w:jc w:val="left"/>
                            </w:pPr>
                            <w:r>
                              <w:rPr>
                                <w:color w:val="FDBE50"/>
                                <w:spacing w:val="0"/>
                                <w:w w:val="100"/>
                                <w:position w:val="0"/>
                                <w:shd w:val="clear" w:color="auto" w:fill="auto"/>
                                <w:lang w:val="es-ES" w:eastAsia="es-ES" w:bidi="es-ES"/>
                              </w:rPr>
                              <w:t>Vol</w:t>
                            </w:r>
                          </w:p>
                        </w:txbxContent>
                      </wps:txbx>
                      <wps:bodyPr wrap="none" lIns="0" tIns="0" rIns="0" bIns="0">
                        <a:noAutoFit/>
                      </wps:bodyPr>
                    </wps:wsp>
                  </a:graphicData>
                </a:graphic>
              </wp:anchor>
            </w:drawing>
          </mc:Choice>
          <mc:Fallback>
            <w:pict>
              <v:shape id="_x0000_s1101" type="#_x0000_t202" style="position:absolute;margin-left:52.649999999999999pt;margin-top:306.85000000000002pt;width:17.300000000000001pt;height:12.699999999999999pt;z-index:-125829353;mso-wrap-distance-left:0;mso-wrap-distance-right:0;mso-position-horizontal-relative:page;mso-position-vertical-relative:margin" filled="f" stroked="f">
                <v:textbox inset="0,0,0,0">
                  <w:txbxContent>
                    <w:p>
                      <w:pPr>
                        <w:pStyle w:val="Style22"/>
                        <w:keepNext w:val="0"/>
                        <w:keepLines w:val="0"/>
                        <w:widowControl w:val="0"/>
                        <w:pBdr>
                          <w:top w:val="single" w:sz="0" w:space="0" w:color="6E7FAD"/>
                          <w:left w:val="single" w:sz="0" w:space="0" w:color="6E7FAD"/>
                          <w:bottom w:val="single" w:sz="0" w:space="0" w:color="6E7FAD"/>
                          <w:right w:val="single" w:sz="0" w:space="0" w:color="6E7FAD"/>
                        </w:pBdr>
                        <w:shd w:val="clear" w:color="auto" w:fill="6E7FAD"/>
                        <w:bidi w:val="0"/>
                        <w:spacing w:before="0" w:after="0" w:line="240" w:lineRule="auto"/>
                        <w:ind w:left="0" w:right="0" w:firstLine="0"/>
                        <w:jc w:val="left"/>
                      </w:pPr>
                      <w:r>
                        <w:rPr>
                          <w:color w:val="FDBE50"/>
                          <w:spacing w:val="0"/>
                          <w:w w:val="100"/>
                          <w:position w:val="0"/>
                          <w:shd w:val="clear" w:color="auto" w:fill="auto"/>
                          <w:lang w:val="es-ES" w:eastAsia="es-ES" w:bidi="es-ES"/>
                        </w:rPr>
                        <w:t>Vol</w:t>
                      </w:r>
                    </w:p>
                  </w:txbxContent>
                </v:textbox>
                <w10:wrap type="square" side="right" anchorx="page" anchory="margin"/>
              </v:shape>
            </w:pict>
          </mc:Fallback>
        </mc:AlternateContent>
      </w:r>
      <w:bookmarkStart w:id="40" w:name="bookmark40"/>
      <w:bookmarkStart w:id="41" w:name="bookmark41"/>
      <w:r>
        <w:rPr>
          <w:spacing w:val="0"/>
          <w:w w:val="100"/>
          <w:position w:val="0"/>
          <w:shd w:val="clear" w:color="auto" w:fill="auto"/>
          <w:lang w:val="es-ES" w:eastAsia="es-ES" w:bidi="es-ES"/>
        </w:rPr>
        <w:t>viendo al país de origen</w:t>
      </w:r>
      <w:bookmarkEnd w:id="40"/>
      <w:bookmarkEnd w:id="41"/>
    </w:p>
    <w:p>
      <w:pPr>
        <w:pStyle w:val="Style18"/>
        <w:keepNext w:val="0"/>
        <w:keepLines w:val="0"/>
        <w:widowControl w:val="0"/>
        <w:shd w:val="clear" w:color="auto" w:fill="auto"/>
        <w:bidi w:val="0"/>
        <w:spacing w:before="0" w:after="0"/>
        <w:ind w:left="620" w:right="540" w:firstLine="0"/>
        <w:jc w:val="both"/>
      </w:pPr>
      <w:r>
        <w:rPr>
          <w:spacing w:val="0"/>
          <w:w w:val="100"/>
          <w:position w:val="0"/>
          <w:shd w:val="clear" w:color="auto" w:fill="auto"/>
          <w:lang w:val="es-ES" w:eastAsia="es-ES" w:bidi="es-ES"/>
        </w:rPr>
        <w:t>El extranjero sin papeles puede solicitar en España un permiso de residencia - con o sin trabajo -. Ahora bien, en principio antes de 3 meses desde la solicitud del permiso de residencia, la persona deberá solicitar (personalmente o a través de repre</w:t>
        <w:softHyphen/>
        <w:t>sentante) el visado correspondiente en la Embajada o consula</w:t>
        <w:softHyphen/>
        <w:t>do español de su país.</w:t>
      </w:r>
    </w:p>
    <w:p>
      <w:pPr>
        <w:pStyle w:val="Style18"/>
        <w:keepNext w:val="0"/>
        <w:keepLines w:val="0"/>
        <w:widowControl w:val="0"/>
        <w:shd w:val="clear" w:color="auto" w:fill="auto"/>
        <w:bidi w:val="0"/>
        <w:spacing w:before="0" w:after="0" w:line="288" w:lineRule="auto"/>
        <w:ind w:left="620" w:right="540" w:firstLine="0"/>
        <w:jc w:val="both"/>
      </w:pPr>
      <w:r>
        <w:rPr>
          <w:spacing w:val="0"/>
          <w:w w:val="100"/>
          <w:position w:val="0"/>
          <w:shd w:val="clear" w:color="auto" w:fill="auto"/>
          <w:lang w:val="es-ES" w:eastAsia="es-ES" w:bidi="es-ES"/>
        </w:rPr>
        <w:t xml:space="preserve">Si se solicita </w:t>
      </w:r>
      <w:r>
        <w:rPr>
          <w:b/>
          <w:bCs/>
          <w:spacing w:val="0"/>
          <w:w w:val="100"/>
          <w:position w:val="0"/>
          <w:sz w:val="19"/>
          <w:szCs w:val="19"/>
          <w:shd w:val="clear" w:color="auto" w:fill="auto"/>
          <w:lang w:val="es-ES" w:eastAsia="es-ES" w:bidi="es-ES"/>
        </w:rPr>
        <w:t xml:space="preserve">por representante, </w:t>
      </w:r>
      <w:r>
        <w:rPr>
          <w:spacing w:val="0"/>
          <w:w w:val="100"/>
          <w:position w:val="0"/>
          <w:shd w:val="clear" w:color="auto" w:fill="auto"/>
          <w:lang w:val="es-ES" w:eastAsia="es-ES" w:bidi="es-ES"/>
        </w:rPr>
        <w:t>el extranjero puede perma</w:t>
        <w:softHyphen/>
        <w:t>necer en España hasta que sepa si le han concedido o no el visado. Si se lo han concedido, entonces deberá viajar al país de origen a recoger el visado con el que podrá entrar y residir en España ya en situación de legalidad.</w:t>
      </w:r>
    </w:p>
    <w:p>
      <w:pPr>
        <w:pStyle w:val="Style18"/>
        <w:keepNext w:val="0"/>
        <w:keepLines w:val="0"/>
        <w:widowControl w:val="0"/>
        <w:shd w:val="clear" w:color="auto" w:fill="auto"/>
        <w:bidi w:val="0"/>
        <w:spacing w:before="0" w:after="240" w:line="283" w:lineRule="auto"/>
        <w:ind w:left="620" w:right="540" w:firstLine="0"/>
        <w:jc w:val="both"/>
        <w:rPr>
          <w:sz w:val="19"/>
          <w:szCs w:val="19"/>
        </w:rPr>
      </w:pPr>
      <w:r>
        <w:rPr>
          <w:spacing w:val="0"/>
          <w:w w:val="100"/>
          <w:position w:val="0"/>
          <w:sz w:val="17"/>
          <w:szCs w:val="17"/>
          <w:shd w:val="clear" w:color="auto" w:fill="auto"/>
          <w:lang w:val="es-ES" w:eastAsia="es-ES" w:bidi="es-ES"/>
        </w:rPr>
        <w:t xml:space="preserve">Actualmente, no siempre se admite la posibilidad de solicitar el visado mediante representante. Es importante saber que </w:t>
      </w:r>
      <w:r>
        <w:rPr>
          <w:b/>
          <w:bCs/>
          <w:spacing w:val="0"/>
          <w:w w:val="100"/>
          <w:position w:val="0"/>
          <w:sz w:val="19"/>
          <w:szCs w:val="19"/>
          <w:shd w:val="clear" w:color="auto" w:fill="auto"/>
          <w:lang w:val="es-ES" w:eastAsia="es-ES" w:bidi="es-ES"/>
        </w:rPr>
        <w:t>cuando se necesita un visado de residencia para tra-</w:t>
      </w:r>
      <w:r>
        <w:br w:type="page"/>
      </w:r>
    </w:p>
    <w:p>
      <w:pPr>
        <w:pStyle w:val="Style22"/>
        <w:keepNext w:val="0"/>
        <w:keepLines w:val="0"/>
        <w:widowControl w:val="0"/>
        <w:shd w:val="clear" w:color="auto" w:fill="auto"/>
        <w:bidi w:val="0"/>
        <w:spacing w:before="0" w:line="276" w:lineRule="auto"/>
        <w:ind w:left="580" w:right="0" w:firstLine="0"/>
        <w:jc w:val="both"/>
        <w:rPr>
          <w:sz w:val="17"/>
          <w:szCs w:val="17"/>
        </w:rPr>
      </w:pPr>
      <w:r>
        <w:drawing>
          <wp:anchor distT="0" distB="0" distL="12700" distR="12700" simplePos="0" relativeHeight="125829402" behindDoc="0" locked="0" layoutInCell="1" allowOverlap="1">
            <wp:simplePos x="0" y="0"/>
            <wp:positionH relativeFrom="page">
              <wp:posOffset>598170</wp:posOffset>
            </wp:positionH>
            <wp:positionV relativeFrom="paragraph">
              <wp:posOffset>723900</wp:posOffset>
            </wp:positionV>
            <wp:extent cx="267970" cy="262255"/>
            <wp:wrapSquare wrapText="bothSides"/>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51"/>
                    <a:stretch/>
                  </pic:blipFill>
                  <pic:spPr>
                    <a:xfrm>
                      <a:ext cx="267970" cy="262255"/>
                    </a:xfrm>
                    <a:prstGeom prst="rect"/>
                  </pic:spPr>
                </pic:pic>
              </a:graphicData>
            </a:graphic>
          </wp:anchor>
        </w:drawing>
      </w:r>
      <w:r>
        <w:rPr>
          <w:spacing w:val="0"/>
          <w:w w:val="100"/>
          <w:position w:val="0"/>
          <w:sz w:val="19"/>
          <w:szCs w:val="19"/>
          <w:shd w:val="clear" w:color="auto" w:fill="auto"/>
          <w:lang w:val="es-ES" w:eastAsia="es-ES" w:bidi="es-ES"/>
        </w:rPr>
        <w:t xml:space="preserve">bajo por cuenta ajena, el extranjero está obligado a viajar a su país para solicitar el visado personalmente. </w:t>
      </w:r>
      <w:r>
        <w:rPr>
          <w:b w:val="0"/>
          <w:bCs w:val="0"/>
          <w:spacing w:val="0"/>
          <w:w w:val="100"/>
          <w:position w:val="0"/>
          <w:sz w:val="17"/>
          <w:szCs w:val="17"/>
          <w:shd w:val="clear" w:color="auto" w:fill="auto"/>
          <w:lang w:val="es-ES" w:eastAsia="es-ES" w:bidi="es-ES"/>
        </w:rPr>
        <w:t>En tal caso, deberá permanecer en el país hasta que se decida si se le concede o no el visado.</w:t>
      </w:r>
    </w:p>
    <w:p>
      <w:pPr>
        <w:pStyle w:val="Style27"/>
        <w:keepNext/>
        <w:keepLines/>
        <w:widowControl w:val="0"/>
        <w:shd w:val="clear" w:color="auto" w:fill="auto"/>
        <w:bidi w:val="0"/>
        <w:spacing w:before="0" w:after="0"/>
        <w:ind w:left="0" w:right="0" w:firstLine="0"/>
        <w:jc w:val="left"/>
      </w:pPr>
      <w:bookmarkStart w:id="42" w:name="bookmark42"/>
      <w:bookmarkStart w:id="43" w:name="bookmark43"/>
      <w:r>
        <w:rPr>
          <w:spacing w:val="0"/>
          <w:w w:val="100"/>
          <w:position w:val="0"/>
          <w:shd w:val="clear" w:color="auto" w:fill="auto"/>
          <w:lang w:val="es-ES" w:eastAsia="es-ES" w:bidi="es-ES"/>
        </w:rPr>
        <w:t>tener que volver al país de origen</w:t>
      </w:r>
      <w:bookmarkEnd w:id="42"/>
      <w:bookmarkEnd w:id="43"/>
    </w:p>
    <w:p>
      <w:pPr>
        <w:pStyle w:val="Style18"/>
        <w:keepNext w:val="0"/>
        <w:keepLines w:val="0"/>
        <w:widowControl w:val="0"/>
        <w:shd w:val="clear" w:color="auto" w:fill="auto"/>
        <w:bidi w:val="0"/>
        <w:spacing w:before="0"/>
        <w:ind w:left="580" w:right="0" w:firstLine="1520"/>
        <w:jc w:val="both"/>
      </w:pPr>
      <w:r>
        <w:rPr>
          <w:spacing w:val="0"/>
          <w:w w:val="100"/>
          <w:position w:val="0"/>
          <w:shd w:val="clear" w:color="auto" w:fill="auto"/>
          <w:lang w:val="es-ES" w:eastAsia="es-ES" w:bidi="es-ES"/>
        </w:rPr>
        <w:t>hay ocasiones excepcionales en las cua</w:t>
        <w:softHyphen/>
        <w:t>les se puede solicitar una exención de visado, para que la per</w:t>
        <w:softHyphen/>
        <w:t xml:space="preserve">sona no tenga que viajar a su país ni a solicitar ni a recoger el visado. Los casos más importantes son: </w:t>
      </w:r>
      <w:r>
        <w:rPr>
          <w:i/>
          <w:iCs/>
          <w:spacing w:val="0"/>
          <w:w w:val="100"/>
          <w:position w:val="0"/>
          <w:shd w:val="clear" w:color="auto" w:fill="auto"/>
          <w:lang w:val="es-ES" w:eastAsia="es-ES" w:bidi="es-ES"/>
        </w:rPr>
        <w:t xml:space="preserve">razones humanitarias </w:t>
      </w:r>
      <w:r>
        <w:rPr>
          <w:spacing w:val="0"/>
          <w:w w:val="100"/>
          <w:position w:val="0"/>
          <w:shd w:val="clear" w:color="auto" w:fill="auto"/>
          <w:lang w:val="es-ES" w:eastAsia="es-ES" w:bidi="es-ES"/>
        </w:rPr>
        <w:t>(guerra, catástrofe natural, enfermedad, etc.); esposos/as de extranjeros "con papeles" si han vivido en España por lo menos I año y padres de extranjeros "con papeles" cuando dependen económicamente de ellos.</w:t>
      </w:r>
    </w:p>
    <w:p>
      <w:pPr>
        <w:pStyle w:val="Style18"/>
        <w:keepNext w:val="0"/>
        <w:keepLines w:val="0"/>
        <w:widowControl w:val="0"/>
        <w:shd w:val="clear" w:color="auto" w:fill="auto"/>
        <w:bidi w:val="0"/>
        <w:spacing w:before="0" w:line="290" w:lineRule="auto"/>
        <w:ind w:left="580" w:right="0" w:firstLine="3060"/>
        <w:jc w:val="both"/>
      </w:pPr>
      <w:r>
        <w:rPr>
          <w:b/>
          <w:bCs/>
          <w:color w:val="FDBE50"/>
          <w:spacing w:val="0"/>
          <w:w w:val="100"/>
          <w:position w:val="0"/>
          <w:sz w:val="19"/>
          <w:szCs w:val="19"/>
          <w:shd w:val="clear" w:color="auto" w:fill="auto"/>
          <w:lang w:val="es-ES" w:eastAsia="es-ES" w:bidi="es-ES"/>
        </w:rPr>
        <w:t xml:space="preserve">o: </w:t>
      </w:r>
      <w:r>
        <w:rPr>
          <w:spacing w:val="0"/>
          <w:w w:val="100"/>
          <w:position w:val="0"/>
          <w:shd w:val="clear" w:color="auto" w:fill="auto"/>
          <w:lang w:val="es-ES" w:eastAsia="es-ES" w:bidi="es-ES"/>
        </w:rPr>
        <w:t>se puede obtener des</w:t>
        <w:softHyphen/>
        <w:t xml:space="preserve">pués de 3 años continuados de permanencia en España "sin papeles" si se cuenta con una </w:t>
      </w:r>
      <w:r>
        <w:rPr>
          <w:b/>
          <w:bCs/>
          <w:spacing w:val="0"/>
          <w:w w:val="100"/>
          <w:position w:val="0"/>
          <w:sz w:val="19"/>
          <w:szCs w:val="19"/>
          <w:shd w:val="clear" w:color="auto" w:fill="auto"/>
          <w:lang w:val="es-ES" w:eastAsia="es-ES" w:bidi="es-ES"/>
        </w:rPr>
        <w:t xml:space="preserve">oferta de trabajo </w:t>
      </w:r>
      <w:r>
        <w:rPr>
          <w:spacing w:val="0"/>
          <w:w w:val="100"/>
          <w:position w:val="0"/>
          <w:shd w:val="clear" w:color="auto" w:fill="auto"/>
          <w:lang w:val="es-ES" w:eastAsia="es-ES" w:bidi="es-ES"/>
        </w:rPr>
        <w:t xml:space="preserve">y se tienen familiares directos españoles o extranjeros con papeles. La relación familiar que se exige actualmente coincide con los supuestos en los que se permite la reagrupación familiar (ver más abajo </w:t>
      </w:r>
      <w:r>
        <w:rPr>
          <w:i/>
          <w:iCs/>
          <w:spacing w:val="0"/>
          <w:w w:val="100"/>
          <w:position w:val="0"/>
          <w:shd w:val="clear" w:color="auto" w:fill="auto"/>
          <w:lang w:val="es-ES" w:eastAsia="es-ES" w:bidi="es-ES"/>
        </w:rPr>
        <w:t>reagrupación familiar).</w:t>
      </w:r>
    </w:p>
    <w:p>
      <w:pPr>
        <w:pStyle w:val="Style22"/>
        <w:keepNext w:val="0"/>
        <w:keepLines w:val="0"/>
        <w:widowControl w:val="0"/>
        <w:shd w:val="clear" w:color="auto" w:fill="auto"/>
        <w:bidi w:val="0"/>
        <w:spacing w:before="0" w:line="283" w:lineRule="auto"/>
        <w:ind w:left="580" w:right="0" w:firstLine="0"/>
        <w:jc w:val="both"/>
      </w:pPr>
      <w:r>
        <w:rPr>
          <w:color w:val="FDBE50"/>
          <w:spacing w:val="0"/>
          <w:w w:val="100"/>
          <w:position w:val="0"/>
          <w:shd w:val="clear" w:color="auto" w:fill="auto"/>
          <w:lang w:val="es-ES" w:eastAsia="es-ES" w:bidi="es-ES"/>
        </w:rPr>
        <w:t xml:space="preserve">Permiso de residencia tras 5 años continuados de per- </w:t>
      </w:r>
      <w:r>
        <w:rPr>
          <w:b w:val="0"/>
          <w:bCs w:val="0"/>
          <w:spacing w:val="0"/>
          <w:w w:val="100"/>
          <w:position w:val="0"/>
          <w:sz w:val="17"/>
          <w:szCs w:val="17"/>
          <w:shd w:val="clear" w:color="auto" w:fill="auto"/>
          <w:lang w:val="es-ES" w:eastAsia="es-ES" w:bidi="es-ES"/>
        </w:rPr>
        <w:t xml:space="preserve">", siempre y cuando se cuente además con una </w:t>
      </w:r>
      <w:r>
        <w:rPr>
          <w:spacing w:val="0"/>
          <w:w w:val="100"/>
          <w:position w:val="0"/>
          <w:shd w:val="clear" w:color="auto" w:fill="auto"/>
          <w:lang w:val="es-ES" w:eastAsia="es-ES" w:bidi="es-ES"/>
        </w:rPr>
        <w:t>oferta de trabajo.</w:t>
      </w:r>
    </w:p>
    <w:p>
      <w:pPr>
        <w:pStyle w:val="Style22"/>
        <w:keepNext w:val="0"/>
        <w:keepLines w:val="0"/>
        <w:widowControl w:val="0"/>
        <w:shd w:val="clear" w:color="auto" w:fill="auto"/>
        <w:bidi w:val="0"/>
        <w:spacing w:before="0"/>
        <w:ind w:left="580" w:right="0" w:firstLine="0"/>
        <w:jc w:val="both"/>
      </w:pPr>
      <w:r>
        <w:rPr>
          <w:color w:val="FDBE50"/>
          <w:spacing w:val="0"/>
          <w:w w:val="100"/>
          <w:position w:val="0"/>
          <w:shd w:val="clear" w:color="auto" w:fill="auto"/>
          <w:lang w:val="es-ES" w:eastAsia="es-ES" w:bidi="es-ES"/>
        </w:rPr>
        <w:t>Permiso de residencia tras haber vivido en España 2 años sin permiso pero habiendo tenido permiso de residencia en años anteriores.</w:t>
      </w:r>
    </w:p>
    <w:p>
      <w:pPr>
        <w:pStyle w:val="Style27"/>
        <w:keepNext/>
        <w:keepLines/>
        <w:widowControl w:val="0"/>
        <w:shd w:val="clear" w:color="auto" w:fill="auto"/>
        <w:bidi w:val="0"/>
        <w:spacing w:before="0" w:after="0"/>
        <w:ind w:left="0" w:right="0" w:firstLine="580"/>
        <w:jc w:val="both"/>
      </w:pPr>
      <w:bookmarkStart w:id="44" w:name="bookmark44"/>
      <w:bookmarkStart w:id="45" w:name="bookmark45"/>
      <w:r>
        <w:rPr>
          <w:spacing w:val="0"/>
          <w:w w:val="100"/>
          <w:position w:val="0"/>
          <w:shd w:val="clear" w:color="auto" w:fill="auto"/>
          <w:lang w:val="es-ES" w:eastAsia="es-ES" w:bidi="es-ES"/>
        </w:rPr>
        <w:t>Permiso de residencia por razones humanitarias o cir</w:t>
        <w:softHyphen/>
      </w:r>
      <w:bookmarkEnd w:id="44"/>
      <w:bookmarkEnd w:id="45"/>
    </w:p>
    <w:p>
      <w:pPr>
        <w:pStyle w:val="Style18"/>
        <w:keepNext w:val="0"/>
        <w:keepLines w:val="0"/>
        <w:widowControl w:val="0"/>
        <w:shd w:val="clear" w:color="auto" w:fill="auto"/>
        <w:bidi w:val="0"/>
        <w:spacing w:before="0" w:after="0"/>
        <w:ind w:left="2720" w:right="0" w:firstLine="0"/>
        <w:jc w:val="both"/>
      </w:pPr>
      <w:r>
        <w:rPr>
          <w:spacing w:val="0"/>
          <w:w w:val="100"/>
          <w:position w:val="0"/>
          <w:shd w:val="clear" w:color="auto" w:fill="auto"/>
          <w:lang w:val="es-ES" w:eastAsia="es-ES" w:bidi="es-ES"/>
        </w:rPr>
        <w:t>conio haber sido víctima del tráfico</w:t>
      </w:r>
    </w:p>
    <w:p>
      <w:pPr>
        <w:pStyle w:val="Style18"/>
        <w:keepNext w:val="0"/>
        <w:keepLines w:val="0"/>
        <w:widowControl w:val="0"/>
        <w:shd w:val="clear" w:color="auto" w:fill="auto"/>
        <w:bidi w:val="0"/>
        <w:spacing w:before="0"/>
        <w:ind w:left="0" w:right="0" w:firstLine="580"/>
        <w:jc w:val="left"/>
      </w:pPr>
      <w:r>
        <w:rPr>
          <w:spacing w:val="0"/>
          <w:w w:val="100"/>
          <w:position w:val="0"/>
          <w:shd w:val="clear" w:color="auto" w:fill="auto"/>
          <w:lang w:val="es-ES" w:eastAsia="es-ES" w:bidi="es-ES"/>
        </w:rPr>
        <w:t>ilegal y estar dispuesto a colaborar con los jueces.</w:t>
      </w:r>
    </w:p>
    <w:p>
      <w:pPr>
        <w:pStyle w:val="Style18"/>
        <w:keepNext w:val="0"/>
        <w:keepLines w:val="0"/>
        <w:widowControl w:val="0"/>
        <w:shd w:val="clear" w:color="auto" w:fill="auto"/>
        <w:bidi w:val="0"/>
        <w:spacing w:before="0" w:after="174"/>
        <w:ind w:left="0" w:right="0" w:firstLine="0"/>
        <w:jc w:val="both"/>
        <w:sectPr>
          <w:footnotePr>
            <w:pos w:val="pageBottom"/>
            <w:numFmt w:val="decimal"/>
            <w:numStart w:val="1"/>
            <w:numRestart w:val="continuous"/>
            <w15:footnoteColumns w:val="1"/>
          </w:footnotePr>
          <w:pgSz w:w="8400" w:h="11900"/>
          <w:pgMar w:top="970" w:left="902" w:right="966" w:bottom="990" w:header="0" w:footer="3" w:gutter="0"/>
          <w:cols w:space="720"/>
          <w:noEndnote/>
          <w:rtlGutter w:val="0"/>
          <w:docGrid w:linePitch="360"/>
        </w:sectPr>
      </w:pPr>
      <w:r>
        <w:rPr>
          <w:spacing w:val="0"/>
          <w:w w:val="100"/>
          <w:position w:val="0"/>
          <w:shd w:val="clear" w:color="auto" w:fill="auto"/>
          <w:lang w:val="es-ES" w:eastAsia="es-ES" w:bidi="es-ES"/>
        </w:rPr>
        <w:t>Para poder demostrar el tiempo que se ha vivido en España es muy impor</w:t>
        <w:softHyphen/>
        <w:t>tante guardar todo tipo de documentos que así lo acrediten (cartas, facturas, solicitud de papeles de tipo oficial, una multa, etc.). Sin duda, una de las mejo</w:t>
        <w:softHyphen/>
        <w:t xml:space="preserve">res pruebas es el empadronamiento en el municipio en el que se vive (ver más abajo </w:t>
      </w:r>
      <w:r>
        <w:rPr>
          <w:i/>
          <w:iCs/>
          <w:spacing w:val="0"/>
          <w:w w:val="100"/>
          <w:position w:val="0"/>
          <w:shd w:val="clear" w:color="auto" w:fill="auto"/>
          <w:lang w:val="es-ES" w:eastAsia="es-ES" w:bidi="es-ES"/>
        </w:rPr>
        <w:t>el empadronamiento).</w:t>
      </w:r>
    </w:p>
    <w:p>
      <w:pPr>
        <w:pStyle w:val="Style18"/>
        <w:keepNext w:val="0"/>
        <w:keepLines w:val="0"/>
        <w:widowControl w:val="0"/>
        <w:pBdr>
          <w:top w:val="single" w:sz="4" w:space="2" w:color="003875"/>
          <w:left w:val="single" w:sz="4" w:space="5" w:color="003875"/>
          <w:bottom w:val="single" w:sz="4" w:space="0" w:color="003875"/>
          <w:right w:val="single" w:sz="4" w:space="5" w:color="003875"/>
        </w:pBdr>
        <w:shd w:val="clear" w:color="auto" w:fill="003875"/>
        <w:bidi w:val="0"/>
        <w:spacing w:before="0" w:after="0"/>
        <w:ind w:left="840" w:right="0" w:firstLine="0"/>
        <w:jc w:val="left"/>
      </w:pPr>
      <w:r>
        <w:rPr>
          <w:color w:val="FFFFFF"/>
          <w:spacing w:val="0"/>
          <w:w w:val="100"/>
          <w:position w:val="0"/>
          <w:shd w:val="clear" w:color="auto" w:fill="auto"/>
          <w:lang w:val="es-ES" w:eastAsia="es-ES" w:bidi="es-ES"/>
        </w:rPr>
        <w:t>Otras de las circunstancias que debemos tener en cuenta, y que más adelante serán explicadas, son:</w:t>
      </w:r>
    </w:p>
    <w:p>
      <w:pPr>
        <w:pStyle w:val="Style18"/>
        <w:keepNext w:val="0"/>
        <w:keepLines w:val="0"/>
        <w:widowControl w:val="0"/>
        <w:pBdr>
          <w:top w:val="single" w:sz="4" w:space="0" w:color="003875"/>
          <w:left w:val="single" w:sz="4" w:space="5" w:color="003875"/>
          <w:bottom w:val="single" w:sz="4" w:space="6" w:color="003875"/>
          <w:right w:val="single" w:sz="4" w:space="5" w:color="003875"/>
        </w:pBdr>
        <w:shd w:val="clear" w:color="auto" w:fill="003875"/>
        <w:bidi w:val="0"/>
        <w:spacing w:before="0" w:after="0"/>
        <w:ind w:left="1400" w:right="0"/>
        <w:jc w:val="left"/>
      </w:pPr>
      <w:r>
        <w:rPr>
          <w:color w:val="FFFFFF"/>
          <w:spacing w:val="0"/>
          <w:w w:val="100"/>
          <w:position w:val="0"/>
          <w:shd w:val="clear" w:color="auto" w:fill="auto"/>
          <w:lang w:val="es-ES" w:eastAsia="es-ES" w:bidi="es-ES"/>
        </w:rPr>
        <w:t>Posibilidad de obtener la nacionalidad española</w:t>
      </w:r>
    </w:p>
    <w:p>
      <w:pPr>
        <w:pStyle w:val="Style18"/>
        <w:keepNext w:val="0"/>
        <w:keepLines w:val="0"/>
        <w:widowControl w:val="0"/>
        <w:pBdr>
          <w:top w:val="single" w:sz="4" w:space="2" w:color="003875"/>
          <w:left w:val="single" w:sz="4" w:space="5" w:color="003875"/>
          <w:bottom w:val="single" w:sz="4" w:space="6" w:color="003875"/>
          <w:right w:val="single" w:sz="4" w:space="5" w:color="003875"/>
        </w:pBdr>
        <w:shd w:val="clear" w:color="auto" w:fill="003875"/>
        <w:bidi w:val="0"/>
        <w:spacing w:before="0" w:after="0"/>
        <w:ind w:left="1400" w:right="0"/>
        <w:jc w:val="left"/>
      </w:pPr>
      <w:r>
        <w:rPr>
          <w:color w:val="FFFFFF"/>
          <w:spacing w:val="0"/>
          <w:w w:val="100"/>
          <w:position w:val="0"/>
          <w:shd w:val="clear" w:color="auto" w:fill="auto"/>
          <w:lang w:val="es-ES" w:eastAsia="es-ES" w:bidi="es-ES"/>
        </w:rPr>
        <w:t>Posibilidad de solicitar asilo</w:t>
      </w:r>
    </w:p>
    <w:p>
      <w:pPr>
        <w:pStyle w:val="Style18"/>
        <w:keepNext w:val="0"/>
        <w:keepLines w:val="0"/>
        <w:widowControl w:val="0"/>
        <w:pBdr>
          <w:top w:val="single" w:sz="4" w:space="2" w:color="003875"/>
          <w:left w:val="single" w:sz="4" w:space="5" w:color="003875"/>
          <w:bottom w:val="single" w:sz="4" w:space="6" w:color="003875"/>
          <w:right w:val="single" w:sz="4" w:space="5" w:color="003875"/>
        </w:pBdr>
        <w:shd w:val="clear" w:color="auto" w:fill="003875"/>
        <w:bidi w:val="0"/>
        <w:spacing w:before="0" w:after="0"/>
        <w:ind w:left="1400" w:right="0"/>
        <w:jc w:val="left"/>
      </w:pPr>
      <w:r>
        <w:rPr>
          <w:color w:val="FFFFFF"/>
          <w:spacing w:val="0"/>
          <w:w w:val="100"/>
          <w:position w:val="0"/>
          <w:shd w:val="clear" w:color="auto" w:fill="auto"/>
          <w:lang w:val="es-ES" w:eastAsia="es-ES" w:bidi="es-ES"/>
        </w:rPr>
        <w:t>Posibilidad de ser reagrupado por tener un vínculo con un extranjero con permiso de residencia</w:t>
      </w:r>
    </w:p>
    <w:p>
      <w:pPr>
        <w:pStyle w:val="Style18"/>
        <w:keepNext w:val="0"/>
        <w:keepLines w:val="0"/>
        <w:widowControl w:val="0"/>
        <w:pBdr>
          <w:top w:val="single" w:sz="4" w:space="2" w:color="003875"/>
          <w:left w:val="single" w:sz="4" w:space="5" w:color="003875"/>
          <w:bottom w:val="single" w:sz="4" w:space="6" w:color="003875"/>
          <w:right w:val="single" w:sz="4" w:space="5" w:color="003875"/>
        </w:pBdr>
        <w:shd w:val="clear" w:color="auto" w:fill="003875"/>
        <w:bidi w:val="0"/>
        <w:spacing w:before="0" w:after="1135"/>
        <w:ind w:left="1400" w:right="0"/>
        <w:jc w:val="left"/>
      </w:pPr>
      <w:r>
        <w:rPr>
          <w:color w:val="FFFFFF"/>
          <w:spacing w:val="0"/>
          <w:w w:val="100"/>
          <w:position w:val="0"/>
          <w:shd w:val="clear" w:color="auto" w:fill="auto"/>
          <w:lang w:val="es-ES" w:eastAsia="es-ES" w:bidi="es-ES"/>
        </w:rPr>
        <w:t>Las condiciones especiales que se tienen como menor o como mujer</w:t>
      </w:r>
    </w:p>
    <w:p>
      <w:pPr>
        <w:pStyle w:val="Style10"/>
        <w:keepNext/>
        <w:keepLines/>
        <w:widowControl w:val="0"/>
        <w:shd w:val="clear" w:color="auto" w:fill="auto"/>
        <w:bidi w:val="0"/>
        <w:spacing w:before="0" w:line="240" w:lineRule="auto"/>
        <w:ind w:left="0" w:right="0" w:firstLine="0"/>
        <w:jc w:val="left"/>
      </w:pPr>
      <w:bookmarkStart w:id="46" w:name="bookmark46"/>
      <w:bookmarkStart w:id="47" w:name="bookmark47"/>
      <w:r>
        <w:rPr>
          <w:spacing w:val="0"/>
          <w:w w:val="100"/>
          <w:position w:val="0"/>
          <w:shd w:val="clear" w:color="auto" w:fill="auto"/>
          <w:lang w:val="es-ES" w:eastAsia="es-ES" w:bidi="es-ES"/>
        </w:rPr>
        <w:t>La reagrupación familiar</w:t>
      </w:r>
      <w:bookmarkEnd w:id="46"/>
      <w:bookmarkEnd w:id="47"/>
    </w:p>
    <w:p>
      <w:pPr>
        <w:pStyle w:val="Style18"/>
        <w:keepNext w:val="0"/>
        <w:keepLines w:val="0"/>
        <w:widowControl w:val="0"/>
        <w:shd w:val="clear" w:color="auto" w:fill="auto"/>
        <w:bidi w:val="0"/>
        <w:spacing w:before="0" w:after="240"/>
        <w:ind w:left="0" w:right="0" w:firstLine="0"/>
        <w:jc w:val="left"/>
      </w:pPr>
      <w:r>
        <w:rPr>
          <w:spacing w:val="0"/>
          <w:w w:val="100"/>
          <w:position w:val="0"/>
          <w:shd w:val="clear" w:color="auto" w:fill="auto"/>
          <w:lang w:val="es-ES" w:eastAsia="es-ES" w:bidi="es-ES"/>
        </w:rPr>
        <w:t>Actualmente en Europa la reagrupación familiar es la vía más utilizada de entrada de la inmigración regular.</w:t>
      </w:r>
    </w:p>
    <w:p>
      <w:pPr>
        <w:widowControl w:val="0"/>
        <w:jc w:val="center"/>
        <w:rPr>
          <w:sz w:val="2"/>
          <w:szCs w:val="2"/>
        </w:rPr>
      </w:pPr>
      <w:r>
        <w:drawing>
          <wp:inline>
            <wp:extent cx="3974465" cy="3206750"/>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53"/>
                    <a:stretch/>
                  </pic:blipFill>
                  <pic:spPr>
                    <a:xfrm>
                      <a:ext cx="3974465" cy="3206750"/>
                    </a:xfrm>
                    <a:prstGeom prst="rect"/>
                  </pic:spPr>
                </pic:pic>
              </a:graphicData>
            </a:graphic>
          </wp:inline>
        </w:drawing>
      </w:r>
    </w:p>
    <w:p>
      <w:pPr>
        <w:pStyle w:val="Style27"/>
        <w:keepNext/>
        <w:keepLines/>
        <w:widowControl w:val="0"/>
        <w:shd w:val="clear" w:color="auto" w:fill="auto"/>
        <w:bidi w:val="0"/>
        <w:spacing w:before="0" w:after="0"/>
        <w:ind w:left="0" w:right="0" w:firstLine="0"/>
        <w:jc w:val="left"/>
      </w:pPr>
      <w:bookmarkStart w:id="48" w:name="bookmark48"/>
      <w:bookmarkStart w:id="49" w:name="bookmark49"/>
      <w:r>
        <w:rPr>
          <w:spacing w:val="0"/>
          <w:w w:val="100"/>
          <w:position w:val="0"/>
          <w:shd w:val="clear" w:color="auto" w:fill="auto"/>
          <w:lang w:val="es-ES" w:eastAsia="es-ES" w:bidi="es-ES"/>
        </w:rPr>
        <w:t>¿Cuál es el primer paso para pedir la reagrupación?</w:t>
      </w:r>
      <w:bookmarkEnd w:id="48"/>
      <w:bookmarkEnd w:id="49"/>
    </w:p>
    <w:p>
      <w:pPr>
        <w:pStyle w:val="Style18"/>
        <w:keepNext w:val="0"/>
        <w:keepLines w:val="0"/>
        <w:widowControl w:val="0"/>
        <w:shd w:val="clear" w:color="auto" w:fill="auto"/>
        <w:bidi w:val="0"/>
        <w:spacing w:before="0" w:after="1040"/>
        <w:ind w:left="580" w:right="540" w:firstLine="0"/>
        <w:jc w:val="both"/>
      </w:pPr>
      <w:r>
        <w:rPr>
          <w:spacing w:val="0"/>
          <w:w w:val="100"/>
          <w:position w:val="0"/>
          <w:shd w:val="clear" w:color="auto" w:fill="auto"/>
          <w:lang w:val="es-ES" w:eastAsia="es-ES" w:bidi="es-ES"/>
        </w:rPr>
        <w:t xml:space="preserve">Solicitar el </w:t>
      </w:r>
      <w:r>
        <w:rPr>
          <w:i/>
          <w:iCs/>
          <w:spacing w:val="0"/>
          <w:w w:val="100"/>
          <w:position w:val="0"/>
          <w:shd w:val="clear" w:color="auto" w:fill="auto"/>
          <w:lang w:val="es-ES" w:eastAsia="es-ES" w:bidi="es-ES"/>
        </w:rPr>
        <w:t>informe para la reagrupación familiar,</w:t>
      </w:r>
      <w:r>
        <w:rPr>
          <w:spacing w:val="0"/>
          <w:w w:val="100"/>
          <w:position w:val="0"/>
          <w:shd w:val="clear" w:color="auto" w:fill="auto"/>
          <w:lang w:val="es-ES" w:eastAsia="es-ES" w:bidi="es-ES"/>
        </w:rPr>
        <w:t xml:space="preserve"> ya sea en la Oficina de Extranjeros o en los otros organismos encarga</w:t>
        <w:softHyphen/>
        <w:t xml:space="preserve">dos de recoger la documentación (oficinas de Benestar Social de la </w:t>
      </w:r>
      <w:r>
        <w:rPr>
          <w:spacing w:val="0"/>
          <w:w w:val="100"/>
          <w:position w:val="0"/>
          <w:shd w:val="clear" w:color="auto" w:fill="auto"/>
          <w:lang w:val="de-DE" w:eastAsia="de-DE" w:bidi="de-DE"/>
        </w:rPr>
        <w:t xml:space="preserve">Generalität </w:t>
      </w:r>
      <w:r>
        <w:rPr>
          <w:spacing w:val="0"/>
          <w:w w:val="100"/>
          <w:position w:val="0"/>
          <w:shd w:val="clear" w:color="auto" w:fill="auto"/>
          <w:lang w:val="es-ES" w:eastAsia="es-ES" w:bidi="es-ES"/>
        </w:rPr>
        <w:t>de Catalunya,...)</w:t>
      </w:r>
    </w:p>
    <w:p>
      <w:pPr>
        <w:pStyle w:val="Style18"/>
        <w:keepNext w:val="0"/>
        <w:keepLines w:val="0"/>
        <w:widowControl w:val="0"/>
        <w:shd w:val="clear" w:color="auto" w:fill="auto"/>
        <w:bidi w:val="0"/>
        <w:spacing w:before="0" w:after="41" w:line="240" w:lineRule="auto"/>
        <w:ind w:left="2780" w:right="220" w:firstLine="0"/>
        <w:jc w:val="right"/>
      </w:pPr>
      <w:r>
        <w:rPr>
          <w:b/>
          <w:bCs/>
          <w:color w:val="FDBE50"/>
          <w:spacing w:val="0"/>
          <w:w w:val="100"/>
          <w:position w:val="0"/>
          <w:sz w:val="17"/>
          <w:szCs w:val="17"/>
          <w:shd w:val="clear" w:color="auto" w:fill="auto"/>
          <w:lang w:val="es-ES" w:eastAsia="es-ES" w:bidi="es-ES"/>
        </w:rPr>
        <w:t>La documentación requerida es la siguiente:</w:t>
      </w:r>
    </w:p>
    <w:p>
      <w:pPr>
        <w:pStyle w:val="Style18"/>
        <w:keepNext w:val="0"/>
        <w:keepLines w:val="0"/>
        <w:widowControl w:val="0"/>
        <w:pBdr>
          <w:top w:val="single" w:sz="0" w:space="25" w:color="003875"/>
          <w:left w:val="single" w:sz="0" w:space="0" w:color="003875"/>
          <w:bottom w:val="single" w:sz="0" w:space="28" w:color="003875"/>
          <w:right w:val="single" w:sz="0" w:space="0" w:color="003875"/>
        </w:pBdr>
        <w:shd w:val="clear" w:color="auto" w:fill="003875"/>
        <w:bidi w:val="0"/>
        <w:spacing w:before="0" w:after="240"/>
        <w:ind w:left="1160" w:right="0"/>
        <w:jc w:val="both"/>
      </w:pPr>
      <w:r>
        <w:rPr>
          <w:color w:val="FFFFFF"/>
          <w:spacing w:val="0"/>
          <w:w w:val="100"/>
          <w:position w:val="0"/>
          <w:shd w:val="clear" w:color="auto" w:fill="auto"/>
          <w:lang w:val="es-ES" w:eastAsia="es-ES" w:bidi="es-ES"/>
        </w:rPr>
        <w:t>Copia del permiso de residencia o de trabajo reno</w:t>
        <w:softHyphen/>
        <w:t>vado, o lo que es lo mismo, que el extranjero haya vivido con papeles en España I año y tenga la autori</w:t>
        <w:softHyphen/>
        <w:t>zación para residir como mínimo I año más.</w:t>
      </w:r>
    </w:p>
    <w:p>
      <w:pPr>
        <w:pStyle w:val="Style18"/>
        <w:keepNext w:val="0"/>
        <w:keepLines w:val="0"/>
        <w:widowControl w:val="0"/>
        <w:pBdr>
          <w:top w:val="single" w:sz="0" w:space="25" w:color="003875"/>
          <w:left w:val="single" w:sz="0" w:space="0" w:color="003875"/>
          <w:bottom w:val="single" w:sz="0" w:space="28" w:color="003875"/>
          <w:right w:val="single" w:sz="0" w:space="0" w:color="003875"/>
        </w:pBdr>
        <w:shd w:val="clear" w:color="auto" w:fill="003875"/>
        <w:bidi w:val="0"/>
        <w:spacing w:before="0" w:after="240"/>
        <w:ind w:left="1160" w:right="0"/>
        <w:jc w:val="both"/>
      </w:pPr>
      <w:r>
        <w:rPr>
          <w:color w:val="FFFFFF"/>
          <w:spacing w:val="0"/>
          <w:w w:val="100"/>
          <w:position w:val="0"/>
          <w:shd w:val="clear" w:color="auto" w:fill="auto"/>
          <w:lang w:val="es-ES" w:eastAsia="es-ES" w:bidi="es-ES"/>
        </w:rPr>
        <w:t>Acreditación de tener cubierta la asistencia sanitaria.</w:t>
      </w:r>
    </w:p>
    <w:p>
      <w:pPr>
        <w:pStyle w:val="Style18"/>
        <w:keepNext w:val="0"/>
        <w:keepLines w:val="0"/>
        <w:widowControl w:val="0"/>
        <w:pBdr>
          <w:top w:val="single" w:sz="0" w:space="25" w:color="003875"/>
          <w:left w:val="single" w:sz="0" w:space="0" w:color="003875"/>
          <w:bottom w:val="single" w:sz="0" w:space="28" w:color="003875"/>
          <w:right w:val="single" w:sz="0" w:space="0" w:color="003875"/>
        </w:pBdr>
        <w:shd w:val="clear" w:color="auto" w:fill="003875"/>
        <w:bidi w:val="0"/>
        <w:spacing w:before="0" w:after="240"/>
        <w:ind w:left="1160" w:right="0"/>
        <w:jc w:val="both"/>
      </w:pPr>
      <w:r>
        <w:rPr>
          <w:color w:val="FFFFFF"/>
          <w:spacing w:val="0"/>
          <w:w w:val="100"/>
          <w:position w:val="0"/>
          <w:shd w:val="clear" w:color="auto" w:fill="auto"/>
          <w:lang w:val="es-ES" w:eastAsia="es-ES" w:bidi="es-ES"/>
        </w:rPr>
        <w:t>Justificación de los medios de vida o empleo. Se pue</w:t>
        <w:softHyphen/>
        <w:t>den acreditar portando cualquier justificación de ingresos (nóminas o boletines de cotización, impues</w:t>
        <w:softHyphen/>
        <w:t>tos de actividades económicas, declaración de la renta, pensión de jubilación, etc)</w:t>
      </w:r>
    </w:p>
    <w:p>
      <w:pPr>
        <w:pStyle w:val="Style18"/>
        <w:keepNext w:val="0"/>
        <w:keepLines w:val="0"/>
        <w:widowControl w:val="0"/>
        <w:pBdr>
          <w:top w:val="single" w:sz="0" w:space="25" w:color="003875"/>
          <w:left w:val="single" w:sz="0" w:space="0" w:color="003875"/>
          <w:bottom w:val="single" w:sz="0" w:space="28" w:color="003875"/>
          <w:right w:val="single" w:sz="0" w:space="0" w:color="003875"/>
        </w:pBdr>
        <w:shd w:val="clear" w:color="auto" w:fill="003875"/>
        <w:bidi w:val="0"/>
        <w:spacing w:before="0" w:after="0"/>
        <w:ind w:left="1160" w:right="0"/>
        <w:jc w:val="both"/>
      </w:pPr>
      <w:r>
        <w:rPr>
          <w:color w:val="FFFFFF"/>
          <w:spacing w:val="0"/>
          <w:w w:val="100"/>
          <w:position w:val="0"/>
          <w:shd w:val="clear" w:color="auto" w:fill="auto"/>
          <w:lang w:val="es-ES" w:eastAsia="es-ES" w:bidi="es-ES"/>
        </w:rPr>
        <w:t>Pruebas de que se tiene vivienda. El solicitante tiene que disponer de la vivienda en el momento de aco</w:t>
        <w:softHyphen/>
        <w:t xml:space="preserve">ger a la familia y no necesariamente en el momento de formular la solicitud. La acreditación de vivienda se suele hacer a través de </w:t>
      </w:r>
      <w:r>
        <w:rPr>
          <w:i/>
          <w:iCs/>
          <w:color w:val="FFFFFF"/>
          <w:spacing w:val="0"/>
          <w:w w:val="100"/>
          <w:position w:val="0"/>
          <w:shd w:val="clear" w:color="auto" w:fill="auto"/>
          <w:lang w:val="es-ES" w:eastAsia="es-ES" w:bidi="es-ES"/>
        </w:rPr>
        <w:t>acta notarial presencial</w:t>
      </w:r>
      <w:r>
        <w:rPr>
          <w:color w:val="FFFFFF"/>
          <w:spacing w:val="0"/>
          <w:w w:val="100"/>
          <w:position w:val="0"/>
          <w:shd w:val="clear" w:color="auto" w:fill="auto"/>
          <w:lang w:val="es-ES" w:eastAsia="es-ES" w:bidi="es-ES"/>
        </w:rPr>
        <w:t xml:space="preserve"> y manifestaciones, donde se estipula la disposición de una vivienda con determinadas características y amplitud</w:t>
      </w:r>
      <w:r>
        <w:rPr>
          <w:color w:val="FFFFFF"/>
          <w:spacing w:val="0"/>
          <w:w w:val="100"/>
          <w:position w:val="0"/>
          <w:shd w:val="clear" w:color="auto" w:fill="auto"/>
          <w:vertAlign w:val="superscript"/>
          <w:lang w:val="es-ES" w:eastAsia="es-ES" w:bidi="es-ES"/>
        </w:rPr>
        <w:footnoteReference w:id="3"/>
      </w:r>
      <w:r>
        <w:rPr>
          <w:color w:val="FFFFFF"/>
          <w:spacing w:val="0"/>
          <w:w w:val="100"/>
          <w:position w:val="0"/>
          <w:shd w:val="clear" w:color="auto" w:fill="auto"/>
          <w:lang w:val="es-ES" w:eastAsia="es-ES" w:bidi="es-ES"/>
        </w:rPr>
        <w:t>.</w:t>
      </w:r>
      <w:r>
        <w:br w:type="page"/>
      </w:r>
    </w:p>
    <w:p>
      <w:pPr>
        <w:pStyle w:val="Style27"/>
        <w:keepNext/>
        <w:keepLines/>
        <w:widowControl w:val="0"/>
        <w:shd w:val="clear" w:color="auto" w:fill="auto"/>
        <w:bidi w:val="0"/>
        <w:spacing w:before="0" w:after="0"/>
        <w:ind w:left="0" w:right="0" w:firstLine="0"/>
        <w:jc w:val="left"/>
      </w:pPr>
      <w:bookmarkStart w:id="50" w:name="bookmark50"/>
      <w:bookmarkStart w:id="51" w:name="bookmark51"/>
      <w:r>
        <w:rPr>
          <w:spacing w:val="0"/>
          <w:w w:val="100"/>
          <w:position w:val="0"/>
          <w:shd w:val="clear" w:color="auto" w:fill="auto"/>
          <w:lang w:val="es-ES" w:eastAsia="es-ES" w:bidi="es-ES"/>
        </w:rPr>
        <w:t>¿Qué hay que hacer con el Informe de Reagrupación Familiar?</w:t>
      </w:r>
      <w:bookmarkEnd w:id="50"/>
      <w:bookmarkEnd w:id="51"/>
    </w:p>
    <w:p>
      <w:pPr>
        <w:pStyle w:val="Style18"/>
        <w:keepNext w:val="0"/>
        <w:keepLines w:val="0"/>
        <w:widowControl w:val="0"/>
        <w:shd w:val="clear" w:color="auto" w:fill="auto"/>
        <w:bidi w:val="0"/>
        <w:spacing w:before="0" w:after="1180" w:line="276" w:lineRule="auto"/>
        <w:ind w:left="580" w:right="0" w:firstLine="0"/>
        <w:jc w:val="both"/>
      </w:pPr>
      <w:r>
        <w:rPr>
          <w:spacing w:val="0"/>
          <w:w w:val="100"/>
          <w:position w:val="0"/>
          <w:shd w:val="clear" w:color="auto" w:fill="auto"/>
          <w:lang w:val="es-ES" w:eastAsia="es-ES" w:bidi="es-ES"/>
        </w:rPr>
        <w:t xml:space="preserve">Enviarlo al familiar a reagrupar, para que éste vaya a la Embajada o Consulado de España del lugar de residencia y, </w:t>
      </w:r>
      <w:r>
        <w:rPr>
          <w:b/>
          <w:bCs/>
          <w:spacing w:val="0"/>
          <w:w w:val="100"/>
          <w:position w:val="0"/>
          <w:sz w:val="19"/>
          <w:szCs w:val="19"/>
          <w:shd w:val="clear" w:color="auto" w:fill="auto"/>
          <w:lang w:val="es-ES" w:eastAsia="es-ES" w:bidi="es-ES"/>
        </w:rPr>
        <w:t xml:space="preserve">en el plazo de I mes, </w:t>
      </w:r>
      <w:r>
        <w:rPr>
          <w:spacing w:val="0"/>
          <w:w w:val="100"/>
          <w:position w:val="0"/>
          <w:shd w:val="clear" w:color="auto" w:fill="auto"/>
          <w:lang w:val="es-ES" w:eastAsia="es-ES" w:bidi="es-ES"/>
        </w:rPr>
        <w:t xml:space="preserve">solicite un </w:t>
      </w:r>
      <w:r>
        <w:rPr>
          <w:i/>
          <w:iCs/>
          <w:spacing w:val="0"/>
          <w:w w:val="100"/>
          <w:position w:val="0"/>
          <w:shd w:val="clear" w:color="auto" w:fill="auto"/>
          <w:lang w:val="es-ES" w:eastAsia="es-ES" w:bidi="es-ES"/>
        </w:rPr>
        <w:t>visado por reagrupación familiar.</w:t>
      </w:r>
    </w:p>
    <w:p>
      <w:pPr>
        <w:pStyle w:val="Style49"/>
        <w:keepNext/>
        <w:keepLines/>
        <w:widowControl w:val="0"/>
        <w:shd w:val="clear" w:color="auto" w:fill="auto"/>
        <w:tabs>
          <w:tab w:leader="hyphen" w:pos="4125" w:val="left"/>
        </w:tabs>
        <w:bidi w:val="0"/>
        <w:spacing w:before="0" w:after="0" w:line="240" w:lineRule="auto"/>
        <w:ind w:left="0" w:right="0" w:firstLine="520"/>
        <w:jc w:val="left"/>
      </w:pPr>
      <w:bookmarkStart w:id="52" w:name="bookmark52"/>
      <w:bookmarkStart w:id="53" w:name="bookmark53"/>
      <w:r>
        <w:rPr>
          <w:spacing w:val="0"/>
          <w:w w:val="100"/>
          <w:position w:val="0"/>
          <w:shd w:val="clear" w:color="auto" w:fill="auto"/>
          <w:lang w:val="es-ES" w:eastAsia="es-ES" w:bidi="es-ES"/>
        </w:rPr>
        <w:tab/>
        <w:t>1</w:t>
      </w:r>
      <w:bookmarkEnd w:id="52"/>
      <w:bookmarkEnd w:id="53"/>
    </w:p>
    <w:p>
      <w:pPr>
        <w:pStyle w:val="Style18"/>
        <w:keepNext w:val="0"/>
        <w:keepLines w:val="0"/>
        <w:widowControl w:val="0"/>
        <w:shd w:val="clear" w:color="auto" w:fill="auto"/>
        <w:bidi w:val="0"/>
        <w:spacing w:before="0" w:after="91" w:line="180" w:lineRule="auto"/>
        <w:ind w:left="0" w:right="0" w:firstLine="700"/>
        <w:jc w:val="left"/>
      </w:pPr>
      <w:r>
        <w:rPr>
          <w:b/>
          <w:bCs/>
          <w:color w:val="FDBE50"/>
          <w:spacing w:val="0"/>
          <w:w w:val="100"/>
          <w:position w:val="0"/>
          <w:sz w:val="17"/>
          <w:szCs w:val="17"/>
          <w:shd w:val="clear" w:color="auto" w:fill="auto"/>
          <w:lang w:val="es-ES" w:eastAsia="es-ES" w:bidi="es-ES"/>
        </w:rPr>
        <w:t xml:space="preserve">¿Qué otras cosas hay que saber? </w:t>
      </w:r>
      <w:r>
        <w:rPr>
          <w:b/>
          <w:bCs/>
          <w:spacing w:val="0"/>
          <w:w w:val="100"/>
          <w:position w:val="0"/>
          <w:sz w:val="17"/>
          <w:szCs w:val="17"/>
          <w:shd w:val="clear" w:color="auto" w:fill="auto"/>
          <w:lang w:val="es-ES" w:eastAsia="es-ES" w:bidi="es-ES"/>
        </w:rPr>
        <w:t>i</w:t>
      </w:r>
    </w:p>
    <w:p>
      <w:pPr>
        <w:pStyle w:val="Style18"/>
        <w:keepNext w:val="0"/>
        <w:keepLines w:val="0"/>
        <w:widowControl w:val="0"/>
        <w:pBdr>
          <w:top w:val="single" w:sz="0" w:space="7" w:color="003875"/>
          <w:left w:val="single" w:sz="0" w:space="0" w:color="003875"/>
          <w:bottom w:val="single" w:sz="0" w:space="18" w:color="003875"/>
          <w:right w:val="single" w:sz="0" w:space="0" w:color="003875"/>
        </w:pBdr>
        <w:shd w:val="clear" w:color="auto" w:fill="003875"/>
        <w:bidi w:val="0"/>
        <w:spacing w:before="0" w:after="0"/>
        <w:ind w:left="1000" w:right="0" w:firstLine="0"/>
        <w:jc w:val="both"/>
      </w:pPr>
      <w:r>
        <w:rPr>
          <w:color w:val="FFFFFF"/>
          <w:spacing w:val="0"/>
          <w:w w:val="100"/>
          <w:position w:val="0"/>
          <w:shd w:val="clear" w:color="auto" w:fill="auto"/>
          <w:lang w:val="es-ES" w:eastAsia="es-ES" w:bidi="es-ES"/>
        </w:rPr>
        <w:t xml:space="preserve">Los familiares </w:t>
      </w:r>
      <w:r>
        <w:rPr>
          <w:i/>
          <w:iCs/>
          <w:color w:val="FFFFFF"/>
          <w:spacing w:val="0"/>
          <w:w w:val="100"/>
          <w:position w:val="0"/>
          <w:shd w:val="clear" w:color="auto" w:fill="auto"/>
          <w:lang w:val="es-ES" w:eastAsia="es-ES" w:bidi="es-ES"/>
        </w:rPr>
        <w:t>reagrupados</w:t>
      </w:r>
      <w:r>
        <w:rPr>
          <w:color w:val="FFFFFF"/>
          <w:spacing w:val="0"/>
          <w:w w:val="100"/>
          <w:position w:val="0"/>
          <w:shd w:val="clear" w:color="auto" w:fill="auto"/>
          <w:lang w:val="es-ES" w:eastAsia="es-ES" w:bidi="es-ES"/>
        </w:rPr>
        <w:t xml:space="preserve"> tendrán un permiso de residencia de la misma duración que el de la per</w:t>
        <w:softHyphen/>
        <w:t>sona que solicitó la reagrupación (el reagrupante).</w:t>
      </w:r>
    </w:p>
    <w:p>
      <w:pPr>
        <w:pStyle w:val="Style18"/>
        <w:keepNext w:val="0"/>
        <w:keepLines w:val="0"/>
        <w:widowControl w:val="0"/>
        <w:pBdr>
          <w:top w:val="single" w:sz="0" w:space="0" w:color="003875"/>
          <w:left w:val="single" w:sz="0" w:space="0" w:color="003875"/>
          <w:bottom w:val="single" w:sz="0" w:space="18" w:color="003875"/>
          <w:right w:val="single" w:sz="0" w:space="0" w:color="003875"/>
        </w:pBdr>
        <w:shd w:val="clear" w:color="auto" w:fill="003875"/>
        <w:bidi w:val="0"/>
        <w:spacing w:before="0" w:after="180"/>
        <w:ind w:left="0" w:right="0" w:firstLine="1000"/>
        <w:jc w:val="both"/>
      </w:pPr>
      <w:r>
        <w:drawing>
          <wp:anchor distT="0" distB="0" distL="0" distR="0" simplePos="0" relativeHeight="125829403" behindDoc="0" locked="0" layoutInCell="1" allowOverlap="1">
            <wp:simplePos x="0" y="0"/>
            <wp:positionH relativeFrom="page">
              <wp:posOffset>665480</wp:posOffset>
            </wp:positionH>
            <wp:positionV relativeFrom="paragraph">
              <wp:posOffset>838200</wp:posOffset>
            </wp:positionV>
            <wp:extent cx="572770" cy="1438910"/>
            <wp:wrapTight wrapText="right">
              <wp:wrapPolygon>
                <wp:start x="0" y="0"/>
                <wp:lineTo x="21600" y="0"/>
                <wp:lineTo x="21600" y="6910"/>
                <wp:lineTo x="16518" y="6910"/>
                <wp:lineTo x="16518" y="9198"/>
                <wp:lineTo x="4043" y="9198"/>
                <wp:lineTo x="4043" y="10892"/>
                <wp:lineTo x="16518" y="10892"/>
                <wp:lineTo x="16518" y="11075"/>
                <wp:lineTo x="20791" y="11075"/>
                <wp:lineTo x="20791" y="11441"/>
                <wp:lineTo x="4158" y="11441"/>
                <wp:lineTo x="4158" y="13180"/>
                <wp:lineTo x="20791" y="13180"/>
                <wp:lineTo x="20791" y="13729"/>
                <wp:lineTo x="3812" y="13729"/>
                <wp:lineTo x="3812" y="15468"/>
                <wp:lineTo x="20791" y="15468"/>
                <wp:lineTo x="20791" y="21600"/>
                <wp:lineTo x="0" y="21600"/>
                <wp:lineTo x="0" y="15468"/>
                <wp:lineTo x="924" y="15468"/>
                <wp:lineTo x="924" y="9198"/>
                <wp:lineTo x="0" y="9198"/>
                <wp:lineTo x="0" y="0"/>
              </wp:wrapPolygon>
            </wp:wrapTight>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55"/>
                    <a:stretch/>
                  </pic:blipFill>
                  <pic:spPr>
                    <a:xfrm>
                      <a:ext cx="572770" cy="1438910"/>
                    </a:xfrm>
                    <a:prstGeom prst="rect"/>
                  </pic:spPr>
                </pic:pic>
              </a:graphicData>
            </a:graphic>
          </wp:anchor>
        </w:drawing>
      </w:r>
      <w:r>
        <w:drawing>
          <wp:anchor distT="0" distB="0" distL="0" distR="0" simplePos="0" relativeHeight="125829404" behindDoc="0" locked="0" layoutInCell="1" allowOverlap="1">
            <wp:simplePos x="0" y="0"/>
            <wp:positionH relativeFrom="page">
              <wp:posOffset>4003040</wp:posOffset>
            </wp:positionH>
            <wp:positionV relativeFrom="paragraph">
              <wp:posOffset>889000</wp:posOffset>
            </wp:positionV>
            <wp:extent cx="646430" cy="993775"/>
            <wp:wrapTight wrapText="bothSides">
              <wp:wrapPolygon>
                <wp:start x="0" y="0"/>
                <wp:lineTo x="21600" y="0"/>
                <wp:lineTo x="21600" y="15239"/>
                <wp:lineTo x="21293" y="15239"/>
                <wp:lineTo x="21293" y="21600"/>
                <wp:lineTo x="3685" y="21600"/>
                <wp:lineTo x="3685" y="15239"/>
                <wp:lineTo x="512" y="15239"/>
                <wp:lineTo x="512" y="12258"/>
                <wp:lineTo x="0" y="12258"/>
                <wp:lineTo x="0" y="0"/>
              </wp:wrapPolygon>
            </wp:wrapTight>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57"/>
                    <a:stretch/>
                  </pic:blipFill>
                  <pic:spPr>
                    <a:xfrm>
                      <a:ext cx="646430" cy="993775"/>
                    </a:xfrm>
                    <a:prstGeom prst="rect"/>
                  </pic:spPr>
                </pic:pic>
              </a:graphicData>
            </a:graphic>
          </wp:anchor>
        </w:drawing>
      </w:r>
      <w:r>
        <w:rPr>
          <w:color w:val="FFFFFF"/>
          <w:spacing w:val="0"/>
          <w:w w:val="100"/>
          <w:position w:val="0"/>
          <w:shd w:val="clear" w:color="auto" w:fill="auto"/>
          <w:lang w:val="es-ES" w:eastAsia="es-ES" w:bidi="es-ES"/>
        </w:rPr>
        <w:t>La persona reagrupada puede solicitar una autori</w:t>
        <w:softHyphen/>
        <w:t xml:space="preserve">zación para trabajar presentando una </w:t>
      </w:r>
      <w:r>
        <w:rPr>
          <w:i/>
          <w:iCs/>
          <w:color w:val="FFFFFF"/>
          <w:spacing w:val="0"/>
          <w:w w:val="100"/>
          <w:position w:val="0"/>
          <w:shd w:val="clear" w:color="auto" w:fill="auto"/>
          <w:lang w:val="es-ES" w:eastAsia="es-ES" w:bidi="es-ES"/>
        </w:rPr>
        <w:t>oferta de tra</w:t>
        <w:softHyphen/>
        <w:t>bajo.</w:t>
      </w:r>
      <w:r>
        <w:rPr>
          <w:color w:val="FFFFFF"/>
          <w:spacing w:val="0"/>
          <w:w w:val="100"/>
          <w:position w:val="0"/>
          <w:shd w:val="clear" w:color="auto" w:fill="auto"/>
          <w:lang w:val="es-ES" w:eastAsia="es-ES" w:bidi="es-ES"/>
        </w:rPr>
        <w:t xml:space="preserve"> Pasados 2 años de residencia en España tras la reagrupación, si se consigue una autorización para trabajarse puede obtener el permiso de residencia independiente.</w:t>
      </w:r>
    </w:p>
    <w:p>
      <w:pPr>
        <w:pStyle w:val="Style22"/>
        <w:keepNext w:val="0"/>
        <w:keepLines w:val="0"/>
        <w:widowControl w:val="0"/>
        <w:shd w:val="clear" w:color="auto" w:fill="auto"/>
        <w:bidi w:val="0"/>
        <w:spacing w:before="0" w:after="232" w:line="266" w:lineRule="auto"/>
        <w:ind w:left="0" w:right="0" w:firstLine="0"/>
        <w:jc w:val="both"/>
      </w:pPr>
      <w:r>
        <w:drawing>
          <wp:anchor distT="0" distB="0" distL="50800" distR="50800" simplePos="0" relativeHeight="125829405" behindDoc="0" locked="0" layoutInCell="1" allowOverlap="1">
            <wp:simplePos x="0" y="0"/>
            <wp:positionH relativeFrom="page">
              <wp:posOffset>3996690</wp:posOffset>
            </wp:positionH>
            <wp:positionV relativeFrom="paragraph">
              <wp:posOffset>673100</wp:posOffset>
            </wp:positionV>
            <wp:extent cx="652145" cy="408305"/>
            <wp:wrapSquare wrapText="bothSides"/>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59"/>
                    <a:stretch/>
                  </pic:blipFill>
                  <pic:spPr>
                    <a:xfrm>
                      <a:ext cx="652145" cy="408305"/>
                    </a:xfrm>
                    <a:prstGeom prst="rect"/>
                  </pic:spPr>
                </pic:pic>
              </a:graphicData>
            </a:graphic>
          </wp:anchor>
        </w:drawing>
      </w:r>
      <w:r>
        <w:rPr>
          <w:spacing w:val="0"/>
          <w:w w:val="100"/>
          <w:position w:val="0"/>
          <w:shd w:val="clear" w:color="auto" w:fill="auto"/>
          <w:lang w:val="es-ES" w:eastAsia="es-ES" w:bidi="es-ES"/>
        </w:rPr>
        <w:t>dan situaciones especiales, como malos tratos o doméstica, que no permiten la vida familiar, se puede permiso de residencia independiente antes de los 2 años vivencia conjunta.</w:t>
      </w:r>
    </w:p>
    <w:p>
      <w:pPr>
        <w:pStyle w:val="Style18"/>
        <w:keepNext w:val="0"/>
        <w:keepLines w:val="0"/>
        <w:widowControl w:val="0"/>
        <w:pBdr>
          <w:top w:val="single" w:sz="0" w:space="20" w:color="003875"/>
          <w:left w:val="single" w:sz="0" w:space="0" w:color="003875"/>
          <w:bottom w:val="single" w:sz="0" w:space="2" w:color="003875"/>
          <w:right w:val="single" w:sz="0" w:space="0" w:color="003875"/>
        </w:pBdr>
        <w:shd w:val="clear" w:color="auto" w:fill="003875"/>
        <w:bidi w:val="0"/>
        <w:spacing w:before="0" w:after="335"/>
        <w:ind w:left="1000" w:right="0" w:firstLine="0"/>
        <w:jc w:val="both"/>
      </w:pPr>
      <w:r>
        <w:rPr>
          <w:color w:val="FFFFFF"/>
          <w:spacing w:val="0"/>
          <w:w w:val="100"/>
          <w:position w:val="0"/>
          <w:shd w:val="clear" w:color="auto" w:fill="auto"/>
          <w:lang w:val="es-ES" w:eastAsia="es-ES" w:bidi="es-ES"/>
        </w:rPr>
        <w:t>Los hijos pueden pedir un permiso de residencia independiente cuando alcancen la mayoría de edad, en España 18 años. A no ser, que éstos, tras llegar a la edad legal para trabajar -que son los 16 años-, hayan solicitado ya autorización para trabajar.</w:t>
      </w:r>
      <w:r>
        <w:br w:type="page"/>
      </w:r>
    </w:p>
    <w:p>
      <w:pPr>
        <w:pStyle w:val="Style10"/>
        <w:keepNext/>
        <w:keepLines/>
        <w:widowControl w:val="0"/>
        <w:shd w:val="clear" w:color="auto" w:fill="auto"/>
        <w:bidi w:val="0"/>
        <w:spacing w:before="0" w:after="260"/>
        <w:ind w:left="0" w:right="0" w:firstLine="0"/>
        <w:jc w:val="left"/>
      </w:pPr>
      <w:bookmarkStart w:id="54" w:name="bookmark54"/>
      <w:bookmarkStart w:id="55" w:name="bookmark55"/>
      <w:r>
        <w:rPr>
          <w:spacing w:val="0"/>
          <w:w w:val="100"/>
          <w:position w:val="0"/>
          <w:shd w:val="clear" w:color="auto" w:fill="auto"/>
          <w:lang w:val="es-ES" w:eastAsia="es-ES" w:bidi="es-ES"/>
        </w:rPr>
        <w:t>Como obtener la nacionalidad española</w:t>
      </w:r>
      <w:bookmarkEnd w:id="54"/>
      <w:bookmarkEnd w:id="55"/>
    </w:p>
    <w:p>
      <w:pPr>
        <w:pStyle w:val="Style18"/>
        <w:keepNext w:val="0"/>
        <w:keepLines w:val="0"/>
        <w:widowControl w:val="0"/>
        <w:shd w:val="clear" w:color="auto" w:fill="auto"/>
        <w:bidi w:val="0"/>
        <w:spacing w:before="0"/>
        <w:ind w:left="0" w:right="0" w:firstLine="0"/>
        <w:jc w:val="both"/>
      </w:pPr>
      <w:r>
        <mc:AlternateContent>
          <mc:Choice Requires="wps">
            <w:drawing>
              <wp:anchor distT="0" distB="0" distL="0" distR="0" simplePos="0" relativeHeight="125829406" behindDoc="0" locked="0" layoutInCell="1" allowOverlap="1">
                <wp:simplePos x="0" y="0"/>
                <wp:positionH relativeFrom="page">
                  <wp:posOffset>677545</wp:posOffset>
                </wp:positionH>
                <wp:positionV relativeFrom="paragraph">
                  <wp:posOffset>292100</wp:posOffset>
                </wp:positionV>
                <wp:extent cx="213360" cy="161290"/>
                <wp:wrapSquare wrapText="right"/>
                <wp:docPr id="86" name="Shape 86"/>
                <a:graphic xmlns:a="http://schemas.openxmlformats.org/drawingml/2006/main">
                  <a:graphicData uri="http://schemas.microsoft.com/office/word/2010/wordprocessingShape">
                    <wps:wsp>
                      <wps:cNvSpPr txBox="1"/>
                      <wps:spPr>
                        <a:xfrm>
                          <a:ext cx="213360" cy="161290"/>
                        </a:xfrm>
                        <a:prstGeom prst="rect"/>
                        <a:noFill/>
                      </wps:spPr>
                      <wps:txbx>
                        <w:txbxContent>
                          <w:p>
                            <w:pPr>
                              <w:pStyle w:val="Style22"/>
                              <w:keepNext w:val="0"/>
                              <w:keepLines w:val="0"/>
                              <w:widowControl w:val="0"/>
                              <w:pBdr>
                                <w:top w:val="single" w:sz="0" w:space="0" w:color="6E7FAD"/>
                                <w:left w:val="single" w:sz="0" w:space="0" w:color="6E7FAD"/>
                                <w:bottom w:val="single" w:sz="0" w:space="0" w:color="6E7FAD"/>
                                <w:right w:val="single" w:sz="0" w:space="0" w:color="6E7FAD"/>
                              </w:pBdr>
                              <w:shd w:val="clear" w:color="auto" w:fill="6E7FAD"/>
                              <w:bidi w:val="0"/>
                              <w:spacing w:before="0" w:after="0" w:line="240" w:lineRule="auto"/>
                              <w:ind w:left="0" w:right="0" w:firstLine="0"/>
                              <w:jc w:val="left"/>
                            </w:pPr>
                            <w:r>
                              <w:rPr>
                                <w:color w:val="FDBE50"/>
                                <w:spacing w:val="0"/>
                                <w:w w:val="100"/>
                                <w:position w:val="0"/>
                                <w:shd w:val="clear" w:color="auto" w:fill="auto"/>
                                <w:lang w:val="es-ES" w:eastAsia="es-ES" w:bidi="es-ES"/>
                              </w:rPr>
                              <w:t>Na</w:t>
                            </w:r>
                          </w:p>
                        </w:txbxContent>
                      </wps:txbx>
                      <wps:bodyPr wrap="none" lIns="0" tIns="0" rIns="0" bIns="0">
                        <a:noAutoFit/>
                      </wps:bodyPr>
                    </wps:wsp>
                  </a:graphicData>
                </a:graphic>
              </wp:anchor>
            </w:drawing>
          </mc:Choice>
          <mc:Fallback>
            <w:pict>
              <v:shape id="_x0000_s1112" type="#_x0000_t202" style="position:absolute;margin-left:53.350000000000001pt;margin-top:23.pt;width:16.800000000000001pt;height:12.699999999999999pt;z-index:-125829347;mso-wrap-distance-left:0;mso-wrap-distance-right:0;mso-position-horizontal-relative:page" filled="f" stroked="f">
                <v:textbox inset="0,0,0,0">
                  <w:txbxContent>
                    <w:p>
                      <w:pPr>
                        <w:pStyle w:val="Style22"/>
                        <w:keepNext w:val="0"/>
                        <w:keepLines w:val="0"/>
                        <w:widowControl w:val="0"/>
                        <w:pBdr>
                          <w:top w:val="single" w:sz="0" w:space="0" w:color="6E7FAD"/>
                          <w:left w:val="single" w:sz="0" w:space="0" w:color="6E7FAD"/>
                          <w:bottom w:val="single" w:sz="0" w:space="0" w:color="6E7FAD"/>
                          <w:right w:val="single" w:sz="0" w:space="0" w:color="6E7FAD"/>
                        </w:pBdr>
                        <w:shd w:val="clear" w:color="auto" w:fill="6E7FAD"/>
                        <w:bidi w:val="0"/>
                        <w:spacing w:before="0" w:after="0" w:line="240" w:lineRule="auto"/>
                        <w:ind w:left="0" w:right="0" w:firstLine="0"/>
                        <w:jc w:val="left"/>
                      </w:pPr>
                      <w:r>
                        <w:rPr>
                          <w:color w:val="FDBE50"/>
                          <w:spacing w:val="0"/>
                          <w:w w:val="100"/>
                          <w:position w:val="0"/>
                          <w:shd w:val="clear" w:color="auto" w:fill="auto"/>
                          <w:lang w:val="es-ES" w:eastAsia="es-ES" w:bidi="es-ES"/>
                        </w:rPr>
                        <w:t>Na</w:t>
                      </w:r>
                    </w:p>
                  </w:txbxContent>
                </v:textbox>
                <w10:wrap type="square" side="right" anchorx="page"/>
              </v:shape>
            </w:pict>
          </mc:Fallback>
        </mc:AlternateContent>
      </w:r>
      <w:r>
        <w:rPr>
          <w:spacing w:val="0"/>
          <w:w w:val="100"/>
          <w:position w:val="0"/>
          <w:shd w:val="clear" w:color="auto" w:fill="auto"/>
          <w:lang w:val="es-ES" w:eastAsia="es-ES" w:bidi="es-ES"/>
        </w:rPr>
        <w:t>La nacionalidad española se puede obtener por vías diferentes:</w:t>
      </w:r>
    </w:p>
    <w:p>
      <w:pPr>
        <w:pStyle w:val="Style27"/>
        <w:keepNext/>
        <w:keepLines/>
        <w:widowControl w:val="0"/>
        <w:shd w:val="clear" w:color="auto" w:fill="auto"/>
        <w:bidi w:val="0"/>
        <w:spacing w:before="0" w:after="0"/>
        <w:ind w:left="0" w:right="0" w:firstLine="0"/>
        <w:jc w:val="both"/>
        <w:rPr>
          <w:sz w:val="17"/>
          <w:szCs w:val="17"/>
        </w:rPr>
      </w:pPr>
      <w:bookmarkStart w:id="56" w:name="bookmark56"/>
      <w:bookmarkStart w:id="57" w:name="bookmark57"/>
      <w:r>
        <w:rPr>
          <w:spacing w:val="0"/>
          <w:w w:val="100"/>
          <w:position w:val="0"/>
          <w:sz w:val="19"/>
          <w:szCs w:val="19"/>
          <w:shd w:val="clear" w:color="auto" w:fill="auto"/>
          <w:lang w:val="es-ES" w:eastAsia="es-ES" w:bidi="es-ES"/>
        </w:rPr>
        <w:t xml:space="preserve">zionalidad española de origen </w:t>
      </w:r>
      <w:r>
        <w:rPr>
          <w:b w:val="0"/>
          <w:bCs w:val="0"/>
          <w:color w:val="003774"/>
          <w:spacing w:val="0"/>
          <w:w w:val="100"/>
          <w:position w:val="0"/>
          <w:sz w:val="17"/>
          <w:szCs w:val="17"/>
          <w:shd w:val="clear" w:color="auto" w:fill="auto"/>
          <w:lang w:val="es-ES" w:eastAsia="es-ES" w:bidi="es-ES"/>
        </w:rPr>
        <w:t>la tienen:</w:t>
      </w:r>
      <w:bookmarkEnd w:id="56"/>
      <w:bookmarkEnd w:id="57"/>
    </w:p>
    <w:p>
      <w:pPr>
        <w:pStyle w:val="Style18"/>
        <w:keepNext w:val="0"/>
        <w:keepLines w:val="0"/>
        <w:widowControl w:val="0"/>
        <w:shd w:val="clear" w:color="auto" w:fill="auto"/>
        <w:bidi w:val="0"/>
        <w:spacing w:before="0" w:after="0"/>
        <w:ind w:left="620" w:right="560"/>
        <w:jc w:val="both"/>
      </w:pPr>
      <w:r>
        <w:rPr>
          <w:spacing w:val="0"/>
          <w:w w:val="100"/>
          <w:position w:val="0"/>
          <w:shd w:val="clear" w:color="auto" w:fill="auto"/>
          <w:lang w:val="es-ES" w:eastAsia="es-ES" w:bidi="es-ES"/>
        </w:rPr>
        <w:t xml:space="preserve">Los nacidos en España de padres extranjeros si ambos carecen de nacionalidad </w:t>
      </w:r>
      <w:r>
        <w:rPr>
          <w:i/>
          <w:iCs/>
          <w:spacing w:val="0"/>
          <w:w w:val="100"/>
          <w:position w:val="0"/>
          <w:shd w:val="clear" w:color="auto" w:fill="auto"/>
          <w:lang w:val="es-ES" w:eastAsia="es-ES" w:bidi="es-ES"/>
        </w:rPr>
        <w:t>-apatridas-, o</w:t>
      </w:r>
      <w:r>
        <w:rPr>
          <w:spacing w:val="0"/>
          <w:w w:val="100"/>
          <w:position w:val="0"/>
          <w:shd w:val="clear" w:color="auto" w:fill="auto"/>
          <w:lang w:val="es-ES" w:eastAsia="es-ES" w:bidi="es-ES"/>
        </w:rPr>
        <w:t xml:space="preserve"> si la legislación de los países de los padres no atribuye nacionalidad al hijo.</w:t>
      </w:r>
    </w:p>
    <w:p>
      <w:pPr>
        <w:pStyle w:val="Style18"/>
        <w:keepNext w:val="0"/>
        <w:keepLines w:val="0"/>
        <w:widowControl w:val="0"/>
        <w:shd w:val="clear" w:color="auto" w:fill="auto"/>
        <w:bidi w:val="0"/>
        <w:spacing w:before="0" w:after="0"/>
        <w:ind w:left="0" w:right="0" w:firstLine="620"/>
        <w:jc w:val="both"/>
      </w:pPr>
      <w:r>
        <w:rPr>
          <w:spacing w:val="0"/>
          <w:w w:val="100"/>
          <w:position w:val="0"/>
          <w:shd w:val="clear" w:color="auto" w:fill="auto"/>
          <w:lang w:val="es-ES" w:eastAsia="es-ES" w:bidi="es-ES"/>
        </w:rPr>
        <w:t>Los nacidos en España de padres desconocidos.</w:t>
      </w:r>
    </w:p>
    <w:p>
      <w:pPr>
        <w:pStyle w:val="Style18"/>
        <w:keepNext w:val="0"/>
        <w:keepLines w:val="0"/>
        <w:widowControl w:val="0"/>
        <w:shd w:val="clear" w:color="auto" w:fill="auto"/>
        <w:bidi w:val="0"/>
        <w:spacing w:before="0" w:after="0"/>
        <w:ind w:left="620" w:right="0"/>
        <w:jc w:val="both"/>
      </w:pPr>
      <w:r>
        <w:rPr>
          <w:spacing w:val="0"/>
          <w:w w:val="100"/>
          <w:position w:val="0"/>
          <w:shd w:val="clear" w:color="auto" w:fill="auto"/>
          <w:lang w:val="es-ES" w:eastAsia="es-ES" w:bidi="es-ES"/>
        </w:rPr>
        <w:t>Los nacidos en España, cuando sean hijos de padres extranjeros, si uno de sus padres ha nacido en España.</w:t>
      </w:r>
    </w:p>
    <w:p>
      <w:pPr>
        <w:pStyle w:val="Style18"/>
        <w:keepNext w:val="0"/>
        <w:keepLines w:val="0"/>
        <w:widowControl w:val="0"/>
        <w:shd w:val="clear" w:color="auto" w:fill="auto"/>
        <w:bidi w:val="0"/>
        <w:spacing w:before="0" w:after="700"/>
        <w:ind w:left="0" w:right="0" w:firstLine="620"/>
        <w:jc w:val="both"/>
      </w:pPr>
      <w:r>
        <w:rPr>
          <w:spacing w:val="0"/>
          <w:w w:val="100"/>
          <w:position w:val="0"/>
          <w:shd w:val="clear" w:color="auto" w:fill="auto"/>
          <w:lang w:val="es-ES" w:eastAsia="es-ES" w:bidi="es-ES"/>
        </w:rPr>
        <w:t>Los nacidos de padre y madre españoles nacidos en España.</w:t>
      </w:r>
    </w:p>
    <w:p>
      <w:pPr>
        <w:pStyle w:val="Style22"/>
        <w:keepNext w:val="0"/>
        <w:keepLines w:val="0"/>
        <w:widowControl w:val="0"/>
        <w:shd w:val="clear" w:color="auto" w:fill="auto"/>
        <w:bidi w:val="0"/>
        <w:spacing w:before="0" w:after="700"/>
        <w:ind w:left="180" w:right="0" w:firstLine="0"/>
        <w:jc w:val="both"/>
      </w:pPr>
      <w:r>
        <w:rPr>
          <w:spacing w:val="0"/>
          <w:w w:val="100"/>
          <w:position w:val="0"/>
          <w:shd w:val="clear" w:color="auto" w:fill="auto"/>
          <w:lang w:val="es-ES" w:eastAsia="es-ES" w:bidi="es-ES"/>
        </w:rPr>
        <w:t>Nacer en España no da la nacionalidad española. Los menores de edad, hijos de padre y madre extranjeros, nacidos en España sólo pueden adquirir la nacionalidad española después de I año de residencia legal del menor.</w:t>
      </w:r>
    </w:p>
    <w:p>
      <w:pPr>
        <w:pStyle w:val="Style18"/>
        <w:keepNext w:val="0"/>
        <w:keepLines w:val="0"/>
        <w:widowControl w:val="0"/>
        <w:shd w:val="clear" w:color="auto" w:fill="auto"/>
        <w:bidi w:val="0"/>
        <w:spacing w:before="0" w:after="460" w:line="276" w:lineRule="auto"/>
        <w:ind w:left="0" w:right="0" w:firstLine="0"/>
        <w:jc w:val="both"/>
      </w:pPr>
      <w:r>
        <mc:AlternateContent>
          <mc:Choice Requires="wps">
            <w:drawing>
              <wp:anchor distT="0" distB="0" distL="0" distR="0" simplePos="0" relativeHeight="125829408" behindDoc="0" locked="0" layoutInCell="1" allowOverlap="1">
                <wp:simplePos x="0" y="0"/>
                <wp:positionH relativeFrom="page">
                  <wp:posOffset>677545</wp:posOffset>
                </wp:positionH>
                <wp:positionV relativeFrom="paragraph">
                  <wp:posOffset>914400</wp:posOffset>
                </wp:positionV>
                <wp:extent cx="213360" cy="161290"/>
                <wp:wrapSquare wrapText="right"/>
                <wp:docPr id="88" name="Shape 88"/>
                <a:graphic xmlns:a="http://schemas.openxmlformats.org/drawingml/2006/main">
                  <a:graphicData uri="http://schemas.microsoft.com/office/word/2010/wordprocessingShape">
                    <wps:wsp>
                      <wps:cNvSpPr txBox="1"/>
                      <wps:spPr>
                        <a:xfrm>
                          <a:ext cx="213360" cy="161290"/>
                        </a:xfrm>
                        <a:prstGeom prst="rect"/>
                        <a:noFill/>
                      </wps:spPr>
                      <wps:txbx>
                        <w:txbxContent>
                          <w:p>
                            <w:pPr>
                              <w:pStyle w:val="Style22"/>
                              <w:keepNext w:val="0"/>
                              <w:keepLines w:val="0"/>
                              <w:widowControl w:val="0"/>
                              <w:pBdr>
                                <w:top w:val="single" w:sz="0" w:space="0" w:color="6E7FAD"/>
                                <w:left w:val="single" w:sz="0" w:space="0" w:color="6E7FAD"/>
                                <w:bottom w:val="single" w:sz="0" w:space="0" w:color="6E7FAD"/>
                                <w:right w:val="single" w:sz="0" w:space="0" w:color="6E7FAD"/>
                              </w:pBdr>
                              <w:shd w:val="clear" w:color="auto" w:fill="6E7FAD"/>
                              <w:bidi w:val="0"/>
                              <w:spacing w:before="0" w:after="0" w:line="240" w:lineRule="auto"/>
                              <w:ind w:left="0" w:right="0" w:firstLine="0"/>
                              <w:jc w:val="left"/>
                            </w:pPr>
                            <w:r>
                              <w:rPr>
                                <w:color w:val="FDBE50"/>
                                <w:spacing w:val="0"/>
                                <w:w w:val="100"/>
                                <w:position w:val="0"/>
                                <w:shd w:val="clear" w:color="auto" w:fill="auto"/>
                                <w:lang w:val="es-ES" w:eastAsia="es-ES" w:bidi="es-ES"/>
                              </w:rPr>
                              <w:t>Na</w:t>
                            </w:r>
                          </w:p>
                        </w:txbxContent>
                      </wps:txbx>
                      <wps:bodyPr wrap="none" lIns="0" tIns="0" rIns="0" bIns="0">
                        <a:noAutoFit/>
                      </wps:bodyPr>
                    </wps:wsp>
                  </a:graphicData>
                </a:graphic>
              </wp:anchor>
            </w:drawing>
          </mc:Choice>
          <mc:Fallback>
            <w:pict>
              <v:shape id="_x0000_s1114" type="#_x0000_t202" style="position:absolute;margin-left:53.350000000000001pt;margin-top:72.pt;width:16.800000000000001pt;height:12.699999999999999pt;z-index:-125829345;mso-wrap-distance-left:0;mso-wrap-distance-right:0;mso-position-horizontal-relative:page" filled="f" stroked="f">
                <v:textbox inset="0,0,0,0">
                  <w:txbxContent>
                    <w:p>
                      <w:pPr>
                        <w:pStyle w:val="Style22"/>
                        <w:keepNext w:val="0"/>
                        <w:keepLines w:val="0"/>
                        <w:widowControl w:val="0"/>
                        <w:pBdr>
                          <w:top w:val="single" w:sz="0" w:space="0" w:color="6E7FAD"/>
                          <w:left w:val="single" w:sz="0" w:space="0" w:color="6E7FAD"/>
                          <w:bottom w:val="single" w:sz="0" w:space="0" w:color="6E7FAD"/>
                          <w:right w:val="single" w:sz="0" w:space="0" w:color="6E7FAD"/>
                        </w:pBdr>
                        <w:shd w:val="clear" w:color="auto" w:fill="6E7FAD"/>
                        <w:bidi w:val="0"/>
                        <w:spacing w:before="0" w:after="0" w:line="240" w:lineRule="auto"/>
                        <w:ind w:left="0" w:right="0" w:firstLine="0"/>
                        <w:jc w:val="left"/>
                      </w:pPr>
                      <w:r>
                        <w:rPr>
                          <w:color w:val="FDBE50"/>
                          <w:spacing w:val="0"/>
                          <w:w w:val="100"/>
                          <w:position w:val="0"/>
                          <w:shd w:val="clear" w:color="auto" w:fill="auto"/>
                          <w:lang w:val="es-ES" w:eastAsia="es-ES" w:bidi="es-ES"/>
                        </w:rPr>
                        <w:t>Na</w:t>
                      </w:r>
                    </w:p>
                  </w:txbxContent>
                </v:textbox>
                <w10:wrap type="square" side="right" anchorx="page"/>
              </v:shape>
            </w:pict>
          </mc:Fallback>
        </mc:AlternateContent>
      </w:r>
      <w:r>
        <w:rPr>
          <w:spacing w:val="0"/>
          <w:w w:val="100"/>
          <w:position w:val="0"/>
          <w:shd w:val="clear" w:color="auto" w:fill="auto"/>
          <w:lang w:val="es-ES" w:eastAsia="es-ES" w:bidi="es-ES"/>
        </w:rPr>
        <w:t xml:space="preserve">No debemos olvidar, que según la legislación vigente </w:t>
      </w:r>
      <w:r>
        <w:rPr>
          <w:b/>
          <w:bCs/>
          <w:spacing w:val="0"/>
          <w:w w:val="100"/>
          <w:position w:val="0"/>
          <w:sz w:val="19"/>
          <w:szCs w:val="19"/>
          <w:shd w:val="clear" w:color="auto" w:fill="auto"/>
          <w:lang w:val="es-ES" w:eastAsia="es-ES" w:bidi="es-ES"/>
        </w:rPr>
        <w:t xml:space="preserve">ningún niño nacido en España puede convertirse en apatrida. </w:t>
      </w:r>
      <w:r>
        <w:rPr>
          <w:spacing w:val="0"/>
          <w:w w:val="100"/>
          <w:position w:val="0"/>
          <w:shd w:val="clear" w:color="auto" w:fill="auto"/>
          <w:lang w:val="es-ES" w:eastAsia="es-ES" w:bidi="es-ES"/>
        </w:rPr>
        <w:t>Por ello, en determinados casos, si no se puede inscribir al niño en el registro del país de origen de los padres, éste podrá adquirir la nacionalidad española.</w:t>
      </w:r>
    </w:p>
    <w:p>
      <w:pPr>
        <w:pStyle w:val="Style27"/>
        <w:keepNext/>
        <w:keepLines/>
        <w:widowControl w:val="0"/>
        <w:shd w:val="clear" w:color="auto" w:fill="auto"/>
        <w:bidi w:val="0"/>
        <w:spacing w:before="0" w:after="0"/>
        <w:ind w:left="0" w:right="0" w:firstLine="0"/>
        <w:jc w:val="both"/>
      </w:pPr>
      <w:bookmarkStart w:id="58" w:name="bookmark58"/>
      <w:bookmarkStart w:id="59" w:name="bookmark59"/>
      <w:r>
        <w:rPr>
          <w:spacing w:val="0"/>
          <w:w w:val="100"/>
          <w:position w:val="0"/>
          <w:shd w:val="clear" w:color="auto" w:fill="auto"/>
          <w:lang w:val="es-ES" w:eastAsia="es-ES" w:bidi="es-ES"/>
        </w:rPr>
        <w:t>zionalidad por residencia</w:t>
      </w:r>
      <w:bookmarkEnd w:id="58"/>
      <w:bookmarkEnd w:id="59"/>
    </w:p>
    <w:p>
      <w:pPr>
        <w:pStyle w:val="Style18"/>
        <w:keepNext w:val="0"/>
        <w:keepLines w:val="0"/>
        <w:widowControl w:val="0"/>
        <w:shd w:val="clear" w:color="auto" w:fill="auto"/>
        <w:bidi w:val="0"/>
        <w:spacing w:before="0" w:after="0" w:line="276" w:lineRule="auto"/>
        <w:ind w:left="0" w:right="0" w:firstLine="0"/>
        <w:jc w:val="both"/>
      </w:pPr>
      <w:r>
        <w:rPr>
          <w:spacing w:val="0"/>
          <w:w w:val="100"/>
          <w:position w:val="0"/>
          <w:shd w:val="clear" w:color="auto" w:fill="auto"/>
          <w:lang w:val="es-ES" w:eastAsia="es-ES" w:bidi="es-ES"/>
        </w:rPr>
        <w:t xml:space="preserve">Normalmente, se requiere un mínimo de </w:t>
      </w:r>
      <w:r>
        <w:rPr>
          <w:b/>
          <w:bCs/>
          <w:spacing w:val="0"/>
          <w:w w:val="100"/>
          <w:position w:val="0"/>
          <w:sz w:val="19"/>
          <w:szCs w:val="19"/>
          <w:shd w:val="clear" w:color="auto" w:fill="auto"/>
          <w:lang w:val="es-ES" w:eastAsia="es-ES" w:bidi="es-ES"/>
        </w:rPr>
        <w:t xml:space="preserve">10 años de residencia legal y continuada, </w:t>
      </w:r>
      <w:r>
        <w:rPr>
          <w:spacing w:val="0"/>
          <w:w w:val="100"/>
          <w:position w:val="0"/>
          <w:shd w:val="clear" w:color="auto" w:fill="auto"/>
          <w:lang w:val="es-ES" w:eastAsia="es-ES" w:bidi="es-ES"/>
        </w:rPr>
        <w:t>además de demostrar una buena integración en la sociedad española (conocimiento de la lengua española, etc.).</w:t>
      </w:r>
    </w:p>
    <w:p>
      <w:pPr>
        <w:pStyle w:val="Style22"/>
        <w:keepNext w:val="0"/>
        <w:keepLines w:val="0"/>
        <w:widowControl w:val="0"/>
        <w:shd w:val="clear" w:color="auto" w:fill="auto"/>
        <w:bidi w:val="0"/>
        <w:spacing w:before="0" w:after="0"/>
        <w:ind w:left="0" w:right="0" w:firstLine="0"/>
        <w:jc w:val="both"/>
      </w:pPr>
      <w:r>
        <w:rPr>
          <w:b w:val="0"/>
          <w:bCs w:val="0"/>
          <w:spacing w:val="0"/>
          <w:w w:val="100"/>
          <w:position w:val="0"/>
          <w:sz w:val="17"/>
          <w:szCs w:val="17"/>
          <w:shd w:val="clear" w:color="auto" w:fill="auto"/>
          <w:lang w:val="es-ES" w:eastAsia="es-ES" w:bidi="es-ES"/>
        </w:rPr>
        <w:t xml:space="preserve">Pero, el tiempo que se exige de </w:t>
      </w:r>
      <w:r>
        <w:rPr>
          <w:spacing w:val="0"/>
          <w:w w:val="100"/>
          <w:position w:val="0"/>
          <w:shd w:val="clear" w:color="auto" w:fill="auto"/>
          <w:lang w:val="es-ES" w:eastAsia="es-ES" w:bidi="es-ES"/>
        </w:rPr>
        <w:t xml:space="preserve">residencia legal </w:t>
      </w:r>
      <w:r>
        <w:rPr>
          <w:b w:val="0"/>
          <w:bCs w:val="0"/>
          <w:spacing w:val="0"/>
          <w:w w:val="100"/>
          <w:position w:val="0"/>
          <w:sz w:val="17"/>
          <w:szCs w:val="17"/>
          <w:shd w:val="clear" w:color="auto" w:fill="auto"/>
          <w:lang w:val="es-ES" w:eastAsia="es-ES" w:bidi="es-ES"/>
        </w:rPr>
        <w:t xml:space="preserve">se reduce de </w:t>
      </w:r>
      <w:r>
        <w:rPr>
          <w:spacing w:val="0"/>
          <w:w w:val="100"/>
          <w:position w:val="0"/>
          <w:shd w:val="clear" w:color="auto" w:fill="auto"/>
          <w:lang w:val="es-ES" w:eastAsia="es-ES" w:bidi="es-ES"/>
        </w:rPr>
        <w:t>5 a I año en los siguientes casos:</w:t>
      </w:r>
    </w:p>
    <w:p>
      <w:pPr>
        <w:pStyle w:val="Style18"/>
        <w:keepNext w:val="0"/>
        <w:keepLines w:val="0"/>
        <w:widowControl w:val="0"/>
        <w:shd w:val="clear" w:color="auto" w:fill="auto"/>
        <w:bidi w:val="0"/>
        <w:spacing w:before="0" w:after="0"/>
        <w:ind w:left="1160" w:right="0" w:firstLine="0"/>
        <w:jc w:val="left"/>
      </w:pPr>
      <w:r>
        <w:rPr>
          <w:spacing w:val="0"/>
          <w:w w:val="100"/>
          <w:position w:val="0"/>
          <w:shd w:val="clear" w:color="auto" w:fill="auto"/>
          <w:lang w:val="es-ES" w:eastAsia="es-ES" w:bidi="es-ES"/>
        </w:rPr>
        <w:t>si el extranjero ha obtenido el estatuto de refugiado.</w:t>
      </w:r>
    </w:p>
    <w:p>
      <w:pPr>
        <w:pStyle w:val="Style18"/>
        <w:keepNext w:val="0"/>
        <w:keepLines w:val="0"/>
        <w:widowControl w:val="0"/>
        <w:shd w:val="clear" w:color="auto" w:fill="auto"/>
        <w:bidi w:val="0"/>
        <w:spacing w:before="0" w:after="360"/>
        <w:ind w:left="520" w:right="0" w:firstLine="640"/>
        <w:jc w:val="both"/>
      </w:pPr>
      <w:r>
        <w:rPr>
          <w:spacing w:val="0"/>
          <w:w w:val="100"/>
          <w:position w:val="0"/>
          <w:shd w:val="clear" w:color="auto" w:fill="auto"/>
          <w:lang w:val="es-ES" w:eastAsia="es-ES" w:bidi="es-ES"/>
        </w:rPr>
        <w:t>de residencia legal, si son nacionales de países iberoame</w:t>
        <w:softHyphen/>
        <w:t>ricanos,Andorra, Filipinas, Guinea Ecuatorial, Portugal o Sefardíes. Los naturales de estos países no tienen qué renunciar a su nacio</w:t>
        <w:softHyphen/>
        <w:t>nalidad de origen, ya que se les otorga la doble nacionalidad.</w:t>
      </w:r>
    </w:p>
    <w:p>
      <w:pPr>
        <w:pStyle w:val="Style18"/>
        <w:keepNext w:val="0"/>
        <w:keepLines w:val="0"/>
        <w:widowControl w:val="0"/>
        <w:shd w:val="clear" w:color="auto" w:fill="auto"/>
        <w:bidi w:val="0"/>
        <w:spacing w:before="0" w:after="0" w:line="276" w:lineRule="auto"/>
        <w:ind w:left="580" w:right="0" w:firstLine="0"/>
        <w:jc w:val="left"/>
        <w:rPr>
          <w:sz w:val="19"/>
          <w:szCs w:val="19"/>
        </w:rPr>
      </w:pPr>
      <w:r>
        <w:rPr>
          <w:spacing w:val="0"/>
          <w:w w:val="100"/>
          <w:position w:val="0"/>
          <w:sz w:val="17"/>
          <w:szCs w:val="17"/>
          <w:shd w:val="clear" w:color="auto" w:fill="auto"/>
          <w:lang w:val="es-ES" w:eastAsia="es-ES" w:bidi="es-ES"/>
        </w:rPr>
        <w:t xml:space="preserve">Pueden solicitar la nacionalidad española acreditando </w:t>
      </w:r>
      <w:r>
        <w:rPr>
          <w:b/>
          <w:bCs/>
          <w:color w:val="FDBE50"/>
          <w:spacing w:val="0"/>
          <w:w w:val="100"/>
          <w:position w:val="0"/>
          <w:sz w:val="19"/>
          <w:szCs w:val="19"/>
          <w:shd w:val="clear" w:color="auto" w:fill="auto"/>
          <w:lang w:val="es-ES" w:eastAsia="es-ES" w:bidi="es-ES"/>
        </w:rPr>
        <w:t>residencia:</w:t>
      </w:r>
    </w:p>
    <w:p>
      <w:pPr>
        <w:pStyle w:val="Style18"/>
        <w:keepNext w:val="0"/>
        <w:keepLines w:val="0"/>
        <w:widowControl w:val="0"/>
        <w:shd w:val="clear" w:color="auto" w:fill="auto"/>
        <w:bidi w:val="0"/>
        <w:spacing w:before="0" w:after="0"/>
        <w:ind w:left="1140" w:right="0" w:firstLine="0"/>
        <w:jc w:val="left"/>
      </w:pPr>
      <w:r>
        <w:rPr>
          <w:spacing w:val="0"/>
          <w:w w:val="100"/>
          <w:position w:val="0"/>
          <w:shd w:val="clear" w:color="auto" w:fill="auto"/>
          <w:lang w:val="es-ES" w:eastAsia="es-ES" w:bidi="es-ES"/>
        </w:rPr>
        <w:t>Los que han nacido en España y son hijos de extranjeros.</w:t>
      </w:r>
    </w:p>
    <w:p>
      <w:pPr>
        <w:pStyle w:val="Style18"/>
        <w:keepNext w:val="0"/>
        <w:keepLines w:val="0"/>
        <w:widowControl w:val="0"/>
        <w:shd w:val="clear" w:color="auto" w:fill="auto"/>
        <w:bidi w:val="0"/>
        <w:spacing w:before="0" w:after="0"/>
        <w:ind w:left="1140" w:right="0" w:firstLine="0"/>
        <w:jc w:val="left"/>
      </w:pPr>
      <w:r>
        <w:rPr>
          <w:spacing w:val="0"/>
          <w:w w:val="100"/>
          <w:position w:val="0"/>
          <w:shd w:val="clear" w:color="auto" w:fill="auto"/>
          <w:lang w:val="es-ES" w:eastAsia="es-ES" w:bidi="es-ES"/>
        </w:rPr>
        <w:t>Los que han estado tutelados o acogidos por un ciudadano o una institución española durante 2 años consecutivos.</w:t>
      </w:r>
    </w:p>
    <w:p>
      <w:pPr>
        <w:pStyle w:val="Style18"/>
        <w:keepNext w:val="0"/>
        <w:keepLines w:val="0"/>
        <w:widowControl w:val="0"/>
        <w:shd w:val="clear" w:color="auto" w:fill="auto"/>
        <w:bidi w:val="0"/>
        <w:spacing w:before="0"/>
        <w:ind w:left="1140" w:right="0" w:firstLine="0"/>
        <w:jc w:val="left"/>
      </w:pPr>
      <w:r>
        <w:rPr>
          <w:spacing w:val="0"/>
          <w:w w:val="100"/>
          <w:position w:val="0"/>
          <w:shd w:val="clear" w:color="auto" w:fill="auto"/>
          <w:lang w:val="es-ES" w:eastAsia="es-ES" w:bidi="es-ES"/>
        </w:rPr>
        <w:t>Los que cuando presenten la solicitud lleven I año casados con un español/a y no estén separados legalmente o de hecho. El nacido fuera de España de padre o madre españoles.</w:t>
      </w:r>
    </w:p>
    <w:p>
      <w:pPr>
        <w:widowControl w:val="0"/>
        <w:jc w:val="center"/>
        <w:rPr>
          <w:sz w:val="2"/>
          <w:szCs w:val="2"/>
        </w:rPr>
      </w:pPr>
      <w:r>
        <w:drawing>
          <wp:inline>
            <wp:extent cx="3950335" cy="494030"/>
            <wp:docPr id="90" name="Picutre 90"/>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61"/>
                    <a:stretch/>
                  </pic:blipFill>
                  <pic:spPr>
                    <a:xfrm>
                      <a:ext cx="3950335" cy="494030"/>
                    </a:xfrm>
                    <a:prstGeom prst="rect"/>
                  </pic:spPr>
                </pic:pic>
              </a:graphicData>
            </a:graphic>
          </wp:inline>
        </w:drawing>
      </w:r>
    </w:p>
    <w:p>
      <w:pPr>
        <w:pStyle w:val="Style44"/>
        <w:keepNext w:val="0"/>
        <w:keepLines w:val="0"/>
        <w:widowControl w:val="0"/>
        <w:pBdr>
          <w:top w:val="single" w:sz="0" w:space="0" w:color="003875"/>
          <w:left w:val="single" w:sz="0" w:space="0" w:color="003875"/>
          <w:bottom w:val="single" w:sz="0" w:space="0" w:color="003875"/>
          <w:right w:val="single" w:sz="0" w:space="0" w:color="003875"/>
        </w:pBdr>
        <w:shd w:val="clear" w:color="auto" w:fill="003875"/>
        <w:bidi w:val="0"/>
        <w:spacing w:before="0" w:after="0" w:line="240" w:lineRule="auto"/>
        <w:ind w:left="125" w:right="0" w:firstLine="0"/>
        <w:jc w:val="left"/>
        <w:rPr>
          <w:sz w:val="19"/>
          <w:szCs w:val="19"/>
        </w:rPr>
      </w:pPr>
      <w:r>
        <w:rPr>
          <w:b/>
          <w:bCs/>
          <w:color w:val="FDBE50"/>
          <w:spacing w:val="0"/>
          <w:w w:val="100"/>
          <w:position w:val="0"/>
          <w:sz w:val="19"/>
          <w:szCs w:val="19"/>
          <w:shd w:val="clear" w:color="auto" w:fill="auto"/>
          <w:lang w:val="es-ES" w:eastAsia="es-ES" w:bidi="es-ES"/>
        </w:rPr>
        <w:t>Del país de origen</w:t>
      </w:r>
    </w:p>
    <w:p>
      <w:pPr>
        <w:pStyle w:val="Style44"/>
        <w:keepNext w:val="0"/>
        <w:keepLines w:val="0"/>
        <w:widowControl w:val="0"/>
        <w:pBdr>
          <w:top w:val="single" w:sz="0" w:space="0" w:color="003875"/>
          <w:left w:val="single" w:sz="0" w:space="0" w:color="003875"/>
          <w:bottom w:val="single" w:sz="0" w:space="0" w:color="003875"/>
          <w:right w:val="single" w:sz="0" w:space="0" w:color="003875"/>
        </w:pBdr>
        <w:shd w:val="clear" w:color="auto" w:fill="003875"/>
        <w:bidi w:val="0"/>
        <w:spacing w:before="0" w:after="0" w:line="240" w:lineRule="auto"/>
        <w:ind w:left="125" w:right="0" w:firstLine="0"/>
        <w:jc w:val="left"/>
      </w:pPr>
      <w:r>
        <w:rPr>
          <w:color w:val="FFFFFF"/>
          <w:spacing w:val="0"/>
          <w:w w:val="100"/>
          <w:position w:val="0"/>
          <w:shd w:val="clear" w:color="auto" w:fill="auto"/>
          <w:lang w:val="es-ES" w:eastAsia="es-ES" w:bidi="es-ES"/>
        </w:rPr>
        <w:t>Certificado literal de nacimiento del interesado.</w:t>
      </w:r>
    </w:p>
    <w:p>
      <w:pPr>
        <w:pStyle w:val="Style18"/>
        <w:keepNext w:val="0"/>
        <w:keepLines w:val="0"/>
        <w:widowControl w:val="0"/>
        <w:pBdr>
          <w:top w:val="single" w:sz="0" w:space="0" w:color="003875"/>
          <w:left w:val="single" w:sz="0" w:space="0" w:color="003875"/>
          <w:bottom w:val="single" w:sz="0" w:space="0" w:color="003875"/>
          <w:right w:val="single" w:sz="0" w:space="0" w:color="003875"/>
        </w:pBdr>
        <w:shd w:val="clear" w:color="auto" w:fill="003875"/>
        <w:bidi w:val="0"/>
        <w:spacing w:before="0" w:after="260" w:line="240" w:lineRule="auto"/>
        <w:ind w:left="0" w:right="0" w:firstLine="580"/>
        <w:jc w:val="left"/>
      </w:pPr>
      <w:r>
        <w:rPr>
          <w:color w:val="FFFFFF"/>
          <w:spacing w:val="0"/>
          <w:w w:val="100"/>
          <w:position w:val="0"/>
          <w:shd w:val="clear" w:color="auto" w:fill="auto"/>
          <w:lang w:val="es-ES" w:eastAsia="es-ES" w:bidi="es-ES"/>
        </w:rPr>
        <w:t>Certificado consular "de buena conducta" (antecedentes penales).</w:t>
      </w:r>
    </w:p>
    <w:p>
      <w:pPr>
        <w:pStyle w:val="Style18"/>
        <w:keepNext w:val="0"/>
        <w:keepLines w:val="0"/>
        <w:widowControl w:val="0"/>
        <w:pBdr>
          <w:top w:val="single" w:sz="0" w:space="0" w:color="003875"/>
          <w:left w:val="single" w:sz="0" w:space="0" w:color="003875"/>
          <w:bottom w:val="single" w:sz="0" w:space="0" w:color="003875"/>
          <w:right w:val="single" w:sz="0" w:space="0" w:color="003875"/>
        </w:pBdr>
        <w:shd w:val="clear" w:color="auto" w:fill="003875"/>
        <w:bidi w:val="0"/>
        <w:spacing w:before="0" w:after="0"/>
        <w:ind w:left="740" w:right="680" w:firstLine="0"/>
        <w:jc w:val="both"/>
      </w:pPr>
      <w:r>
        <w:rPr>
          <w:color w:val="FFFFFF"/>
          <w:spacing w:val="0"/>
          <w:w w:val="100"/>
          <w:position w:val="0"/>
          <w:shd w:val="clear" w:color="auto" w:fill="auto"/>
          <w:lang w:val="es-ES" w:eastAsia="es-ES" w:bidi="es-ES"/>
        </w:rPr>
        <w:t>Los documentos deben estar traducidos y legalizados por el Consulado (el consulado español si se solicita en el país de origen y el consulado del país de origen en España si se realiza desde aquí).</w:t>
      </w:r>
    </w:p>
    <w:p>
      <w:pPr>
        <w:pStyle w:val="Style22"/>
        <w:keepNext w:val="0"/>
        <w:keepLines w:val="0"/>
        <w:widowControl w:val="0"/>
        <w:pBdr>
          <w:top w:val="single" w:sz="0" w:space="0" w:color="003875"/>
          <w:left w:val="single" w:sz="0" w:space="0" w:color="003875"/>
          <w:bottom w:val="single" w:sz="0" w:space="0" w:color="003875"/>
          <w:right w:val="single" w:sz="0" w:space="0" w:color="003875"/>
        </w:pBdr>
        <w:shd w:val="clear" w:color="auto" w:fill="003875"/>
        <w:bidi w:val="0"/>
        <w:spacing w:before="0" w:after="0"/>
        <w:ind w:left="0" w:right="0" w:firstLine="160"/>
        <w:jc w:val="left"/>
      </w:pPr>
      <w:r>
        <w:rPr>
          <w:color w:val="FDBE50"/>
          <w:spacing w:val="0"/>
          <w:w w:val="100"/>
          <w:position w:val="0"/>
          <w:shd w:val="clear" w:color="auto" w:fill="auto"/>
          <w:lang w:val="es-ES" w:eastAsia="es-ES" w:bidi="es-ES"/>
        </w:rPr>
        <w:t>De España</w:t>
      </w:r>
    </w:p>
    <w:p>
      <w:pPr>
        <w:pStyle w:val="Style18"/>
        <w:keepNext w:val="0"/>
        <w:keepLines w:val="0"/>
        <w:widowControl w:val="0"/>
        <w:pBdr>
          <w:top w:val="single" w:sz="0" w:space="0" w:color="003875"/>
          <w:left w:val="single" w:sz="0" w:space="0" w:color="003875"/>
          <w:bottom w:val="single" w:sz="0" w:space="0" w:color="003875"/>
          <w:right w:val="single" w:sz="0" w:space="0" w:color="003875"/>
        </w:pBdr>
        <w:shd w:val="clear" w:color="auto" w:fill="003875"/>
        <w:bidi w:val="0"/>
        <w:spacing w:before="0" w:after="0"/>
        <w:ind w:left="0" w:right="0" w:firstLine="580"/>
        <w:jc w:val="left"/>
      </w:pPr>
      <w:r>
        <w:rPr>
          <w:color w:val="FFFFFF"/>
          <w:spacing w:val="0"/>
          <w:w w:val="100"/>
          <w:position w:val="0"/>
          <w:shd w:val="clear" w:color="auto" w:fill="auto"/>
          <w:lang w:val="es-ES" w:eastAsia="es-ES" w:bidi="es-ES"/>
        </w:rPr>
        <w:t>Certificado de antecedentes penales españoles.</w:t>
      </w:r>
    </w:p>
    <w:p>
      <w:pPr>
        <w:pStyle w:val="Style18"/>
        <w:keepNext w:val="0"/>
        <w:keepLines w:val="0"/>
        <w:widowControl w:val="0"/>
        <w:pBdr>
          <w:top w:val="single" w:sz="0" w:space="0" w:color="003875"/>
          <w:left w:val="single" w:sz="0" w:space="0" w:color="003875"/>
          <w:bottom w:val="single" w:sz="0" w:space="0" w:color="003875"/>
          <w:right w:val="single" w:sz="0" w:space="0" w:color="003875"/>
        </w:pBdr>
        <w:shd w:val="clear" w:color="auto" w:fill="003875"/>
        <w:bidi w:val="0"/>
        <w:spacing w:before="0" w:after="0"/>
        <w:ind w:left="0" w:right="0" w:firstLine="580"/>
        <w:jc w:val="left"/>
      </w:pPr>
      <w:r>
        <w:rPr>
          <w:color w:val="FFFFFF"/>
          <w:spacing w:val="0"/>
          <w:w w:val="100"/>
          <w:position w:val="0"/>
          <w:shd w:val="clear" w:color="auto" w:fill="auto"/>
          <w:lang w:val="es-ES" w:eastAsia="es-ES" w:bidi="es-ES"/>
        </w:rPr>
        <w:t>Certificado de empadronamiento.</w:t>
      </w:r>
    </w:p>
    <w:p>
      <w:pPr>
        <w:pStyle w:val="Style18"/>
        <w:keepNext w:val="0"/>
        <w:keepLines w:val="0"/>
        <w:widowControl w:val="0"/>
        <w:pBdr>
          <w:top w:val="single" w:sz="0" w:space="0" w:color="003875"/>
          <w:left w:val="single" w:sz="0" w:space="0" w:color="003875"/>
          <w:bottom w:val="single" w:sz="0" w:space="0" w:color="003875"/>
          <w:right w:val="single" w:sz="0" w:space="0" w:color="003875"/>
        </w:pBdr>
        <w:shd w:val="clear" w:color="auto" w:fill="003875"/>
        <w:bidi w:val="0"/>
        <w:spacing w:before="0" w:after="0"/>
        <w:ind w:left="0" w:right="0" w:firstLine="580"/>
        <w:jc w:val="left"/>
      </w:pPr>
      <w:r>
        <w:rPr>
          <w:color w:val="FFFFFF"/>
          <w:spacing w:val="0"/>
          <w:w w:val="100"/>
          <w:position w:val="0"/>
          <w:shd w:val="clear" w:color="auto" w:fill="auto"/>
          <w:lang w:val="es-ES" w:eastAsia="es-ES" w:bidi="es-ES"/>
        </w:rPr>
        <w:t>Certificado de residencia legal en España.</w:t>
      </w:r>
    </w:p>
    <w:p>
      <w:pPr>
        <w:pStyle w:val="Style18"/>
        <w:keepNext w:val="0"/>
        <w:keepLines w:val="0"/>
        <w:widowControl w:val="0"/>
        <w:pBdr>
          <w:top w:val="single" w:sz="0" w:space="0" w:color="003875"/>
          <w:left w:val="single" w:sz="0" w:space="0" w:color="003875"/>
          <w:bottom w:val="single" w:sz="0" w:space="0" w:color="003875"/>
          <w:right w:val="single" w:sz="0" w:space="0" w:color="003875"/>
        </w:pBdr>
        <w:shd w:val="clear" w:color="auto" w:fill="003875"/>
        <w:bidi w:val="0"/>
        <w:spacing w:before="0" w:after="160"/>
        <w:ind w:left="580" w:right="0" w:firstLine="0"/>
        <w:jc w:val="left"/>
      </w:pPr>
      <w:r>
        <w:rPr>
          <w:color w:val="FFFFFF"/>
          <w:spacing w:val="0"/>
          <w:w w:val="100"/>
          <w:position w:val="0"/>
          <w:shd w:val="clear" w:color="auto" w:fill="auto"/>
          <w:lang w:val="es-ES" w:eastAsia="es-ES" w:bidi="es-ES"/>
        </w:rPr>
        <w:t>Medios económicos de vida: contrato de trabajo y últimas nóminas (en caso de trabajadores por cuenta ajena), certificado bancario, declaraciones de renta, etc.</w:t>
      </w:r>
    </w:p>
    <w:p>
      <w:pPr>
        <w:pStyle w:val="Style53"/>
        <w:keepNext w:val="0"/>
        <w:keepLines w:val="0"/>
        <w:widowControl w:val="0"/>
        <w:pBdr>
          <w:top w:val="single" w:sz="0" w:space="0" w:color="003875"/>
          <w:left w:val="single" w:sz="0" w:space="0" w:color="003875"/>
          <w:bottom w:val="single" w:sz="0" w:space="0" w:color="003875"/>
          <w:right w:val="single" w:sz="0" w:space="0" w:color="003875"/>
        </w:pBdr>
        <w:shd w:val="clear" w:color="auto" w:fill="003875"/>
        <w:tabs>
          <w:tab w:leader="underscore" w:pos="6155" w:val="left"/>
        </w:tabs>
        <w:bidi w:val="0"/>
        <w:spacing w:before="0" w:line="240" w:lineRule="auto"/>
        <w:ind w:left="0" w:right="0"/>
        <w:jc w:val="left"/>
      </w:pPr>
      <w:r>
        <w:rPr>
          <w:color w:val="FFFFFF"/>
          <w:spacing w:val="0"/>
          <w:w w:val="100"/>
          <w:position w:val="0"/>
          <w:shd w:val="clear" w:color="auto" w:fill="auto"/>
          <w:lang w:val="es-ES" w:eastAsia="es-ES" w:bidi="es-ES"/>
        </w:rPr>
        <w:tab/>
        <w:t>j</w:t>
      </w:r>
    </w:p>
    <w:p>
      <w:pPr>
        <w:pStyle w:val="Style18"/>
        <w:keepNext w:val="0"/>
        <w:keepLines w:val="0"/>
        <w:widowControl w:val="0"/>
        <w:shd w:val="clear" w:color="auto" w:fill="auto"/>
        <w:bidi w:val="0"/>
        <w:spacing w:before="0" w:after="0" w:line="283" w:lineRule="auto"/>
        <w:ind w:left="0" w:right="0" w:firstLine="0"/>
        <w:jc w:val="left"/>
        <w:rPr>
          <w:sz w:val="19"/>
          <w:szCs w:val="19"/>
        </w:rPr>
      </w:pPr>
      <w:r>
        <w:rPr>
          <w:spacing w:val="0"/>
          <w:w w:val="100"/>
          <w:position w:val="0"/>
          <w:sz w:val="17"/>
          <w:szCs w:val="17"/>
          <w:shd w:val="clear" w:color="auto" w:fill="auto"/>
          <w:lang w:val="es-ES" w:eastAsia="es-ES" w:bidi="es-ES"/>
        </w:rPr>
        <w:t xml:space="preserve">En caso de estar casado con un español/la se necesita además: </w:t>
      </w:r>
      <w:r>
        <w:rPr>
          <w:b/>
          <w:bCs/>
          <w:color w:val="FDBE50"/>
          <w:spacing w:val="0"/>
          <w:w w:val="100"/>
          <w:position w:val="0"/>
          <w:sz w:val="19"/>
          <w:szCs w:val="19"/>
          <w:shd w:val="clear" w:color="auto" w:fill="auto"/>
          <w:lang w:val="es-ES" w:eastAsia="es-ES" w:bidi="es-ES"/>
        </w:rPr>
        <w:t>Certificado literal del nacimiento del cónyuge.</w:t>
      </w:r>
    </w:p>
    <w:p>
      <w:pPr>
        <w:pStyle w:val="Style22"/>
        <w:keepNext w:val="0"/>
        <w:keepLines w:val="0"/>
        <w:widowControl w:val="0"/>
        <w:shd w:val="clear" w:color="auto" w:fill="auto"/>
        <w:bidi w:val="0"/>
        <w:spacing w:before="0" w:line="269" w:lineRule="auto"/>
        <w:ind w:left="0" w:right="0" w:firstLine="0"/>
        <w:jc w:val="left"/>
      </w:pPr>
      <w:r>
        <w:rPr>
          <w:color w:val="FDBE50"/>
          <w:spacing w:val="0"/>
          <w:w w:val="100"/>
          <w:position w:val="0"/>
          <w:shd w:val="clear" w:color="auto" w:fill="auto"/>
          <w:lang w:val="es-ES" w:eastAsia="es-ES" w:bidi="es-ES"/>
        </w:rPr>
        <w:t>Certificado literal del matrimonio o certificado de convivencia.</w:t>
      </w:r>
    </w:p>
    <w:p>
      <w:pPr>
        <w:pStyle w:val="Style22"/>
        <w:keepNext w:val="0"/>
        <w:keepLines w:val="0"/>
        <w:widowControl w:val="0"/>
        <w:shd w:val="clear" w:color="auto" w:fill="auto"/>
        <w:bidi w:val="0"/>
        <w:spacing w:before="0" w:after="200"/>
        <w:ind w:left="580" w:right="540" w:firstLine="0"/>
        <w:jc w:val="both"/>
      </w:pPr>
      <w:r>
        <w:rPr>
          <w:spacing w:val="0"/>
          <w:w w:val="100"/>
          <w:position w:val="0"/>
          <w:shd w:val="clear" w:color="auto" w:fill="auto"/>
          <w:lang w:val="es-ES" w:eastAsia="es-ES" w:bidi="es-ES"/>
        </w:rPr>
        <w:t>Tanto la documentación española como la del país de origen caducan, por lo que, teniendo en cuenta que la del país de origen suele tardar en llegar, se aconseja recogerla primero, no sea que una vez llegue ya no sirva la española.</w:t>
      </w:r>
    </w:p>
    <w:p>
      <w:pPr>
        <w:pStyle w:val="Style10"/>
        <w:keepNext/>
        <w:keepLines/>
        <w:widowControl w:val="0"/>
        <w:shd w:val="clear" w:color="auto" w:fill="auto"/>
        <w:bidi w:val="0"/>
        <w:spacing w:before="0" w:after="220" w:line="240" w:lineRule="auto"/>
        <w:ind w:left="0" w:right="0" w:firstLine="0"/>
        <w:jc w:val="left"/>
      </w:pPr>
      <w:bookmarkStart w:id="60" w:name="bookmark60"/>
      <w:bookmarkStart w:id="61" w:name="bookmark61"/>
      <w:r>
        <w:rPr>
          <w:spacing w:val="0"/>
          <w:w w:val="100"/>
          <w:position w:val="0"/>
          <w:shd w:val="clear" w:color="auto" w:fill="auto"/>
          <w:lang w:val="es-ES" w:eastAsia="es-ES" w:bidi="es-ES"/>
        </w:rPr>
        <w:t>La solicitud de asilo</w:t>
      </w:r>
      <w:bookmarkEnd w:id="60"/>
      <w:bookmarkEnd w:id="61"/>
    </w:p>
    <w:p>
      <w:pPr>
        <w:pStyle w:val="Style27"/>
        <w:keepNext/>
        <w:keepLines/>
        <w:widowControl w:val="0"/>
        <w:shd w:val="clear" w:color="auto" w:fill="auto"/>
        <w:bidi w:val="0"/>
        <w:spacing w:before="0" w:after="0"/>
        <w:ind w:left="0" w:right="0" w:firstLine="0"/>
        <w:jc w:val="left"/>
      </w:pPr>
      <w:bookmarkStart w:id="62" w:name="bookmark62"/>
      <w:bookmarkStart w:id="63" w:name="bookmark63"/>
      <w:r>
        <w:rPr>
          <w:spacing w:val="0"/>
          <w:w w:val="100"/>
          <w:position w:val="0"/>
          <w:shd w:val="clear" w:color="auto" w:fill="auto"/>
          <w:lang w:val="es-ES" w:eastAsia="es-ES" w:bidi="es-ES"/>
        </w:rPr>
        <w:t>¿Quién puede solicitar asilo?</w:t>
      </w:r>
      <w:bookmarkEnd w:id="62"/>
      <w:bookmarkEnd w:id="63"/>
    </w:p>
    <w:p>
      <w:pPr>
        <w:pStyle w:val="Style18"/>
        <w:keepNext w:val="0"/>
        <w:keepLines w:val="0"/>
        <w:widowControl w:val="0"/>
        <w:shd w:val="clear" w:color="auto" w:fill="auto"/>
        <w:bidi w:val="0"/>
        <w:spacing w:before="0"/>
        <w:ind w:left="580" w:right="560" w:firstLine="0"/>
        <w:jc w:val="both"/>
      </w:pPr>
      <w:r>
        <w:rPr>
          <w:spacing w:val="0"/>
          <w:w w:val="100"/>
          <w:position w:val="0"/>
          <w:shd w:val="clear" w:color="auto" w:fill="auto"/>
          <w:lang w:val="es-ES" w:eastAsia="es-ES" w:bidi="es-ES"/>
        </w:rPr>
        <w:t>Toda persona que, debido a "fundados temores de ser perse</w:t>
        <w:softHyphen/>
        <w:t>guido por motivos de raza, religión, nacionalidad, pertenencia a determinado grupo social u opiniones políticas, se encuentre fuera del país del que es nacional y no pueda, a causa de dichos temores, acogerse a la protección de ese país; o que, carecien</w:t>
        <w:softHyphen/>
        <w:t>do de nacionalidad (apátrida) y hallándose a consecuencia de tales acontecimientos, fuera del país donde tuviera su residen</w:t>
        <w:softHyphen/>
        <w:t>cia habitual, no pueda o no quiera regresar a él a causa de dichos temores"</w:t>
      </w:r>
      <w:r>
        <w:rPr>
          <w:spacing w:val="0"/>
          <w:w w:val="100"/>
          <w:position w:val="0"/>
          <w:shd w:val="clear" w:color="auto" w:fill="auto"/>
          <w:vertAlign w:val="superscript"/>
          <w:lang w:val="es-ES" w:eastAsia="es-ES" w:bidi="es-ES"/>
        </w:rPr>
        <w:footnoteReference w:id="4"/>
      </w:r>
      <w:r>
        <w:rPr>
          <w:spacing w:val="0"/>
          <w:w w:val="100"/>
          <w:position w:val="0"/>
          <w:shd w:val="clear" w:color="auto" w:fill="auto"/>
          <w:lang w:val="es-ES" w:eastAsia="es-ES" w:bidi="es-ES"/>
        </w:rPr>
        <w:t>.</w:t>
      </w:r>
    </w:p>
    <w:p>
      <w:pPr>
        <w:pStyle w:val="Style18"/>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Cuando el Estado reconoce la petición de asilo protege al extranjero aco</w:t>
        <w:softHyphen/>
        <w:t>giéndolo en su territorio. La solicitud puede hacerla toda persona por sí misma, o bien a través de otra persona.</w:t>
      </w:r>
    </w:p>
    <w:p>
      <w:pPr>
        <w:pStyle w:val="Style27"/>
        <w:keepNext/>
        <w:keepLines/>
        <w:widowControl w:val="0"/>
        <w:shd w:val="clear" w:color="auto" w:fill="auto"/>
        <w:bidi w:val="0"/>
        <w:spacing w:before="0" w:after="0"/>
        <w:ind w:left="0" w:right="0" w:firstLine="0"/>
        <w:jc w:val="left"/>
      </w:pPr>
      <w:bookmarkStart w:id="64" w:name="bookmark64"/>
      <w:bookmarkStart w:id="65" w:name="bookmark65"/>
      <w:r>
        <w:rPr>
          <w:spacing w:val="0"/>
          <w:w w:val="100"/>
          <w:position w:val="0"/>
          <w:shd w:val="clear" w:color="auto" w:fill="auto"/>
          <w:lang w:val="es-ES" w:eastAsia="es-ES" w:bidi="es-ES"/>
        </w:rPr>
        <w:t>El interesado tiene derecho a:</w:t>
      </w:r>
      <w:bookmarkEnd w:id="64"/>
      <w:bookmarkEnd w:id="65"/>
    </w:p>
    <w:p>
      <w:pPr>
        <w:pStyle w:val="Style18"/>
        <w:keepNext w:val="0"/>
        <w:keepLines w:val="0"/>
        <w:widowControl w:val="0"/>
        <w:shd w:val="clear" w:color="auto" w:fill="auto"/>
        <w:bidi w:val="0"/>
        <w:spacing w:before="0"/>
        <w:ind w:left="580" w:right="0" w:firstLine="0"/>
        <w:jc w:val="both"/>
      </w:pPr>
      <w:r>
        <w:rPr>
          <w:spacing w:val="0"/>
          <w:w w:val="100"/>
          <w:position w:val="0"/>
          <w:shd w:val="clear" w:color="auto" w:fill="auto"/>
          <w:lang w:val="es-ES" w:eastAsia="es-ES" w:bidi="es-ES"/>
        </w:rPr>
        <w:t>ser informado sobre el procedimiento de asilo y sobre las organizaciones que le pueden ayudar gratuitamente, que se le asigne un abogado y un intérprete, que lo atiendan los servicios sociales</w:t>
      </w:r>
    </w:p>
    <w:p>
      <w:pPr>
        <w:pStyle w:val="Style27"/>
        <w:keepNext/>
        <w:keepLines/>
        <w:widowControl w:val="0"/>
        <w:shd w:val="clear" w:color="auto" w:fill="auto"/>
        <w:bidi w:val="0"/>
        <w:spacing w:before="0" w:after="0"/>
        <w:ind w:left="0" w:right="0" w:firstLine="0"/>
        <w:jc w:val="left"/>
      </w:pPr>
      <w:bookmarkStart w:id="66" w:name="bookmark66"/>
      <w:bookmarkStart w:id="67" w:name="bookmark67"/>
      <w:r>
        <w:rPr>
          <w:spacing w:val="0"/>
          <w:w w:val="100"/>
          <w:position w:val="0"/>
          <w:shd w:val="clear" w:color="auto" w:fill="auto"/>
          <w:lang w:val="es-ES" w:eastAsia="es-ES" w:bidi="es-ES"/>
        </w:rPr>
        <w:t>¿Dónde se presenta la solicitud?</w:t>
      </w:r>
      <w:bookmarkEnd w:id="66"/>
      <w:bookmarkEnd w:id="67"/>
    </w:p>
    <w:p>
      <w:pPr>
        <w:pStyle w:val="Style18"/>
        <w:keepNext w:val="0"/>
        <w:keepLines w:val="0"/>
        <w:widowControl w:val="0"/>
        <w:shd w:val="clear" w:color="auto" w:fill="auto"/>
        <w:bidi w:val="0"/>
        <w:spacing w:before="0" w:after="0"/>
        <w:ind w:left="580" w:right="560" w:firstLine="0"/>
        <w:jc w:val="both"/>
      </w:pPr>
      <w:r>
        <w:rPr>
          <w:spacing w:val="0"/>
          <w:w w:val="100"/>
          <w:position w:val="0"/>
          <w:shd w:val="clear" w:color="auto" w:fill="auto"/>
          <w:lang w:val="es-ES" w:eastAsia="es-ES" w:bidi="es-ES"/>
        </w:rPr>
        <w:t>En la Oficina de Asilo y Refugio (O.AR), allí se informa a los solicitantes de los trámites a seguir y se les ofrece la asisten</w:t>
        <w:softHyphen/>
        <w:t>cia de los servicios sociales existentes.</w:t>
      </w:r>
    </w:p>
    <w:p>
      <w:pPr>
        <w:pStyle w:val="Style18"/>
        <w:keepNext w:val="0"/>
        <w:keepLines w:val="0"/>
        <w:widowControl w:val="0"/>
        <w:shd w:val="clear" w:color="auto" w:fill="auto"/>
        <w:bidi w:val="0"/>
        <w:spacing w:before="0" w:after="0"/>
        <w:ind w:left="0" w:right="0" w:firstLine="580"/>
        <w:jc w:val="left"/>
      </w:pPr>
      <w:r>
        <w:rPr>
          <w:spacing w:val="0"/>
          <w:w w:val="100"/>
          <w:position w:val="0"/>
          <w:shd w:val="clear" w:color="auto" w:fill="auto"/>
          <w:lang w:val="es-ES" w:eastAsia="es-ES" w:bidi="es-ES"/>
        </w:rPr>
        <w:t>En las fronteras terrestres, aéreas y marítimas.</w:t>
      </w:r>
    </w:p>
    <w:p>
      <w:pPr>
        <w:pStyle w:val="Style18"/>
        <w:keepNext w:val="0"/>
        <w:keepLines w:val="0"/>
        <w:widowControl w:val="0"/>
        <w:shd w:val="clear" w:color="auto" w:fill="auto"/>
        <w:bidi w:val="0"/>
        <w:spacing w:before="0" w:after="0"/>
        <w:ind w:left="0" w:right="0" w:firstLine="580"/>
        <w:jc w:val="left"/>
      </w:pPr>
      <w:r>
        <w:rPr>
          <w:spacing w:val="0"/>
          <w:w w:val="100"/>
          <w:position w:val="0"/>
          <w:shd w:val="clear" w:color="auto" w:fill="auto"/>
          <w:lang w:val="es-ES" w:eastAsia="es-ES" w:bidi="es-ES"/>
        </w:rPr>
        <w:t>En la Oficina de Extranjeros.</w:t>
      </w:r>
    </w:p>
    <w:p>
      <w:pPr>
        <w:pStyle w:val="Style18"/>
        <w:keepNext w:val="0"/>
        <w:keepLines w:val="0"/>
        <w:widowControl w:val="0"/>
        <w:shd w:val="clear" w:color="auto" w:fill="auto"/>
        <w:bidi w:val="0"/>
        <w:spacing w:before="0" w:after="0"/>
        <w:ind w:left="580" w:right="0" w:firstLine="0"/>
        <w:jc w:val="both"/>
      </w:pPr>
      <w:r>
        <w:rPr>
          <w:spacing w:val="0"/>
          <w:w w:val="100"/>
          <w:position w:val="0"/>
          <w:shd w:val="clear" w:color="auto" w:fill="auto"/>
          <w:lang w:val="es-ES" w:eastAsia="es-ES" w:bidi="es-ES"/>
        </w:rPr>
        <w:t>En la Brigada Provincial de Extranjería y Documentación de la Policía Nacional.</w:t>
      </w:r>
    </w:p>
    <w:p>
      <w:pPr>
        <w:pStyle w:val="Style18"/>
        <w:keepNext w:val="0"/>
        <w:keepLines w:val="0"/>
        <w:widowControl w:val="0"/>
        <w:shd w:val="clear" w:color="auto" w:fill="auto"/>
        <w:bidi w:val="0"/>
        <w:spacing w:before="0"/>
        <w:ind w:left="580" w:right="0" w:firstLine="0"/>
        <w:jc w:val="both"/>
      </w:pPr>
      <w:r>
        <w:rPr>
          <w:spacing w:val="0"/>
          <w:w w:val="100"/>
          <w:position w:val="0"/>
          <w:shd w:val="clear" w:color="auto" w:fill="auto"/>
          <w:lang w:val="es-ES" w:eastAsia="es-ES" w:bidi="es-ES"/>
        </w:rPr>
        <w:t>En las Embajadas y Consulados de España en cualquier país extranjero.</w:t>
      </w:r>
      <w:r>
        <w:br w:type="page"/>
      </w:r>
    </w:p>
    <w:p>
      <w:pPr>
        <w:widowControl w:val="0"/>
        <w:jc w:val="center"/>
        <w:rPr>
          <w:sz w:val="2"/>
          <w:szCs w:val="2"/>
        </w:rPr>
      </w:pPr>
      <w:r>
        <w:drawing>
          <wp:inline>
            <wp:extent cx="3992880" cy="4182110"/>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63"/>
                    <a:stretch/>
                  </pic:blipFill>
                  <pic:spPr>
                    <a:xfrm>
                      <a:ext cx="3992880" cy="4182110"/>
                    </a:xfrm>
                    <a:prstGeom prst="rect"/>
                  </pic:spPr>
                </pic:pic>
              </a:graphicData>
            </a:graphic>
          </wp:inline>
        </w:drawing>
      </w:r>
    </w:p>
    <w:p>
      <w:pPr>
        <w:widowControl w:val="0"/>
        <w:spacing w:after="279" w:line="1" w:lineRule="exact"/>
      </w:pPr>
    </w:p>
    <w:p>
      <w:pPr>
        <w:pStyle w:val="Style18"/>
        <w:keepNext w:val="0"/>
        <w:keepLines w:val="0"/>
        <w:widowControl w:val="0"/>
        <w:shd w:val="clear" w:color="auto" w:fill="auto"/>
        <w:bidi w:val="0"/>
        <w:spacing w:before="0"/>
        <w:ind w:left="200" w:right="0"/>
        <w:jc w:val="both"/>
      </w:pPr>
      <w:r>
        <w:rPr>
          <w:spacing w:val="0"/>
          <w:w w:val="100"/>
          <w:position w:val="0"/>
          <w:shd w:val="clear" w:color="auto" w:fill="auto"/>
          <w:lang w:val="es-ES" w:eastAsia="es-ES" w:bidi="es-ES"/>
        </w:rPr>
        <w:t>Cada vez son más las mujeres y los menores extranjeros que vienen a España en busca de una vida mejor. Ante esta situación cabe recordar que:</w:t>
      </w:r>
    </w:p>
    <w:p>
      <w:pPr>
        <w:pStyle w:val="Style18"/>
        <w:keepNext w:val="0"/>
        <w:keepLines w:val="0"/>
        <w:widowControl w:val="0"/>
        <w:shd w:val="clear" w:color="auto" w:fill="auto"/>
        <w:bidi w:val="0"/>
        <w:spacing w:before="0" w:line="276" w:lineRule="auto"/>
        <w:ind w:left="200" w:right="0" w:firstLine="3200"/>
        <w:jc w:val="both"/>
      </w:pPr>
      <w:r>
        <w:rPr>
          <w:b/>
          <w:bCs/>
          <w:spacing w:val="0"/>
          <w:w w:val="100"/>
          <w:position w:val="0"/>
          <w:sz w:val="19"/>
          <w:szCs w:val="19"/>
          <w:shd w:val="clear" w:color="auto" w:fill="auto"/>
          <w:lang w:val="es-ES" w:eastAsia="es-ES" w:bidi="es-ES"/>
        </w:rPr>
        <w:t xml:space="preserve">¡r </w:t>
      </w:r>
      <w:r>
        <w:rPr>
          <w:spacing w:val="0"/>
          <w:w w:val="100"/>
          <w:position w:val="0"/>
          <w:shd w:val="clear" w:color="auto" w:fill="auto"/>
          <w:lang w:val="es-ES" w:eastAsia="es-ES" w:bidi="es-ES"/>
        </w:rPr>
        <w:t>con respecto del hombre, por nin</w:t>
        <w:softHyphen/>
        <w:t>gún motivo.</w:t>
      </w:r>
    </w:p>
    <w:p>
      <w:pPr>
        <w:pStyle w:val="Style18"/>
        <w:keepNext w:val="0"/>
        <w:keepLines w:val="0"/>
        <w:widowControl w:val="0"/>
        <w:shd w:val="clear" w:color="auto" w:fill="auto"/>
        <w:tabs>
          <w:tab w:pos="4755" w:val="left"/>
        </w:tabs>
        <w:bidi w:val="0"/>
        <w:spacing w:before="0" w:after="0" w:line="264" w:lineRule="auto"/>
        <w:ind w:left="0" w:right="0" w:firstLine="200"/>
        <w:jc w:val="both"/>
      </w:pPr>
      <w:r>
        <w:rPr>
          <w:spacing w:val="0"/>
          <w:w w:val="100"/>
          <w:position w:val="0"/>
          <w:shd w:val="clear" w:color="auto" w:fill="auto"/>
          <w:lang w:val="es-ES" w:eastAsia="es-ES" w:bidi="es-ES"/>
        </w:rPr>
        <w:t xml:space="preserve">Si se es </w:t>
      </w:r>
      <w:r>
        <w:rPr>
          <w:b/>
          <w:bCs/>
          <w:color w:val="FDBE50"/>
          <w:spacing w:val="0"/>
          <w:w w:val="100"/>
          <w:position w:val="0"/>
          <w:sz w:val="19"/>
          <w:szCs w:val="19"/>
          <w:shd w:val="clear" w:color="auto" w:fill="auto"/>
          <w:lang w:val="es-ES" w:eastAsia="es-ES" w:bidi="es-ES"/>
        </w:rPr>
        <w:t>víc</w:t>
        <w:tab/>
        <w:t xml:space="preserve">o </w:t>
      </w:r>
      <w:r>
        <w:rPr>
          <w:spacing w:val="0"/>
          <w:w w:val="100"/>
          <w:position w:val="0"/>
          <w:shd w:val="clear" w:color="auto" w:fill="auto"/>
          <w:lang w:val="es-ES" w:eastAsia="es-ES" w:bidi="es-ES"/>
        </w:rPr>
        <w:t>hay muchos recur</w:t>
        <w:softHyphen/>
      </w:r>
    </w:p>
    <w:p>
      <w:pPr>
        <w:pStyle w:val="Style18"/>
        <w:keepNext w:val="0"/>
        <w:keepLines w:val="0"/>
        <w:widowControl w:val="0"/>
        <w:shd w:val="clear" w:color="auto" w:fill="auto"/>
        <w:bidi w:val="0"/>
        <w:spacing w:before="0"/>
        <w:ind w:left="200" w:right="0"/>
        <w:jc w:val="both"/>
      </w:pPr>
      <w:r>
        <w:rPr>
          <w:spacing w:val="0"/>
          <w:w w:val="100"/>
          <w:position w:val="0"/>
          <w:shd w:val="clear" w:color="auto" w:fill="auto"/>
          <w:lang w:val="es-ES" w:eastAsia="es-ES" w:bidi="es-ES"/>
        </w:rPr>
        <w:t>sos disponibles (organizaciones de mujeres, de protección de la infancia, ofici</w:t>
        <w:softHyphen/>
        <w:t>nas municipales, teléfonos de ayuda) ya sea para denunciar, recibir ayuda, etc.</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(ver direcciones en Anexo). Para asesoramiento legal gratuito acudir al Servicio de Orientación Jurídica (SOJ) del Colegio de Abogados de Barcelona.</w:t>
      </w:r>
    </w:p>
    <w:p>
      <w:pPr>
        <w:pStyle w:val="Style18"/>
        <w:keepNext w:val="0"/>
        <w:keepLines w:val="0"/>
        <w:widowControl w:val="0"/>
        <w:shd w:val="clear" w:color="auto" w:fill="auto"/>
        <w:bidi w:val="0"/>
        <w:spacing w:before="0"/>
        <w:ind w:left="0" w:right="0" w:firstLine="2080"/>
        <w:jc w:val="both"/>
      </w:pPr>
      <w:r>
        <w:rPr>
          <w:spacing w:val="0"/>
          <w:w w:val="100"/>
          <w:position w:val="0"/>
          <w:shd w:val="clear" w:color="auto" w:fill="auto"/>
          <w:lang w:val="es-ES" w:eastAsia="es-ES" w:bidi="es-ES"/>
        </w:rPr>
        <w:t xml:space="preserve">que da a luz tiene </w:t>
      </w:r>
      <w:r>
        <w:rPr>
          <w:i/>
          <w:iCs/>
          <w:spacing w:val="0"/>
          <w:w w:val="100"/>
          <w:position w:val="0"/>
          <w:shd w:val="clear" w:color="auto" w:fill="auto"/>
          <w:lang w:val="es-ES" w:eastAsia="es-ES" w:bidi="es-ES"/>
        </w:rPr>
        <w:t>derecho a 16 semanas pagadas de permiso/descanso,</w:t>
      </w:r>
      <w:r>
        <w:rPr>
          <w:spacing w:val="0"/>
          <w:w w:val="100"/>
          <w:position w:val="0"/>
          <w:shd w:val="clear" w:color="auto" w:fill="auto"/>
          <w:lang w:val="es-ES" w:eastAsia="es-ES" w:bidi="es-ES"/>
        </w:rPr>
        <w:t xml:space="preserve"> que puede usar desde antes de dar a luz o a partir del naci</w:t>
        <w:softHyphen/>
        <w:t xml:space="preserve">miento. Existe también la posibilidad de que sea el padre quien disfrute parte del permiso. Cuando la madre se reincorpora a su trabajo, tiene derecho al </w:t>
      </w:r>
      <w:r>
        <w:rPr>
          <w:i/>
          <w:iCs/>
          <w:spacing w:val="0"/>
          <w:w w:val="100"/>
          <w:position w:val="0"/>
          <w:shd w:val="clear" w:color="auto" w:fill="auto"/>
          <w:lang w:val="es-ES" w:eastAsia="es-ES" w:bidi="es-ES"/>
        </w:rPr>
        <w:t>permiso de lactancia.</w:t>
      </w:r>
      <w:r>
        <w:rPr>
          <w:spacing w:val="0"/>
          <w:w w:val="100"/>
          <w:position w:val="0"/>
          <w:shd w:val="clear" w:color="auto" w:fill="auto"/>
          <w:lang w:val="es-ES" w:eastAsia="es-ES" w:bidi="es-ES"/>
        </w:rPr>
        <w:t xml:space="preserve"> Además, tiene derecho a reducir las horas que trabaja, disminuyéndose el sueldo de forma proporcional.</w:t>
      </w:r>
    </w:p>
    <w:p>
      <w:pPr>
        <w:pStyle w:val="Style18"/>
        <w:keepNext w:val="0"/>
        <w:keepLines w:val="0"/>
        <w:widowControl w:val="0"/>
        <w:shd w:val="clear" w:color="auto" w:fill="auto"/>
        <w:bidi w:val="0"/>
        <w:spacing w:before="0" w:line="276" w:lineRule="auto"/>
        <w:ind w:left="0" w:right="0" w:firstLine="5580"/>
        <w:jc w:val="both"/>
      </w:pPr>
      <w:r>
        <w:rPr>
          <w:b/>
          <w:bCs/>
          <w:color w:val="FDBE50"/>
          <w:spacing w:val="0"/>
          <w:w w:val="100"/>
          <w:position w:val="0"/>
          <w:sz w:val="19"/>
          <w:szCs w:val="19"/>
          <w:shd w:val="clear" w:color="auto" w:fill="auto"/>
          <w:lang w:val="es-ES" w:eastAsia="es-ES" w:bidi="es-ES"/>
        </w:rPr>
        <w:t xml:space="preserve">os. </w:t>
      </w:r>
      <w:r>
        <w:rPr>
          <w:spacing w:val="0"/>
          <w:w w:val="100"/>
          <w:position w:val="0"/>
          <w:shd w:val="clear" w:color="auto" w:fill="auto"/>
          <w:lang w:val="es-ES" w:eastAsia="es-ES" w:bidi="es-ES"/>
        </w:rPr>
        <w:t>Los Centros de Planificación Familiar dan asesoramiento gratuito.</w:t>
      </w:r>
    </w:p>
    <w:p>
      <w:pPr>
        <w:pStyle w:val="Style22"/>
        <w:keepNext w:val="0"/>
        <w:keepLines w:val="0"/>
        <w:widowControl w:val="0"/>
        <w:shd w:val="clear" w:color="auto" w:fill="auto"/>
        <w:bidi w:val="0"/>
        <w:spacing w:before="0" w:line="276" w:lineRule="auto"/>
        <w:ind w:left="0" w:right="0" w:firstLine="0"/>
        <w:jc w:val="both"/>
        <w:rPr>
          <w:sz w:val="17"/>
          <w:szCs w:val="17"/>
        </w:rPr>
      </w:pPr>
      <w:r>
        <w:rPr>
          <w:color w:val="FDBE50"/>
          <w:spacing w:val="0"/>
          <w:w w:val="100"/>
          <w:position w:val="0"/>
          <w:sz w:val="19"/>
          <w:szCs w:val="19"/>
          <w:shd w:val="clear" w:color="auto" w:fill="auto"/>
          <w:lang w:val="es-ES" w:eastAsia="es-ES" w:bidi="es-ES"/>
        </w:rPr>
        <w:t xml:space="preserve">No se puede obligar a nadie a casarse en contra de su voluntad. </w:t>
      </w:r>
      <w:r>
        <w:rPr>
          <w:b w:val="0"/>
          <w:bCs w:val="0"/>
          <w:spacing w:val="0"/>
          <w:w w:val="100"/>
          <w:position w:val="0"/>
          <w:sz w:val="17"/>
          <w:szCs w:val="17"/>
          <w:shd w:val="clear" w:color="auto" w:fill="auto"/>
          <w:lang w:val="es-ES" w:eastAsia="es-ES" w:bidi="es-ES"/>
        </w:rPr>
        <w:t>Si ocurre, puede solicitarse la anulación del matrimonio.</w:t>
      </w:r>
    </w:p>
    <w:p>
      <w:pPr>
        <w:pStyle w:val="Style22"/>
        <w:keepNext w:val="0"/>
        <w:keepLines w:val="0"/>
        <w:widowControl w:val="0"/>
        <w:shd w:val="clear" w:color="auto" w:fill="auto"/>
        <w:bidi w:val="0"/>
        <w:spacing w:before="0"/>
        <w:ind w:left="0" w:right="0" w:firstLine="0"/>
        <w:jc w:val="both"/>
      </w:pPr>
      <w:r>
        <w:rPr>
          <w:color w:val="FDBE50"/>
          <w:spacing w:val="0"/>
          <w:w w:val="100"/>
          <w:position w:val="0"/>
          <w:shd w:val="clear" w:color="auto" w:fill="auto"/>
          <w:lang w:val="es-ES" w:eastAsia="es-ES" w:bidi="es-ES"/>
        </w:rPr>
        <w:t>Está permitido el divorcio y la separación</w:t>
      </w:r>
    </w:p>
    <w:p>
      <w:pPr>
        <w:pStyle w:val="Style27"/>
        <w:keepNext/>
        <w:keepLines/>
        <w:widowControl w:val="0"/>
        <w:shd w:val="clear" w:color="auto" w:fill="auto"/>
        <w:bidi w:val="0"/>
        <w:spacing w:before="0" w:after="0"/>
        <w:ind w:left="0" w:right="0" w:firstLine="0"/>
        <w:jc w:val="both"/>
      </w:pPr>
      <w:bookmarkStart w:id="68" w:name="bookmark68"/>
      <w:bookmarkStart w:id="69" w:name="bookmark69"/>
      <w:r>
        <w:rPr>
          <w:color w:val="003774"/>
          <w:spacing w:val="0"/>
          <w:w w:val="100"/>
          <w:position w:val="0"/>
          <w:shd w:val="clear" w:color="auto" w:fill="auto"/>
          <w:lang w:val="es-ES" w:eastAsia="es-ES" w:bidi="es-ES"/>
        </w:rPr>
        <w:t>La separación</w:t>
      </w:r>
      <w:bookmarkEnd w:id="68"/>
      <w:bookmarkEnd w:id="69"/>
    </w:p>
    <w:p>
      <w:pPr>
        <w:pStyle w:val="Style18"/>
        <w:keepNext w:val="0"/>
        <w:keepLines w:val="0"/>
        <w:widowControl w:val="0"/>
        <w:shd w:val="clear" w:color="auto" w:fill="auto"/>
        <w:bidi w:val="0"/>
        <w:spacing w:before="0" w:after="0"/>
        <w:ind w:left="1560" w:right="0" w:firstLine="0"/>
        <w:jc w:val="left"/>
      </w:pPr>
      <w:r>
        <w:rPr>
          <w:spacing w:val="0"/>
          <w:w w:val="100"/>
          <w:position w:val="0"/>
          <w:shd w:val="clear" w:color="auto" w:fill="auto"/>
          <w:lang w:val="es-ES" w:eastAsia="es-ES" w:bidi="es-ES"/>
        </w:rPr>
        <w:t>cuando el marido y la mujer dejan de vivir juntos.</w:t>
      </w:r>
    </w:p>
    <w:p>
      <w:pPr>
        <w:pStyle w:val="Style18"/>
        <w:keepNext w:val="0"/>
        <w:keepLines w:val="0"/>
        <w:widowControl w:val="0"/>
        <w:shd w:val="clear" w:color="auto" w:fill="auto"/>
        <w:bidi w:val="0"/>
        <w:spacing w:before="0"/>
        <w:ind w:left="600" w:right="540" w:firstLine="760"/>
        <w:jc w:val="both"/>
      </w:pPr>
      <w:r>
        <w:rPr>
          <w:spacing w:val="0"/>
          <w:w w:val="100"/>
          <w:position w:val="0"/>
          <w:shd w:val="clear" w:color="auto" w:fill="auto"/>
          <w:lang w:val="es-ES" w:eastAsia="es-ES" w:bidi="es-ES"/>
        </w:rPr>
        <w:t xml:space="preserve">se puede pedir mediante un abogado al juez después de I año de matrimonio. Puede ocurrir que los dos quieran separarse (de </w:t>
      </w:r>
      <w:r>
        <w:rPr>
          <w:i/>
          <w:iCs/>
          <w:spacing w:val="0"/>
          <w:w w:val="100"/>
          <w:position w:val="0"/>
          <w:shd w:val="clear" w:color="auto" w:fill="auto"/>
          <w:lang w:val="es-ES" w:eastAsia="es-ES" w:bidi="es-ES"/>
        </w:rPr>
        <w:t>mutuo acuerdo) o</w:t>
      </w:r>
      <w:r>
        <w:rPr>
          <w:spacing w:val="0"/>
          <w:w w:val="100"/>
          <w:position w:val="0"/>
          <w:shd w:val="clear" w:color="auto" w:fill="auto"/>
          <w:lang w:val="es-ES" w:eastAsia="es-ES" w:bidi="es-ES"/>
        </w:rPr>
        <w:t xml:space="preserve"> que sólo uno desee la separa</w:t>
        <w:softHyphen/>
        <w:t xml:space="preserve">ción </w:t>
      </w:r>
      <w:r>
        <w:rPr>
          <w:i/>
          <w:iCs/>
          <w:spacing w:val="0"/>
          <w:w w:val="100"/>
          <w:position w:val="0"/>
          <w:shd w:val="clear" w:color="auto" w:fill="auto"/>
          <w:lang w:val="es-ES" w:eastAsia="es-ES" w:bidi="es-ES"/>
        </w:rPr>
        <w:t>(contenciosa).</w:t>
      </w:r>
    </w:p>
    <w:p>
      <w:pPr>
        <w:pStyle w:val="Style27"/>
        <w:keepNext/>
        <w:keepLines/>
        <w:widowControl w:val="0"/>
        <w:shd w:val="clear" w:color="auto" w:fill="auto"/>
        <w:bidi w:val="0"/>
        <w:spacing w:before="0" w:after="0"/>
        <w:ind w:left="0" w:right="0" w:firstLine="0"/>
        <w:jc w:val="left"/>
      </w:pPr>
      <w:bookmarkStart w:id="70" w:name="bookmark70"/>
      <w:bookmarkStart w:id="71" w:name="bookmark71"/>
      <w:r>
        <w:rPr>
          <w:color w:val="003774"/>
          <w:spacing w:val="0"/>
          <w:w w:val="100"/>
          <w:position w:val="0"/>
          <w:shd w:val="clear" w:color="auto" w:fill="auto"/>
          <w:lang w:val="es-ES" w:eastAsia="es-ES" w:bidi="es-ES"/>
        </w:rPr>
        <w:t>El divorcio</w:t>
      </w:r>
      <w:bookmarkEnd w:id="70"/>
      <w:bookmarkEnd w:id="71"/>
    </w:p>
    <w:p>
      <w:pPr>
        <w:pStyle w:val="Style18"/>
        <w:keepNext w:val="0"/>
        <w:keepLines w:val="0"/>
        <w:widowControl w:val="0"/>
        <w:shd w:val="clear" w:color="auto" w:fill="auto"/>
        <w:bidi w:val="0"/>
        <w:spacing w:before="0" w:after="0" w:line="288" w:lineRule="auto"/>
        <w:ind w:left="600" w:right="540" w:firstLine="2920"/>
        <w:jc w:val="both"/>
        <w:rPr>
          <w:sz w:val="19"/>
          <w:szCs w:val="19"/>
        </w:rPr>
      </w:pPr>
      <w:r>
        <w:rPr>
          <w:color w:val="A28D5D"/>
          <w:spacing w:val="0"/>
          <w:w w:val="100"/>
          <w:position w:val="0"/>
          <w:sz w:val="17"/>
          <w:szCs w:val="17"/>
          <w:shd w:val="clear" w:color="auto" w:fill="auto"/>
          <w:lang w:val="es-ES" w:eastAsia="es-ES" w:bidi="es-ES"/>
        </w:rPr>
        <w:t xml:space="preserve">io.Se </w:t>
      </w:r>
      <w:r>
        <w:rPr>
          <w:spacing w:val="0"/>
          <w:w w:val="100"/>
          <w:position w:val="0"/>
          <w:sz w:val="17"/>
          <w:szCs w:val="17"/>
          <w:shd w:val="clear" w:color="auto" w:fill="auto"/>
          <w:lang w:val="es-ES" w:eastAsia="es-ES" w:bidi="es-ES"/>
        </w:rPr>
        <w:t>puede pedir el divor</w:t>
        <w:softHyphen/>
        <w:t xml:space="preserve">cio en los juzgados después de I año de la separación judicial o después de 5 años de la separación de hecho. </w:t>
      </w:r>
      <w:r>
        <w:rPr>
          <w:b/>
          <w:bCs/>
          <w:spacing w:val="0"/>
          <w:w w:val="100"/>
          <w:position w:val="0"/>
          <w:sz w:val="19"/>
          <w:szCs w:val="19"/>
          <w:shd w:val="clear" w:color="auto" w:fill="auto"/>
          <w:lang w:val="es-ES" w:eastAsia="es-ES" w:bidi="es-ES"/>
        </w:rPr>
        <w:t>La violencia doméstica (física o psíquica) es causa de divorcio.</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En los casos de separación y divorcio los padres deben llegar a un acuerdo sobre la guarda y custodia de los hijos menores. Si no hay acuerdo, es el juez quien decide, por lo general (sobre todo en caso de hijos pequeños) el juez concede a la madre la custodia.</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El cónyuge que no vive con los hijos tiene un </w:t>
      </w:r>
      <w:r>
        <w:rPr>
          <w:i/>
          <w:iCs/>
          <w:spacing w:val="0"/>
          <w:w w:val="100"/>
          <w:position w:val="0"/>
          <w:shd w:val="clear" w:color="auto" w:fill="auto"/>
          <w:lang w:val="es-ES" w:eastAsia="es-ES" w:bidi="es-ES"/>
        </w:rPr>
        <w:t>régimen de visitas.</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Quien convive con los hijos, puede y debe pedir al cónyuge una pensión para mantener a los hijos comunes.</w:t>
      </w:r>
      <w:r>
        <w:br w:type="page"/>
      </w:r>
    </w:p>
    <w:p>
      <w:pPr>
        <w:pStyle w:val="Style49"/>
        <w:keepNext/>
        <w:keepLines/>
        <w:widowControl w:val="0"/>
        <w:shd w:val="clear" w:color="auto" w:fill="auto"/>
        <w:bidi w:val="0"/>
        <w:spacing w:before="0" w:after="0" w:line="240" w:lineRule="auto"/>
        <w:ind w:left="0" w:right="0" w:firstLine="0"/>
        <w:jc w:val="both"/>
      </w:pPr>
      <w:r>
        <w:drawing>
          <wp:anchor distT="701040" distB="342900" distL="114300" distR="114300" simplePos="0" relativeHeight="125829410" behindDoc="0" locked="0" layoutInCell="1" allowOverlap="1">
            <wp:simplePos x="0" y="0"/>
            <wp:positionH relativeFrom="page">
              <wp:posOffset>158115</wp:posOffset>
            </wp:positionH>
            <wp:positionV relativeFrom="margin">
              <wp:posOffset>808990</wp:posOffset>
            </wp:positionV>
            <wp:extent cx="5047615" cy="2523490"/>
            <wp:wrapTopAndBottom/>
            <wp:docPr id="92" name="Shape 92"/>
            <a:graphic xmlns:a="http://schemas.openxmlformats.org/drawingml/2006/main">
              <a:graphicData uri="http://schemas.openxmlformats.org/drawingml/2006/picture">
                <pic:pic xmlns:pic="http://schemas.openxmlformats.org/drawingml/2006/picture">
                  <pic:nvPicPr>
                    <pic:cNvPr id="93" name="Picture box 93"/>
                    <pic:cNvPicPr/>
                  </pic:nvPicPr>
                  <pic:blipFill>
                    <a:blip r:embed="rId65"/>
                    <a:stretch/>
                  </pic:blipFill>
                  <pic:spPr>
                    <a:xfrm>
                      <a:ext cx="5047615" cy="252349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703580</wp:posOffset>
                </wp:positionH>
                <wp:positionV relativeFrom="margin">
                  <wp:posOffset>107950</wp:posOffset>
                </wp:positionV>
                <wp:extent cx="3977640" cy="633730"/>
                <wp:wrapNone/>
                <wp:docPr id="94" name="Shape 94"/>
                <a:graphic xmlns:a="http://schemas.openxmlformats.org/drawingml/2006/main">
                  <a:graphicData uri="http://schemas.microsoft.com/office/word/2010/wordprocessingShape">
                    <wps:wsp>
                      <wps:cNvSpPr txBox="1"/>
                      <wps:spPr>
                        <a:xfrm>
                          <a:ext cx="3977640" cy="633730"/>
                        </a:xfrm>
                        <a:prstGeom prst="rect"/>
                        <a:noFill/>
                      </wps:spPr>
                      <wps:txbx>
                        <w:txbxContent>
                          <w:p>
                            <w:pPr>
                              <w:pStyle w:val="Style44"/>
                              <w:keepNext w:val="0"/>
                              <w:keepLines w:val="0"/>
                              <w:widowControl w:val="0"/>
                              <w:shd w:val="clear" w:color="auto" w:fill="auto"/>
                              <w:bidi w:val="0"/>
                              <w:spacing w:before="0" w:after="0" w:line="295" w:lineRule="auto"/>
                              <w:ind w:left="0" w:right="0" w:firstLine="0"/>
                              <w:jc w:val="both"/>
                            </w:pPr>
                            <w:r>
                              <w:rPr>
                                <w:spacing w:val="0"/>
                                <w:w w:val="100"/>
                                <w:position w:val="0"/>
                                <w:shd w:val="clear" w:color="auto" w:fill="auto"/>
                                <w:lang w:val="es-ES" w:eastAsia="es-ES" w:bidi="es-ES"/>
                              </w:rPr>
                              <w:t xml:space="preserve">La persona que se ha dedicado fundamentalmente a la familia y a la casa puede pedir, además, a su esposo/a, una </w:t>
                            </w:r>
                            <w:r>
                              <w:rPr>
                                <w:i/>
                                <w:iCs/>
                                <w:spacing w:val="0"/>
                                <w:w w:val="100"/>
                                <w:position w:val="0"/>
                                <w:shd w:val="clear" w:color="auto" w:fill="auto"/>
                                <w:lang w:val="es-ES" w:eastAsia="es-ES" w:bidi="es-ES"/>
                              </w:rPr>
                              <w:t>pensión</w:t>
                            </w:r>
                            <w:r>
                              <w:rPr>
                                <w:spacing w:val="0"/>
                                <w:w w:val="100"/>
                                <w:position w:val="0"/>
                                <w:shd w:val="clear" w:color="auto" w:fill="auto"/>
                                <w:lang w:val="es-ES" w:eastAsia="es-ES" w:bidi="es-ES"/>
                              </w:rPr>
                              <w:t xml:space="preserve"> económica que se llama </w:t>
                            </w:r>
                            <w:r>
                              <w:rPr>
                                <w:i/>
                                <w:iCs/>
                                <w:spacing w:val="0"/>
                                <w:w w:val="100"/>
                                <w:position w:val="0"/>
                                <w:shd w:val="clear" w:color="auto" w:fill="auto"/>
                                <w:lang w:val="es-ES" w:eastAsia="es-ES" w:bidi="es-ES"/>
                              </w:rPr>
                              <w:t>com</w:t>
                              <w:softHyphen/>
                              <w:t>pensatoria.</w:t>
                            </w:r>
                            <w:r>
                              <w:rPr>
                                <w:spacing w:val="0"/>
                                <w:w w:val="100"/>
                                <w:position w:val="0"/>
                                <w:shd w:val="clear" w:color="auto" w:fill="auto"/>
                                <w:lang w:val="es-ES" w:eastAsia="es-ES" w:bidi="es-ES"/>
                              </w:rPr>
                              <w:t xml:space="preserve"> En caso de que los padres no estén casados, se sigue un procedi</w:t>
                              <w:softHyphen/>
                              <w:t>miento similar.</w:t>
                            </w:r>
                          </w:p>
                        </w:txbxContent>
                      </wps:txbx>
                      <wps:bodyPr lIns="0" tIns="0" rIns="0" bIns="0">
                        <a:noAutoFit/>
                      </wps:bodyPr>
                    </wps:wsp>
                  </a:graphicData>
                </a:graphic>
              </wp:anchor>
            </w:drawing>
          </mc:Choice>
          <mc:Fallback>
            <w:pict>
              <v:shape id="_x0000_s1120" type="#_x0000_t202" style="position:absolute;margin-left:55.399999999999999pt;margin-top:8.5pt;width:313.19999999999999pt;height:49.899999999999999pt;z-index:251657731;mso-wrap-distance-left:0;mso-wrap-distance-right:0;mso-position-horizontal-relative:page;mso-position-vertical-relative:margin" filled="f" stroked="f">
                <v:textbox inset="0,0,0,0">
                  <w:txbxContent>
                    <w:p>
                      <w:pPr>
                        <w:pStyle w:val="Style44"/>
                        <w:keepNext w:val="0"/>
                        <w:keepLines w:val="0"/>
                        <w:widowControl w:val="0"/>
                        <w:shd w:val="clear" w:color="auto" w:fill="auto"/>
                        <w:bidi w:val="0"/>
                        <w:spacing w:before="0" w:after="0" w:line="295" w:lineRule="auto"/>
                        <w:ind w:left="0" w:right="0" w:firstLine="0"/>
                        <w:jc w:val="both"/>
                      </w:pPr>
                      <w:r>
                        <w:rPr>
                          <w:spacing w:val="0"/>
                          <w:w w:val="100"/>
                          <w:position w:val="0"/>
                          <w:shd w:val="clear" w:color="auto" w:fill="auto"/>
                          <w:lang w:val="es-ES" w:eastAsia="es-ES" w:bidi="es-ES"/>
                        </w:rPr>
                        <w:t xml:space="preserve">La persona que se ha dedicado fundamentalmente a la familia y a la casa puede pedir, además, a su esposo/a, una </w:t>
                      </w:r>
                      <w:r>
                        <w:rPr>
                          <w:i/>
                          <w:iCs/>
                          <w:spacing w:val="0"/>
                          <w:w w:val="100"/>
                          <w:position w:val="0"/>
                          <w:shd w:val="clear" w:color="auto" w:fill="auto"/>
                          <w:lang w:val="es-ES" w:eastAsia="es-ES" w:bidi="es-ES"/>
                        </w:rPr>
                        <w:t>pensión</w:t>
                      </w:r>
                      <w:r>
                        <w:rPr>
                          <w:spacing w:val="0"/>
                          <w:w w:val="100"/>
                          <w:position w:val="0"/>
                          <w:shd w:val="clear" w:color="auto" w:fill="auto"/>
                          <w:lang w:val="es-ES" w:eastAsia="es-ES" w:bidi="es-ES"/>
                        </w:rPr>
                        <w:t xml:space="preserve"> económica que se llama </w:t>
                      </w:r>
                      <w:r>
                        <w:rPr>
                          <w:i/>
                          <w:iCs/>
                          <w:spacing w:val="0"/>
                          <w:w w:val="100"/>
                          <w:position w:val="0"/>
                          <w:shd w:val="clear" w:color="auto" w:fill="auto"/>
                          <w:lang w:val="es-ES" w:eastAsia="es-ES" w:bidi="es-ES"/>
                        </w:rPr>
                        <w:t>com</w:t>
                        <w:softHyphen/>
                        <w:t>pensatoria.</w:t>
                      </w:r>
                      <w:r>
                        <w:rPr>
                          <w:spacing w:val="0"/>
                          <w:w w:val="100"/>
                          <w:position w:val="0"/>
                          <w:shd w:val="clear" w:color="auto" w:fill="auto"/>
                          <w:lang w:val="es-ES" w:eastAsia="es-ES" w:bidi="es-ES"/>
                        </w:rPr>
                        <w:t xml:space="preserve"> En caso de que los padres no estén casados, se sigue un procedi</w:t>
                        <w:softHyphen/>
                        <w:t>miento similar.</w:t>
                      </w:r>
                    </w:p>
                  </w:txbxContent>
                </v:textbox>
                <w10:wrap anchorx="page" anchory="margin"/>
              </v:shape>
            </w:pict>
          </mc:Fallback>
        </mc:AlternateContent>
      </w:r>
      <w:r>
        <w:drawing>
          <wp:anchor distT="0" distB="0" distL="0" distR="0" simplePos="0" relativeHeight="125829411" behindDoc="0" locked="0" layoutInCell="1" allowOverlap="1">
            <wp:simplePos x="0" y="0"/>
            <wp:positionH relativeFrom="page">
              <wp:posOffset>4074795</wp:posOffset>
            </wp:positionH>
            <wp:positionV relativeFrom="margin">
              <wp:posOffset>3613150</wp:posOffset>
            </wp:positionV>
            <wp:extent cx="628015" cy="591185"/>
            <wp:wrapTight wrapText="bothSides">
              <wp:wrapPolygon>
                <wp:start x="0" y="0"/>
                <wp:lineTo x="21600" y="0"/>
                <wp:lineTo x="21600" y="21600"/>
                <wp:lineTo x="0" y="21600"/>
                <wp:lineTo x="0" y="0"/>
              </wp:wrapPolygon>
            </wp:wrapTight>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67"/>
                    <a:stretch/>
                  </pic:blipFill>
                  <pic:spPr>
                    <a:xfrm>
                      <a:ext cx="628015" cy="591185"/>
                    </a:xfrm>
                    <a:prstGeom prst="rect"/>
                  </pic:spPr>
                </pic:pic>
              </a:graphicData>
            </a:graphic>
          </wp:anchor>
        </w:drawing>
      </w:r>
      <w:bookmarkStart w:id="72" w:name="bookmark72"/>
      <w:bookmarkStart w:id="73" w:name="bookmark73"/>
      <w:r>
        <w:rPr>
          <w:spacing w:val="0"/>
          <w:w w:val="100"/>
          <w:position w:val="0"/>
          <w:shd w:val="clear" w:color="auto" w:fill="auto"/>
          <w:lang w:val="es-ES" w:eastAsia="es-ES" w:bidi="es-ES"/>
        </w:rPr>
        <w:t>r</w:t>
      </w:r>
      <w:bookmarkEnd w:id="72"/>
      <w:bookmarkEnd w:id="73"/>
    </w:p>
    <w:p>
      <w:pPr>
        <w:pStyle w:val="Style22"/>
        <w:keepNext w:val="0"/>
        <w:keepLines w:val="0"/>
        <w:widowControl w:val="0"/>
        <w:shd w:val="clear" w:color="auto" w:fill="auto"/>
        <w:tabs>
          <w:tab w:pos="1355" w:val="left"/>
        </w:tabs>
        <w:bidi w:val="0"/>
        <w:spacing w:before="0" w:after="0"/>
        <w:ind w:left="0" w:right="0" w:firstLine="160"/>
        <w:jc w:val="left"/>
      </w:pPr>
      <w:r>
        <w:rPr>
          <w:spacing w:val="0"/>
          <w:w w:val="100"/>
          <w:position w:val="0"/>
          <w:shd w:val="clear" w:color="auto" w:fill="auto"/>
          <w:lang w:val="es-ES" w:eastAsia="es-ES" w:bidi="es-ES"/>
        </w:rPr>
        <w:t>Los</w:t>
        <w:tab/>
        <w:t>, con o sin papeles,</w:t>
      </w:r>
    </w:p>
    <w:p>
      <w:pPr>
        <w:pStyle w:val="Style22"/>
        <w:keepNext w:val="0"/>
        <w:keepLines w:val="0"/>
        <w:widowControl w:val="0"/>
        <w:shd w:val="clear" w:color="auto" w:fill="auto"/>
        <w:tabs>
          <w:tab w:pos="1974" w:val="left"/>
        </w:tabs>
        <w:bidi w:val="0"/>
        <w:spacing w:before="0" w:after="0"/>
        <w:ind w:left="0" w:right="0" w:firstLine="160"/>
        <w:jc w:val="both"/>
      </w:pPr>
      <w:r>
        <w:rPr>
          <w:color w:val="C1A785"/>
          <w:spacing w:val="0"/>
          <w:w w:val="100"/>
          <w:position w:val="0"/>
          <w:shd w:val="clear" w:color="auto" w:fill="auto"/>
          <w:lang w:val="es-ES" w:eastAsia="es-ES" w:bidi="es-ES"/>
        </w:rPr>
        <w:t>Ea</w:t>
        <w:tab/>
      </w:r>
      <w:r>
        <w:rPr>
          <w:spacing w:val="0"/>
          <w:w w:val="100"/>
          <w:position w:val="0"/>
          <w:shd w:val="clear" w:color="auto" w:fill="auto"/>
          <w:lang w:val="es-ES" w:eastAsia="es-ES" w:bidi="es-ES"/>
        </w:rPr>
        <w:t>derecho atener identidad y documentación,</w:t>
      </w:r>
    </w:p>
    <w:p>
      <w:pPr>
        <w:pStyle w:val="Style22"/>
        <w:keepNext w:val="0"/>
        <w:keepLines w:val="0"/>
        <w:widowControl w:val="0"/>
        <w:shd w:val="clear" w:color="auto" w:fill="auto"/>
        <w:bidi w:val="0"/>
        <w:spacing w:before="0" w:after="0"/>
        <w:ind w:right="0" w:firstLine="20"/>
        <w:jc w:val="both"/>
      </w:pPr>
      <w:r>
        <w:drawing>
          <wp:anchor distT="0" distB="0" distL="114300" distR="114300" simplePos="0" relativeHeight="125829412" behindDoc="0" locked="0" layoutInCell="1" allowOverlap="1">
            <wp:simplePos x="0" y="0"/>
            <wp:positionH relativeFrom="page">
              <wp:posOffset>4068445</wp:posOffset>
            </wp:positionH>
            <wp:positionV relativeFrom="margin">
              <wp:posOffset>4686300</wp:posOffset>
            </wp:positionV>
            <wp:extent cx="621665" cy="408305"/>
            <wp:wrapSquare wrapText="bothSides"/>
            <wp:docPr id="98" name="Shape 98"/>
            <a:graphic xmlns:a="http://schemas.openxmlformats.org/drawingml/2006/main">
              <a:graphicData uri="http://schemas.openxmlformats.org/drawingml/2006/picture">
                <pic:pic xmlns:pic="http://schemas.openxmlformats.org/drawingml/2006/picture">
                  <pic:nvPicPr>
                    <pic:cNvPr id="99" name="Picture box 99"/>
                    <pic:cNvPicPr/>
                  </pic:nvPicPr>
                  <pic:blipFill>
                    <a:blip r:embed="rId69"/>
                    <a:stretch/>
                  </pic:blipFill>
                  <pic:spPr>
                    <a:xfrm>
                      <a:ext cx="621665" cy="408305"/>
                    </a:xfrm>
                    <a:prstGeom prst="rect"/>
                  </pic:spPr>
                </pic:pic>
              </a:graphicData>
            </a:graphic>
          </wp:anchor>
        </w:drawing>
      </w:r>
      <w:r>
        <w:rPr>
          <w:spacing w:val="0"/>
          <w:w w:val="100"/>
          <w:position w:val="0"/>
          <w:shd w:val="clear" w:color="auto" w:fill="auto"/>
          <w:lang w:val="es-ES" w:eastAsia="es-ES" w:bidi="es-ES"/>
        </w:rPr>
        <w:t>a la protección familiar, alimentación, asistencia médica, educa</w:t>
        <w:softHyphen/>
        <w:t>ción, etc. Los padres, y en su defecto las autoridades competen</w:t>
        <w:softHyphen/>
        <w:t>tes, están obligados a hacer cumplir estos derechos.</w:t>
      </w:r>
    </w:p>
    <w:p>
      <w:pPr>
        <w:pStyle w:val="Style27"/>
        <w:keepNext/>
        <w:keepLines/>
        <w:widowControl w:val="0"/>
        <w:shd w:val="clear" w:color="auto" w:fill="auto"/>
        <w:bidi w:val="0"/>
        <w:spacing w:before="0" w:after="0"/>
        <w:ind w:left="0" w:right="0" w:firstLine="0"/>
        <w:jc w:val="both"/>
      </w:pPr>
      <w:bookmarkStart w:id="74" w:name="bookmark74"/>
      <w:bookmarkStart w:id="75" w:name="bookmark75"/>
      <w:r>
        <w:rPr>
          <w:spacing w:val="0"/>
          <w:w w:val="100"/>
          <w:position w:val="0"/>
          <w:shd w:val="clear" w:color="auto" w:fill="auto"/>
          <w:lang w:val="es-ES" w:eastAsia="es-ES" w:bidi="es-ES"/>
        </w:rPr>
        <w:t>¿Qué pasa con los menores desamparados o sin referencias familiares?</w:t>
      </w:r>
      <w:bookmarkEnd w:id="74"/>
      <w:bookmarkEnd w:id="75"/>
    </w:p>
    <w:p>
      <w:pPr>
        <w:pStyle w:val="Style18"/>
        <w:keepNext w:val="0"/>
        <w:keepLines w:val="0"/>
        <w:widowControl w:val="0"/>
        <w:shd w:val="clear" w:color="auto" w:fill="auto"/>
        <w:bidi w:val="0"/>
        <w:spacing w:before="0" w:after="0"/>
        <w:ind w:left="600" w:right="540"/>
        <w:jc w:val="both"/>
      </w:pPr>
      <w:r>
        <w:rPr>
          <w:spacing w:val="0"/>
          <w:w w:val="100"/>
          <w:position w:val="0"/>
          <w:shd w:val="clear" w:color="auto" w:fill="auto"/>
          <w:lang w:val="es-ES" w:eastAsia="es-ES" w:bidi="es-ES"/>
        </w:rPr>
        <w:t>Las autoridades de protección de menores son las encargadas de decidir respecto a los menores extranjeros que se encuen</w:t>
        <w:softHyphen/>
        <w:t>tren solos, sin familia. Concretamente, decidirán si:</w:t>
      </w:r>
    </w:p>
    <w:p>
      <w:pPr>
        <w:pStyle w:val="Style18"/>
        <w:keepNext w:val="0"/>
        <w:keepLines w:val="0"/>
        <w:widowControl w:val="0"/>
        <w:shd w:val="clear" w:color="auto" w:fill="auto"/>
        <w:bidi w:val="0"/>
        <w:spacing w:before="0" w:after="0" w:line="276" w:lineRule="auto"/>
        <w:ind w:left="600" w:right="540"/>
        <w:jc w:val="both"/>
        <w:rPr>
          <w:sz w:val="19"/>
          <w:szCs w:val="19"/>
        </w:rPr>
      </w:pPr>
      <w:r>
        <w:rPr>
          <w:spacing w:val="0"/>
          <w:w w:val="100"/>
          <w:position w:val="0"/>
          <w:sz w:val="17"/>
          <w:szCs w:val="17"/>
          <w:shd w:val="clear" w:color="auto" w:fill="auto"/>
          <w:lang w:val="es-ES" w:eastAsia="es-ES" w:bidi="es-ES"/>
        </w:rPr>
        <w:t xml:space="preserve">El menor es devuelto a su país de origen para </w:t>
      </w:r>
      <w:r>
        <w:rPr>
          <w:b/>
          <w:bCs/>
          <w:color w:val="FDBE50"/>
          <w:spacing w:val="0"/>
          <w:w w:val="100"/>
          <w:position w:val="0"/>
          <w:sz w:val="19"/>
          <w:szCs w:val="19"/>
          <w:shd w:val="clear" w:color="auto" w:fill="auto"/>
          <w:lang w:val="es-ES" w:eastAsia="es-ES" w:bidi="es-ES"/>
        </w:rPr>
        <w:t>su familia</w:t>
      </w:r>
    </w:p>
    <w:p>
      <w:pPr>
        <w:pStyle w:val="Style18"/>
        <w:keepNext w:val="0"/>
        <w:keepLines w:val="0"/>
        <w:widowControl w:val="0"/>
        <w:shd w:val="clear" w:color="auto" w:fill="auto"/>
        <w:bidi w:val="0"/>
        <w:spacing w:before="0" w:after="0" w:line="276" w:lineRule="auto"/>
        <w:ind w:left="600" w:right="540"/>
        <w:jc w:val="both"/>
        <w:rPr>
          <w:sz w:val="19"/>
          <w:szCs w:val="19"/>
        </w:rPr>
      </w:pPr>
      <w:r>
        <w:rPr>
          <w:spacing w:val="0"/>
          <w:w w:val="100"/>
          <w:position w:val="0"/>
          <w:sz w:val="17"/>
          <w:szCs w:val="17"/>
          <w:shd w:val="clear" w:color="auto" w:fill="auto"/>
          <w:lang w:val="es-ES" w:eastAsia="es-ES" w:bidi="es-ES"/>
        </w:rPr>
        <w:t xml:space="preserve">El menor es devuelto a su país de origen a un </w:t>
      </w:r>
      <w:r>
        <w:rPr>
          <w:b/>
          <w:bCs/>
          <w:color w:val="FDBE50"/>
          <w:spacing w:val="0"/>
          <w:w w:val="100"/>
          <w:position w:val="0"/>
          <w:sz w:val="19"/>
          <w:szCs w:val="19"/>
          <w:shd w:val="clear" w:color="auto" w:fill="auto"/>
          <w:lang w:val="es-ES" w:eastAsia="es-ES" w:bidi="es-ES"/>
        </w:rPr>
        <w:t>protección de menores</w:t>
      </w:r>
    </w:p>
    <w:p>
      <w:pPr>
        <w:pStyle w:val="Style18"/>
        <w:keepNext w:val="0"/>
        <w:keepLines w:val="0"/>
        <w:widowControl w:val="0"/>
        <w:shd w:val="clear" w:color="auto" w:fill="auto"/>
        <w:bidi w:val="0"/>
        <w:spacing w:before="0" w:after="160"/>
        <w:ind w:left="0" w:right="580" w:firstLine="0"/>
        <w:jc w:val="right"/>
      </w:pPr>
      <w:r>
        <w:rPr>
          <w:spacing w:val="0"/>
          <w:w w:val="100"/>
          <w:position w:val="0"/>
          <w:shd w:val="clear" w:color="auto" w:fill="auto"/>
          <w:lang w:val="es-ES" w:eastAsia="es-ES" w:bidi="es-ES"/>
        </w:rPr>
        <w:t>, tutelado por las instituciones</w:t>
      </w:r>
    </w:p>
    <w:p>
      <w:pPr>
        <w:widowControl w:val="0"/>
        <w:jc w:val="left"/>
        <w:rPr>
          <w:sz w:val="2"/>
          <w:szCs w:val="2"/>
        </w:rPr>
      </w:pPr>
      <w:r>
        <w:drawing>
          <wp:inline>
            <wp:extent cx="286385" cy="79375"/>
            <wp:docPr id="100" name="Picutre 100"/>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71"/>
                    <a:stretch/>
                  </pic:blipFill>
                  <pic:spPr>
                    <a:xfrm>
                      <a:ext cx="286385" cy="79375"/>
                    </a:xfrm>
                    <a:prstGeom prst="rect"/>
                  </pic:spPr>
                </pic:pic>
              </a:graphicData>
            </a:graphic>
          </wp:inline>
        </w:drawing>
      </w:r>
    </w:p>
    <w:p>
      <w:pPr>
        <w:widowControl w:val="0"/>
        <w:spacing w:after="539" w:line="1" w:lineRule="exact"/>
      </w:pPr>
    </w:p>
    <w:p>
      <w:pPr>
        <w:pStyle w:val="Style22"/>
        <w:keepNext w:val="0"/>
        <w:keepLines w:val="0"/>
        <w:widowControl w:val="0"/>
        <w:shd w:val="clear" w:color="auto" w:fill="auto"/>
        <w:bidi w:val="0"/>
        <w:spacing w:before="0" w:after="1040" w:line="266" w:lineRule="auto"/>
        <w:ind w:right="0" w:firstLine="20"/>
        <w:jc w:val="both"/>
      </w:pPr>
      <w:r>
        <w:rPr>
          <w:spacing w:val="0"/>
          <w:w w:val="100"/>
          <w:position w:val="0"/>
          <w:shd w:val="clear" w:color="auto" w:fill="auto"/>
          <w:lang w:val="es-ES" w:eastAsia="es-ES" w:bidi="es-ES"/>
        </w:rPr>
        <w:t xml:space="preserve">Mientras se decide la situación del menor, la </w:t>
      </w:r>
      <w:r>
        <w:rPr>
          <w:spacing w:val="0"/>
          <w:w w:val="100"/>
          <w:position w:val="0"/>
          <w:shd w:val="clear" w:color="auto" w:fill="auto"/>
          <w:lang w:val="de-DE" w:eastAsia="de-DE" w:bidi="de-DE"/>
        </w:rPr>
        <w:t xml:space="preserve">Generalität </w:t>
      </w:r>
      <w:r>
        <w:rPr>
          <w:spacing w:val="0"/>
          <w:w w:val="100"/>
          <w:position w:val="0"/>
          <w:shd w:val="clear" w:color="auto" w:fill="auto"/>
          <w:lang w:val="es-ES" w:eastAsia="es-ES" w:bidi="es-ES"/>
        </w:rPr>
        <w:t>de Catalunya debe darle alojamiento, comida, educación, asistencia sanitaria y servicios sociales, de la misma manera que a un niño español desamparado.</w:t>
      </w:r>
    </w:p>
    <w:p>
      <w:pPr>
        <w:pStyle w:val="Style22"/>
        <w:keepNext w:val="0"/>
        <w:keepLines w:val="0"/>
        <w:widowControl w:val="0"/>
        <w:shd w:val="clear" w:color="auto" w:fill="auto"/>
        <w:bidi w:val="0"/>
        <w:spacing w:before="0" w:after="0" w:line="276" w:lineRule="auto"/>
        <w:ind w:left="560" w:right="0" w:hanging="560"/>
        <w:jc w:val="both"/>
        <w:rPr>
          <w:sz w:val="17"/>
          <w:szCs w:val="17"/>
        </w:rPr>
      </w:pPr>
      <w:r>
        <w:rPr>
          <w:color w:val="FDBE50"/>
          <w:spacing w:val="0"/>
          <w:w w:val="100"/>
          <w:position w:val="0"/>
          <w:sz w:val="19"/>
          <w:szCs w:val="19"/>
          <w:shd w:val="clear" w:color="auto" w:fill="auto"/>
          <w:lang w:val="es-ES" w:eastAsia="es-ES" w:bidi="es-ES"/>
        </w:rPr>
        <w:t xml:space="preserve">Aunque en principio los extranjeros menores no pueden ser expul- </w:t>
      </w:r>
      <w:r>
        <w:rPr>
          <w:b w:val="0"/>
          <w:bCs w:val="0"/>
          <w:spacing w:val="0"/>
          <w:w w:val="100"/>
          <w:position w:val="0"/>
          <w:sz w:val="17"/>
          <w:szCs w:val="17"/>
          <w:shd w:val="clear" w:color="auto" w:fill="auto"/>
          <w:lang w:val="es-ES" w:eastAsia="es-ES" w:bidi="es-ES"/>
        </w:rPr>
        <w:t>, salvo que sus padres sean también expulsados</w:t>
      </w:r>
      <w:r>
        <w:rPr>
          <w:b w:val="0"/>
          <w:bCs w:val="0"/>
          <w:spacing w:val="0"/>
          <w:w w:val="100"/>
          <w:position w:val="0"/>
          <w:sz w:val="17"/>
          <w:szCs w:val="17"/>
          <w:shd w:val="clear" w:color="auto" w:fill="auto"/>
          <w:vertAlign w:val="superscript"/>
          <w:lang w:val="es-ES" w:eastAsia="es-ES" w:bidi="es-ES"/>
        </w:rPr>
        <w:footnoteReference w:id="5"/>
      </w:r>
      <w:r>
        <w:rPr>
          <w:b w:val="0"/>
          <w:bCs w:val="0"/>
          <w:spacing w:val="0"/>
          <w:w w:val="100"/>
          <w:position w:val="0"/>
          <w:sz w:val="17"/>
          <w:szCs w:val="17"/>
          <w:shd w:val="clear" w:color="auto" w:fill="auto"/>
          <w:lang w:val="es-ES" w:eastAsia="es-ES" w:bidi="es-ES"/>
        </w:rPr>
        <w:t>,</w:t>
      </w:r>
    </w:p>
    <w:p>
      <w:pPr>
        <w:pStyle w:val="Style18"/>
        <w:keepNext w:val="0"/>
        <w:keepLines w:val="0"/>
        <w:widowControl w:val="0"/>
        <w:shd w:val="clear" w:color="auto" w:fill="auto"/>
        <w:bidi w:val="0"/>
        <w:spacing w:before="0" w:after="160"/>
        <w:ind w:left="0" w:right="0" w:firstLine="1900"/>
        <w:jc w:val="both"/>
      </w:pPr>
      <w:r>
        <w:rPr>
          <w:spacing w:val="0"/>
          <w:w w:val="100"/>
          <w:position w:val="0"/>
          <w:shd w:val="clear" w:color="auto" w:fill="auto"/>
          <w:lang w:val="es-ES" w:eastAsia="es-ES" w:bidi="es-ES"/>
        </w:rPr>
        <w:t>. La repatriación se diferencia de la expulsión en que no puede comportar prohibición de entrada en España, la acuerda el Delegado del Gobierno (o la Subdelegación de Gobierno de la provincia), y se lleva a cabo si se conoce a la familia del menor, o si un centro oficial de protección de menores del país de origen lo acoge.</w:t>
      </w:r>
    </w:p>
    <w:p>
      <w:pPr>
        <w:widowControl w:val="0"/>
        <w:jc w:val="left"/>
        <w:rPr>
          <w:sz w:val="2"/>
          <w:szCs w:val="2"/>
        </w:rPr>
      </w:pPr>
      <w:r>
        <w:drawing>
          <wp:inline>
            <wp:extent cx="408305" cy="384175"/>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73"/>
                    <a:stretch/>
                  </pic:blipFill>
                  <pic:spPr>
                    <a:xfrm>
                      <a:ext cx="408305" cy="384175"/>
                    </a:xfrm>
                    <a:prstGeom prst="rect"/>
                  </pic:spPr>
                </pic:pic>
              </a:graphicData>
            </a:graphic>
          </wp:inline>
        </w:drawing>
      </w:r>
    </w:p>
    <w:p>
      <w:pPr>
        <w:widowControl w:val="0"/>
        <w:spacing w:after="279" w:line="1" w:lineRule="exact"/>
      </w:pPr>
    </w:p>
    <w:p>
      <w:pPr>
        <w:pStyle w:val="Style27"/>
        <w:keepNext/>
        <w:keepLines/>
        <w:widowControl w:val="0"/>
        <w:shd w:val="clear" w:color="auto" w:fill="auto"/>
        <w:bidi w:val="0"/>
        <w:spacing w:before="0" w:after="280"/>
        <w:ind w:left="0" w:right="0" w:firstLine="0"/>
        <w:jc w:val="left"/>
      </w:pPr>
      <w:bookmarkStart w:id="76" w:name="bookmark76"/>
      <w:bookmarkStart w:id="77" w:name="bookmark77"/>
      <w:r>
        <w:rPr>
          <w:color w:val="003774"/>
          <w:spacing w:val="0"/>
          <w:w w:val="100"/>
          <w:position w:val="0"/>
          <w:shd w:val="clear" w:color="auto" w:fill="auto"/>
          <w:lang w:val="es-ES" w:eastAsia="es-ES" w:bidi="es-ES"/>
        </w:rPr>
        <w:t>I Si en 9 meses no se consigue contactar con la familia del menor I en el país de origen, hay que otorgarle permiso de residencia.</w:t>
      </w:r>
      <w:bookmarkEnd w:id="76"/>
      <w:bookmarkEnd w:id="77"/>
    </w:p>
    <w:p>
      <w:pPr>
        <w:widowControl w:val="0"/>
        <w:jc w:val="center"/>
        <w:rPr>
          <w:sz w:val="2"/>
          <w:szCs w:val="2"/>
        </w:rPr>
      </w:pPr>
      <w:r>
        <w:drawing>
          <wp:inline>
            <wp:extent cx="408305" cy="384175"/>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75"/>
                    <a:stretch/>
                  </pic:blipFill>
                  <pic:spPr>
                    <a:xfrm>
                      <a:ext cx="408305" cy="384175"/>
                    </a:xfrm>
                    <a:prstGeom prst="rect"/>
                  </pic:spPr>
                </pic:pic>
              </a:graphicData>
            </a:graphic>
          </wp:inline>
        </w:drawing>
      </w:r>
    </w:p>
    <w:p>
      <w:pPr>
        <w:pStyle w:val="Style10"/>
        <w:keepNext/>
        <w:keepLines/>
        <w:widowControl w:val="0"/>
        <w:shd w:val="clear" w:color="auto" w:fill="auto"/>
        <w:bidi w:val="0"/>
        <w:spacing w:before="0" w:after="380"/>
        <w:ind w:left="0" w:right="0" w:firstLine="0"/>
        <w:jc w:val="both"/>
      </w:pPr>
      <w:bookmarkStart w:id="78" w:name="bookmark78"/>
      <w:bookmarkStart w:id="79" w:name="bookmark79"/>
      <w:r>
        <w:rPr>
          <w:spacing w:val="0"/>
          <w:w w:val="100"/>
          <w:position w:val="0"/>
          <w:shd w:val="clear" w:color="auto" w:fill="auto"/>
          <w:lang w:val="es-ES" w:eastAsia="es-ES" w:bidi="es-ES"/>
        </w:rPr>
        <w:t>Garantías de los derechos: documentación* detención* la policía y las expulsiones</w:t>
      </w:r>
      <w:bookmarkEnd w:id="78"/>
      <w:bookmarkEnd w:id="79"/>
    </w:p>
    <w:p>
      <w:pPr>
        <w:framePr w:w="398" w:h="413" w:hSpace="1238" w:wrap="notBeside" w:vAnchor="text" w:hAnchor="text" w:y="1"/>
        <w:widowControl w:val="0"/>
        <w:rPr>
          <w:sz w:val="2"/>
          <w:szCs w:val="2"/>
        </w:rPr>
      </w:pPr>
      <w:r>
        <w:drawing>
          <wp:inline>
            <wp:extent cx="255905" cy="262255"/>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77"/>
                    <a:stretch/>
                  </pic:blipFill>
                  <pic:spPr>
                    <a:xfrm>
                      <a:ext cx="255905" cy="262255"/>
                    </a:xfrm>
                    <a:prstGeom prst="rect"/>
                  </pic:spPr>
                </pic:pic>
              </a:graphicData>
            </a:graphic>
          </wp:inline>
        </w:drawing>
      </w:r>
    </w:p>
    <w:p>
      <w:pPr>
        <w:widowControl w:val="0"/>
        <w:spacing w:line="1" w:lineRule="exact"/>
      </w:pPr>
      <w:r>
        <mc:AlternateContent>
          <mc:Choice Requires="wps">
            <w:drawing>
              <wp:anchor distT="0" distB="0" distL="0" distR="3362325" simplePos="0" relativeHeight="125829413" behindDoc="0" locked="0" layoutInCell="1" allowOverlap="1">
                <wp:simplePos x="0" y="0"/>
                <wp:positionH relativeFrom="column">
                  <wp:posOffset>252730</wp:posOffset>
                </wp:positionH>
                <wp:positionV relativeFrom="paragraph">
                  <wp:posOffset>45720</wp:posOffset>
                </wp:positionV>
                <wp:extent cx="786130" cy="161290"/>
                <wp:wrapTopAndBottom/>
                <wp:docPr id="104" name="Shape 104"/>
                <a:graphic xmlns:a="http://schemas.openxmlformats.org/drawingml/2006/main">
                  <a:graphicData uri="http://schemas.microsoft.com/office/word/2010/wordprocessingShape">
                    <wps:wsp>
                      <wps:cNvSpPr txBox="1"/>
                      <wps:spPr>
                        <a:xfrm>
                          <a:ext cx="786130" cy="16129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9"/>
                                <w:szCs w:val="19"/>
                              </w:rPr>
                            </w:pPr>
                            <w:r>
                              <w:rPr>
                                <w:b/>
                                <w:bCs/>
                                <w:color w:val="FDBE50"/>
                                <w:spacing w:val="0"/>
                                <w:w w:val="100"/>
                                <w:position w:val="0"/>
                                <w:sz w:val="19"/>
                                <w:szCs w:val="19"/>
                                <w:shd w:val="clear" w:color="auto" w:fill="auto"/>
                                <w:lang w:val="es-ES" w:eastAsia="es-ES" w:bidi="es-ES"/>
                              </w:rPr>
                              <w:t>cumentación</w:t>
                            </w:r>
                          </w:p>
                        </w:txbxContent>
                      </wps:txbx>
                      <wps:bodyPr lIns="0" tIns="0" rIns="0" bIns="0">
                        <a:noAutoFit/>
                      </wps:bodyPr>
                    </wps:wsp>
                  </a:graphicData>
                </a:graphic>
              </wp:anchor>
            </w:drawing>
          </mc:Choice>
          <mc:Fallback>
            <w:pict>
              <v:shape id="_x0000_s1130" type="#_x0000_t202" style="position:absolute;margin-left:19.899999999999999pt;margin-top:3.6000000000000001pt;width:61.899999999999999pt;height:12.699999999999999pt;z-index:-125829340;mso-wrap-distance-left:0;mso-wrap-distance-right:264.75pt"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19"/>
                          <w:szCs w:val="19"/>
                        </w:rPr>
                      </w:pPr>
                      <w:r>
                        <w:rPr>
                          <w:b/>
                          <w:bCs/>
                          <w:color w:val="FDBE50"/>
                          <w:spacing w:val="0"/>
                          <w:w w:val="100"/>
                          <w:position w:val="0"/>
                          <w:sz w:val="19"/>
                          <w:szCs w:val="19"/>
                          <w:shd w:val="clear" w:color="auto" w:fill="auto"/>
                          <w:lang w:val="es-ES" w:eastAsia="es-ES" w:bidi="es-ES"/>
                        </w:rPr>
                        <w:t>cumentación</w:t>
                      </w:r>
                    </w:p>
                  </w:txbxContent>
                </v:textbox>
                <w10:wrap type="topAndBottom"/>
              </v:shape>
            </w:pict>
          </mc:Fallback>
        </mc:AlternateContent>
      </w:r>
    </w:p>
    <w:p>
      <w:pPr>
        <w:pStyle w:val="Style18"/>
        <w:keepNext w:val="0"/>
        <w:keepLines w:val="0"/>
        <w:widowControl w:val="0"/>
        <w:shd w:val="clear" w:color="auto" w:fill="auto"/>
        <w:bidi w:val="0"/>
        <w:spacing w:before="0" w:after="0"/>
        <w:ind w:left="580" w:right="0" w:hanging="580"/>
        <w:jc w:val="both"/>
      </w:pPr>
      <w:r>
        <w:rPr>
          <w:spacing w:val="0"/>
          <w:w w:val="100"/>
          <w:position w:val="0"/>
          <w:shd w:val="clear" w:color="auto" w:fill="auto"/>
          <w:lang w:val="es-ES" w:eastAsia="es-ES" w:bidi="es-ES"/>
        </w:rPr>
        <w:t>Es necesario llevar siempre la siguiente documentación: Pasaporte</w:t>
      </w:r>
      <w:r>
        <w:rPr>
          <w:spacing w:val="0"/>
          <w:w w:val="100"/>
          <w:position w:val="0"/>
          <w:shd w:val="clear" w:color="auto" w:fill="auto"/>
          <w:vertAlign w:val="superscript"/>
          <w:lang w:val="es-ES" w:eastAsia="es-ES" w:bidi="es-ES"/>
        </w:rPr>
        <w:footnoteReference w:id="6"/>
      </w:r>
    </w:p>
    <w:p>
      <w:pPr>
        <w:pStyle w:val="Style18"/>
        <w:keepNext w:val="0"/>
        <w:keepLines w:val="0"/>
        <w:widowControl w:val="0"/>
        <w:shd w:val="clear" w:color="auto" w:fill="auto"/>
        <w:bidi w:val="0"/>
        <w:spacing w:before="0" w:after="240"/>
        <w:ind w:left="580" w:right="0" w:firstLine="0"/>
        <w:jc w:val="both"/>
      </w:pPr>
      <w:r>
        <w:rPr>
          <w:spacing w:val="0"/>
          <w:w w:val="100"/>
          <w:position w:val="0"/>
          <w:shd w:val="clear" w:color="auto" w:fill="auto"/>
          <w:lang w:val="es-ES" w:eastAsia="es-ES" w:bidi="es-ES"/>
        </w:rPr>
        <w:t>Visado o tarjeta de residencia o solicitud de renovación del permiso de residencia o solicitud de renovación del visado, etc.</w:t>
      </w:r>
    </w:p>
    <w:p>
      <w:pPr>
        <w:pStyle w:val="Style18"/>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Existe la obligación de mostrar la documentación si así lo exige un agente de la autoridad.</w:t>
      </w:r>
    </w:p>
    <w:p>
      <w:pPr>
        <w:pStyle w:val="Style18"/>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En caso de no poder hacerlo, el agente puede conducir a la persona a comi</w:t>
        <w:softHyphen/>
        <w:t>saría para comprobar su identidad y situación en España.</w:t>
      </w:r>
    </w:p>
    <w:p>
      <w:pPr>
        <w:pStyle w:val="Style18"/>
        <w:keepNext w:val="0"/>
        <w:keepLines w:val="0"/>
        <w:widowControl w:val="0"/>
        <w:shd w:val="clear" w:color="auto" w:fill="auto"/>
        <w:bidi w:val="0"/>
        <w:spacing w:before="0" w:after="1020"/>
        <w:ind w:left="0" w:right="0" w:firstLine="0"/>
        <w:jc w:val="both"/>
      </w:pPr>
      <w:r>
        <w:rPr>
          <w:spacing w:val="0"/>
          <w:w w:val="100"/>
          <w:position w:val="0"/>
          <w:shd w:val="clear" w:color="auto" w:fill="auto"/>
          <w:lang w:val="es-ES" w:eastAsia="es-ES" w:bidi="es-ES"/>
        </w:rPr>
        <w:t xml:space="preserve">Si no se tiene documentación porque el país de uno no puede o no quiere darla, y siempre y cuando no se tenga prohibida la entrada en España y se esté en situación regular, hay que conseguir un documento que se llama </w:t>
      </w:r>
      <w:r>
        <w:rPr>
          <w:i/>
          <w:iCs/>
          <w:spacing w:val="0"/>
          <w:w w:val="100"/>
          <w:position w:val="0"/>
          <w:shd w:val="clear" w:color="auto" w:fill="auto"/>
          <w:lang w:val="es-ES" w:eastAsia="es-ES" w:bidi="es-ES"/>
        </w:rPr>
        <w:t>cédula de inscripción.</w:t>
      </w:r>
    </w:p>
    <w:p>
      <w:pPr>
        <w:pStyle w:val="Style22"/>
        <w:keepNext w:val="0"/>
        <w:keepLines w:val="0"/>
        <w:widowControl w:val="0"/>
        <w:shd w:val="clear" w:color="auto" w:fill="auto"/>
        <w:bidi w:val="0"/>
        <w:spacing w:before="0" w:after="240"/>
        <w:ind w:right="0" w:firstLine="0"/>
        <w:jc w:val="both"/>
      </w:pPr>
      <w:r>
        <w:rPr>
          <w:spacing w:val="0"/>
          <w:w w:val="100"/>
          <w:position w:val="0"/>
          <w:shd w:val="clear" w:color="auto" w:fill="auto"/>
          <w:lang w:val="es-ES" w:eastAsia="es-ES" w:bidi="es-ES"/>
        </w:rPr>
        <w:t>Sólo en circunstancias excepcionales, que deberán ser justifica</w:t>
        <w:softHyphen/>
        <w:t>das, se puede quitar a alguien su documentación</w:t>
      </w:r>
      <w:r>
        <w:rPr>
          <w:spacing w:val="0"/>
          <w:w w:val="100"/>
          <w:position w:val="0"/>
          <w:shd w:val="clear" w:color="auto" w:fill="auto"/>
          <w:vertAlign w:val="superscript"/>
          <w:lang w:val="es-ES" w:eastAsia="es-ES" w:bidi="es-ES"/>
        </w:rPr>
        <w:footnoteReference w:id="7"/>
      </w:r>
      <w:r>
        <w:rPr>
          <w:spacing w:val="0"/>
          <w:w w:val="100"/>
          <w:position w:val="0"/>
          <w:shd w:val="clear" w:color="auto" w:fill="auto"/>
          <w:lang w:val="es-ES" w:eastAsia="es-ES" w:bidi="es-ES"/>
        </w:rPr>
        <w:t>, como por ejemplo cuando tengan una orden de expulsión.</w:t>
      </w:r>
      <w:r>
        <w:br w:type="page"/>
      </w:r>
    </w:p>
    <w:p>
      <w:pPr>
        <w:widowControl w:val="0"/>
        <w:spacing w:line="1" w:lineRule="exact"/>
      </w:pPr>
      <w:r>
        <mc:AlternateContent>
          <mc:Choice Requires="wps">
            <w:drawing>
              <wp:anchor distT="3175" distB="88900" distL="0" distR="0" simplePos="0" relativeHeight="125829415" behindDoc="0" locked="0" layoutInCell="1" allowOverlap="1">
                <wp:simplePos x="0" y="0"/>
                <wp:positionH relativeFrom="page">
                  <wp:posOffset>666750</wp:posOffset>
                </wp:positionH>
                <wp:positionV relativeFrom="paragraph">
                  <wp:posOffset>3175</wp:posOffset>
                </wp:positionV>
                <wp:extent cx="201295" cy="161290"/>
                <wp:wrapTopAndBottom/>
                <wp:docPr id="106" name="Shape 106"/>
                <a:graphic xmlns:a="http://schemas.openxmlformats.org/drawingml/2006/main">
                  <a:graphicData uri="http://schemas.microsoft.com/office/word/2010/wordprocessingShape">
                    <wps:wsp>
                      <wps:cNvSpPr txBox="1"/>
                      <wps:spPr>
                        <a:xfrm>
                          <a:ext cx="201295" cy="161290"/>
                        </a:xfrm>
                        <a:prstGeom prst="rect"/>
                        <a:noFill/>
                      </wps:spPr>
                      <wps:txbx>
                        <w:txbxContent>
                          <w:p>
                            <w:pPr>
                              <w:pStyle w:val="Style27"/>
                              <w:keepNext/>
                              <w:keepLines/>
                              <w:widowControl w:val="0"/>
                              <w:pBdr>
                                <w:top w:val="single" w:sz="0" w:space="0" w:color="6E7FAD"/>
                                <w:left w:val="single" w:sz="0" w:space="0" w:color="6E7FAD"/>
                                <w:bottom w:val="single" w:sz="0" w:space="0" w:color="6E7FAD"/>
                                <w:right w:val="single" w:sz="0" w:space="0" w:color="6E7FAD"/>
                              </w:pBdr>
                              <w:shd w:val="clear" w:color="auto" w:fill="6E7FAD"/>
                              <w:bidi w:val="0"/>
                              <w:spacing w:before="0" w:after="0" w:line="240" w:lineRule="auto"/>
                              <w:ind w:left="0" w:right="0" w:firstLine="0"/>
                              <w:jc w:val="left"/>
                            </w:pPr>
                            <w:bookmarkStart w:id="32" w:name="bookmark32"/>
                            <w:bookmarkStart w:id="33" w:name="bookmark33"/>
                            <w:r>
                              <w:rPr>
                                <w:spacing w:val="0"/>
                                <w:w w:val="100"/>
                                <w:position w:val="0"/>
                                <w:shd w:val="clear" w:color="auto" w:fill="auto"/>
                                <w:lang w:val="fr-FR" w:eastAsia="fr-FR" w:bidi="fr-FR"/>
                              </w:rPr>
                              <w:t>De</w:t>
                            </w:r>
                            <w:bookmarkEnd w:id="32"/>
                            <w:bookmarkEnd w:id="33"/>
                          </w:p>
                        </w:txbxContent>
                      </wps:txbx>
                      <wps:bodyPr wrap="none" lIns="0" tIns="0" rIns="0" bIns="0">
                        <a:noAutoFit/>
                      </wps:bodyPr>
                    </wps:wsp>
                  </a:graphicData>
                </a:graphic>
              </wp:anchor>
            </w:drawing>
          </mc:Choice>
          <mc:Fallback>
            <w:pict>
              <v:shape id="_x0000_s1132" type="#_x0000_t202" style="position:absolute;margin-left:52.5pt;margin-top:0.25pt;width:15.85pt;height:12.699999999999999pt;z-index:-125829338;mso-wrap-distance-left:0;mso-wrap-distance-top:0.25pt;mso-wrap-distance-right:0;mso-wrap-distance-bottom:7.pt;mso-position-horizontal-relative:page" filled="f" stroked="f">
                <v:textbox inset="0,0,0,0">
                  <w:txbxContent>
                    <w:p>
                      <w:pPr>
                        <w:pStyle w:val="Style27"/>
                        <w:keepNext/>
                        <w:keepLines/>
                        <w:widowControl w:val="0"/>
                        <w:pBdr>
                          <w:top w:val="single" w:sz="0" w:space="0" w:color="6E7FAD"/>
                          <w:left w:val="single" w:sz="0" w:space="0" w:color="6E7FAD"/>
                          <w:bottom w:val="single" w:sz="0" w:space="0" w:color="6E7FAD"/>
                          <w:right w:val="single" w:sz="0" w:space="0" w:color="6E7FAD"/>
                        </w:pBdr>
                        <w:shd w:val="clear" w:color="auto" w:fill="6E7FAD"/>
                        <w:bidi w:val="0"/>
                        <w:spacing w:before="0" w:after="0" w:line="240" w:lineRule="auto"/>
                        <w:ind w:left="0" w:right="0" w:firstLine="0"/>
                        <w:jc w:val="left"/>
                      </w:pPr>
                      <w:bookmarkStart w:id="32" w:name="bookmark32"/>
                      <w:bookmarkStart w:id="33" w:name="bookmark33"/>
                      <w:r>
                        <w:rPr>
                          <w:spacing w:val="0"/>
                          <w:w w:val="100"/>
                          <w:position w:val="0"/>
                          <w:shd w:val="clear" w:color="auto" w:fill="auto"/>
                          <w:lang w:val="fr-FR" w:eastAsia="fr-FR" w:bidi="fr-FR"/>
                        </w:rPr>
                        <w:t>De</w:t>
                      </w:r>
                      <w:bookmarkEnd w:id="32"/>
                      <w:bookmarkEnd w:id="33"/>
                    </w:p>
                  </w:txbxContent>
                </v:textbox>
                <w10:wrap type="topAndBottom" anchorx="page"/>
              </v:shape>
            </w:pict>
          </mc:Fallback>
        </mc:AlternateContent>
      </w:r>
      <w:r>
        <mc:AlternateContent>
          <mc:Choice Requires="wps">
            <w:drawing>
              <wp:anchor distT="0" distB="92075" distL="0" distR="0" simplePos="0" relativeHeight="125829417" behindDoc="0" locked="0" layoutInCell="1" allowOverlap="1">
                <wp:simplePos x="0" y="0"/>
                <wp:positionH relativeFrom="page">
                  <wp:posOffset>834390</wp:posOffset>
                </wp:positionH>
                <wp:positionV relativeFrom="paragraph">
                  <wp:posOffset>0</wp:posOffset>
                </wp:positionV>
                <wp:extent cx="472440" cy="161290"/>
                <wp:wrapTopAndBottom/>
                <wp:docPr id="108" name="Shape 108"/>
                <a:graphic xmlns:a="http://schemas.openxmlformats.org/drawingml/2006/main">
                  <a:graphicData uri="http://schemas.microsoft.com/office/word/2010/wordprocessingShape">
                    <wps:wsp>
                      <wps:cNvSpPr txBox="1"/>
                      <wps:spPr>
                        <a:xfrm>
                          <a:ext cx="472440" cy="161290"/>
                        </a:xfrm>
                        <a:prstGeom prst="rect"/>
                        <a:noFill/>
                      </wps:spPr>
                      <wps:txbx>
                        <w:txbxContent>
                          <w:p>
                            <w:pPr>
                              <w:pStyle w:val="Style27"/>
                              <w:keepNext/>
                              <w:keepLines/>
                              <w:widowControl w:val="0"/>
                              <w:shd w:val="clear" w:color="auto" w:fill="auto"/>
                              <w:bidi w:val="0"/>
                              <w:spacing w:before="0" w:after="0" w:line="240" w:lineRule="auto"/>
                              <w:ind w:left="0" w:right="0" w:firstLine="0"/>
                              <w:jc w:val="left"/>
                            </w:pPr>
                            <w:bookmarkStart w:id="34" w:name="bookmark34"/>
                            <w:bookmarkStart w:id="35" w:name="bookmark35"/>
                            <w:r>
                              <w:rPr>
                                <w:spacing w:val="0"/>
                                <w:w w:val="100"/>
                                <w:position w:val="0"/>
                                <w:shd w:val="clear" w:color="auto" w:fill="auto"/>
                                <w:lang w:val="es-ES" w:eastAsia="es-ES" w:bidi="es-ES"/>
                              </w:rPr>
                              <w:t>tención</w:t>
                            </w:r>
                            <w:bookmarkEnd w:id="34"/>
                            <w:bookmarkEnd w:id="35"/>
                          </w:p>
                        </w:txbxContent>
                      </wps:txbx>
                      <wps:bodyPr wrap="none" lIns="0" tIns="0" rIns="0" bIns="0">
                        <a:noAutoFit/>
                      </wps:bodyPr>
                    </wps:wsp>
                  </a:graphicData>
                </a:graphic>
              </wp:anchor>
            </w:drawing>
          </mc:Choice>
          <mc:Fallback>
            <w:pict>
              <v:shape id="_x0000_s1134" type="#_x0000_t202" style="position:absolute;margin-left:65.700000000000003pt;margin-top:0;width:37.200000000000003pt;height:12.699999999999999pt;z-index:-125829336;mso-wrap-distance-left:0;mso-wrap-distance-right:0;mso-wrap-distance-bottom:7.25pt;mso-position-horizontal-relative:page" filled="f" stroked="f">
                <v:textbox inset="0,0,0,0">
                  <w:txbxContent>
                    <w:p>
                      <w:pPr>
                        <w:pStyle w:val="Style27"/>
                        <w:keepNext/>
                        <w:keepLines/>
                        <w:widowControl w:val="0"/>
                        <w:shd w:val="clear" w:color="auto" w:fill="auto"/>
                        <w:bidi w:val="0"/>
                        <w:spacing w:before="0" w:after="0" w:line="240" w:lineRule="auto"/>
                        <w:ind w:left="0" w:right="0" w:firstLine="0"/>
                        <w:jc w:val="left"/>
                      </w:pPr>
                      <w:bookmarkStart w:id="34" w:name="bookmark34"/>
                      <w:bookmarkStart w:id="35" w:name="bookmark35"/>
                      <w:r>
                        <w:rPr>
                          <w:spacing w:val="0"/>
                          <w:w w:val="100"/>
                          <w:position w:val="0"/>
                          <w:shd w:val="clear" w:color="auto" w:fill="auto"/>
                          <w:lang w:val="es-ES" w:eastAsia="es-ES" w:bidi="es-ES"/>
                        </w:rPr>
                        <w:t>tención</w:t>
                      </w:r>
                      <w:bookmarkEnd w:id="34"/>
                      <w:bookmarkEnd w:id="35"/>
                    </w:p>
                  </w:txbxContent>
                </v:textbox>
                <w10:wrap type="topAndBottom" anchorx="page"/>
              </v:shape>
            </w:pict>
          </mc:Fallback>
        </mc:AlternateContent>
      </w:r>
    </w:p>
    <w:p>
      <w:pPr>
        <w:pStyle w:val="Style18"/>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Toda persona detenida por la policía, tiene derecho a:</w:t>
      </w:r>
    </w:p>
    <w:p>
      <w:pPr>
        <w:pStyle w:val="Style18"/>
        <w:keepNext w:val="0"/>
        <w:keepLines w:val="0"/>
        <w:widowControl w:val="0"/>
        <w:shd w:val="clear" w:color="auto" w:fill="auto"/>
        <w:bidi w:val="0"/>
        <w:spacing w:before="0" w:after="240"/>
        <w:ind w:left="560" w:right="540" w:firstLine="1840"/>
        <w:jc w:val="both"/>
      </w:pPr>
      <w:r>
        <w:rPr>
          <w:spacing w:val="0"/>
          <w:w w:val="100"/>
          <w:position w:val="0"/>
          <w:shd w:val="clear" w:color="auto" w:fill="auto"/>
          <w:lang w:val="es-ES" w:eastAsia="es-ES" w:bidi="es-ES"/>
        </w:rPr>
        <w:t>por qué está detenida y cuáles son sus derechos (a no confesarse culpable, a guardar silencio, entre otros).</w:t>
      </w:r>
    </w:p>
    <w:p>
      <w:pPr>
        <w:pStyle w:val="Style18"/>
        <w:keepNext w:val="0"/>
        <w:keepLines w:val="0"/>
        <w:widowControl w:val="0"/>
        <w:shd w:val="clear" w:color="auto" w:fill="auto"/>
        <w:bidi w:val="0"/>
        <w:spacing w:before="0" w:after="240"/>
        <w:ind w:left="560" w:right="0" w:firstLine="1240"/>
        <w:jc w:val="both"/>
      </w:pPr>
      <w:r>
        <w:rPr>
          <w:spacing w:val="0"/>
          <w:w w:val="100"/>
          <w:position w:val="0"/>
          <w:shd w:val="clear" w:color="auto" w:fill="auto"/>
          <w:lang w:val="es-ES" w:eastAsia="es-ES" w:bidi="es-ES"/>
        </w:rPr>
        <w:t>de la detención y del lugar a la persona (familiar o no) que diga el detenido.</w:t>
      </w:r>
    </w:p>
    <w:p>
      <w:pPr>
        <w:pStyle w:val="Style18"/>
        <w:keepNext w:val="0"/>
        <w:keepLines w:val="0"/>
        <w:widowControl w:val="0"/>
        <w:shd w:val="clear" w:color="auto" w:fill="auto"/>
        <w:bidi w:val="0"/>
        <w:spacing w:before="0" w:after="240"/>
        <w:ind w:left="560" w:right="0" w:firstLine="1200"/>
        <w:jc w:val="both"/>
      </w:pPr>
      <w:r>
        <w:rPr>
          <w:spacing w:val="0"/>
          <w:w w:val="100"/>
          <w:position w:val="0"/>
          <w:shd w:val="clear" w:color="auto" w:fill="auto"/>
          <w:lang w:val="es-ES" w:eastAsia="es-ES" w:bidi="es-ES"/>
        </w:rPr>
        <w:t>por un abogado (puede ser de oficio y, si no se tienen recursos económicos suficientes, gratuito).</w:t>
      </w:r>
    </w:p>
    <w:p>
      <w:pPr>
        <w:pStyle w:val="Style18"/>
        <w:keepNext w:val="0"/>
        <w:keepLines w:val="0"/>
        <w:widowControl w:val="0"/>
        <w:shd w:val="clear" w:color="auto" w:fill="auto"/>
        <w:bidi w:val="0"/>
        <w:spacing w:before="0" w:after="240"/>
        <w:ind w:left="1880" w:right="0" w:firstLine="0"/>
        <w:jc w:val="both"/>
      </w:pPr>
      <w:r>
        <w:rPr>
          <w:spacing w:val="0"/>
          <w:w w:val="100"/>
          <w:position w:val="0"/>
          <w:shd w:val="clear" w:color="auto" w:fill="auto"/>
          <w:lang w:val="es-ES" w:eastAsia="es-ES" w:bidi="es-ES"/>
        </w:rPr>
        <w:t>gratuito si no entiende el castellano o el catalán.</w:t>
      </w:r>
    </w:p>
    <w:p>
      <w:pPr>
        <w:pStyle w:val="Style18"/>
        <w:keepNext w:val="0"/>
        <w:keepLines w:val="0"/>
        <w:widowControl w:val="0"/>
        <w:shd w:val="clear" w:color="auto" w:fill="auto"/>
        <w:bidi w:val="0"/>
        <w:spacing w:before="0" w:after="240"/>
        <w:ind w:left="560" w:right="0" w:firstLine="1200"/>
        <w:jc w:val="both"/>
      </w:pPr>
      <w:r>
        <w:rPr>
          <w:spacing w:val="0"/>
          <w:w w:val="100"/>
          <w:position w:val="0"/>
          <w:shd w:val="clear" w:color="auto" w:fill="auto"/>
          <w:lang w:val="es-ES" w:eastAsia="es-ES" w:bidi="es-ES"/>
        </w:rPr>
        <w:t>si no está presente su abogado. Una declaración sin abogado no puede ser utilizada por la policía. En cualquier caso, se puede pedir declarar sólo ante el juez.</w:t>
      </w:r>
    </w:p>
    <w:p>
      <w:pPr>
        <w:pStyle w:val="Style18"/>
        <w:keepNext w:val="0"/>
        <w:keepLines w:val="0"/>
        <w:widowControl w:val="0"/>
        <w:shd w:val="clear" w:color="auto" w:fill="auto"/>
        <w:bidi w:val="0"/>
        <w:spacing w:before="0" w:after="240"/>
        <w:ind w:left="560" w:right="0" w:firstLine="2480"/>
        <w:jc w:val="both"/>
      </w:pPr>
      <w:r>
        <w:rPr>
          <w:color w:val="FDBE50"/>
          <w:spacing w:val="0"/>
          <w:w w:val="100"/>
          <w:position w:val="0"/>
          <w:shd w:val="clear" w:color="auto" w:fill="auto"/>
          <w:lang w:val="es-ES" w:eastAsia="es-ES" w:bidi="es-ES"/>
        </w:rPr>
        <w:t xml:space="preserve">CO. </w:t>
      </w:r>
      <w:r>
        <w:rPr>
          <w:spacing w:val="0"/>
          <w:w w:val="100"/>
          <w:position w:val="0"/>
          <w:shd w:val="clear" w:color="auto" w:fill="auto"/>
          <w:lang w:val="es-ES" w:eastAsia="es-ES" w:bidi="es-ES"/>
        </w:rPr>
        <w:t>En caso de haber recibido malos tratos, el reconocimiento médico es muy importante a la hora de denunciarlos. La denuncia se debe hacer en el Juzgado de Guardia.</w:t>
      </w:r>
    </w:p>
    <w:p>
      <w:pPr>
        <w:pStyle w:val="Style18"/>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Cuando se ha realizado una detención, el abogado, la esposa/o, pareja de hecho, los hijos, padres o hermanos de la persona detenida pueden presen</w:t>
        <w:softHyphen/>
        <w:t xml:space="preserve">tar un escrito o presentarse personalmente ante el Juez de Instrucción del lugar donde se encuentra detenida, comunicando el nombre de la persona detenida, el lugar donde está y solicitar el "habeas </w:t>
      </w:r>
      <w:r>
        <w:rPr>
          <w:spacing w:val="0"/>
          <w:w w:val="100"/>
          <w:position w:val="0"/>
          <w:shd w:val="clear" w:color="auto" w:fill="auto"/>
          <w:lang w:val="fr-FR" w:eastAsia="fr-FR" w:bidi="fr-FR"/>
        </w:rPr>
        <w:t xml:space="preserve">corpus" </w:t>
      </w:r>
      <w:r>
        <w:rPr>
          <w:spacing w:val="0"/>
          <w:w w:val="100"/>
          <w:position w:val="0"/>
          <w:shd w:val="clear" w:color="auto" w:fill="auto"/>
          <w:lang w:val="es-ES" w:eastAsia="es-ES" w:bidi="es-ES"/>
        </w:rPr>
        <w:t>(procedimiento de control judicial de la detención).</w:t>
      </w:r>
    </w:p>
    <w:p>
      <w:pPr>
        <w:pStyle w:val="Style18"/>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También puede exigirlo directamente la propia persona detenida a los agen</w:t>
        <w:softHyphen/>
        <w:t>tes de la autoridad, que deberán comunicarlo inmediatamente al juez. En este escrito se debe decir cuál de las siguientes razones hacen pensar que la detención es ilegal:</w:t>
      </w:r>
    </w:p>
    <w:p>
      <w:pPr>
        <w:pStyle w:val="Style18"/>
        <w:keepNext w:val="0"/>
        <w:keepLines w:val="0"/>
        <w:widowControl w:val="0"/>
        <w:shd w:val="clear" w:color="auto" w:fill="auto"/>
        <w:bidi w:val="0"/>
        <w:spacing w:before="0" w:after="0"/>
        <w:ind w:left="0" w:right="0" w:firstLine="560"/>
        <w:jc w:val="both"/>
      </w:pPr>
      <w:r>
        <w:rPr>
          <w:spacing w:val="0"/>
          <w:w w:val="100"/>
          <w:position w:val="0"/>
          <w:shd w:val="clear" w:color="auto" w:fill="auto"/>
          <w:lang w:val="es-ES" w:eastAsia="es-ES" w:bidi="es-ES"/>
        </w:rPr>
        <w:t>No hay motivo para la detención.</w:t>
      </w:r>
    </w:p>
    <w:p>
      <w:pPr>
        <w:pStyle w:val="Style18"/>
        <w:keepNext w:val="0"/>
        <w:keepLines w:val="0"/>
        <w:widowControl w:val="0"/>
        <w:shd w:val="clear" w:color="auto" w:fill="auto"/>
        <w:bidi w:val="0"/>
        <w:spacing w:before="0" w:after="0"/>
        <w:ind w:left="560" w:right="540"/>
        <w:jc w:val="both"/>
      </w:pPr>
      <w:r>
        <w:rPr>
          <w:spacing w:val="0"/>
          <w:w w:val="100"/>
          <w:position w:val="0"/>
          <w:shd w:val="clear" w:color="auto" w:fill="auto"/>
          <w:lang w:val="es-ES" w:eastAsia="es-ES" w:bidi="es-ES"/>
        </w:rPr>
        <w:t>No se han respetado los derechos que tiene la persona dete</w:t>
        <w:softHyphen/>
        <w:t>nida (contar con un abogado y un traductor, si fuera necesario) o han existido malos tratos.</w:t>
      </w:r>
    </w:p>
    <w:p>
      <w:pPr>
        <w:pStyle w:val="Style18"/>
        <w:keepNext w:val="0"/>
        <w:keepLines w:val="0"/>
        <w:widowControl w:val="0"/>
        <w:shd w:val="clear" w:color="auto" w:fill="auto"/>
        <w:bidi w:val="0"/>
        <w:spacing w:before="0" w:after="240"/>
        <w:ind w:left="560" w:right="540"/>
        <w:jc w:val="both"/>
      </w:pPr>
      <w:r>
        <w:rPr>
          <w:spacing w:val="0"/>
          <w:w w:val="100"/>
          <w:position w:val="0"/>
          <w:shd w:val="clear" w:color="auto" w:fill="auto"/>
          <w:lang w:val="es-ES" w:eastAsia="es-ES" w:bidi="es-ES"/>
        </w:rPr>
        <w:t>Se mantiene a la persona detenida más de 72 horas.</w:t>
      </w:r>
      <w:r>
        <w:br w:type="page"/>
      </w:r>
    </w:p>
    <w:p>
      <w:pPr>
        <w:pStyle w:val="Style18"/>
        <w:keepNext w:val="0"/>
        <w:keepLines w:val="0"/>
        <w:widowControl w:val="0"/>
        <w:shd w:val="clear" w:color="auto" w:fill="auto"/>
        <w:bidi w:val="0"/>
        <w:spacing w:before="0" w:after="0" w:line="196" w:lineRule="atLeast"/>
        <w:ind w:left="0" w:right="0" w:firstLine="0"/>
        <w:jc w:val="both"/>
      </w:pPr>
      <w:r>
        <w:drawing>
          <wp:anchor distT="0" distB="0" distL="101600" distR="1503680" simplePos="0" relativeHeight="125829419" behindDoc="0" locked="0" layoutInCell="1" allowOverlap="1">
            <wp:simplePos x="0" y="0"/>
            <wp:positionH relativeFrom="page">
              <wp:posOffset>607695</wp:posOffset>
            </wp:positionH>
            <wp:positionV relativeFrom="margin">
              <wp:posOffset>41275</wp:posOffset>
            </wp:positionV>
            <wp:extent cx="274320" cy="262255"/>
            <wp:wrapSquare wrapText="bothSides"/>
            <wp:docPr id="110" name="Shape 110"/>
            <a:graphic xmlns:a="http://schemas.openxmlformats.org/drawingml/2006/main">
              <a:graphicData uri="http://schemas.openxmlformats.org/drawingml/2006/picture">
                <pic:pic xmlns:pic="http://schemas.openxmlformats.org/drawingml/2006/picture">
                  <pic:nvPicPr>
                    <pic:cNvPr id="111" name="Picture box 111"/>
                    <pic:cNvPicPr/>
                  </pic:nvPicPr>
                  <pic:blipFill>
                    <a:blip r:embed="rId79"/>
                    <a:stretch/>
                  </pic:blipFill>
                  <pic:spPr>
                    <a:xfrm>
                      <a:ext cx="274320" cy="26225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885190</wp:posOffset>
                </wp:positionH>
                <wp:positionV relativeFrom="margin">
                  <wp:posOffset>86995</wp:posOffset>
                </wp:positionV>
                <wp:extent cx="1398905" cy="170815"/>
                <wp:wrapNone/>
                <wp:docPr id="112" name="Shape 112"/>
                <a:graphic xmlns:a="http://schemas.openxmlformats.org/drawingml/2006/main">
                  <a:graphicData uri="http://schemas.microsoft.com/office/word/2010/wordprocessingShape">
                    <wps:wsp>
                      <wps:cNvSpPr txBox="1"/>
                      <wps:spPr>
                        <a:xfrm>
                          <a:ext cx="1398905" cy="17081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9"/>
                                <w:szCs w:val="19"/>
                              </w:rPr>
                            </w:pPr>
                            <w:r>
                              <w:rPr>
                                <w:b/>
                                <w:bCs/>
                                <w:color w:val="FDBE50"/>
                                <w:spacing w:val="0"/>
                                <w:w w:val="100"/>
                                <w:position w:val="0"/>
                                <w:sz w:val="19"/>
                                <w:szCs w:val="19"/>
                                <w:shd w:val="clear" w:color="auto" w:fill="auto"/>
                                <w:lang w:val="es-ES" w:eastAsia="es-ES" w:bidi="es-ES"/>
                              </w:rPr>
                              <w:t>policía y las expulsiones</w:t>
                            </w:r>
                          </w:p>
                        </w:txbxContent>
                      </wps:txbx>
                      <wps:bodyPr lIns="0" tIns="0" rIns="0" bIns="0">
                        <a:noAutoFit/>
                      </wps:bodyPr>
                    </wps:wsp>
                  </a:graphicData>
                </a:graphic>
              </wp:anchor>
            </w:drawing>
          </mc:Choice>
          <mc:Fallback>
            <w:pict>
              <v:shape id="_x0000_s1138" type="#_x0000_t202" style="position:absolute;margin-left:69.700000000000003pt;margin-top:6.8499999999999996pt;width:110.15000000000001pt;height:13.449999999999999pt;z-index:251657733;mso-wrap-distance-left:0;mso-wrap-distance-right:0;mso-position-horizontal-relative:page;mso-position-vertical-relative:margin"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19"/>
                          <w:szCs w:val="19"/>
                        </w:rPr>
                      </w:pPr>
                      <w:r>
                        <w:rPr>
                          <w:b/>
                          <w:bCs/>
                          <w:color w:val="FDBE50"/>
                          <w:spacing w:val="0"/>
                          <w:w w:val="100"/>
                          <w:position w:val="0"/>
                          <w:sz w:val="19"/>
                          <w:szCs w:val="19"/>
                          <w:shd w:val="clear" w:color="auto" w:fill="auto"/>
                          <w:lang w:val="es-ES" w:eastAsia="es-ES" w:bidi="es-ES"/>
                        </w:rPr>
                        <w:t>policía y las expulsiones</w:t>
                      </w:r>
                    </w:p>
                  </w:txbxContent>
                </v:textbox>
                <w10:wrap anchorx="page" anchory="margin"/>
              </v:shape>
            </w:pict>
          </mc:Fallback>
        </mc:AlternateContent>
      </w:r>
      <w:r>
        <w:rPr>
          <w:b/>
          <w:bCs/>
          <w:color w:val="000000"/>
          <w:spacing w:val="0"/>
          <w:w w:val="100"/>
          <w:position w:val="-12"/>
          <w:sz w:val="28"/>
          <w:szCs w:val="28"/>
          <w:shd w:val="clear" w:color="auto" w:fill="auto"/>
          <w:lang w:val="es-ES" w:eastAsia="es-ES" w:bidi="es-ES"/>
        </w:rPr>
        <w:t>Í</w:t>
      </w:r>
      <w:r>
        <w:rPr>
          <w:b/>
          <w:bCs/>
          <w:spacing w:val="0"/>
          <w:w w:val="100"/>
          <w:position w:val="0"/>
          <w:sz w:val="17"/>
          <w:szCs w:val="17"/>
          <w:shd w:val="clear" w:color="auto" w:fill="auto"/>
          <w:lang w:val="es-ES" w:eastAsia="es-ES" w:bidi="es-ES"/>
        </w:rPr>
        <w:t xml:space="preserve"> </w:t>
      </w:r>
      <w:r>
        <w:rPr>
          <w:b/>
          <w:bCs/>
          <w:color w:val="FDBE50"/>
          <w:spacing w:val="0"/>
          <w:w w:val="100"/>
          <w:position w:val="0"/>
          <w:sz w:val="17"/>
          <w:szCs w:val="17"/>
          <w:shd w:val="clear" w:color="auto" w:fill="auto"/>
          <w:lang w:val="es-ES" w:eastAsia="es-ES" w:bidi="es-ES"/>
        </w:rPr>
        <w:t>¿Puede detener la policía a una</w:t>
      </w:r>
    </w:p>
    <w:p>
      <w:pPr>
        <w:pStyle w:val="Style18"/>
        <w:keepNext w:val="0"/>
        <w:keepLines w:val="0"/>
        <w:widowControl w:val="0"/>
        <w:shd w:val="clear" w:color="auto" w:fill="auto"/>
        <w:bidi w:val="0"/>
        <w:spacing w:before="0" w:line="240" w:lineRule="auto"/>
        <w:ind w:left="0" w:right="580" w:firstLine="0"/>
        <w:jc w:val="right"/>
      </w:pPr>
      <w:r>
        <w:rPr>
          <w:b/>
          <w:bCs/>
          <w:color w:val="FDBE50"/>
          <w:spacing w:val="0"/>
          <w:w w:val="100"/>
          <w:position w:val="0"/>
          <w:sz w:val="17"/>
          <w:szCs w:val="17"/>
          <w:shd w:val="clear" w:color="auto" w:fill="auto"/>
          <w:lang w:val="es-ES" w:eastAsia="es-ES" w:bidi="es-ES"/>
        </w:rPr>
        <w:t>persona para identificarla?</w:t>
      </w:r>
    </w:p>
    <w:p>
      <w:pPr>
        <w:pStyle w:val="Style18"/>
        <w:keepNext w:val="0"/>
        <w:keepLines w:val="0"/>
        <w:widowControl w:val="0"/>
        <w:pBdr>
          <w:top w:val="single" w:sz="4" w:space="0" w:color="003875"/>
          <w:left w:val="single" w:sz="4" w:space="0" w:color="003875"/>
          <w:bottom w:val="single" w:sz="4" w:space="0" w:color="003875"/>
          <w:right w:val="single" w:sz="4" w:space="0" w:color="003875"/>
        </w:pBdr>
        <w:shd w:val="clear" w:color="auto" w:fill="003875"/>
        <w:bidi w:val="0"/>
        <w:spacing w:before="0" w:after="460"/>
        <w:ind w:left="180" w:right="0" w:firstLine="0"/>
        <w:jc w:val="both"/>
      </w:pPr>
      <w:r>
        <w:rPr>
          <w:color w:val="FFFFFF"/>
          <w:spacing w:val="0"/>
          <w:w w:val="100"/>
          <w:position w:val="0"/>
          <w:shd w:val="clear" w:color="auto" w:fill="auto"/>
          <w:lang w:val="es-ES" w:eastAsia="es-ES" w:bidi="es-ES"/>
        </w:rPr>
        <w:t>Sí, si la persona no lleva encima su documentación -visado, pasaporte, permiso de residencia, etc-, o cuando la documentación no está en regla. En estos casos, el agente de policía puede llevar a la persona a comisaría para comprobar su identidad.</w:t>
      </w:r>
    </w:p>
    <w:p>
      <w:pPr>
        <w:pStyle w:val="Style18"/>
        <w:keepNext w:val="0"/>
        <w:keepLines w:val="0"/>
        <w:widowControl w:val="0"/>
        <w:shd w:val="clear" w:color="auto" w:fill="auto"/>
        <w:tabs>
          <w:tab w:pos="4742" w:val="left"/>
        </w:tabs>
        <w:bidi w:val="0"/>
        <w:spacing w:before="0" w:after="0"/>
        <w:ind w:left="0" w:right="0" w:firstLine="0"/>
        <w:jc w:val="left"/>
      </w:pPr>
      <w:r>
        <w:rPr>
          <w:spacing w:val="0"/>
          <w:w w:val="100"/>
          <w:position w:val="0"/>
          <w:shd w:val="clear" w:color="auto" w:fill="auto"/>
          <w:lang w:val="es-ES" w:eastAsia="es-ES" w:bidi="es-ES"/>
        </w:rPr>
        <w:t>Si la policía comprueba que la persona no tiene papeles o que éstos no están en regla, puede iniciar un</w:t>
        <w:tab/>
        <w:t>y:</w:t>
      </w:r>
    </w:p>
    <w:p>
      <w:pPr>
        <w:pStyle w:val="Style18"/>
        <w:keepNext w:val="0"/>
        <w:keepLines w:val="0"/>
        <w:widowControl w:val="0"/>
        <w:shd w:val="clear" w:color="auto" w:fill="auto"/>
        <w:bidi w:val="0"/>
        <w:spacing w:before="0" w:after="0"/>
        <w:ind w:left="600" w:right="540" w:firstLine="0"/>
        <w:jc w:val="both"/>
      </w:pPr>
      <w:r>
        <w:rPr>
          <w:spacing w:val="0"/>
          <w:w w:val="100"/>
          <w:position w:val="0"/>
          <w:shd w:val="clear" w:color="auto" w:fill="auto"/>
          <w:lang w:val="es-ES" w:eastAsia="es-ES" w:bidi="es-ES"/>
        </w:rPr>
        <w:t>o bien se deja a la persona en libertad (en ningún caso se puede detener a una persona en una comisaría por más de 72 horas). El documento que ¡nica el procedimiento de expulsión se le entrega en ese momento, o se le hace llegar a su domicilio o se publica en el Boletín Oficial del Estado (BOE).</w:t>
      </w:r>
    </w:p>
    <w:p>
      <w:pPr>
        <w:pStyle w:val="Style18"/>
        <w:keepNext w:val="0"/>
        <w:keepLines w:val="0"/>
        <w:widowControl w:val="0"/>
        <w:shd w:val="clear" w:color="auto" w:fill="auto"/>
        <w:bidi w:val="0"/>
        <w:spacing w:before="0" w:after="0"/>
        <w:ind w:left="0" w:right="0" w:firstLine="600"/>
        <w:jc w:val="both"/>
      </w:pPr>
      <w:r>
        <w:rPr>
          <w:spacing w:val="0"/>
          <w:w w:val="100"/>
          <w:position w:val="0"/>
          <w:shd w:val="clear" w:color="auto" w:fill="auto"/>
          <w:lang w:val="es-ES" w:eastAsia="es-ES" w:bidi="es-ES"/>
        </w:rPr>
        <w:t>o bien se pide al juez que autorice su ingreso en un</w:t>
      </w:r>
    </w:p>
    <w:p>
      <w:pPr>
        <w:pStyle w:val="Style18"/>
        <w:keepNext w:val="0"/>
        <w:keepLines w:val="0"/>
        <w:widowControl w:val="0"/>
        <w:shd w:val="clear" w:color="auto" w:fill="auto"/>
        <w:bidi w:val="0"/>
        <w:spacing w:before="0"/>
        <w:ind w:left="600" w:right="0" w:firstLine="1300"/>
        <w:jc w:val="left"/>
      </w:pPr>
      <w:r>
        <w:rPr>
          <w:spacing w:val="0"/>
          <w:w w:val="100"/>
          <w:position w:val="0"/>
          <w:shd w:val="clear" w:color="auto" w:fill="auto"/>
          <w:lang w:val="es-ES" w:eastAsia="es-ES" w:bidi="es-ES"/>
        </w:rPr>
        <w:t>para asegurar que se le pueda expulsar si final</w:t>
        <w:softHyphen/>
        <w:t>mente así se decide.</w:t>
      </w:r>
    </w:p>
    <w:p>
      <w:pPr>
        <w:pStyle w:val="Style18"/>
        <w:keepNext w:val="0"/>
        <w:keepLines w:val="0"/>
        <w:widowControl w:val="0"/>
        <w:shd w:val="clear" w:color="auto" w:fill="auto"/>
        <w:bidi w:val="0"/>
        <w:spacing w:before="0" w:after="294" w:line="286" w:lineRule="auto"/>
        <w:ind w:left="0" w:right="0" w:firstLine="0"/>
        <w:jc w:val="both"/>
        <w:rPr>
          <w:sz w:val="19"/>
          <w:szCs w:val="19"/>
        </w:rPr>
      </w:pPr>
      <w:r>
        <w:drawing>
          <wp:anchor distT="254000" distB="0" distL="114300" distR="114300" simplePos="0" relativeHeight="125829420" behindDoc="0" locked="0" layoutInCell="1" allowOverlap="1">
            <wp:simplePos x="0" y="0"/>
            <wp:positionH relativeFrom="page">
              <wp:posOffset>687070</wp:posOffset>
            </wp:positionH>
            <wp:positionV relativeFrom="margin">
              <wp:posOffset>4716780</wp:posOffset>
            </wp:positionV>
            <wp:extent cx="3950335" cy="1524000"/>
            <wp:wrapTopAndBottom/>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81"/>
                    <a:stretch/>
                  </pic:blipFill>
                  <pic:spPr>
                    <a:xfrm>
                      <a:ext cx="3950335" cy="1524000"/>
                    </a:xfrm>
                    <a:prstGeom prst="rect"/>
                  </pic:spPr>
                </pic:pic>
              </a:graphicData>
            </a:graphic>
          </wp:anchor>
        </w:drawing>
      </w:r>
      <w:r>
        <w:rPr>
          <w:spacing w:val="0"/>
          <w:w w:val="100"/>
          <w:position w:val="0"/>
          <w:sz w:val="17"/>
          <w:szCs w:val="17"/>
          <w:shd w:val="clear" w:color="auto" w:fill="auto"/>
          <w:lang w:val="es-ES" w:eastAsia="es-ES" w:bidi="es-ES"/>
        </w:rPr>
        <w:t>Para tomar la decisión sobre el internamiento, el juez tendrá en cuenta la situación del extranjero (si tiene domicilio fijo, si tiene familiares en España, etc.). El juez no está obligado a autorizar el internamiento, porque en princi</w:t>
        <w:softHyphen/>
        <w:t xml:space="preserve">pio es una </w:t>
      </w:r>
      <w:r>
        <w:rPr>
          <w:i/>
          <w:iCs/>
          <w:spacing w:val="0"/>
          <w:w w:val="100"/>
          <w:position w:val="0"/>
          <w:sz w:val="17"/>
          <w:szCs w:val="17"/>
          <w:shd w:val="clear" w:color="auto" w:fill="auto"/>
          <w:lang w:val="es-ES" w:eastAsia="es-ES" w:bidi="es-ES"/>
        </w:rPr>
        <w:t>medida extraordinaria</w:t>
      </w:r>
      <w:r>
        <w:rPr>
          <w:spacing w:val="0"/>
          <w:w w:val="100"/>
          <w:position w:val="0"/>
          <w:sz w:val="17"/>
          <w:szCs w:val="17"/>
          <w:shd w:val="clear" w:color="auto" w:fill="auto"/>
          <w:lang w:val="es-ES" w:eastAsia="es-ES" w:bidi="es-ES"/>
        </w:rPr>
        <w:t xml:space="preserve"> frente a otras medidas como la obligación de presentarse periódicamente entre la policía o la retirada del pasaporte. </w:t>
      </w:r>
      <w:r>
        <w:rPr>
          <w:b/>
          <w:bCs/>
          <w:spacing w:val="0"/>
          <w:w w:val="100"/>
          <w:position w:val="0"/>
          <w:sz w:val="19"/>
          <w:szCs w:val="19"/>
          <w:shd w:val="clear" w:color="auto" w:fill="auto"/>
          <w:lang w:val="es-ES" w:eastAsia="es-ES" w:bidi="es-ES"/>
        </w:rPr>
        <w:t>El juez decide cuánto tiempo dura el internamiento, aunque nunca puede superar los 40 días.</w:t>
      </w:r>
    </w:p>
    <w:p>
      <w:pPr>
        <w:pStyle w:val="Style18"/>
        <w:keepNext w:val="0"/>
        <w:keepLines w:val="0"/>
        <w:widowControl w:val="0"/>
        <w:pBdr>
          <w:top w:val="single" w:sz="4" w:space="2" w:color="003875"/>
          <w:left w:val="single" w:sz="4" w:space="0" w:color="003875"/>
          <w:bottom w:val="single" w:sz="4" w:space="1" w:color="003875"/>
          <w:right w:val="single" w:sz="4" w:space="0" w:color="003875"/>
        </w:pBdr>
        <w:shd w:val="clear" w:color="auto" w:fill="003875"/>
        <w:bidi w:val="0"/>
        <w:spacing w:before="0" w:after="0"/>
        <w:ind w:left="180" w:right="0" w:firstLine="0"/>
        <w:jc w:val="both"/>
      </w:pPr>
      <w:r>
        <w:rPr>
          <w:color w:val="FFFFFF"/>
          <w:spacing w:val="0"/>
          <w:w w:val="100"/>
          <w:position w:val="0"/>
          <w:shd w:val="clear" w:color="auto" w:fill="auto"/>
          <w:lang w:val="es-ES" w:eastAsia="es-ES" w:bidi="es-ES"/>
        </w:rPr>
        <w:t xml:space="preserve">Es causa de expulsión participar en </w:t>
      </w:r>
      <w:r>
        <w:rPr>
          <w:i/>
          <w:iCs/>
          <w:color w:val="FFFFFF"/>
          <w:spacing w:val="0"/>
          <w:w w:val="100"/>
          <w:position w:val="0"/>
          <w:shd w:val="clear" w:color="auto" w:fill="auto"/>
          <w:lang w:val="es-ES" w:eastAsia="es-ES" w:bidi="es-ES"/>
        </w:rPr>
        <w:t xml:space="preserve">acciones contrarías al orden público </w:t>
      </w:r>
      <w:r>
        <w:rPr>
          <w:color w:val="FFFFFF"/>
          <w:spacing w:val="0"/>
          <w:w w:val="100"/>
          <w:position w:val="0"/>
          <w:shd w:val="clear" w:color="auto" w:fill="auto"/>
          <w:lang w:val="es-ES" w:eastAsia="es-ES" w:bidi="es-ES"/>
        </w:rPr>
        <w:t>(como participar en reuniones ilegales, en desórdenes públicos, etc.). Los extranjeros con permiso de residencia permanente no pueden ser expul</w:t>
        <w:softHyphen/>
        <w:t>sados salvo casos extremos (como alteraciones graves del orden público y la seguridad nacional).</w:t>
      </w:r>
    </w:p>
    <w:p>
      <w:pPr>
        <w:pStyle w:val="Style57"/>
        <w:keepNext w:val="0"/>
        <w:keepLines w:val="0"/>
        <w:widowControl w:val="0"/>
        <w:pBdr>
          <w:top w:val="single" w:sz="0" w:space="2" w:color="003875"/>
          <w:left w:val="single" w:sz="0" w:space="0" w:color="003875"/>
          <w:bottom w:val="single" w:sz="0" w:space="1" w:color="003875"/>
          <w:right w:val="single" w:sz="0" w:space="0" w:color="003875"/>
        </w:pBdr>
        <w:shd w:val="clear" w:color="auto" w:fill="003875"/>
        <w:bidi w:val="0"/>
        <w:spacing w:before="0" w:after="196" w:line="240" w:lineRule="auto"/>
        <w:ind w:left="0" w:right="0" w:firstLine="0"/>
        <w:jc w:val="right"/>
        <w:rPr>
          <w:sz w:val="15"/>
          <w:szCs w:val="15"/>
        </w:rPr>
      </w:pPr>
      <w:r>
        <w:rPr>
          <w:color w:val="FFFFFF"/>
          <w:spacing w:val="0"/>
          <w:w w:val="100"/>
          <w:position w:val="0"/>
          <w:sz w:val="15"/>
          <w:szCs w:val="15"/>
          <w:shd w:val="clear" w:color="auto" w:fill="auto"/>
          <w:lang w:val="es-ES" w:eastAsia="es-ES" w:bidi="es-ES"/>
        </w:rPr>
        <w:t>I</w:t>
      </w:r>
    </w:p>
    <w:p>
      <w:pPr>
        <w:pStyle w:val="Style27"/>
        <w:keepNext/>
        <w:keepLines/>
        <w:widowControl w:val="0"/>
        <w:shd w:val="clear" w:color="auto" w:fill="auto"/>
        <w:bidi w:val="0"/>
        <w:spacing w:before="0" w:after="0"/>
        <w:ind w:left="0" w:right="0" w:firstLine="0"/>
        <w:jc w:val="both"/>
      </w:pPr>
      <w:bookmarkStart w:id="80" w:name="bookmark80"/>
      <w:bookmarkStart w:id="81" w:name="bookmark81"/>
      <w:r>
        <w:rPr>
          <w:spacing w:val="0"/>
          <w:w w:val="100"/>
          <w:position w:val="0"/>
          <w:shd w:val="clear" w:color="auto" w:fill="auto"/>
          <w:lang w:val="es-ES" w:eastAsia="es-ES" w:bidi="es-ES"/>
        </w:rPr>
        <w:t>¿Es posible defenderse ante un procedimiento de expulsión?</w:t>
      </w:r>
      <w:bookmarkEnd w:id="80"/>
      <w:bookmarkEnd w:id="81"/>
    </w:p>
    <w:p>
      <w:pPr>
        <w:pStyle w:val="Style18"/>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 xml:space="preserve">Sí, cuando se inicia un procedimiento de expulsión, se tiene derecho a un abogado elegido por el propio afectado o proporcionado por el Colegio de Abogados </w:t>
      </w:r>
      <w:r>
        <w:rPr>
          <w:i/>
          <w:iCs/>
          <w:spacing w:val="0"/>
          <w:w w:val="100"/>
          <w:position w:val="0"/>
          <w:shd w:val="clear" w:color="auto" w:fill="auto"/>
          <w:lang w:val="es-ES" w:eastAsia="es-ES" w:bidi="es-ES"/>
        </w:rPr>
        <w:t>(abogado de oficio),</w:t>
      </w:r>
      <w:r>
        <w:rPr>
          <w:spacing w:val="0"/>
          <w:w w:val="100"/>
          <w:position w:val="0"/>
          <w:shd w:val="clear" w:color="auto" w:fill="auto"/>
          <w:lang w:val="es-ES" w:eastAsia="es-ES" w:bidi="es-ES"/>
        </w:rPr>
        <w:t xml:space="preserve"> abogado que será gratuito si el extranjero no tiene recursos económicos suficientes.</w:t>
      </w:r>
    </w:p>
    <w:p>
      <w:pPr>
        <w:pStyle w:val="Style18"/>
        <w:keepNext w:val="0"/>
        <w:keepLines w:val="0"/>
        <w:widowControl w:val="0"/>
        <w:shd w:val="clear" w:color="auto" w:fill="auto"/>
        <w:bidi w:val="0"/>
        <w:spacing w:before="0" w:after="0" w:line="276" w:lineRule="auto"/>
        <w:ind w:left="0" w:right="0" w:firstLine="0"/>
        <w:jc w:val="both"/>
        <w:rPr>
          <w:sz w:val="19"/>
          <w:szCs w:val="19"/>
        </w:rPr>
      </w:pPr>
      <w:r>
        <w:rPr>
          <w:spacing w:val="0"/>
          <w:w w:val="100"/>
          <w:position w:val="0"/>
          <w:sz w:val="17"/>
          <w:szCs w:val="17"/>
          <w:shd w:val="clear" w:color="auto" w:fill="auto"/>
          <w:lang w:val="es-ES" w:eastAsia="es-ES" w:bidi="es-ES"/>
        </w:rPr>
        <w:t xml:space="preserve">El abogado debe intervenir en el procedimiento de expulsión protegiendo los intereses de la persona afectada (si no lo hace se puede presentar una queja en el Colegio de Abogados). </w:t>
      </w:r>
      <w:r>
        <w:rPr>
          <w:b/>
          <w:bCs/>
          <w:spacing w:val="0"/>
          <w:w w:val="100"/>
          <w:position w:val="0"/>
          <w:sz w:val="19"/>
          <w:szCs w:val="19"/>
          <w:shd w:val="clear" w:color="auto" w:fill="auto"/>
          <w:lang w:val="es-ES" w:eastAsia="es-ES" w:bidi="es-ES"/>
        </w:rPr>
        <w:t>Si al final del procedimiento, se dicta una orden de expulsión, el abogado puede recurriría.</w:t>
      </w:r>
    </w:p>
    <w:p>
      <w:pPr>
        <w:pStyle w:val="Style22"/>
        <w:keepNext w:val="0"/>
        <w:keepLines w:val="0"/>
        <w:widowControl w:val="0"/>
        <w:shd w:val="clear" w:color="auto" w:fill="auto"/>
        <w:bidi w:val="0"/>
        <w:spacing w:before="0" w:line="269" w:lineRule="auto"/>
        <w:ind w:left="0" w:right="0" w:firstLine="0"/>
        <w:jc w:val="both"/>
      </w:pPr>
      <w:r>
        <w:rPr>
          <w:spacing w:val="0"/>
          <w:w w:val="100"/>
          <w:position w:val="0"/>
          <w:shd w:val="clear" w:color="auto" w:fill="auto"/>
          <w:lang w:val="es-ES" w:eastAsia="es-ES" w:bidi="es-ES"/>
        </w:rPr>
        <w:t>Es importante saber que muchas veces el procedimiento de expul</w:t>
        <w:softHyphen/>
        <w:t xml:space="preserve">sión se realiza de manera muy rápida </w:t>
      </w:r>
      <w:r>
        <w:rPr>
          <w:b w:val="0"/>
          <w:bCs w:val="0"/>
          <w:spacing w:val="0"/>
          <w:w w:val="100"/>
          <w:position w:val="0"/>
          <w:sz w:val="17"/>
          <w:szCs w:val="17"/>
          <w:shd w:val="clear" w:color="auto" w:fill="auto"/>
          <w:lang w:val="es-ES" w:eastAsia="es-ES" w:bidi="es-ES"/>
        </w:rPr>
        <w:t xml:space="preserve">(si se trata de un </w:t>
      </w:r>
      <w:r>
        <w:rPr>
          <w:b w:val="0"/>
          <w:bCs w:val="0"/>
          <w:i/>
          <w:iCs/>
          <w:spacing w:val="0"/>
          <w:w w:val="100"/>
          <w:position w:val="0"/>
          <w:sz w:val="17"/>
          <w:szCs w:val="17"/>
          <w:shd w:val="clear" w:color="auto" w:fill="auto"/>
          <w:lang w:val="es-ES" w:eastAsia="es-ES" w:bidi="es-ES"/>
        </w:rPr>
        <w:t>procedimiento preferente</w:t>
      </w:r>
      <w:r>
        <w:rPr>
          <w:b w:val="0"/>
          <w:bCs w:val="0"/>
          <w:spacing w:val="0"/>
          <w:w w:val="100"/>
          <w:position w:val="0"/>
          <w:sz w:val="17"/>
          <w:szCs w:val="17"/>
          <w:shd w:val="clear" w:color="auto" w:fill="auto"/>
          <w:lang w:val="es-ES" w:eastAsia="es-ES" w:bidi="es-ES"/>
        </w:rPr>
        <w:t xml:space="preserve"> sólo hay 48 horas para responder a la propuesta de expulsión), </w:t>
      </w:r>
      <w:r>
        <w:rPr>
          <w:spacing w:val="0"/>
          <w:w w:val="100"/>
          <w:position w:val="0"/>
          <w:shd w:val="clear" w:color="auto" w:fill="auto"/>
          <w:lang w:val="es-ES" w:eastAsia="es-ES" w:bidi="es-ES"/>
        </w:rPr>
        <w:t>por lo que es necesario conseguir un abogado inmediatamente para que pueda realizar la defensa.</w:t>
      </w:r>
    </w:p>
    <w:p>
      <w:pPr>
        <w:pStyle w:val="Style27"/>
        <w:keepNext/>
        <w:keepLines/>
        <w:widowControl w:val="0"/>
        <w:shd w:val="clear" w:color="auto" w:fill="auto"/>
        <w:bidi w:val="0"/>
        <w:spacing w:before="0" w:after="0"/>
        <w:ind w:left="0" w:right="0" w:firstLine="0"/>
        <w:jc w:val="both"/>
      </w:pPr>
      <w:bookmarkStart w:id="82" w:name="bookmark82"/>
      <w:bookmarkStart w:id="83" w:name="bookmark83"/>
      <w:r>
        <w:rPr>
          <w:spacing w:val="0"/>
          <w:w w:val="100"/>
          <w:position w:val="0"/>
          <w:shd w:val="clear" w:color="auto" w:fill="auto"/>
          <w:lang w:val="es-ES" w:eastAsia="es-ES" w:bidi="es-ES"/>
        </w:rPr>
        <w:t>¿Cómo se realiza la expulsión?</w:t>
      </w:r>
      <w:bookmarkEnd w:id="82"/>
      <w:bookmarkEnd w:id="83"/>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Cuando el extranjero está detenido por la policía (en comisaría o en centro de internamiento), es la propia policía la que realiza la expulsión (de todas formas en ocasiones no se llega a producir y el extranjero acaba siendo pues</w:t>
        <w:softHyphen/>
        <w:t>to en libertad). Si se dicta orden de expulsión y el extranjero no se encuen</w:t>
        <w:softHyphen/>
        <w:t>tra detenido por la policía, se le comunica la obligación de abandonar el país (bien con una carta en su domicilio o, si ésto no es posible, publicando la expulsión en el Boletín Oficila de la Provincia). Si transcurrido el plazo esta</w:t>
        <w:softHyphen/>
        <w:t>blecido para abandonar el país (nunca menos de 72 horas) el extranjero sigue en España, la policía puede detenerlo y expulsarlo.</w:t>
      </w:r>
    </w:p>
    <w:p>
      <w:pPr>
        <w:pStyle w:val="Style27"/>
        <w:keepNext/>
        <w:keepLines/>
        <w:widowControl w:val="0"/>
        <w:shd w:val="clear" w:color="auto" w:fill="auto"/>
        <w:bidi w:val="0"/>
        <w:spacing w:before="0" w:after="0"/>
        <w:ind w:left="0" w:right="0" w:firstLine="0"/>
        <w:jc w:val="both"/>
      </w:pPr>
      <w:bookmarkStart w:id="84" w:name="bookmark84"/>
      <w:bookmarkStart w:id="85" w:name="bookmark85"/>
      <w:r>
        <w:rPr>
          <w:spacing w:val="0"/>
          <w:w w:val="100"/>
          <w:position w:val="0"/>
          <w:shd w:val="clear" w:color="auto" w:fill="auto"/>
          <w:lang w:val="es-ES" w:eastAsia="es-ES" w:bidi="es-ES"/>
        </w:rPr>
        <w:t>¿Qué pasa cuando una persona ha sido expulsada?</w:t>
      </w:r>
      <w:bookmarkEnd w:id="84"/>
      <w:bookmarkEnd w:id="85"/>
    </w:p>
    <w:p>
      <w:pPr>
        <w:pStyle w:val="Style18"/>
        <w:keepNext w:val="0"/>
        <w:keepLines w:val="0"/>
        <w:widowControl w:val="0"/>
        <w:shd w:val="clear" w:color="auto" w:fill="auto"/>
        <w:bidi w:val="0"/>
        <w:spacing w:before="0" w:after="120" w:line="276" w:lineRule="auto"/>
        <w:ind w:left="0" w:right="0" w:firstLine="0"/>
        <w:jc w:val="both"/>
        <w:rPr>
          <w:sz w:val="19"/>
          <w:szCs w:val="19"/>
        </w:rPr>
      </w:pPr>
      <w:r>
        <w:rPr>
          <w:spacing w:val="0"/>
          <w:w w:val="100"/>
          <w:position w:val="0"/>
          <w:sz w:val="17"/>
          <w:szCs w:val="17"/>
          <w:shd w:val="clear" w:color="auto" w:fill="auto"/>
          <w:lang w:val="es-ES" w:eastAsia="es-ES" w:bidi="es-ES"/>
        </w:rPr>
        <w:t xml:space="preserve">La expulsión comporta la </w:t>
      </w:r>
      <w:r>
        <w:rPr>
          <w:b/>
          <w:bCs/>
          <w:spacing w:val="0"/>
          <w:w w:val="100"/>
          <w:position w:val="0"/>
          <w:sz w:val="19"/>
          <w:szCs w:val="19"/>
          <w:shd w:val="clear" w:color="auto" w:fill="auto"/>
          <w:lang w:val="es-ES" w:eastAsia="es-ES" w:bidi="es-ES"/>
        </w:rPr>
        <w:t xml:space="preserve">prohibición de volver a entrar </w:t>
      </w:r>
      <w:r>
        <w:rPr>
          <w:spacing w:val="0"/>
          <w:w w:val="100"/>
          <w:position w:val="0"/>
          <w:sz w:val="17"/>
          <w:szCs w:val="17"/>
          <w:shd w:val="clear" w:color="auto" w:fill="auto"/>
          <w:lang w:val="es-ES" w:eastAsia="es-ES" w:bidi="es-ES"/>
        </w:rPr>
        <w:t xml:space="preserve">en España y en los demás países firmantes del Tratado de Schengen (Noruega, Islandia y los países de la Unión Europea, excepto Gran Bretaña) durante un período entre 3 y 10 años. </w:t>
      </w:r>
      <w:r>
        <w:rPr>
          <w:b/>
          <w:bCs/>
          <w:spacing w:val="0"/>
          <w:w w:val="100"/>
          <w:position w:val="0"/>
          <w:sz w:val="19"/>
          <w:szCs w:val="19"/>
          <w:shd w:val="clear" w:color="auto" w:fill="auto"/>
          <w:lang w:val="es-ES" w:eastAsia="es-ES" w:bidi="es-ES"/>
        </w:rPr>
        <w:t xml:space="preserve">Si entre el inicio del procedimiento de expulsión y la decisión de expulsión </w:t>
      </w:r>
      <w:r>
        <w:rPr>
          <w:i/>
          <w:iCs/>
          <w:spacing w:val="0"/>
          <w:w w:val="100"/>
          <w:position w:val="0"/>
          <w:sz w:val="17"/>
          <w:szCs w:val="17"/>
          <w:shd w:val="clear" w:color="auto" w:fill="auto"/>
          <w:lang w:val="es-ES" w:eastAsia="es-ES" w:bidi="es-ES"/>
        </w:rPr>
        <w:t>(orden de expulsión)</w:t>
      </w:r>
      <w:r>
        <w:rPr>
          <w:b/>
          <w:bCs/>
          <w:spacing w:val="0"/>
          <w:w w:val="100"/>
          <w:position w:val="0"/>
          <w:sz w:val="19"/>
          <w:szCs w:val="19"/>
          <w:shd w:val="clear" w:color="auto" w:fill="auto"/>
          <w:lang w:val="es-ES" w:eastAsia="es-ES" w:bidi="es-ES"/>
        </w:rPr>
        <w:t xml:space="preserve"> pasan más de 6 meses, se puede pedir la caducidad del procedimiento.</w:t>
      </w:r>
    </w:p>
    <w:p>
      <w:pPr>
        <w:pStyle w:val="Style18"/>
        <w:keepNext w:val="0"/>
        <w:keepLines w:val="0"/>
        <w:widowControl w:val="0"/>
        <w:shd w:val="clear" w:color="auto" w:fill="auto"/>
        <w:bidi w:val="0"/>
        <w:spacing w:before="0" w:after="820" w:line="288" w:lineRule="auto"/>
        <w:ind w:left="400" w:right="0"/>
        <w:jc w:val="both"/>
      </w:pPr>
      <w:r>
        <w:rPr>
          <w:b/>
          <w:bCs/>
          <w:color w:val="0B3561"/>
          <w:spacing w:val="0"/>
          <w:w w:val="100"/>
          <w:position w:val="0"/>
          <w:sz w:val="19"/>
          <w:szCs w:val="19"/>
          <w:shd w:val="clear" w:color="auto" w:fill="auto"/>
          <w:lang w:val="es-ES" w:eastAsia="es-ES" w:bidi="es-ES"/>
        </w:rPr>
        <w:t xml:space="preserve">Derecho a recurrir los actos administrativos, </w:t>
      </w:r>
      <w:r>
        <w:rPr>
          <w:color w:val="0B3561"/>
          <w:spacing w:val="0"/>
          <w:w w:val="100"/>
          <w:position w:val="0"/>
          <w:shd w:val="clear" w:color="auto" w:fill="auto"/>
          <w:lang w:val="es-ES" w:eastAsia="es-ES" w:bidi="es-ES"/>
        </w:rPr>
        <w:t>la orden de expulsión, la denegación de permisos, las multas, etc. son actos administrativos que pueden ser recurridos ante la autoridad responsable de la decisión cuan</w:t>
        <w:softHyphen/>
        <w:t>do no se esté de acuerdo con su contenido. (En el caso concreto de Barcelona, para saber dónde ir ver anexo).</w:t>
      </w:r>
    </w:p>
    <w:p>
      <w:pPr>
        <w:widowControl w:val="0"/>
        <w:jc w:val="center"/>
        <w:rPr>
          <w:sz w:val="2"/>
          <w:szCs w:val="2"/>
        </w:rPr>
      </w:pPr>
      <w:r>
        <w:drawing>
          <wp:inline>
            <wp:extent cx="2663825" cy="2572385"/>
            <wp:docPr id="116" name="Picutre 116"/>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83"/>
                    <a:stretch/>
                  </pic:blipFill>
                  <pic:spPr>
                    <a:xfrm>
                      <a:ext cx="2663825" cy="2572385"/>
                    </a:xfrm>
                    <a:prstGeom prst="rect"/>
                  </pic:spPr>
                </pic:pic>
              </a:graphicData>
            </a:graphic>
          </wp:inline>
        </w:drawing>
      </w:r>
    </w:p>
    <w:p>
      <w:pPr>
        <w:widowControl w:val="0"/>
        <w:spacing w:after="379" w:line="1" w:lineRule="exact"/>
      </w:pPr>
    </w:p>
    <w:p>
      <w:pPr>
        <w:pStyle w:val="Style27"/>
        <w:keepNext/>
        <w:keepLines/>
        <w:widowControl w:val="0"/>
        <w:pBdr>
          <w:top w:val="single" w:sz="4" w:space="1" w:color="FEBE50"/>
          <w:left w:val="single" w:sz="4" w:space="0" w:color="FEBE50"/>
          <w:bottom w:val="single" w:sz="4" w:space="0" w:color="FEBE50"/>
          <w:right w:val="single" w:sz="4" w:space="0" w:color="FEBE50"/>
        </w:pBdr>
        <w:shd w:val="clear" w:color="auto" w:fill="FEBE50"/>
        <w:bidi w:val="0"/>
        <w:spacing w:before="0" w:after="80"/>
        <w:ind w:left="0" w:right="0" w:firstLine="320"/>
        <w:jc w:val="left"/>
      </w:pPr>
      <w:bookmarkStart w:id="86" w:name="bookmark86"/>
      <w:bookmarkStart w:id="87" w:name="bookmark87"/>
      <w:r>
        <w:rPr>
          <w:color w:val="0B3561"/>
          <w:spacing w:val="0"/>
          <w:w w:val="100"/>
          <w:position w:val="0"/>
          <w:shd w:val="clear" w:color="auto" w:fill="auto"/>
          <w:lang w:val="es-ES" w:eastAsia="es-ES" w:bidi="es-ES"/>
        </w:rPr>
        <w:t>&gt; '</w:t>
      </w:r>
      <w:bookmarkEnd w:id="86"/>
      <w:bookmarkEnd w:id="87"/>
    </w:p>
    <w:p>
      <w:pPr>
        <w:pStyle w:val="Style18"/>
        <w:keepNext w:val="0"/>
        <w:keepLines w:val="0"/>
        <w:widowControl w:val="0"/>
        <w:pBdr>
          <w:top w:val="single" w:sz="4" w:space="0" w:color="FEBE50"/>
          <w:left w:val="single" w:sz="4" w:space="0" w:color="FEBE50"/>
          <w:bottom w:val="single" w:sz="4" w:space="4" w:color="FEBE50"/>
          <w:right w:val="single" w:sz="4" w:space="0" w:color="FEBE50"/>
        </w:pBdr>
        <w:shd w:val="clear" w:color="auto" w:fill="FEBE50"/>
        <w:bidi w:val="0"/>
        <w:spacing w:before="0" w:after="137" w:line="283" w:lineRule="auto"/>
        <w:ind w:left="400" w:right="0"/>
        <w:jc w:val="both"/>
      </w:pPr>
      <w:r>
        <w:rPr>
          <w:b/>
          <w:bCs/>
          <w:color w:val="0B3561"/>
          <w:spacing w:val="0"/>
          <w:w w:val="100"/>
          <w:position w:val="0"/>
          <w:sz w:val="19"/>
          <w:szCs w:val="19"/>
          <w:shd w:val="clear" w:color="auto" w:fill="auto"/>
          <w:lang w:val="es-ES" w:eastAsia="es-ES" w:bidi="es-ES"/>
        </w:rPr>
        <w:t xml:space="preserve">Derecho a la asignación de un abogado de </w:t>
      </w:r>
      <w:r>
        <w:rPr>
          <w:i/>
          <w:iCs/>
          <w:color w:val="0B3561"/>
          <w:spacing w:val="0"/>
          <w:w w:val="100"/>
          <w:position w:val="0"/>
          <w:shd w:val="clear" w:color="auto" w:fill="auto"/>
          <w:lang w:val="es-ES" w:eastAsia="es-ES" w:bidi="es-ES"/>
        </w:rPr>
        <w:t>oficio:</w:t>
      </w:r>
      <w:r>
        <w:rPr>
          <w:color w:val="0B3561"/>
          <w:spacing w:val="0"/>
          <w:w w:val="100"/>
          <w:position w:val="0"/>
          <w:shd w:val="clear" w:color="auto" w:fill="auto"/>
          <w:lang w:val="es-ES" w:eastAsia="es-ES" w:bidi="es-ES"/>
        </w:rPr>
        <w:t xml:space="preserve"> el </w:t>
      </w:r>
      <w:r>
        <w:rPr>
          <w:i/>
          <w:iCs/>
          <w:color w:val="0B3561"/>
          <w:spacing w:val="0"/>
          <w:w w:val="100"/>
          <w:position w:val="0"/>
          <w:shd w:val="clear" w:color="auto" w:fill="auto"/>
          <w:lang w:val="es-ES" w:eastAsia="es-ES" w:bidi="es-ES"/>
        </w:rPr>
        <w:t>abogado de ofi</w:t>
        <w:softHyphen/>
        <w:t>cio es</w:t>
      </w:r>
      <w:r>
        <w:rPr>
          <w:color w:val="0B3561"/>
          <w:spacing w:val="0"/>
          <w:w w:val="100"/>
          <w:position w:val="0"/>
          <w:shd w:val="clear" w:color="auto" w:fill="auto"/>
          <w:lang w:val="es-ES" w:eastAsia="es-ES" w:bidi="es-ES"/>
        </w:rPr>
        <w:t xml:space="preserve"> el que asigna el Colegio de Abogados de la ciudad cuando la per</w:t>
        <w:softHyphen/>
        <w:t xml:space="preserve">sona no conoce a ninguno, si no se tienen recursos será </w:t>
      </w:r>
      <w:r>
        <w:rPr>
          <w:i/>
          <w:iCs/>
          <w:color w:val="0B3561"/>
          <w:spacing w:val="0"/>
          <w:w w:val="100"/>
          <w:position w:val="0"/>
          <w:shd w:val="clear" w:color="auto" w:fill="auto"/>
          <w:lang w:val="es-ES" w:eastAsia="es-ES" w:bidi="es-ES"/>
        </w:rPr>
        <w:t>gratuito.</w:t>
      </w:r>
    </w:p>
    <w:p>
      <w:pPr>
        <w:pStyle w:val="Style22"/>
        <w:keepNext w:val="0"/>
        <w:keepLines w:val="0"/>
        <w:widowControl w:val="0"/>
        <w:pBdr>
          <w:top w:val="single" w:sz="4" w:space="1" w:color="FEBE50"/>
          <w:left w:val="single" w:sz="4" w:space="0" w:color="FEBE50"/>
          <w:bottom w:val="single" w:sz="4" w:space="4" w:color="FEBE50"/>
          <w:right w:val="single" w:sz="4" w:space="0" w:color="FEBE50"/>
        </w:pBdr>
        <w:shd w:val="clear" w:color="auto" w:fill="FEBE50"/>
        <w:bidi w:val="0"/>
        <w:spacing w:before="0" w:after="226" w:line="269" w:lineRule="auto"/>
        <w:ind w:left="400" w:right="0" w:firstLine="20"/>
        <w:jc w:val="both"/>
        <w:rPr>
          <w:sz w:val="17"/>
          <w:szCs w:val="17"/>
        </w:rPr>
        <w:sectPr>
          <w:footerReference w:type="default" r:id="rId85"/>
          <w:footerReference w:type="even" r:id="rId86"/>
          <w:footnotePr>
            <w:pos w:val="pageBottom"/>
            <w:numFmt w:val="decimal"/>
            <w:numStart w:val="1"/>
            <w:numRestart w:val="continuous"/>
            <w15:footnoteColumns w:val="1"/>
          </w:footnotePr>
          <w:type w:val="continuous"/>
          <w:pgSz w:w="8400" w:h="11900"/>
          <w:pgMar w:top="970" w:left="902" w:right="966" w:bottom="990" w:header="0" w:footer="3" w:gutter="0"/>
          <w:cols w:space="720"/>
          <w:noEndnote/>
          <w:rtlGutter w:val="0"/>
          <w:docGrid w:linePitch="360"/>
        </w:sectPr>
      </w:pPr>
      <w:r>
        <w:rPr>
          <w:color w:val="0B3561"/>
          <w:spacing w:val="0"/>
          <w:w w:val="100"/>
          <w:position w:val="0"/>
          <w:sz w:val="19"/>
          <w:szCs w:val="19"/>
          <w:shd w:val="clear" w:color="auto" w:fill="auto"/>
          <w:lang w:val="es-ES" w:eastAsia="es-ES" w:bidi="es-ES"/>
        </w:rPr>
        <w:t>Los extranjeros "sin papeles" también tienen derecho a un abo</w:t>
        <w:softHyphen/>
        <w:t>gado de oficio y gratuito en los procedimientos administrativos o judiciales que puedan llevar a la denegación de su entrada, a su devolución o expulsión del territorio español y en todos los pro</w:t>
        <w:softHyphen/>
        <w:t xml:space="preserve">cedimientos en materia de asilo. </w:t>
      </w:r>
      <w:r>
        <w:rPr>
          <w:b w:val="0"/>
          <w:bCs w:val="0"/>
          <w:color w:val="0B3561"/>
          <w:spacing w:val="0"/>
          <w:w w:val="100"/>
          <w:position w:val="0"/>
          <w:sz w:val="17"/>
          <w:szCs w:val="17"/>
          <w:shd w:val="clear" w:color="auto" w:fill="auto"/>
          <w:lang w:val="es-ES" w:eastAsia="es-ES" w:bidi="es-ES"/>
        </w:rPr>
        <w:t>Además, tendrán derecho a la asisten</w:t>
        <w:softHyphen/>
        <w:t>cia de intérprete si no comprenden o hablan la lengua oficial que se utilice.</w:t>
      </w:r>
    </w:p>
    <w:p>
      <w:pPr>
        <w:widowControl w:val="0"/>
        <w:jc w:val="center"/>
        <w:rPr>
          <w:sz w:val="2"/>
          <w:szCs w:val="2"/>
        </w:rPr>
      </w:pPr>
      <w:r>
        <w:drawing>
          <wp:inline>
            <wp:extent cx="4151630" cy="3072130"/>
            <wp:docPr id="121" name="Picutre 121"/>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87"/>
                    <a:stretch/>
                  </pic:blipFill>
                  <pic:spPr>
                    <a:xfrm>
                      <a:ext cx="4151630" cy="3072130"/>
                    </a:xfrm>
                    <a:prstGeom prst="rect"/>
                  </pic:spPr>
                </pic:pic>
              </a:graphicData>
            </a:graphic>
          </wp:inline>
        </w:drawing>
      </w:r>
    </w:p>
    <w:p>
      <w:pPr>
        <w:pStyle w:val="Style44"/>
        <w:keepNext w:val="0"/>
        <w:keepLines w:val="0"/>
        <w:widowControl w:val="0"/>
        <w:shd w:val="clear" w:color="auto" w:fill="auto"/>
        <w:bidi w:val="0"/>
        <w:spacing w:before="0" w:after="0" w:line="240" w:lineRule="auto"/>
        <w:ind w:left="168" w:right="0" w:firstLine="0"/>
        <w:jc w:val="left"/>
        <w:rPr>
          <w:sz w:val="36"/>
          <w:szCs w:val="36"/>
        </w:rPr>
        <w:sectPr>
          <w:footerReference w:type="default" r:id="rId89"/>
          <w:footerReference w:type="even" r:id="rId90"/>
          <w:footnotePr>
            <w:pos w:val="pageBottom"/>
            <w:numFmt w:val="decimal"/>
            <w:numStart w:val="1"/>
            <w:numRestart w:val="continuous"/>
            <w15:footnoteColumns w:val="1"/>
          </w:footnotePr>
          <w:pgSz w:w="8400" w:h="11900"/>
          <w:pgMar w:top="4450" w:left="1085" w:right="783" w:bottom="1096" w:header="0" w:footer="3" w:gutter="0"/>
          <w:cols w:space="720"/>
          <w:noEndnote/>
          <w:rtlGutter w:val="0"/>
          <w:docGrid w:linePitch="360"/>
        </w:sectPr>
      </w:pPr>
      <w:r>
        <w:rPr>
          <w:b/>
          <w:bCs/>
          <w:spacing w:val="0"/>
          <w:w w:val="100"/>
          <w:position w:val="0"/>
          <w:sz w:val="36"/>
          <w:szCs w:val="36"/>
          <w:shd w:val="clear" w:color="auto" w:fill="auto"/>
          <w:lang w:val="es-ES" w:eastAsia="es-ES" w:bidi="es-ES"/>
        </w:rPr>
        <w:t xml:space="preserve">NUEVO CONTEXTO </w:t>
      </w:r>
      <w:r>
        <w:rPr>
          <w:b/>
          <w:bCs/>
          <w:spacing w:val="0"/>
          <w:w w:val="100"/>
          <w:position w:val="0"/>
          <w:sz w:val="36"/>
          <w:szCs w:val="36"/>
          <w:shd w:val="clear" w:color="auto" w:fill="auto"/>
          <w:lang w:val="fr-FR" w:eastAsia="fr-FR" w:bidi="fr-FR"/>
        </w:rPr>
        <w:t>DEVIDA</w:t>
      </w:r>
    </w:p>
    <w:p>
      <w:pPr>
        <w:pStyle w:val="Style10"/>
        <w:keepNext/>
        <w:keepLines/>
        <w:widowControl w:val="0"/>
        <w:shd w:val="clear" w:color="auto" w:fill="auto"/>
        <w:bidi w:val="0"/>
        <w:spacing w:before="0"/>
        <w:ind w:left="0" w:right="0" w:firstLine="0"/>
        <w:jc w:val="both"/>
      </w:pPr>
      <w:r>
        <mc:AlternateContent>
          <mc:Choice Requires="wps">
            <w:drawing>
              <wp:anchor distT="0" distB="0" distL="25400" distR="25400" simplePos="0" relativeHeight="125829421" behindDoc="0" locked="0" layoutInCell="1" allowOverlap="1">
                <wp:simplePos x="0" y="0"/>
                <wp:positionH relativeFrom="page">
                  <wp:posOffset>771525</wp:posOffset>
                </wp:positionH>
                <wp:positionV relativeFrom="paragraph">
                  <wp:posOffset>457200</wp:posOffset>
                </wp:positionV>
                <wp:extent cx="133985" cy="161290"/>
                <wp:wrapSquare wrapText="right"/>
                <wp:docPr id="126" name="Shape 126"/>
                <a:graphic xmlns:a="http://schemas.openxmlformats.org/drawingml/2006/main">
                  <a:graphicData uri="http://schemas.microsoft.com/office/word/2010/wordprocessingShape">
                    <wps:wsp>
                      <wps:cNvSpPr txBox="1"/>
                      <wps:spPr>
                        <a:xfrm>
                          <a:ext cx="133985" cy="161290"/>
                        </a:xfrm>
                        <a:prstGeom prst="rect"/>
                        <a:solidFill>
                          <a:srgbClr val="6E7FAD"/>
                        </a:solidFill>
                      </wps:spPr>
                      <wps:txbx>
                        <w:txbxContent>
                          <w:p>
                            <w:pPr>
                              <w:pStyle w:val="Style22"/>
                              <w:keepNext w:val="0"/>
                              <w:keepLines w:val="0"/>
                              <w:widowControl w:val="0"/>
                              <w:pBdr>
                                <w:top w:val="single" w:sz="0" w:space="0" w:color="6E7FAD"/>
                                <w:left w:val="single" w:sz="0" w:space="0" w:color="6E7FAD"/>
                                <w:bottom w:val="single" w:sz="0" w:space="0" w:color="6E7FAD"/>
                                <w:right w:val="single" w:sz="0" w:space="0" w:color="6E7FAD"/>
                              </w:pBdr>
                              <w:shd w:val="clear" w:color="auto" w:fill="6E7FAD"/>
                              <w:bidi w:val="0"/>
                              <w:spacing w:before="0" w:after="0" w:line="240" w:lineRule="auto"/>
                              <w:ind w:left="0" w:right="0" w:firstLine="0"/>
                              <w:jc w:val="left"/>
                            </w:pPr>
                            <w:r>
                              <w:rPr>
                                <w:color w:val="FDBE50"/>
                                <w:spacing w:val="0"/>
                                <w:w w:val="100"/>
                                <w:position w:val="0"/>
                                <w:shd w:val="clear" w:color="auto" w:fill="auto"/>
                                <w:lang w:val="es-ES" w:eastAsia="es-ES" w:bidi="es-ES"/>
                              </w:rPr>
                              <w:t>El</w:t>
                            </w:r>
                          </w:p>
                        </w:txbxContent>
                      </wps:txbx>
                      <wps:bodyPr wrap="none" lIns="0" tIns="0" rIns="0" bIns="0">
                        <a:noAutoFit/>
                      </wps:bodyPr>
                    </wps:wsp>
                  </a:graphicData>
                </a:graphic>
              </wp:anchor>
            </w:drawing>
          </mc:Choice>
          <mc:Fallback>
            <w:pict>
              <v:shape id="_x0000_s1152" type="#_x0000_t202" style="position:absolute;margin-left:60.75pt;margin-top:36.pt;width:10.550000000000001pt;height:12.699999999999999pt;z-index:-125829332;mso-wrap-distance-left:2.pt;mso-wrap-distance-right:2.pt;mso-position-horizontal-relative:page" fillcolor="#6E7FAD" stroked="f">
                <v:textbox inset="0,0,0,0">
                  <w:txbxContent>
                    <w:p>
                      <w:pPr>
                        <w:pStyle w:val="Style22"/>
                        <w:keepNext w:val="0"/>
                        <w:keepLines w:val="0"/>
                        <w:widowControl w:val="0"/>
                        <w:pBdr>
                          <w:top w:val="single" w:sz="0" w:space="0" w:color="6E7FAD"/>
                          <w:left w:val="single" w:sz="0" w:space="0" w:color="6E7FAD"/>
                          <w:bottom w:val="single" w:sz="0" w:space="0" w:color="6E7FAD"/>
                          <w:right w:val="single" w:sz="0" w:space="0" w:color="6E7FAD"/>
                        </w:pBdr>
                        <w:shd w:val="clear" w:color="auto" w:fill="6E7FAD"/>
                        <w:bidi w:val="0"/>
                        <w:spacing w:before="0" w:after="0" w:line="240" w:lineRule="auto"/>
                        <w:ind w:left="0" w:right="0" w:firstLine="0"/>
                        <w:jc w:val="left"/>
                      </w:pPr>
                      <w:r>
                        <w:rPr>
                          <w:color w:val="FDBE50"/>
                          <w:spacing w:val="0"/>
                          <w:w w:val="100"/>
                          <w:position w:val="0"/>
                          <w:shd w:val="clear" w:color="auto" w:fill="auto"/>
                          <w:lang w:val="es-ES" w:eastAsia="es-ES" w:bidi="es-ES"/>
                        </w:rPr>
                        <w:t>El</w:t>
                      </w:r>
                    </w:p>
                  </w:txbxContent>
                </v:textbox>
                <w10:wrap type="square" side="right" anchorx="page"/>
              </v:shape>
            </w:pict>
          </mc:Fallback>
        </mc:AlternateContent>
      </w:r>
      <w:bookmarkStart w:id="88" w:name="bookmark88"/>
      <w:bookmarkStart w:id="89" w:name="bookmark89"/>
      <w:r>
        <w:rPr>
          <w:spacing w:val="0"/>
          <w:w w:val="100"/>
          <w:position w:val="0"/>
          <w:shd w:val="clear" w:color="auto" w:fill="auto"/>
          <w:lang w:val="es-ES" w:eastAsia="es-ES" w:bidi="es-ES"/>
        </w:rPr>
        <w:t>La vivienda El empadronamiento</w:t>
      </w:r>
      <w:bookmarkEnd w:id="88"/>
      <w:bookmarkEnd w:id="89"/>
    </w:p>
    <w:p>
      <w:pPr>
        <w:pStyle w:val="Style27"/>
        <w:keepNext/>
        <w:keepLines/>
        <w:widowControl w:val="0"/>
        <w:shd w:val="clear" w:color="auto" w:fill="auto"/>
        <w:bidi w:val="0"/>
        <w:spacing w:before="0" w:after="240"/>
        <w:ind w:left="0" w:right="0" w:firstLine="0"/>
        <w:jc w:val="both"/>
      </w:pPr>
      <w:bookmarkStart w:id="90" w:name="bookmark90"/>
      <w:bookmarkStart w:id="91" w:name="bookmark91"/>
      <w:r>
        <w:rPr>
          <w:spacing w:val="0"/>
          <w:w w:val="100"/>
          <w:position w:val="0"/>
          <w:shd w:val="clear" w:color="auto" w:fill="auto"/>
          <w:lang w:val="es-ES" w:eastAsia="es-ES" w:bidi="es-ES"/>
        </w:rPr>
        <w:t>alquiler de una vivienda</w:t>
      </w:r>
      <w:bookmarkEnd w:id="90"/>
      <w:bookmarkEnd w:id="91"/>
    </w:p>
    <w:p>
      <w:pPr>
        <w:pStyle w:val="Style18"/>
        <w:keepNext w:val="0"/>
        <w:keepLines w:val="0"/>
        <w:widowControl w:val="0"/>
        <w:shd w:val="clear" w:color="auto" w:fill="auto"/>
        <w:bidi w:val="0"/>
        <w:spacing w:before="0" w:after="240" w:line="288" w:lineRule="auto"/>
        <w:ind w:left="0" w:right="0" w:firstLine="0"/>
        <w:jc w:val="both"/>
        <w:rPr>
          <w:sz w:val="19"/>
          <w:szCs w:val="19"/>
        </w:rPr>
      </w:pPr>
      <w:r>
        <w:rPr>
          <w:spacing w:val="0"/>
          <w:w w:val="100"/>
          <w:position w:val="0"/>
          <w:sz w:val="17"/>
          <w:szCs w:val="17"/>
          <w:shd w:val="clear" w:color="auto" w:fill="auto"/>
          <w:lang w:val="es-ES" w:eastAsia="es-ES" w:bidi="es-ES"/>
        </w:rPr>
        <w:t xml:space="preserve">Las viviendas se alquilan mediante un </w:t>
      </w:r>
      <w:r>
        <w:rPr>
          <w:i/>
          <w:iCs/>
          <w:spacing w:val="0"/>
          <w:w w:val="100"/>
          <w:position w:val="0"/>
          <w:sz w:val="17"/>
          <w:szCs w:val="17"/>
          <w:shd w:val="clear" w:color="auto" w:fill="auto"/>
          <w:lang w:val="es-ES" w:eastAsia="es-ES" w:bidi="es-ES"/>
        </w:rPr>
        <w:t>contrato de alquiler, en</w:t>
      </w:r>
      <w:r>
        <w:rPr>
          <w:spacing w:val="0"/>
          <w:w w:val="100"/>
          <w:position w:val="0"/>
          <w:sz w:val="17"/>
          <w:szCs w:val="17"/>
          <w:shd w:val="clear" w:color="auto" w:fill="auto"/>
          <w:lang w:val="es-ES" w:eastAsia="es-ES" w:bidi="es-ES"/>
        </w:rPr>
        <w:t xml:space="preserve"> el que aparece el nombre del dueño </w:t>
      </w:r>
      <w:r>
        <w:rPr>
          <w:i/>
          <w:iCs/>
          <w:spacing w:val="0"/>
          <w:w w:val="100"/>
          <w:position w:val="0"/>
          <w:sz w:val="17"/>
          <w:szCs w:val="17"/>
          <w:shd w:val="clear" w:color="auto" w:fill="auto"/>
          <w:lang w:val="es-ES" w:eastAsia="es-ES" w:bidi="es-ES"/>
        </w:rPr>
        <w:t>(propietario o arrendador),</w:t>
      </w:r>
      <w:r>
        <w:rPr>
          <w:spacing w:val="0"/>
          <w:w w:val="100"/>
          <w:position w:val="0"/>
          <w:sz w:val="17"/>
          <w:szCs w:val="17"/>
          <w:shd w:val="clear" w:color="auto" w:fill="auto"/>
          <w:lang w:val="es-ES" w:eastAsia="es-ES" w:bidi="es-ES"/>
        </w:rPr>
        <w:t xml:space="preserve"> el de la persona que alquila </w:t>
      </w:r>
      <w:r>
        <w:rPr>
          <w:i/>
          <w:iCs/>
          <w:spacing w:val="0"/>
          <w:w w:val="100"/>
          <w:position w:val="0"/>
          <w:sz w:val="17"/>
          <w:szCs w:val="17"/>
          <w:shd w:val="clear" w:color="auto" w:fill="auto"/>
          <w:lang w:val="es-ES" w:eastAsia="es-ES" w:bidi="es-ES"/>
        </w:rPr>
        <w:t>(inquilino o arrendatario)</w:t>
      </w:r>
      <w:r>
        <w:rPr>
          <w:spacing w:val="0"/>
          <w:w w:val="100"/>
          <w:position w:val="0"/>
          <w:sz w:val="17"/>
          <w:szCs w:val="17"/>
          <w:shd w:val="clear" w:color="auto" w:fill="auto"/>
          <w:lang w:val="es-ES" w:eastAsia="es-ES" w:bidi="es-ES"/>
        </w:rPr>
        <w:t xml:space="preserve"> y la cantidad de dinero a pagar mensualmente</w:t>
      </w:r>
      <w:r>
        <w:rPr>
          <w:spacing w:val="0"/>
          <w:w w:val="100"/>
          <w:position w:val="0"/>
          <w:sz w:val="17"/>
          <w:szCs w:val="17"/>
          <w:shd w:val="clear" w:color="auto" w:fill="auto"/>
          <w:vertAlign w:val="superscript"/>
          <w:lang w:val="es-ES" w:eastAsia="es-ES" w:bidi="es-ES"/>
        </w:rPr>
        <w:footnoteReference w:id="8"/>
      </w:r>
      <w:r>
        <w:rPr>
          <w:spacing w:val="0"/>
          <w:w w:val="100"/>
          <w:position w:val="0"/>
          <w:sz w:val="17"/>
          <w:szCs w:val="17"/>
          <w:shd w:val="clear" w:color="auto" w:fill="auto"/>
          <w:lang w:val="es-ES" w:eastAsia="es-ES" w:bidi="es-ES"/>
        </w:rPr>
        <w:t xml:space="preserve"> </w:t>
      </w:r>
      <w:r>
        <w:rPr>
          <w:i/>
          <w:iCs/>
          <w:spacing w:val="0"/>
          <w:w w:val="100"/>
          <w:position w:val="0"/>
          <w:sz w:val="17"/>
          <w:szCs w:val="17"/>
          <w:shd w:val="clear" w:color="auto" w:fill="auto"/>
          <w:lang w:val="es-ES" w:eastAsia="es-ES" w:bidi="es-ES"/>
        </w:rPr>
        <w:t>(alqui</w:t>
        <w:softHyphen/>
        <w:t>ler o renta).</w:t>
      </w:r>
      <w:r>
        <w:rPr>
          <w:spacing w:val="0"/>
          <w:w w:val="100"/>
          <w:position w:val="0"/>
          <w:sz w:val="17"/>
          <w:szCs w:val="17"/>
          <w:shd w:val="clear" w:color="auto" w:fill="auto"/>
          <w:lang w:val="es-ES" w:eastAsia="es-ES" w:bidi="es-ES"/>
        </w:rPr>
        <w:t xml:space="preserve"> Además, se suele exigir una </w:t>
      </w:r>
      <w:r>
        <w:rPr>
          <w:i/>
          <w:iCs/>
          <w:spacing w:val="0"/>
          <w:w w:val="100"/>
          <w:position w:val="0"/>
          <w:sz w:val="17"/>
          <w:szCs w:val="17"/>
          <w:shd w:val="clear" w:color="auto" w:fill="auto"/>
          <w:lang w:val="es-ES" w:eastAsia="es-ES" w:bidi="es-ES"/>
        </w:rPr>
        <w:t>fianza</w:t>
      </w:r>
      <w:r>
        <w:rPr>
          <w:spacing w:val="0"/>
          <w:w w:val="100"/>
          <w:position w:val="0"/>
          <w:sz w:val="17"/>
          <w:szCs w:val="17"/>
          <w:shd w:val="clear" w:color="auto" w:fill="auto"/>
          <w:lang w:val="es-ES" w:eastAsia="es-ES" w:bidi="es-ES"/>
        </w:rPr>
        <w:t xml:space="preserve"> (un mes de renta), que se devolverá al terminar el contrato si no hay daños en la vivienda. </w:t>
      </w:r>
      <w:r>
        <w:rPr>
          <w:b/>
          <w:bCs/>
          <w:spacing w:val="0"/>
          <w:w w:val="100"/>
          <w:position w:val="0"/>
          <w:sz w:val="19"/>
          <w:szCs w:val="19"/>
          <w:shd w:val="clear" w:color="auto" w:fill="auto"/>
          <w:lang w:val="es-ES" w:eastAsia="es-ES" w:bidi="es-ES"/>
        </w:rPr>
        <w:t>Aunque los contratos pueden ser verbales, es mejor hacerlos por escrito.</w:t>
      </w:r>
    </w:p>
    <w:p>
      <w:pPr>
        <w:pStyle w:val="Style18"/>
        <w:keepNext w:val="0"/>
        <w:keepLines w:val="0"/>
        <w:widowControl w:val="0"/>
        <w:shd w:val="clear" w:color="auto" w:fill="auto"/>
        <w:bidi w:val="0"/>
        <w:spacing w:before="0" w:after="240" w:line="276" w:lineRule="auto"/>
        <w:ind w:left="0" w:right="0" w:firstLine="0"/>
        <w:jc w:val="both"/>
      </w:pPr>
      <w:r>
        <w:rPr>
          <w:b/>
          <w:bCs/>
          <w:spacing w:val="0"/>
          <w:w w:val="100"/>
          <w:position w:val="0"/>
          <w:sz w:val="19"/>
          <w:szCs w:val="19"/>
          <w:shd w:val="clear" w:color="auto" w:fill="auto"/>
          <w:lang w:val="es-ES" w:eastAsia="es-ES" w:bidi="es-ES"/>
        </w:rPr>
        <w:t xml:space="preserve">El propietario está obligado a mantener el alquiler de la vivienda durante 5 años (aunque el contrato diga otra cosa). </w:t>
      </w:r>
      <w:r>
        <w:rPr>
          <w:spacing w:val="0"/>
          <w:w w:val="100"/>
          <w:position w:val="0"/>
          <w:shd w:val="clear" w:color="auto" w:fill="auto"/>
          <w:lang w:val="es-ES" w:eastAsia="es-ES" w:bidi="es-ES"/>
        </w:rPr>
        <w:t>El inquilino, depués del primer año de alquiler, puede dejar la vivienda avisando por escri</w:t>
        <w:softHyphen/>
        <w:t>to al propietario I ó 2 meses antes (según lo que diga el contrato).</w:t>
      </w:r>
    </w:p>
    <w:p>
      <w:pPr>
        <w:pStyle w:val="Style18"/>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 xml:space="preserve">El propietario sólo puede aumentar el alquiler de acuerdo con el coste de la vida anual </w:t>
      </w:r>
      <w:r>
        <w:rPr>
          <w:i/>
          <w:iCs/>
          <w:spacing w:val="0"/>
          <w:w w:val="100"/>
          <w:position w:val="0"/>
          <w:shd w:val="clear" w:color="auto" w:fill="auto"/>
          <w:lang w:val="es-ES" w:eastAsia="es-ES" w:bidi="es-ES"/>
        </w:rPr>
        <w:t>(IPC).</w:t>
      </w:r>
      <w:r>
        <w:rPr>
          <w:spacing w:val="0"/>
          <w:w w:val="100"/>
          <w:position w:val="0"/>
          <w:shd w:val="clear" w:color="auto" w:fill="auto"/>
          <w:lang w:val="es-ES" w:eastAsia="es-ES" w:bidi="es-ES"/>
        </w:rPr>
        <w:t xml:space="preserve"> Pasados los 5 años, si arrendador y arrendatario continúan interesados, pueden renovar el contrato, y en este momento, es posible aumentar el precio del alquiler. Habitualmente sólo pueden vivir en la vivien</w:t>
        <w:softHyphen/>
        <w:t>da las personas autorizadas en el contrato.</w:t>
      </w:r>
    </w:p>
    <w:p>
      <w:pPr>
        <w:pStyle w:val="Style18"/>
        <w:keepNext w:val="0"/>
        <w:keepLines w:val="0"/>
        <w:widowControl w:val="0"/>
        <w:shd w:val="clear" w:color="auto" w:fill="auto"/>
        <w:bidi w:val="0"/>
        <w:spacing w:before="0" w:after="100"/>
        <w:ind w:left="0" w:right="0" w:firstLine="0"/>
        <w:jc w:val="both"/>
      </w:pPr>
      <w:r>
        <w:rPr>
          <w:spacing w:val="0"/>
          <w:w w:val="100"/>
          <w:position w:val="0"/>
          <w:shd w:val="clear" w:color="auto" w:fill="auto"/>
          <w:lang w:val="es-ES" w:eastAsia="es-ES" w:bidi="es-ES"/>
        </w:rPr>
        <w:t xml:space="preserve">En la mayoría de las viviendas la </w:t>
      </w:r>
      <w:r>
        <w:rPr>
          <w:i/>
          <w:iCs/>
          <w:spacing w:val="0"/>
          <w:w w:val="100"/>
          <w:position w:val="0"/>
          <w:shd w:val="clear" w:color="auto" w:fill="auto"/>
          <w:lang w:val="es-ES" w:eastAsia="es-ES" w:bidi="es-ES"/>
        </w:rPr>
        <w:t>comunidad de vecinos</w:t>
      </w:r>
      <w:r>
        <w:rPr>
          <w:spacing w:val="0"/>
          <w:w w:val="100"/>
          <w:position w:val="0"/>
          <w:shd w:val="clear" w:color="auto" w:fill="auto"/>
          <w:lang w:val="es-ES" w:eastAsia="es-ES" w:bidi="es-ES"/>
        </w:rPr>
        <w:t xml:space="preserve"> realiza reuniones para ponerse de acuerdo en el uso de los espacios comunes -escalera, ascensor, patio, jardín, garaje- y para solucionar los problemas que se presenten. Existe una cuota de comunidad obligatoria, que debe pagar cada propietario, o el inquilino del piso si así se ha pactado en el contrato de alquiler. Todos los vecinos deben mantener el edificio limpio. Si no hay una persona que se ocupe de la limpieza, se harán turnos por pisos.</w:t>
      </w:r>
    </w:p>
    <w:p>
      <w:pPr>
        <w:pStyle w:val="Style18"/>
        <w:keepNext w:val="0"/>
        <w:framePr w:dropCap="drop" w:hAnchor="text" w:lines="2" w:vAnchor="text" w:hSpace="139" w:vSpace="139"/>
        <w:widowControl w:val="0"/>
        <w:shd w:val="clear" w:color="auto" w:fill="auto"/>
        <w:spacing w:before="0" w:line="565" w:lineRule="exact"/>
        <w:ind w:left="0" w:firstLine="0"/>
      </w:pPr>
      <w:r>
        <w:rPr>
          <w:b/>
          <w:bCs/>
          <w:color w:val="000000"/>
          <w:spacing w:val="0"/>
          <w:w w:val="100"/>
          <w:position w:val="-12"/>
          <w:sz w:val="68"/>
          <w:szCs w:val="68"/>
          <w:shd w:val="clear" w:color="auto" w:fill="auto"/>
          <w:lang w:val="es-ES" w:eastAsia="es-ES" w:bidi="es-ES"/>
        </w:rPr>
        <w:t>Í</w:t>
      </w:r>
    </w:p>
    <w:p>
      <w:pPr>
        <w:pStyle w:val="Style18"/>
        <w:keepNext w:val="0"/>
        <w:keepLines w:val="0"/>
        <w:widowControl w:val="0"/>
        <w:shd w:val="clear" w:color="auto" w:fill="auto"/>
        <w:bidi w:val="0"/>
        <w:spacing w:before="0" w:after="96" w:line="240" w:lineRule="auto"/>
        <w:ind w:left="2640" w:right="0" w:firstLine="0"/>
        <w:jc w:val="left"/>
      </w:pPr>
      <w:r>
        <w:rPr>
          <w:b/>
          <w:bCs/>
          <w:color w:val="FDBE50"/>
          <w:spacing w:val="0"/>
          <w:w w:val="100"/>
          <w:position w:val="0"/>
          <w:sz w:val="17"/>
          <w:szCs w:val="17"/>
          <w:shd w:val="clear" w:color="auto" w:fill="auto"/>
          <w:lang w:val="es-ES" w:eastAsia="es-ES" w:bidi="es-ES"/>
        </w:rPr>
        <w:t>¿Se pueden recibir ayudas para la vivienda?</w:t>
      </w:r>
    </w:p>
    <w:p>
      <w:pPr>
        <w:pStyle w:val="Style18"/>
        <w:keepNext w:val="0"/>
        <w:keepLines w:val="0"/>
        <w:widowControl w:val="0"/>
        <w:pBdr>
          <w:top w:val="single" w:sz="4" w:space="7" w:color="003875"/>
          <w:left w:val="single" w:sz="4" w:space="0" w:color="003875"/>
          <w:bottom w:val="single" w:sz="4" w:space="10" w:color="003875"/>
          <w:right w:val="single" w:sz="4" w:space="0" w:color="003875"/>
        </w:pBdr>
        <w:shd w:val="clear" w:color="auto" w:fill="003875"/>
        <w:bidi w:val="0"/>
        <w:spacing w:before="0" w:after="43" w:line="271" w:lineRule="auto"/>
        <w:ind w:left="180" w:right="0" w:firstLine="0"/>
        <w:jc w:val="both"/>
        <w:sectPr>
          <w:footnotePr>
            <w:pos w:val="pageBottom"/>
            <w:numFmt w:val="decimal"/>
            <w:numStart w:val="1"/>
            <w:numRestart w:val="continuous"/>
            <w15:footnoteColumns w:val="1"/>
          </w:footnotePr>
          <w:pgSz w:w="8400" w:h="11900"/>
          <w:pgMar w:top="1071" w:left="1191" w:right="936" w:bottom="948" w:header="0" w:footer="3" w:gutter="0"/>
          <w:cols w:space="720"/>
          <w:noEndnote/>
          <w:rtlGutter w:val="0"/>
          <w:docGrid w:linePitch="360"/>
        </w:sectPr>
      </w:pPr>
      <w:r>
        <w:rPr>
          <w:color w:val="FFFFFF"/>
          <w:spacing w:val="0"/>
          <w:w w:val="100"/>
          <w:position w:val="0"/>
          <w:shd w:val="clear" w:color="auto" w:fill="auto"/>
          <w:lang w:val="es-ES" w:eastAsia="es-ES" w:bidi="es-ES"/>
        </w:rPr>
        <w:t xml:space="preserve">Sí, las ayudas públicas en materia de vivienda son fundamentalmente para la compra y arreglo de la misma. Para solicitarlas es imprescindible tener permiso de residencia. La tramitación se hace presentando una solicitud en el Departamento de Política Territorial y Obras Públicas de la </w:t>
      </w:r>
      <w:r>
        <w:rPr>
          <w:color w:val="FFFFFF"/>
          <w:spacing w:val="0"/>
          <w:w w:val="100"/>
          <w:position w:val="0"/>
          <w:shd w:val="clear" w:color="auto" w:fill="auto"/>
          <w:lang w:val="de-DE" w:eastAsia="de-DE" w:bidi="de-DE"/>
        </w:rPr>
        <w:t xml:space="preserve">Generalität </w:t>
      </w:r>
      <w:r>
        <w:rPr>
          <w:color w:val="FFFFFF"/>
          <w:spacing w:val="0"/>
          <w:w w:val="100"/>
          <w:position w:val="0"/>
          <w:shd w:val="clear" w:color="auto" w:fill="auto"/>
          <w:lang w:val="es-ES" w:eastAsia="es-ES" w:bidi="es-ES"/>
        </w:rPr>
        <w:t>de Catalunya y se considerarán los ingresos familiares.</w:t>
      </w:r>
    </w:p>
    <w:p>
      <w:pPr>
        <w:pStyle w:val="Style18"/>
        <w:keepNext w:val="0"/>
        <w:keepLines w:val="0"/>
        <w:widowControl w:val="0"/>
        <w:pBdr>
          <w:top w:val="single" w:sz="4" w:space="2" w:color="003875"/>
          <w:left w:val="single" w:sz="4" w:space="0" w:color="003875"/>
          <w:bottom w:val="single" w:sz="4" w:space="11" w:color="003875"/>
          <w:right w:val="single" w:sz="4" w:space="0" w:color="003875"/>
        </w:pBdr>
        <w:shd w:val="clear" w:color="auto" w:fill="003875"/>
        <w:bidi w:val="0"/>
        <w:spacing w:before="0" w:after="89"/>
        <w:ind w:left="1820" w:right="0"/>
        <w:jc w:val="both"/>
      </w:pPr>
      <w:r>
        <w:rPr>
          <w:color w:val="FFFFFF"/>
          <w:spacing w:val="0"/>
          <w:w w:val="100"/>
          <w:position w:val="0"/>
          <w:shd w:val="clear" w:color="auto" w:fill="auto"/>
          <w:lang w:val="es-ES" w:eastAsia="es-ES" w:bidi="es-ES"/>
        </w:rPr>
        <w:t xml:space="preserve">En situación de emergencia hay que dirigirse al Departamento de Bienestar Social de la </w:t>
      </w:r>
      <w:r>
        <w:rPr>
          <w:color w:val="FFFFFF"/>
          <w:spacing w:val="0"/>
          <w:w w:val="100"/>
          <w:position w:val="0"/>
          <w:shd w:val="clear" w:color="auto" w:fill="auto"/>
          <w:lang w:val="de-DE" w:eastAsia="de-DE" w:bidi="de-DE"/>
        </w:rPr>
        <w:t xml:space="preserve">Generalität </w:t>
      </w:r>
      <w:r>
        <w:rPr>
          <w:color w:val="FFFFFF"/>
          <w:spacing w:val="0"/>
          <w:w w:val="100"/>
          <w:position w:val="0"/>
          <w:shd w:val="clear" w:color="auto" w:fill="auto"/>
          <w:lang w:val="es-ES" w:eastAsia="es-ES" w:bidi="es-ES"/>
        </w:rPr>
        <w:t>de Catalunya, siempre que se esté empadronado.</w:t>
      </w:r>
    </w:p>
    <w:p>
      <w:pPr>
        <w:pStyle w:val="Style18"/>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Las agencias inmobiliarias (e incluso algunos particulares) suelen tener una actitud negativa ante los extranjeros, por lo que se recomienda ir acompa</w:t>
        <w:softHyphen/>
        <w:t>ñado por un amigo que resida aquí para informarse de las ofertas.</w:t>
      </w:r>
    </w:p>
    <w:p>
      <w:pPr>
        <w:widowControl w:val="0"/>
        <w:spacing w:line="1" w:lineRule="exact"/>
        <w:sectPr>
          <w:footnotePr>
            <w:pos w:val="pageBottom"/>
            <w:numFmt w:val="decimal"/>
            <w:numStart w:val="1"/>
            <w:numRestart w:val="continuous"/>
            <w15:footnoteColumns w:val="1"/>
          </w:footnotePr>
          <w:pgSz w:w="8400" w:h="11900"/>
          <w:pgMar w:top="1287" w:left="1071" w:right="1061" w:bottom="948" w:header="0" w:footer="3" w:gutter="0"/>
          <w:cols w:space="720"/>
          <w:noEndnote/>
          <w:rtlGutter w:val="0"/>
          <w:docGrid w:linePitch="360"/>
        </w:sectPr>
      </w:pPr>
      <w:r>
        <w:drawing>
          <wp:anchor distT="12700" distB="0" distL="0" distR="0" simplePos="0" relativeHeight="125829423" behindDoc="0" locked="0" layoutInCell="1" allowOverlap="1">
            <wp:simplePos x="0" y="0"/>
            <wp:positionH relativeFrom="page">
              <wp:posOffset>417830</wp:posOffset>
            </wp:positionH>
            <wp:positionV relativeFrom="paragraph">
              <wp:posOffset>12700</wp:posOffset>
            </wp:positionV>
            <wp:extent cx="4535170" cy="1627505"/>
            <wp:wrapTopAndBottom/>
            <wp:docPr id="128" name="Shape 128"/>
            <a:graphic xmlns:a="http://schemas.openxmlformats.org/drawingml/2006/main">
              <a:graphicData uri="http://schemas.openxmlformats.org/drawingml/2006/picture">
                <pic:pic xmlns:pic="http://schemas.openxmlformats.org/drawingml/2006/picture">
                  <pic:nvPicPr>
                    <pic:cNvPr id="129" name="Picture box 129"/>
                    <pic:cNvPicPr/>
                  </pic:nvPicPr>
                  <pic:blipFill>
                    <a:blip r:embed="rId91"/>
                    <a:stretch/>
                  </pic:blipFill>
                  <pic:spPr>
                    <a:xfrm>
                      <a:ext cx="4535170" cy="1627505"/>
                    </a:xfrm>
                    <a:prstGeom prst="rect"/>
                  </pic:spPr>
                </pic:pic>
              </a:graphicData>
            </a:graphic>
          </wp:anchor>
        </w:drawing>
      </w:r>
    </w:p>
    <w:p>
      <w:pPr>
        <w:widowControl w:val="0"/>
        <w:spacing w:line="191" w:lineRule="exact"/>
        <w:rPr>
          <w:sz w:val="15"/>
          <w:szCs w:val="15"/>
        </w:rPr>
      </w:pPr>
    </w:p>
    <w:p>
      <w:pPr>
        <w:widowControl w:val="0"/>
        <w:spacing w:line="1" w:lineRule="exact"/>
        <w:sectPr>
          <w:footnotePr>
            <w:pos w:val="pageBottom"/>
            <w:numFmt w:val="decimal"/>
            <w:numStart w:val="1"/>
            <w:numRestart w:val="continuous"/>
            <w15:footnoteColumns w:val="1"/>
          </w:footnotePr>
          <w:type w:val="continuous"/>
          <w:pgSz w:w="8400" w:h="11900"/>
          <w:pgMar w:top="1021" w:left="0" w:right="0" w:bottom="988" w:header="0" w:footer="3" w:gutter="0"/>
          <w:cols w:space="720"/>
          <w:noEndnote/>
          <w:rtlGutter w:val="0"/>
          <w:docGrid w:linePitch="360"/>
        </w:sectPr>
      </w:pPr>
    </w:p>
    <w:p>
      <w:pPr>
        <w:widowControl w:val="0"/>
        <w:spacing w:line="1" w:lineRule="exact"/>
      </w:pPr>
      <w:r>
        <w:drawing>
          <wp:anchor distT="0" distB="0" distL="0" distR="0" simplePos="0" relativeHeight="125829424" behindDoc="0" locked="0" layoutInCell="1" allowOverlap="1">
            <wp:simplePos x="0" y="0"/>
            <wp:positionH relativeFrom="page">
              <wp:posOffset>649605</wp:posOffset>
            </wp:positionH>
            <wp:positionV relativeFrom="paragraph">
              <wp:posOffset>12700</wp:posOffset>
            </wp:positionV>
            <wp:extent cx="207010" cy="255905"/>
            <wp:wrapSquare wrapText="bothSides"/>
            <wp:docPr id="130" name="Shape 130"/>
            <a:graphic xmlns:a="http://schemas.openxmlformats.org/drawingml/2006/main">
              <a:graphicData uri="http://schemas.openxmlformats.org/drawingml/2006/picture">
                <pic:pic xmlns:pic="http://schemas.openxmlformats.org/drawingml/2006/picture">
                  <pic:nvPicPr>
                    <pic:cNvPr id="131" name="Picture box 131"/>
                    <pic:cNvPicPr/>
                  </pic:nvPicPr>
                  <pic:blipFill>
                    <a:blip r:embed="rId93"/>
                    <a:stretch/>
                  </pic:blipFill>
                  <pic:spPr>
                    <a:xfrm>
                      <a:ext cx="207010" cy="255905"/>
                    </a:xfrm>
                    <a:prstGeom prst="rect"/>
                  </pic:spPr>
                </pic:pic>
              </a:graphicData>
            </a:graphic>
          </wp:anchor>
        </w:drawing>
      </w:r>
    </w:p>
    <w:p>
      <w:pPr>
        <w:pStyle w:val="Style22"/>
        <w:keepNext w:val="0"/>
        <w:keepLines w:val="0"/>
        <w:widowControl w:val="0"/>
        <w:shd w:val="clear" w:color="auto" w:fill="auto"/>
        <w:bidi w:val="0"/>
        <w:spacing w:before="0"/>
        <w:ind w:left="0" w:right="0" w:firstLine="0"/>
        <w:jc w:val="both"/>
      </w:pPr>
      <w:r>
        <w:rPr>
          <w:color w:val="FDBE50"/>
          <w:spacing w:val="0"/>
          <w:w w:val="100"/>
          <w:position w:val="0"/>
          <w:shd w:val="clear" w:color="auto" w:fill="auto"/>
          <w:lang w:val="es-ES" w:eastAsia="es-ES" w:bidi="es-ES"/>
        </w:rPr>
        <w:t>empadronamiento</w:t>
      </w:r>
    </w:p>
    <w:p>
      <w:pPr>
        <w:pStyle w:val="Style27"/>
        <w:keepNext/>
        <w:keepLines/>
        <w:widowControl w:val="0"/>
        <w:shd w:val="clear" w:color="auto" w:fill="auto"/>
        <w:bidi w:val="0"/>
        <w:spacing w:before="0" w:after="0"/>
        <w:ind w:left="0" w:right="0" w:firstLine="0"/>
        <w:jc w:val="both"/>
      </w:pPr>
      <w:bookmarkStart w:id="92" w:name="bookmark92"/>
      <w:bookmarkStart w:id="93" w:name="bookmark93"/>
      <w:r>
        <w:rPr>
          <w:color w:val="003774"/>
          <w:spacing w:val="0"/>
          <w:w w:val="100"/>
          <w:position w:val="0"/>
          <w:shd w:val="clear" w:color="auto" w:fill="auto"/>
          <w:lang w:val="es-ES" w:eastAsia="es-ES" w:bidi="es-ES"/>
        </w:rPr>
        <w:t>¿Qué es el empadronamiento?</w:t>
      </w:r>
      <w:bookmarkEnd w:id="92"/>
      <w:bookmarkEnd w:id="93"/>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Es un certificado emitido por el ayuntamiento donde se hace constar que la persona vive en un determinado municipio. Lo puede solicitar toda persona mayor de 16 años que resida en la ciudad.</w:t>
      </w:r>
    </w:p>
    <w:p>
      <w:pPr>
        <w:pStyle w:val="Style27"/>
        <w:keepNext/>
        <w:keepLines/>
        <w:widowControl w:val="0"/>
        <w:shd w:val="clear" w:color="auto" w:fill="auto"/>
        <w:bidi w:val="0"/>
        <w:spacing w:before="0" w:after="0"/>
        <w:ind w:left="0" w:right="0" w:firstLine="0"/>
        <w:jc w:val="both"/>
      </w:pPr>
      <w:bookmarkStart w:id="94" w:name="bookmark94"/>
      <w:bookmarkStart w:id="95" w:name="bookmark95"/>
      <w:r>
        <w:rPr>
          <w:color w:val="003774"/>
          <w:spacing w:val="0"/>
          <w:w w:val="100"/>
          <w:position w:val="0"/>
          <w:shd w:val="clear" w:color="auto" w:fill="auto"/>
          <w:lang w:val="es-ES" w:eastAsia="es-ES" w:bidi="es-ES"/>
        </w:rPr>
        <w:t>¿Cómo se puede hacer?</w:t>
      </w:r>
      <w:bookmarkEnd w:id="94"/>
      <w:bookmarkEnd w:id="95"/>
    </w:p>
    <w:p>
      <w:pPr>
        <w:pStyle w:val="Style18"/>
        <w:keepNext w:val="0"/>
        <w:keepLines w:val="0"/>
        <w:widowControl w:val="0"/>
        <w:shd w:val="clear" w:color="auto" w:fill="auto"/>
        <w:bidi w:val="0"/>
        <w:spacing w:before="0" w:after="0"/>
        <w:ind w:left="1960" w:right="0" w:firstLine="0"/>
        <w:jc w:val="left"/>
      </w:pPr>
      <w:r>
        <w:rPr>
          <w:spacing w:val="0"/>
          <w:w w:val="100"/>
          <w:position w:val="0"/>
          <w:shd w:val="clear" w:color="auto" w:fill="auto"/>
          <w:lang w:val="es-ES" w:eastAsia="es-ES" w:bidi="es-ES"/>
        </w:rPr>
        <w:t>directamente en el ayuntamiento. En Barcelona,</w:t>
      </w:r>
    </w:p>
    <w:p>
      <w:pPr>
        <w:pStyle w:val="Style18"/>
        <w:keepNext w:val="0"/>
        <w:keepLines w:val="0"/>
        <w:widowControl w:val="0"/>
        <w:shd w:val="clear" w:color="auto" w:fill="auto"/>
        <w:bidi w:val="0"/>
        <w:spacing w:before="0" w:after="0"/>
        <w:ind w:left="1800" w:right="0" w:hanging="1220"/>
        <w:jc w:val="left"/>
      </w:pPr>
      <w:r>
        <w:rPr>
          <w:spacing w:val="0"/>
          <w:w w:val="100"/>
          <w:position w:val="0"/>
          <w:shd w:val="clear" w:color="auto" w:fill="auto"/>
          <w:lang w:val="es-ES" w:eastAsia="es-ES" w:bidi="es-ES"/>
        </w:rPr>
        <w:t>será en la Oficina de Atención al Ciudadano del distrito llamando al 010</w:t>
      </w:r>
    </w:p>
    <w:p>
      <w:pPr>
        <w:pStyle w:val="Style18"/>
        <w:keepNext w:val="0"/>
        <w:keepLines w:val="0"/>
        <w:widowControl w:val="0"/>
        <w:shd w:val="clear" w:color="auto" w:fill="auto"/>
        <w:bidi w:val="0"/>
        <w:spacing w:before="0"/>
        <w:ind w:left="1740" w:right="0" w:firstLine="0"/>
        <w:jc w:val="left"/>
      </w:pPr>
      <w:r>
        <w:rPr>
          <w:spacing w:val="0"/>
          <w:w w:val="100"/>
          <w:position w:val="0"/>
          <w:shd w:val="clear" w:color="auto" w:fill="auto"/>
          <w:lang w:val="es-ES" w:eastAsia="es-ES" w:bidi="es-ES"/>
        </w:rPr>
        <w:t>: a través de la página web del ayuntamiento</w:t>
      </w:r>
    </w:p>
    <w:p>
      <w:pPr>
        <w:pStyle w:val="Style27"/>
        <w:keepNext/>
        <w:keepLines/>
        <w:widowControl w:val="0"/>
        <w:shd w:val="clear" w:color="auto" w:fill="auto"/>
        <w:bidi w:val="0"/>
        <w:spacing w:before="0" w:after="0"/>
        <w:ind w:left="0" w:right="0" w:firstLine="0"/>
        <w:jc w:val="both"/>
      </w:pPr>
      <w:bookmarkStart w:id="96" w:name="bookmark96"/>
      <w:bookmarkStart w:id="97" w:name="bookmark97"/>
      <w:r>
        <w:rPr>
          <w:color w:val="003774"/>
          <w:spacing w:val="0"/>
          <w:w w:val="100"/>
          <w:position w:val="0"/>
          <w:shd w:val="clear" w:color="auto" w:fill="auto"/>
          <w:lang w:val="es-ES" w:eastAsia="es-ES" w:bidi="es-ES"/>
        </w:rPr>
        <w:t>¿Qué documentos se necesitan para empadronarse?</w:t>
      </w:r>
      <w:bookmarkEnd w:id="96"/>
      <w:bookmarkEnd w:id="97"/>
    </w:p>
    <w:p>
      <w:pPr>
        <w:pStyle w:val="Style18"/>
        <w:keepNext w:val="0"/>
        <w:keepLines w:val="0"/>
        <w:widowControl w:val="0"/>
        <w:shd w:val="clear" w:color="auto" w:fill="auto"/>
        <w:bidi w:val="0"/>
        <w:spacing w:before="0" w:after="120"/>
        <w:ind w:left="0" w:right="0" w:firstLine="0"/>
        <w:jc w:val="both"/>
      </w:pPr>
      <w:r>
        <w:rPr>
          <w:spacing w:val="0"/>
          <w:w w:val="100"/>
          <w:position w:val="0"/>
          <w:shd w:val="clear" w:color="auto" w:fill="auto"/>
          <w:lang w:val="es-ES" w:eastAsia="es-ES" w:bidi="es-ES"/>
        </w:rPr>
        <w:t>Por lo general son los siguientes: pasaporte o permiso de residencia o carnet de identidad; escritura de la propiedad o el contrato de alquiler del piso; la autorización del propietario de la vivienda (o del inquilino en algunos distri</w:t>
        <w:softHyphen/>
        <w:t>tos); facturas de agua, luz, etc, a nombre de la persona que quiere empadro- arse, o incluso el testimonio de algún vecino.</w:t>
      </w:r>
    </w:p>
    <w:p>
      <w:pPr>
        <w:pStyle w:val="Style18"/>
        <w:keepNext w:val="0"/>
        <w:keepLines w:val="0"/>
        <w:widowControl w:val="0"/>
        <w:shd w:val="clear" w:color="auto" w:fill="auto"/>
        <w:tabs>
          <w:tab w:pos="2798" w:val="left"/>
        </w:tabs>
        <w:bidi w:val="0"/>
        <w:spacing w:before="0" w:after="37" w:line="240" w:lineRule="auto"/>
        <w:ind w:left="240" w:right="0" w:firstLine="0"/>
        <w:jc w:val="both"/>
      </w:pPr>
      <w:r>
        <w:rPr>
          <w:b/>
          <w:bCs/>
          <w:color w:val="FDBE50"/>
          <w:spacing w:val="0"/>
          <w:w w:val="100"/>
          <w:position w:val="0"/>
          <w:sz w:val="17"/>
          <w:szCs w:val="17"/>
          <w:shd w:val="clear" w:color="auto" w:fill="auto"/>
          <w:lang w:val="es-ES" w:eastAsia="es-ES" w:bidi="es-ES"/>
        </w:rPr>
        <w:t xml:space="preserve">¿Por qué es importante </w:t>
      </w:r>
      <w:r>
        <w:rPr>
          <w:b/>
          <w:bCs/>
          <w:spacing w:val="0"/>
          <w:w w:val="100"/>
          <w:position w:val="0"/>
          <w:sz w:val="17"/>
          <w:szCs w:val="17"/>
          <w:shd w:val="clear" w:color="auto" w:fill="auto"/>
          <w:lang w:val="es-ES" w:eastAsia="es-ES" w:bidi="es-ES"/>
        </w:rPr>
        <w:t xml:space="preserve">I </w:t>
      </w:r>
      <w:r>
        <w:rPr>
          <w:b/>
          <w:bCs/>
          <w:color w:val="FDBE50"/>
          <w:spacing w:val="0"/>
          <w:w w:val="100"/>
          <w:position w:val="0"/>
          <w:sz w:val="17"/>
          <w:szCs w:val="17"/>
          <w:shd w:val="clear" w:color="auto" w:fill="auto"/>
          <w:lang w:val="es-ES" w:eastAsia="es-ES" w:bidi="es-ES"/>
        </w:rPr>
        <w:t>empadronarse?</w:t>
        <w:tab/>
      </w:r>
      <w:r>
        <w:rPr>
          <w:b/>
          <w:bCs/>
          <w:spacing w:val="0"/>
          <w:w w:val="100"/>
          <w:position w:val="0"/>
          <w:sz w:val="17"/>
          <w:szCs w:val="17"/>
          <w:shd w:val="clear" w:color="auto" w:fill="auto"/>
          <w:lang w:val="es-ES" w:eastAsia="es-ES" w:bidi="es-ES"/>
        </w:rPr>
        <w:t>I</w:t>
      </w:r>
    </w:p>
    <w:p>
      <w:pPr>
        <w:pStyle w:val="Style18"/>
        <w:keepNext w:val="0"/>
        <w:keepLines w:val="0"/>
        <w:widowControl w:val="0"/>
        <w:pBdr>
          <w:top w:val="single" w:sz="0" w:space="8" w:color="003875"/>
          <w:left w:val="single" w:sz="0" w:space="0" w:color="003875"/>
          <w:bottom w:val="single" w:sz="0" w:space="11" w:color="003875"/>
          <w:right w:val="single" w:sz="0" w:space="0" w:color="003875"/>
        </w:pBdr>
        <w:shd w:val="clear" w:color="auto" w:fill="003875"/>
        <w:bidi w:val="0"/>
        <w:spacing w:before="0" w:after="344" w:line="276" w:lineRule="auto"/>
        <w:ind w:left="1140" w:right="0" w:firstLine="0"/>
        <w:jc w:val="both"/>
      </w:pPr>
      <w:r>
        <w:rPr>
          <w:b/>
          <w:bCs/>
          <w:color w:val="FDBE50"/>
          <w:spacing w:val="0"/>
          <w:w w:val="100"/>
          <w:position w:val="0"/>
          <w:sz w:val="19"/>
          <w:szCs w:val="19"/>
          <w:shd w:val="clear" w:color="auto" w:fill="auto"/>
          <w:lang w:val="es-ES" w:eastAsia="es-ES" w:bidi="es-ES"/>
        </w:rPr>
        <w:t xml:space="preserve">Porque es necesario para recibir asistencia médica y educación. </w:t>
      </w:r>
      <w:r>
        <w:rPr>
          <w:color w:val="FFFFFF"/>
          <w:spacing w:val="0"/>
          <w:w w:val="100"/>
          <w:position w:val="0"/>
          <w:shd w:val="clear" w:color="auto" w:fill="auto"/>
          <w:lang w:val="es-ES" w:eastAsia="es-ES" w:bidi="es-ES"/>
        </w:rPr>
        <w:t>Además, sirve de ayuda para probar la presencia en España de cara a conseguir papeles (permiso inicial de residencia tras 5 años de permanencia en España o por arrai</w:t>
        <w:softHyphen/>
        <w:t>go tras 3 años).</w:t>
      </w:r>
    </w:p>
    <w:p>
      <w:pPr>
        <w:pStyle w:val="Style18"/>
        <w:keepNext w:val="0"/>
        <w:keepLines w:val="0"/>
        <w:widowControl w:val="0"/>
        <w:shd w:val="clear" w:color="auto" w:fill="auto"/>
        <w:bidi w:val="0"/>
        <w:spacing w:before="0" w:after="200"/>
        <w:ind w:left="0" w:right="0" w:firstLine="0"/>
        <w:jc w:val="left"/>
      </w:pPr>
      <w:r>
        <w:rPr>
          <w:spacing w:val="0"/>
          <w:w w:val="100"/>
          <w:position w:val="0"/>
          <w:shd w:val="clear" w:color="auto" w:fill="auto"/>
          <w:lang w:val="es-ES" w:eastAsia="es-ES" w:bidi="es-ES"/>
        </w:rPr>
        <w:t>El extranjero con papeles empadronado puede ejercer determinados dere</w:t>
        <w:softHyphen/>
        <w:t>chos de participación igual que cualquier vecino:</w:t>
      </w:r>
    </w:p>
    <w:p>
      <w:pPr>
        <w:pStyle w:val="Style18"/>
        <w:keepNext w:val="0"/>
        <w:keepLines w:val="0"/>
        <w:widowControl w:val="0"/>
        <w:shd w:val="clear" w:color="auto" w:fill="auto"/>
        <w:bidi w:val="0"/>
        <w:spacing w:before="0" w:after="0" w:line="288" w:lineRule="auto"/>
        <w:ind w:left="580" w:right="0" w:firstLine="2900"/>
        <w:jc w:val="both"/>
      </w:pPr>
      <w:r>
        <w:rPr>
          <w:b/>
          <w:bCs/>
          <w:color w:val="FDBE50"/>
          <w:spacing w:val="0"/>
          <w:w w:val="100"/>
          <w:position w:val="0"/>
          <w:sz w:val="19"/>
          <w:szCs w:val="19"/>
          <w:shd w:val="clear" w:color="auto" w:fill="auto"/>
          <w:lang w:val="es-ES" w:eastAsia="es-ES" w:bidi="es-ES"/>
        </w:rPr>
        <w:t xml:space="preserve">es, </w:t>
      </w:r>
      <w:r>
        <w:rPr>
          <w:spacing w:val="0"/>
          <w:w w:val="100"/>
          <w:position w:val="0"/>
          <w:shd w:val="clear" w:color="auto" w:fill="auto"/>
          <w:lang w:val="es-ES" w:eastAsia="es-ES" w:bidi="es-ES"/>
        </w:rPr>
        <w:t>recibiendo información del ayuntamiento, transmitiendo a los órganos de gobierno sugerencias, formando parte de los órganos de gobierno e interviniendo en las sesiones del pleno -las reuniones del ayun</w:t>
        <w:softHyphen/>
        <w:t>tamiento- y en sus comisiones.</w:t>
      </w:r>
    </w:p>
    <w:p>
      <w:pPr>
        <w:pStyle w:val="Style18"/>
        <w:keepNext w:val="0"/>
        <w:keepLines w:val="0"/>
        <w:widowControl w:val="0"/>
        <w:shd w:val="clear" w:color="auto" w:fill="auto"/>
        <w:bidi w:val="0"/>
        <w:spacing w:before="0" w:after="0"/>
        <w:ind w:left="580" w:right="540" w:firstLine="1140"/>
        <w:jc w:val="both"/>
      </w:pPr>
      <w:r>
        <w:rPr>
          <w:spacing w:val="0"/>
          <w:w w:val="100"/>
          <w:position w:val="0"/>
          <w:shd w:val="clear" w:color="auto" w:fill="auto"/>
          <w:lang w:val="es-ES" w:eastAsia="es-ES" w:bidi="es-ES"/>
        </w:rPr>
        <w:t>foros o consejos de participación ciudadana a los que el ayuntamiento escucha en el momento de tomar decisiones.</w:t>
      </w:r>
    </w:p>
    <w:p>
      <w:pPr>
        <w:pStyle w:val="Style44"/>
        <w:keepNext w:val="0"/>
        <w:keepLines w:val="0"/>
        <w:widowControl w:val="0"/>
        <w:shd w:val="clear" w:color="auto" w:fill="auto"/>
        <w:bidi w:val="0"/>
        <w:spacing w:before="0" w:after="0" w:line="295" w:lineRule="auto"/>
        <w:ind w:left="0" w:right="0" w:firstLine="0"/>
        <w:jc w:val="both"/>
      </w:pPr>
      <w:r>
        <w:rPr>
          <w:spacing w:val="0"/>
          <w:w w:val="100"/>
          <w:position w:val="0"/>
          <w:shd w:val="clear" w:color="auto" w:fill="auto"/>
          <w:lang w:val="es-ES" w:eastAsia="es-ES" w:bidi="es-ES"/>
        </w:rPr>
        <w:t>en los referéndums (consultas populares).</w:t>
      </w:r>
    </w:p>
    <w:p>
      <w:pPr>
        <w:pStyle w:val="Style44"/>
        <w:keepNext w:val="0"/>
        <w:keepLines w:val="0"/>
        <w:widowControl w:val="0"/>
        <w:shd w:val="clear" w:color="auto" w:fill="auto"/>
        <w:bidi w:val="0"/>
        <w:spacing w:before="0" w:after="0" w:line="276" w:lineRule="auto"/>
        <w:ind w:left="0" w:right="0" w:firstLine="0"/>
        <w:jc w:val="both"/>
      </w:pPr>
      <w:r>
        <w:rPr>
          <w:b/>
          <w:bCs/>
          <w:color w:val="FDBE50"/>
          <w:spacing w:val="0"/>
          <w:w w:val="100"/>
          <w:position w:val="0"/>
          <w:sz w:val="19"/>
          <w:szCs w:val="19"/>
          <w:shd w:val="clear" w:color="auto" w:fill="auto"/>
          <w:lang w:val="es-ES" w:eastAsia="es-ES" w:bidi="es-ES"/>
        </w:rPr>
        <w:t xml:space="preserve">Ejerciendo el derecho a ser oído </w:t>
      </w:r>
      <w:r>
        <w:rPr>
          <w:spacing w:val="0"/>
          <w:w w:val="100"/>
          <w:position w:val="0"/>
          <w:shd w:val="clear" w:color="auto" w:fill="auto"/>
          <w:lang w:val="es-ES" w:eastAsia="es-ES" w:bidi="es-ES"/>
        </w:rPr>
        <w:t>en cuestiones de interés municipal.</w:t>
      </w:r>
    </w:p>
    <w:p>
      <w:pPr>
        <w:widowControl w:val="0"/>
        <w:jc w:val="center"/>
        <w:rPr>
          <w:sz w:val="2"/>
          <w:szCs w:val="2"/>
        </w:rPr>
      </w:pPr>
      <w:r>
        <w:drawing>
          <wp:inline>
            <wp:extent cx="3974465" cy="2346960"/>
            <wp:docPr id="132" name="Picutre 132"/>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95"/>
                    <a:stretch/>
                  </pic:blipFill>
                  <pic:spPr>
                    <a:xfrm>
                      <a:ext cx="3974465" cy="2346960"/>
                    </a:xfrm>
                    <a:prstGeom prst="rect"/>
                  </pic:spPr>
                </pic:pic>
              </a:graphicData>
            </a:graphic>
          </wp:inline>
        </w:drawing>
      </w:r>
      <w:r>
        <w:br w:type="page"/>
      </w:r>
    </w:p>
    <w:p>
      <w:pPr>
        <w:pStyle w:val="Style10"/>
        <w:keepNext/>
        <w:keepLines/>
        <w:widowControl w:val="0"/>
        <w:shd w:val="clear" w:color="auto" w:fill="auto"/>
        <w:bidi w:val="0"/>
        <w:spacing w:before="0"/>
        <w:ind w:left="0" w:right="0" w:firstLine="0"/>
        <w:jc w:val="left"/>
      </w:pPr>
      <w:r>
        <w:drawing>
          <wp:anchor distT="0" distB="0" distL="0" distR="0" simplePos="0" relativeHeight="125829425" behindDoc="0" locked="0" layoutInCell="1" allowOverlap="1">
            <wp:simplePos x="0" y="0"/>
            <wp:positionH relativeFrom="page">
              <wp:posOffset>3463290</wp:posOffset>
            </wp:positionH>
            <wp:positionV relativeFrom="margin">
              <wp:posOffset>-94615</wp:posOffset>
            </wp:positionV>
            <wp:extent cx="1438910" cy="2005330"/>
            <wp:wrapTight wrapText="bothSides">
              <wp:wrapPolygon>
                <wp:start x="3432" y="0"/>
                <wp:lineTo x="21600" y="0"/>
                <wp:lineTo x="21600" y="21600"/>
                <wp:lineTo x="3432" y="21600"/>
                <wp:lineTo x="3432" y="13249"/>
                <wp:lineTo x="0" y="13249"/>
                <wp:lineTo x="0" y="4668"/>
                <wp:lineTo x="3432" y="4668"/>
                <wp:lineTo x="3432" y="0"/>
              </wp:wrapPolygon>
            </wp:wrapTight>
            <wp:docPr id="133" name="Shape 133"/>
            <a:graphic xmlns:a="http://schemas.openxmlformats.org/drawingml/2006/main">
              <a:graphicData uri="http://schemas.openxmlformats.org/drawingml/2006/picture">
                <pic:pic xmlns:pic="http://schemas.openxmlformats.org/drawingml/2006/picture">
                  <pic:nvPicPr>
                    <pic:cNvPr id="134" name="Picture box 134"/>
                    <pic:cNvPicPr/>
                  </pic:nvPicPr>
                  <pic:blipFill>
                    <a:blip r:embed="rId97"/>
                    <a:stretch/>
                  </pic:blipFill>
                  <pic:spPr>
                    <a:xfrm>
                      <a:ext cx="1438910" cy="2005330"/>
                    </a:xfrm>
                    <a:prstGeom prst="rect"/>
                  </pic:spPr>
                </pic:pic>
              </a:graphicData>
            </a:graphic>
          </wp:anchor>
        </w:drawing>
      </w:r>
      <w:bookmarkStart w:id="98" w:name="bookmark98"/>
      <w:bookmarkStart w:id="99" w:name="bookmark99"/>
      <w:r>
        <w:rPr>
          <w:spacing w:val="0"/>
          <w:w w:val="100"/>
          <w:position w:val="0"/>
          <w:shd w:val="clear" w:color="auto" w:fill="auto"/>
          <w:lang w:val="es-ES" w:eastAsia="es-ES" w:bidi="es-ES"/>
        </w:rPr>
        <w:t>Asistencia médica* Seguridad Social y servicios sociales</w:t>
      </w:r>
      <w:bookmarkEnd w:id="98"/>
      <w:bookmarkEnd w:id="99"/>
    </w:p>
    <w:p>
      <w:pPr>
        <w:pStyle w:val="Style18"/>
        <w:keepNext w:val="0"/>
        <w:keepLines w:val="0"/>
        <w:widowControl w:val="0"/>
        <w:shd w:val="clear" w:color="auto" w:fill="auto"/>
        <w:bidi w:val="0"/>
        <w:spacing w:before="0" w:after="240"/>
        <w:ind w:left="0" w:right="0" w:firstLine="0"/>
        <w:jc w:val="left"/>
      </w:pPr>
      <w:r>
        <w:rPr>
          <w:spacing w:val="0"/>
          <w:w w:val="100"/>
          <w:position w:val="0"/>
          <w:shd w:val="clear" w:color="auto" w:fill="auto"/>
          <w:lang w:val="es-ES" w:eastAsia="es-ES" w:bidi="es-ES"/>
        </w:rPr>
        <w:t xml:space="preserve">En Catalunya, son los </w:t>
      </w:r>
      <w:r>
        <w:rPr>
          <w:i/>
          <w:iCs/>
          <w:spacing w:val="0"/>
          <w:w w:val="100"/>
          <w:position w:val="0"/>
          <w:shd w:val="clear" w:color="auto" w:fill="auto"/>
          <w:lang w:val="es-ES" w:eastAsia="es-ES" w:bidi="es-ES"/>
        </w:rPr>
        <w:t>Centros de Asistencia Primaria (CAP)</w:t>
      </w:r>
      <w:r>
        <w:rPr>
          <w:spacing w:val="0"/>
          <w:w w:val="100"/>
          <w:position w:val="0"/>
          <w:shd w:val="clear" w:color="auto" w:fill="auto"/>
          <w:lang w:val="es-ES" w:eastAsia="es-ES" w:bidi="es-ES"/>
        </w:rPr>
        <w:t xml:space="preserve"> los encargados de la atención sanitaria, junto con los hospitales en casos de urgencia.</w:t>
      </w:r>
    </w:p>
    <w:p>
      <w:pPr>
        <w:pStyle w:val="Style18"/>
        <w:keepNext w:val="0"/>
        <w:keepLines w:val="0"/>
        <w:widowControl w:val="0"/>
        <w:shd w:val="clear" w:color="auto" w:fill="auto"/>
        <w:bidi w:val="0"/>
        <w:spacing w:before="0" w:after="780"/>
        <w:ind w:left="0" w:right="0" w:firstLine="0"/>
        <w:jc w:val="left"/>
      </w:pPr>
      <w:r>
        <w:rPr>
          <w:spacing w:val="0"/>
          <w:w w:val="100"/>
          <w:position w:val="0"/>
          <w:shd w:val="clear" w:color="auto" w:fill="auto"/>
          <w:lang w:val="es-ES" w:eastAsia="es-ES" w:bidi="es-ES"/>
        </w:rPr>
        <w:t xml:space="preserve">Para ser atendidos es necesario tener la </w:t>
      </w:r>
      <w:r>
        <w:rPr>
          <w:i/>
          <w:iCs/>
          <w:spacing w:val="0"/>
          <w:w w:val="100"/>
          <w:position w:val="0"/>
          <w:shd w:val="clear" w:color="auto" w:fill="auto"/>
          <w:lang w:val="es-ES" w:eastAsia="es-ES" w:bidi="es-ES"/>
        </w:rPr>
        <w:t>tarjeta sanitaria,</w:t>
      </w:r>
      <w:r>
        <w:rPr>
          <w:spacing w:val="0"/>
          <w:w w:val="100"/>
          <w:position w:val="0"/>
          <w:shd w:val="clear" w:color="auto" w:fill="auto"/>
          <w:lang w:val="es-ES" w:eastAsia="es-ES" w:bidi="es-ES"/>
        </w:rPr>
        <w:t xml:space="preserve"> que se pide en el CAP más cercano al domicilio presentando el certificado de empa</w:t>
        <w:softHyphen/>
        <w:t>dronamiento.</w:t>
      </w:r>
    </w:p>
    <w:p>
      <w:pPr>
        <w:pStyle w:val="Style22"/>
        <w:keepNext w:val="0"/>
        <w:keepLines w:val="0"/>
        <w:widowControl w:val="0"/>
        <w:shd w:val="clear" w:color="auto" w:fill="auto"/>
        <w:bidi w:val="0"/>
        <w:spacing w:before="0" w:after="1040"/>
        <w:ind w:right="0" w:firstLine="0"/>
        <w:jc w:val="both"/>
      </w:pPr>
      <w:r>
        <w:rPr>
          <w:b w:val="0"/>
          <w:bCs w:val="0"/>
          <w:spacing w:val="0"/>
          <w:w w:val="100"/>
          <w:position w:val="0"/>
          <w:sz w:val="17"/>
          <w:szCs w:val="17"/>
          <w:shd w:val="clear" w:color="auto" w:fill="auto"/>
          <w:lang w:val="es-ES" w:eastAsia="es-ES" w:bidi="es-ES"/>
        </w:rPr>
        <w:t xml:space="preserve">Pese a lo dicho anteriormente hay que saber que </w:t>
      </w:r>
      <w:r>
        <w:rPr>
          <w:spacing w:val="0"/>
          <w:w w:val="100"/>
          <w:position w:val="0"/>
          <w:shd w:val="clear" w:color="auto" w:fill="auto"/>
          <w:lang w:val="es-ES" w:eastAsia="es-ES" w:bidi="es-ES"/>
        </w:rPr>
        <w:t>los menores de 18 años, las mujeres embarazadas (durante el embarazo, parto y posparto), y cualquier persona en caso de urgencia, tienen dere</w:t>
        <w:softHyphen/>
        <w:t>cho a recibir asistencia médica aún no teniendo papeles de nin</w:t>
        <w:softHyphen/>
        <w:t>gún tipo.</w:t>
      </w:r>
    </w:p>
    <w:p>
      <w:pPr>
        <w:pStyle w:val="Style18"/>
        <w:keepNext w:val="0"/>
        <w:keepLines w:val="0"/>
        <w:widowControl w:val="0"/>
        <w:shd w:val="clear" w:color="auto" w:fill="auto"/>
        <w:bidi w:val="0"/>
        <w:spacing w:before="0" w:after="62" w:line="240" w:lineRule="auto"/>
        <w:ind w:left="1140" w:right="0" w:firstLine="0"/>
        <w:jc w:val="left"/>
      </w:pPr>
      <w:r>
        <w:rPr>
          <w:b/>
          <w:bCs/>
          <w:color w:val="FDBE50"/>
          <w:spacing w:val="0"/>
          <w:w w:val="100"/>
          <w:position w:val="0"/>
          <w:sz w:val="17"/>
          <w:szCs w:val="17"/>
          <w:shd w:val="clear" w:color="auto" w:fill="auto"/>
          <w:lang w:val="es-ES" w:eastAsia="es-ES" w:bidi="es-ES"/>
        </w:rPr>
        <w:t>¿Qué otras cosas hay que saber?</w:t>
      </w:r>
    </w:p>
    <w:p>
      <w:pPr>
        <w:pStyle w:val="Style18"/>
        <w:keepNext w:val="0"/>
        <w:keepLines w:val="0"/>
        <w:widowControl w:val="0"/>
        <w:pBdr>
          <w:top w:val="single" w:sz="0" w:space="9" w:color="003875"/>
          <w:left w:val="single" w:sz="0" w:space="0" w:color="003875"/>
          <w:bottom w:val="single" w:sz="0" w:space="12" w:color="003875"/>
          <w:right w:val="single" w:sz="0" w:space="0" w:color="003875"/>
        </w:pBdr>
        <w:shd w:val="clear" w:color="auto" w:fill="003875"/>
        <w:bidi w:val="0"/>
        <w:spacing w:before="0" w:after="0"/>
        <w:ind w:left="380" w:right="0" w:firstLine="0"/>
        <w:jc w:val="left"/>
      </w:pPr>
      <w:r>
        <w:drawing>
          <wp:anchor distT="0" distB="0" distL="38100" distR="38100" simplePos="0" relativeHeight="125829426" behindDoc="0" locked="0" layoutInCell="1" allowOverlap="1">
            <wp:simplePos x="0" y="0"/>
            <wp:positionH relativeFrom="page">
              <wp:posOffset>3600450</wp:posOffset>
            </wp:positionH>
            <wp:positionV relativeFrom="margin">
              <wp:posOffset>3633470</wp:posOffset>
            </wp:positionV>
            <wp:extent cx="115570" cy="341630"/>
            <wp:wrapSquare wrapText="left"/>
            <wp:docPr id="135" name="Shape 135"/>
            <a:graphic xmlns:a="http://schemas.openxmlformats.org/drawingml/2006/main">
              <a:graphicData uri="http://schemas.openxmlformats.org/drawingml/2006/picture">
                <pic:pic xmlns:pic="http://schemas.openxmlformats.org/drawingml/2006/picture">
                  <pic:nvPicPr>
                    <pic:cNvPr id="136" name="Picture box 136"/>
                    <pic:cNvPicPr/>
                  </pic:nvPicPr>
                  <pic:blipFill>
                    <a:blip r:embed="rId99"/>
                    <a:stretch/>
                  </pic:blipFill>
                  <pic:spPr>
                    <a:xfrm>
                      <a:ext cx="115570" cy="341630"/>
                    </a:xfrm>
                    <a:prstGeom prst="rect"/>
                  </pic:spPr>
                </pic:pic>
              </a:graphicData>
            </a:graphic>
          </wp:anchor>
        </w:drawing>
      </w:r>
      <w:r>
        <w:drawing>
          <wp:anchor distT="0" distB="0" distL="114300" distR="114300" simplePos="0" relativeHeight="125829427" behindDoc="0" locked="0" layoutInCell="1" allowOverlap="1">
            <wp:simplePos x="0" y="0"/>
            <wp:positionH relativeFrom="page">
              <wp:posOffset>351155</wp:posOffset>
            </wp:positionH>
            <wp:positionV relativeFrom="margin">
              <wp:posOffset>3996055</wp:posOffset>
            </wp:positionV>
            <wp:extent cx="1243330" cy="1950720"/>
            <wp:wrapSquare wrapText="bothSides"/>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101"/>
                    <a:stretch/>
                  </pic:blipFill>
                  <pic:spPr>
                    <a:xfrm>
                      <a:ext cx="1243330" cy="1950720"/>
                    </a:xfrm>
                    <a:prstGeom prst="rect"/>
                  </pic:spPr>
                </pic:pic>
              </a:graphicData>
            </a:graphic>
          </wp:anchor>
        </w:drawing>
      </w:r>
      <w:r>
        <w:rPr>
          <w:color w:val="FFFFFF"/>
          <w:spacing w:val="0"/>
          <w:w w:val="100"/>
          <w:position w:val="0"/>
          <w:shd w:val="clear" w:color="auto" w:fill="auto"/>
          <w:lang w:val="es-ES" w:eastAsia="es-ES" w:bidi="es-ES"/>
        </w:rPr>
        <w:t>Si la situación lo requiere, existe la posibilidad de recibir asistencia médica en el domicilio y de que sea una ambulancia la que se encargue del traslado del paciente al hospital .</w:t>
      </w:r>
    </w:p>
    <w:p>
      <w:pPr>
        <w:pStyle w:val="Style18"/>
        <w:keepNext w:val="0"/>
        <w:keepLines w:val="0"/>
        <w:widowControl w:val="0"/>
        <w:pBdr>
          <w:top w:val="single" w:sz="4" w:space="9" w:color="003875"/>
          <w:left w:val="single" w:sz="4" w:space="0" w:color="003875"/>
          <w:bottom w:val="single" w:sz="4" w:space="12" w:color="003875"/>
          <w:right w:val="single" w:sz="4" w:space="0" w:color="003875"/>
        </w:pBdr>
        <w:shd w:val="clear" w:color="auto" w:fill="003875"/>
        <w:bidi w:val="0"/>
        <w:spacing w:before="0" w:after="930"/>
        <w:ind w:left="380" w:right="0" w:firstLine="0"/>
        <w:jc w:val="left"/>
      </w:pPr>
      <w:r>
        <w:rPr>
          <w:color w:val="FFFFFF"/>
          <w:spacing w:val="0"/>
          <w:w w:val="100"/>
          <w:position w:val="0"/>
          <w:shd w:val="clear" w:color="auto" w:fill="auto"/>
          <w:lang w:val="es-ES" w:eastAsia="es-ES" w:bidi="es-ES"/>
        </w:rPr>
        <w:t>Algunos de los medicamentos recetados por el médico se compran pagando sólo una parte de su precio.</w:t>
      </w:r>
    </w:p>
    <w:p>
      <w:pPr>
        <w:pStyle w:val="Style57"/>
        <w:keepNext w:val="0"/>
        <w:keepLines w:val="0"/>
        <w:widowControl w:val="0"/>
        <w:shd w:val="clear" w:color="auto" w:fill="auto"/>
        <w:bidi w:val="0"/>
        <w:spacing w:before="0" w:after="0" w:line="240" w:lineRule="auto"/>
        <w:ind w:left="0" w:right="0" w:firstLine="0"/>
        <w:jc w:val="left"/>
        <w:rPr>
          <w:sz w:val="11"/>
          <w:szCs w:val="11"/>
        </w:rPr>
      </w:pPr>
      <w:r>
        <w:rPr>
          <w:spacing w:val="0"/>
          <w:w w:val="100"/>
          <w:position w:val="0"/>
          <w:sz w:val="11"/>
          <w:szCs w:val="11"/>
          <w:shd w:val="clear" w:color="auto" w:fill="auto"/>
          <w:vertAlign w:val="superscript"/>
          <w:lang w:val="es-ES" w:eastAsia="es-ES" w:bidi="es-ES"/>
        </w:rPr>
        <w:t>8</w:t>
      </w:r>
      <w:r>
        <w:rPr>
          <w:spacing w:val="0"/>
          <w:w w:val="100"/>
          <w:position w:val="0"/>
          <w:sz w:val="11"/>
          <w:szCs w:val="11"/>
          <w:shd w:val="clear" w:color="auto" w:fill="auto"/>
          <w:lang w:val="es-ES" w:eastAsia="es-ES" w:bidi="es-ES"/>
        </w:rPr>
        <w:t xml:space="preserve"> Para números de teléfono y direcciones de la ciudad de Barcelona ver anexo.</w:t>
      </w:r>
      <w:r>
        <w:br w:type="page"/>
      </w:r>
    </w:p>
    <w:p>
      <w:pPr>
        <w:widowControl w:val="0"/>
        <w:jc w:val="center"/>
        <w:rPr>
          <w:sz w:val="2"/>
          <w:szCs w:val="2"/>
        </w:rPr>
      </w:pPr>
      <w:r>
        <w:drawing>
          <wp:inline>
            <wp:extent cx="4017010" cy="4041775"/>
            <wp:docPr id="139" name="Picutre 139"/>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03"/>
                    <a:stretch/>
                  </pic:blipFill>
                  <pic:spPr>
                    <a:xfrm>
                      <a:ext cx="4017010" cy="4041775"/>
                    </a:xfrm>
                    <a:prstGeom prst="rect"/>
                  </pic:spPr>
                </pic:pic>
              </a:graphicData>
            </a:graphic>
          </wp:inline>
        </w:drawing>
      </w:r>
    </w:p>
    <w:p>
      <w:pPr>
        <w:widowControl w:val="0"/>
        <w:spacing w:after="459" w:line="1" w:lineRule="exact"/>
      </w:pPr>
    </w:p>
    <w:p>
      <w:pPr>
        <w:pStyle w:val="Style18"/>
        <w:keepNext w:val="0"/>
        <w:keepLines w:val="0"/>
        <w:widowControl w:val="0"/>
        <w:shd w:val="clear" w:color="auto" w:fill="auto"/>
        <w:bidi w:val="0"/>
        <w:spacing w:before="0" w:after="980"/>
        <w:ind w:left="0" w:right="0" w:firstLine="0"/>
        <w:jc w:val="both"/>
      </w:pPr>
      <w:r>
        <w:rPr>
          <w:spacing w:val="0"/>
          <w:w w:val="100"/>
          <w:position w:val="0"/>
          <w:shd w:val="clear" w:color="auto" w:fill="auto"/>
          <w:lang w:val="es-ES" w:eastAsia="es-ES" w:bidi="es-ES"/>
        </w:rPr>
        <w:t>Todos los menores de 18 años, con o sin papeles, tienen derecho a la educa</w:t>
        <w:softHyphen/>
        <w:t>ción de la misma manera que los niños y jóvenes españoles.Así, tienen dere</w:t>
        <w:softHyphen/>
        <w:t>cho a una enseñanza básica, gratuita y obligatoria, a la obtención de la titula</w:t>
        <w:softHyphen/>
        <w:t>ción académica correspondiente y al acceso al sistema público de becas y ayudas.</w:t>
      </w:r>
    </w:p>
    <w:p>
      <w:pPr>
        <w:pStyle w:val="Style57"/>
        <w:keepNext w:val="0"/>
        <w:keepLines w:val="0"/>
        <w:widowControl w:val="0"/>
        <w:shd w:val="clear" w:color="auto" w:fill="auto"/>
        <w:bidi w:val="0"/>
        <w:spacing w:before="0" w:after="0" w:line="293" w:lineRule="auto"/>
        <w:ind w:left="160" w:right="0" w:hanging="160"/>
        <w:jc w:val="both"/>
        <w:rPr>
          <w:sz w:val="11"/>
          <w:szCs w:val="11"/>
        </w:rPr>
      </w:pPr>
      <w:r>
        <w:rPr>
          <w:spacing w:val="0"/>
          <w:w w:val="100"/>
          <w:position w:val="0"/>
          <w:sz w:val="11"/>
          <w:szCs w:val="11"/>
          <w:shd w:val="clear" w:color="auto" w:fill="auto"/>
          <w:lang w:val="es-ES" w:eastAsia="es-ES" w:bidi="es-ES"/>
        </w:rPr>
        <w:t>’ Primarios o básicos (a cargo del Ayuntamiento: atención social primaria, domiciliaria; servicios de comedor, de alojamiento por tiempo limitado, servicios para niños y adolescentes y ayudas de urgencia social.</w:t>
      </w:r>
    </w:p>
    <w:p>
      <w:pPr>
        <w:pStyle w:val="Style57"/>
        <w:keepNext w:val="0"/>
        <w:keepLines w:val="0"/>
        <w:widowControl w:val="0"/>
        <w:shd w:val="clear" w:color="auto" w:fill="auto"/>
        <w:bidi w:val="0"/>
        <w:spacing w:before="0" w:after="0" w:line="293" w:lineRule="auto"/>
        <w:ind w:left="160" w:right="0"/>
        <w:jc w:val="both"/>
        <w:rPr>
          <w:sz w:val="11"/>
          <w:szCs w:val="11"/>
        </w:rPr>
      </w:pPr>
      <w:r>
        <w:rPr>
          <w:spacing w:val="0"/>
          <w:w w:val="100"/>
          <w:position w:val="0"/>
          <w:sz w:val="11"/>
          <w:szCs w:val="11"/>
          <w:shd w:val="clear" w:color="auto" w:fill="auto"/>
          <w:lang w:val="es-ES" w:eastAsia="es-ES" w:bidi="es-ES"/>
        </w:rPr>
        <w:t xml:space="preserve">B. Sociales especializados (a cargo de la </w:t>
      </w:r>
      <w:r>
        <w:rPr>
          <w:spacing w:val="0"/>
          <w:w w:val="100"/>
          <w:position w:val="0"/>
          <w:sz w:val="11"/>
          <w:szCs w:val="11"/>
          <w:shd w:val="clear" w:color="auto" w:fill="auto"/>
          <w:lang w:val="de-DE" w:eastAsia="de-DE" w:bidi="de-DE"/>
        </w:rPr>
        <w:t xml:space="preserve">Generalität </w:t>
      </w:r>
      <w:r>
        <w:rPr>
          <w:spacing w:val="0"/>
          <w:w w:val="100"/>
          <w:position w:val="0"/>
          <w:sz w:val="11"/>
          <w:szCs w:val="11"/>
          <w:shd w:val="clear" w:color="auto" w:fill="auto"/>
          <w:lang w:val="es-ES" w:eastAsia="es-ES" w:bidi="es-ES"/>
        </w:rPr>
        <w:t>de Catalunya): asistencia a la familia, a la infancia, a la adolescen</w:t>
        <w:softHyphen/>
        <w:t>cia, a los mayores, a personas con disminuciones o a toxicómanos.</w:t>
      </w:r>
      <w:r>
        <w:br w:type="page"/>
      </w:r>
    </w:p>
    <w:p>
      <w:pPr>
        <w:widowControl w:val="0"/>
        <w:spacing w:line="1" w:lineRule="exact"/>
      </w:pPr>
      <w:r>
        <w:drawing>
          <wp:anchor distT="0" distB="396240" distL="0" distR="0" simplePos="0" relativeHeight="125829428" behindDoc="0" locked="0" layoutInCell="1" allowOverlap="1">
            <wp:simplePos x="0" y="0"/>
            <wp:positionH relativeFrom="page">
              <wp:posOffset>683895</wp:posOffset>
            </wp:positionH>
            <wp:positionV relativeFrom="paragraph">
              <wp:posOffset>0</wp:posOffset>
            </wp:positionV>
            <wp:extent cx="548640" cy="1414145"/>
            <wp:wrapTopAndBottom/>
            <wp:docPr id="140" name="Shape 140"/>
            <a:graphic xmlns:a="http://schemas.openxmlformats.org/drawingml/2006/main">
              <a:graphicData uri="http://schemas.openxmlformats.org/drawingml/2006/picture">
                <pic:pic xmlns:pic="http://schemas.openxmlformats.org/drawingml/2006/picture">
                  <pic:nvPicPr>
                    <pic:cNvPr id="141" name="Picture box 141"/>
                    <pic:cNvPicPr/>
                  </pic:nvPicPr>
                  <pic:blipFill>
                    <a:blip r:embed="rId105"/>
                    <a:stretch/>
                  </pic:blipFill>
                  <pic:spPr>
                    <a:xfrm>
                      <a:ext cx="548640" cy="1414145"/>
                    </a:xfrm>
                    <a:prstGeom prst="rect"/>
                  </pic:spPr>
                </pic:pic>
              </a:graphicData>
            </a:graphic>
          </wp:anchor>
        </w:drawing>
      </w:r>
      <w:r>
        <w:drawing>
          <wp:anchor distT="3175" distB="381000" distL="6350" distR="0" simplePos="0" relativeHeight="125829429" behindDoc="0" locked="0" layoutInCell="1" allowOverlap="1">
            <wp:simplePos x="0" y="0"/>
            <wp:positionH relativeFrom="page">
              <wp:posOffset>705485</wp:posOffset>
            </wp:positionH>
            <wp:positionV relativeFrom="paragraph">
              <wp:posOffset>3175</wp:posOffset>
            </wp:positionV>
            <wp:extent cx="3962400" cy="1426210"/>
            <wp:wrapTopAndBottom/>
            <wp:docPr id="142" name="Shape 142"/>
            <a:graphic xmlns:a="http://schemas.openxmlformats.org/drawingml/2006/main">
              <a:graphicData uri="http://schemas.openxmlformats.org/drawingml/2006/picture">
                <pic:pic xmlns:pic="http://schemas.openxmlformats.org/drawingml/2006/picture">
                  <pic:nvPicPr>
                    <pic:cNvPr id="143" name="Picture box 143"/>
                    <pic:cNvPicPr/>
                  </pic:nvPicPr>
                  <pic:blipFill>
                    <a:blip r:embed="rId107"/>
                    <a:stretch/>
                  </pic:blipFill>
                  <pic:spPr>
                    <a:xfrm>
                      <a:ext cx="3962400" cy="142621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699135</wp:posOffset>
                </wp:positionH>
                <wp:positionV relativeFrom="paragraph">
                  <wp:posOffset>1572895</wp:posOffset>
                </wp:positionV>
                <wp:extent cx="3962400" cy="161290"/>
                <wp:wrapNone/>
                <wp:docPr id="144" name="Shape 144"/>
                <a:graphic xmlns:a="http://schemas.openxmlformats.org/drawingml/2006/main">
                  <a:graphicData uri="http://schemas.microsoft.com/office/word/2010/wordprocessingShape">
                    <wps:wsp>
                      <wps:cNvSpPr txBox="1"/>
                      <wps:spPr>
                        <a:xfrm>
                          <a:ext cx="3962400" cy="16129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En principio, los padres tienen derecho a elegir escuela en el barrio donde viven.</w:t>
                            </w:r>
                          </w:p>
                        </w:txbxContent>
                      </wps:txbx>
                      <wps:bodyPr lIns="0" tIns="0" rIns="0" bIns="0">
                        <a:noAutoFit/>
                      </wps:bodyPr>
                    </wps:wsp>
                  </a:graphicData>
                </a:graphic>
              </wp:anchor>
            </w:drawing>
          </mc:Choice>
          <mc:Fallback>
            <w:pict>
              <v:shape id="_x0000_s1170" type="#_x0000_t202" style="position:absolute;margin-left:55.049999999999997pt;margin-top:123.84999999999999pt;width:312.pt;height:12.699999999999999pt;z-index:251657735;mso-wrap-distance-left:0;mso-wrap-distance-right:0;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En principio, los padres tienen derecho a elegir escuela en el barrio donde viven.</w:t>
                      </w:r>
                    </w:p>
                  </w:txbxContent>
                </v:textbox>
                <w10:wrap anchorx="page"/>
              </v:shape>
            </w:pict>
          </mc:Fallback>
        </mc:AlternateContent>
      </w:r>
      <w:r>
        <w:drawing>
          <wp:anchor distT="396240" distB="353695" distL="0" distR="0" simplePos="0" relativeHeight="125829430" behindDoc="0" locked="0" layoutInCell="1" allowOverlap="1">
            <wp:simplePos x="0" y="0"/>
            <wp:positionH relativeFrom="page">
              <wp:posOffset>4067175</wp:posOffset>
            </wp:positionH>
            <wp:positionV relativeFrom="paragraph">
              <wp:posOffset>396240</wp:posOffset>
            </wp:positionV>
            <wp:extent cx="615950" cy="1060450"/>
            <wp:wrapTopAndBottom/>
            <wp:docPr id="146" name="Shape 146"/>
            <a:graphic xmlns:a="http://schemas.openxmlformats.org/drawingml/2006/main">
              <a:graphicData uri="http://schemas.openxmlformats.org/drawingml/2006/picture">
                <pic:pic xmlns:pic="http://schemas.openxmlformats.org/drawingml/2006/picture">
                  <pic:nvPicPr>
                    <pic:cNvPr id="147" name="Picture box 147"/>
                    <pic:cNvPicPr/>
                  </pic:nvPicPr>
                  <pic:blipFill>
                    <a:blip r:embed="rId109"/>
                    <a:stretch/>
                  </pic:blipFill>
                  <pic:spPr>
                    <a:xfrm>
                      <a:ext cx="615950" cy="1060450"/>
                    </a:xfrm>
                    <a:prstGeom prst="rect"/>
                  </pic:spPr>
                </pic:pic>
              </a:graphicData>
            </a:graphic>
          </wp:anchor>
        </w:drawing>
      </w:r>
    </w:p>
    <w:p>
      <w:pPr>
        <w:pStyle w:val="Style18"/>
        <w:keepNext w:val="0"/>
        <w:keepLines w:val="0"/>
        <w:widowControl w:val="0"/>
        <w:shd w:val="clear" w:color="auto" w:fill="auto"/>
        <w:bidi w:val="0"/>
        <w:spacing w:before="0" w:after="0" w:line="276" w:lineRule="auto"/>
        <w:ind w:left="580" w:right="0" w:hanging="580"/>
        <w:jc w:val="left"/>
        <w:rPr>
          <w:sz w:val="19"/>
          <w:szCs w:val="19"/>
        </w:rPr>
      </w:pPr>
      <w:r>
        <w:rPr>
          <w:spacing w:val="0"/>
          <w:w w:val="100"/>
          <w:position w:val="0"/>
          <w:sz w:val="17"/>
          <w:szCs w:val="17"/>
          <w:shd w:val="clear" w:color="auto" w:fill="auto"/>
          <w:lang w:val="es-ES" w:eastAsia="es-ES" w:bidi="es-ES"/>
        </w:rPr>
        <w:t xml:space="preserve">El sistema </w:t>
      </w:r>
      <w:r>
        <w:rPr>
          <w:i/>
          <w:iCs/>
          <w:spacing w:val="0"/>
          <w:w w:val="100"/>
          <w:position w:val="0"/>
          <w:sz w:val="17"/>
          <w:szCs w:val="17"/>
          <w:shd w:val="clear" w:color="auto" w:fill="auto"/>
          <w:lang w:val="es-ES" w:eastAsia="es-ES" w:bidi="es-ES"/>
        </w:rPr>
        <w:t>público</w:t>
      </w:r>
      <w:r>
        <w:rPr>
          <w:spacing w:val="0"/>
          <w:w w:val="100"/>
          <w:position w:val="0"/>
          <w:sz w:val="17"/>
          <w:szCs w:val="17"/>
          <w:shd w:val="clear" w:color="auto" w:fill="auto"/>
          <w:lang w:val="es-ES" w:eastAsia="es-ES" w:bidi="es-ES"/>
        </w:rPr>
        <w:t xml:space="preserve"> educativo español se organiza de la siguiente manera: </w:t>
      </w:r>
      <w:r>
        <w:rPr>
          <w:b/>
          <w:bCs/>
          <w:color w:val="FDBE50"/>
          <w:spacing w:val="0"/>
          <w:w w:val="100"/>
          <w:position w:val="0"/>
          <w:sz w:val="19"/>
          <w:szCs w:val="19"/>
          <w:shd w:val="clear" w:color="auto" w:fill="auto"/>
          <w:lang w:val="es-ES" w:eastAsia="es-ES" w:bidi="es-ES"/>
        </w:rPr>
        <w:t>Enseñanza infantil</w:t>
      </w:r>
    </w:p>
    <w:p>
      <w:pPr>
        <w:pStyle w:val="Style18"/>
        <w:keepNext w:val="0"/>
        <w:keepLines w:val="0"/>
        <w:widowControl w:val="0"/>
        <w:shd w:val="clear" w:color="auto" w:fill="auto"/>
        <w:bidi w:val="0"/>
        <w:spacing w:before="0" w:after="0" w:line="276" w:lineRule="auto"/>
        <w:ind w:left="580" w:right="0" w:firstLine="0"/>
        <w:jc w:val="both"/>
      </w:pPr>
      <w:r>
        <w:rPr>
          <w:b/>
          <w:bCs/>
          <w:spacing w:val="0"/>
          <w:w w:val="100"/>
          <w:position w:val="0"/>
          <w:sz w:val="19"/>
          <w:szCs w:val="19"/>
          <w:shd w:val="clear" w:color="auto" w:fill="auto"/>
          <w:lang w:val="es-ES" w:eastAsia="es-ES" w:bidi="es-ES"/>
        </w:rPr>
        <w:t xml:space="preserve">De primer ciclo, (4 meses - 3 años) </w:t>
      </w:r>
      <w:r>
        <w:rPr>
          <w:spacing w:val="0"/>
          <w:w w:val="100"/>
          <w:position w:val="0"/>
          <w:shd w:val="clear" w:color="auto" w:fill="auto"/>
          <w:lang w:val="es-ES" w:eastAsia="es-ES" w:bidi="es-ES"/>
        </w:rPr>
        <w:t>no es obligatoria ni gra</w:t>
        <w:softHyphen/>
        <w:t>tuita (en las guarderías municipales se pueden recibir ayudas)</w:t>
      </w:r>
    </w:p>
    <w:p>
      <w:pPr>
        <w:pStyle w:val="Style18"/>
        <w:keepNext w:val="0"/>
        <w:keepLines w:val="0"/>
        <w:widowControl w:val="0"/>
        <w:shd w:val="clear" w:color="auto" w:fill="auto"/>
        <w:bidi w:val="0"/>
        <w:spacing w:before="0" w:after="240" w:line="264" w:lineRule="auto"/>
        <w:ind w:left="580" w:right="0" w:firstLine="0"/>
        <w:jc w:val="both"/>
      </w:pPr>
      <w:r>
        <w:rPr>
          <w:b/>
          <w:bCs/>
          <w:spacing w:val="0"/>
          <w:w w:val="100"/>
          <w:position w:val="0"/>
          <w:sz w:val="19"/>
          <w:szCs w:val="19"/>
          <w:shd w:val="clear" w:color="auto" w:fill="auto"/>
          <w:lang w:val="es-ES" w:eastAsia="es-ES" w:bidi="es-ES"/>
        </w:rPr>
        <w:t xml:space="preserve">De segundo ciclo, (3 a 5 años) </w:t>
      </w:r>
      <w:r>
        <w:rPr>
          <w:spacing w:val="0"/>
          <w:w w:val="100"/>
          <w:position w:val="0"/>
          <w:shd w:val="clear" w:color="auto" w:fill="auto"/>
          <w:lang w:val="es-ES" w:eastAsia="es-ES" w:bidi="es-ES"/>
        </w:rPr>
        <w:t>no es obligatoria y sí gratuita</w:t>
      </w:r>
    </w:p>
    <w:p>
      <w:pPr>
        <w:pStyle w:val="Style27"/>
        <w:keepNext/>
        <w:keepLines/>
        <w:widowControl w:val="0"/>
        <w:shd w:val="clear" w:color="auto" w:fill="auto"/>
        <w:bidi w:val="0"/>
        <w:spacing w:before="0" w:after="0" w:line="240" w:lineRule="auto"/>
        <w:ind w:left="0" w:right="0" w:firstLine="580"/>
        <w:jc w:val="both"/>
      </w:pPr>
      <w:bookmarkStart w:id="100" w:name="bookmark100"/>
      <w:bookmarkStart w:id="101" w:name="bookmark101"/>
      <w:r>
        <w:rPr>
          <w:spacing w:val="0"/>
          <w:w w:val="100"/>
          <w:position w:val="0"/>
          <w:shd w:val="clear" w:color="auto" w:fill="auto"/>
          <w:lang w:val="es-ES" w:eastAsia="es-ES" w:bidi="es-ES"/>
        </w:rPr>
        <w:t>Enseñanza obligatoria y gratuita</w:t>
      </w:r>
      <w:bookmarkEnd w:id="100"/>
      <w:bookmarkEnd w:id="101"/>
    </w:p>
    <w:p>
      <w:pPr>
        <w:pStyle w:val="Style18"/>
        <w:keepNext w:val="0"/>
        <w:keepLines w:val="0"/>
        <w:widowControl w:val="0"/>
        <w:shd w:val="clear" w:color="auto" w:fill="auto"/>
        <w:bidi w:val="0"/>
        <w:spacing w:before="0" w:after="0" w:line="240" w:lineRule="auto"/>
        <w:ind w:left="0" w:right="0" w:firstLine="580"/>
        <w:jc w:val="both"/>
      </w:pPr>
      <w:r>
        <w:rPr>
          <w:b/>
          <w:bCs/>
          <w:spacing w:val="0"/>
          <w:w w:val="100"/>
          <w:position w:val="0"/>
          <w:sz w:val="19"/>
          <w:szCs w:val="19"/>
          <w:shd w:val="clear" w:color="auto" w:fill="auto"/>
          <w:lang w:val="es-ES" w:eastAsia="es-ES" w:bidi="es-ES"/>
        </w:rPr>
        <w:t xml:space="preserve">Primaria, </w:t>
      </w:r>
      <w:r>
        <w:rPr>
          <w:spacing w:val="0"/>
          <w:w w:val="100"/>
          <w:position w:val="0"/>
          <w:shd w:val="clear" w:color="auto" w:fill="auto"/>
          <w:lang w:val="es-ES" w:eastAsia="es-ES" w:bidi="es-ES"/>
        </w:rPr>
        <w:t xml:space="preserve">de 6 </w:t>
      </w:r>
      <w:r>
        <w:rPr>
          <w:spacing w:val="0"/>
          <w:w w:val="100"/>
          <w:position w:val="0"/>
          <w:shd w:val="clear" w:color="auto" w:fill="auto"/>
          <w:lang w:val="fr-FR" w:eastAsia="fr-FR" w:bidi="fr-FR"/>
        </w:rPr>
        <w:t xml:space="preserve">a </w:t>
      </w:r>
      <w:r>
        <w:rPr>
          <w:spacing w:val="0"/>
          <w:w w:val="100"/>
          <w:position w:val="0"/>
          <w:shd w:val="clear" w:color="auto" w:fill="auto"/>
          <w:lang w:val="es-ES" w:eastAsia="es-ES" w:bidi="es-ES"/>
        </w:rPr>
        <w:t>II años</w:t>
      </w:r>
    </w:p>
    <w:p>
      <w:pPr>
        <w:pStyle w:val="Style22"/>
        <w:keepNext w:val="0"/>
        <w:keepLines w:val="0"/>
        <w:widowControl w:val="0"/>
        <w:shd w:val="clear" w:color="auto" w:fill="auto"/>
        <w:bidi w:val="0"/>
        <w:spacing w:before="0" w:after="240" w:line="240" w:lineRule="auto"/>
        <w:ind w:left="0" w:right="0" w:firstLine="580"/>
        <w:jc w:val="both"/>
        <w:rPr>
          <w:sz w:val="17"/>
          <w:szCs w:val="17"/>
        </w:rPr>
      </w:pPr>
      <w:r>
        <w:rPr>
          <w:spacing w:val="0"/>
          <w:w w:val="100"/>
          <w:position w:val="0"/>
          <w:sz w:val="19"/>
          <w:szCs w:val="19"/>
          <w:shd w:val="clear" w:color="auto" w:fill="auto"/>
          <w:lang w:val="en-US" w:eastAsia="en-US" w:bidi="en-US"/>
        </w:rPr>
        <w:t>Secundaria.de</w:t>
      </w:r>
      <w:r>
        <w:rPr>
          <w:spacing w:val="0"/>
          <w:w w:val="100"/>
          <w:position w:val="0"/>
          <w:sz w:val="19"/>
          <w:szCs w:val="19"/>
          <w:shd w:val="clear" w:color="auto" w:fill="auto"/>
          <w:lang w:val="en-US" w:eastAsia="en-US" w:bidi="en-US"/>
        </w:rPr>
        <w:t xml:space="preserve"> </w:t>
      </w:r>
      <w:r>
        <w:rPr>
          <w:b w:val="0"/>
          <w:bCs w:val="0"/>
          <w:spacing w:val="0"/>
          <w:w w:val="100"/>
          <w:position w:val="0"/>
          <w:sz w:val="17"/>
          <w:szCs w:val="17"/>
          <w:shd w:val="clear" w:color="auto" w:fill="auto"/>
          <w:lang w:val="es-ES" w:eastAsia="es-ES" w:bidi="es-ES"/>
        </w:rPr>
        <w:t>12 a 16 años</w:t>
      </w:r>
    </w:p>
    <w:p>
      <w:pPr>
        <w:pStyle w:val="Style27"/>
        <w:keepNext/>
        <w:keepLines/>
        <w:widowControl w:val="0"/>
        <w:shd w:val="clear" w:color="auto" w:fill="auto"/>
        <w:bidi w:val="0"/>
        <w:spacing w:before="0" w:after="0"/>
        <w:ind w:left="0" w:right="0" w:firstLine="580"/>
        <w:jc w:val="both"/>
      </w:pPr>
      <w:bookmarkStart w:id="102" w:name="bookmark102"/>
      <w:bookmarkStart w:id="103" w:name="bookmark103"/>
      <w:r>
        <w:rPr>
          <w:spacing w:val="0"/>
          <w:w w:val="100"/>
          <w:position w:val="0"/>
          <w:shd w:val="clear" w:color="auto" w:fill="auto"/>
          <w:lang w:val="es-ES" w:eastAsia="es-ES" w:bidi="es-ES"/>
        </w:rPr>
        <w:t>Educación no obligatoria y gratuita</w:t>
      </w:r>
      <w:bookmarkEnd w:id="102"/>
      <w:bookmarkEnd w:id="103"/>
    </w:p>
    <w:p>
      <w:pPr>
        <w:pStyle w:val="Style18"/>
        <w:keepNext w:val="0"/>
        <w:keepLines w:val="0"/>
        <w:widowControl w:val="0"/>
        <w:shd w:val="clear" w:color="auto" w:fill="auto"/>
        <w:bidi w:val="0"/>
        <w:spacing w:before="0" w:after="240"/>
        <w:ind w:left="580" w:right="0" w:firstLine="0"/>
        <w:jc w:val="both"/>
      </w:pPr>
      <w:r>
        <w:rPr>
          <w:spacing w:val="0"/>
          <w:w w:val="100"/>
          <w:position w:val="0"/>
          <w:shd w:val="clear" w:color="auto" w:fill="auto"/>
          <w:lang w:val="es-ES" w:eastAsia="es-ES" w:bidi="es-ES"/>
        </w:rPr>
        <w:t xml:space="preserve">desde los 16 a los 18 años. Es el </w:t>
      </w:r>
      <w:r>
        <w:rPr>
          <w:i/>
          <w:iCs/>
          <w:spacing w:val="0"/>
          <w:w w:val="100"/>
          <w:position w:val="0"/>
          <w:shd w:val="clear" w:color="auto" w:fill="auto"/>
          <w:lang w:val="es-ES" w:eastAsia="es-ES" w:bidi="es-ES"/>
        </w:rPr>
        <w:t>bachillerato</w:t>
      </w:r>
      <w:r>
        <w:rPr>
          <w:spacing w:val="0"/>
          <w:w w:val="100"/>
          <w:position w:val="0"/>
          <w:shd w:val="clear" w:color="auto" w:fill="auto"/>
          <w:lang w:val="es-ES" w:eastAsia="es-ES" w:bidi="es-ES"/>
        </w:rPr>
        <w:t xml:space="preserve"> (necesario para estudios de grado superior y universitarios) y también la </w:t>
      </w:r>
      <w:r>
        <w:rPr>
          <w:i/>
          <w:iCs/>
          <w:spacing w:val="0"/>
          <w:w w:val="100"/>
          <w:position w:val="0"/>
          <w:shd w:val="clear" w:color="auto" w:fill="auto"/>
          <w:lang w:val="es-ES" w:eastAsia="es-ES" w:bidi="es-ES"/>
        </w:rPr>
        <w:t>forma</w:t>
        <w:softHyphen/>
        <w:t>ción profesional</w:t>
      </w:r>
      <w:r>
        <w:rPr>
          <w:spacing w:val="0"/>
          <w:w w:val="100"/>
          <w:position w:val="0"/>
          <w:shd w:val="clear" w:color="auto" w:fill="auto"/>
          <w:lang w:val="es-ES" w:eastAsia="es-ES" w:bidi="es-ES"/>
        </w:rPr>
        <w:t xml:space="preserve"> (prepara para el ejercicio de algunas profesiones).</w:t>
      </w:r>
    </w:p>
    <w:p>
      <w:pPr>
        <w:pStyle w:val="Style27"/>
        <w:keepNext/>
        <w:keepLines/>
        <w:widowControl w:val="0"/>
        <w:shd w:val="clear" w:color="auto" w:fill="auto"/>
        <w:bidi w:val="0"/>
        <w:spacing w:before="0" w:after="0"/>
        <w:ind w:left="0" w:right="0" w:firstLine="580"/>
        <w:jc w:val="both"/>
      </w:pPr>
      <w:bookmarkStart w:id="104" w:name="bookmark104"/>
      <w:bookmarkStart w:id="105" w:name="bookmark105"/>
      <w:r>
        <w:rPr>
          <w:spacing w:val="0"/>
          <w:w w:val="100"/>
          <w:position w:val="0"/>
          <w:shd w:val="clear" w:color="auto" w:fill="auto"/>
          <w:lang w:val="es-ES" w:eastAsia="es-ES" w:bidi="es-ES"/>
        </w:rPr>
        <w:t>Enseñanza superior</w:t>
      </w:r>
      <w:bookmarkEnd w:id="104"/>
      <w:bookmarkEnd w:id="105"/>
    </w:p>
    <w:p>
      <w:pPr>
        <w:pStyle w:val="Style18"/>
        <w:keepNext w:val="0"/>
        <w:keepLines w:val="0"/>
        <w:widowControl w:val="0"/>
        <w:shd w:val="clear" w:color="auto" w:fill="auto"/>
        <w:bidi w:val="0"/>
        <w:spacing w:before="0" w:after="240"/>
        <w:ind w:left="0" w:right="0" w:firstLine="580"/>
        <w:jc w:val="both"/>
      </w:pPr>
      <w:r>
        <w:rPr>
          <w:spacing w:val="0"/>
          <w:w w:val="100"/>
          <w:position w:val="0"/>
          <w:shd w:val="clear" w:color="auto" w:fill="auto"/>
          <w:lang w:val="es-ES" w:eastAsia="es-ES" w:bidi="es-ES"/>
        </w:rPr>
        <w:t>es la que se recibe en universidades y escuelas superiores.</w:t>
      </w:r>
    </w:p>
    <w:p>
      <w:pPr>
        <w:pStyle w:val="Style18"/>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En Catalunya el curso escolar va de septiembre a junio.</w:t>
      </w:r>
    </w:p>
    <w:p>
      <w:pPr>
        <w:pStyle w:val="Style18"/>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Los niños/as que lo necesitan reciben clases de refuerzo de castellano y cata</w:t>
        <w:softHyphen/>
        <w:t>lán. En algunos centros también hay programas de apoyo a los recién llegados.</w:t>
      </w:r>
    </w:p>
    <w:p>
      <w:pPr>
        <w:pStyle w:val="Style22"/>
        <w:keepNext w:val="0"/>
        <w:keepLines w:val="0"/>
        <w:widowControl w:val="0"/>
        <w:shd w:val="clear" w:color="auto" w:fill="auto"/>
        <w:bidi w:val="0"/>
        <w:spacing w:before="0" w:after="0" w:line="271" w:lineRule="auto"/>
        <w:ind w:left="0" w:right="0" w:firstLine="0"/>
        <w:jc w:val="both"/>
      </w:pPr>
      <w:r>
        <w:rPr>
          <w:b w:val="0"/>
          <w:bCs w:val="0"/>
          <w:spacing w:val="0"/>
          <w:w w:val="100"/>
          <w:position w:val="0"/>
          <w:sz w:val="17"/>
          <w:szCs w:val="17"/>
          <w:shd w:val="clear" w:color="auto" w:fill="auto"/>
          <w:lang w:val="es-ES" w:eastAsia="es-ES" w:bidi="es-ES"/>
        </w:rPr>
        <w:t xml:space="preserve">Las escuelas públicas catalanas no tienen obligación de dar clase de religión. </w:t>
      </w:r>
      <w:r>
        <w:rPr>
          <w:spacing w:val="0"/>
          <w:w w:val="100"/>
          <w:position w:val="0"/>
          <w:shd w:val="clear" w:color="auto" w:fill="auto"/>
          <w:lang w:val="es-ES" w:eastAsia="es-ES" w:bidi="es-ES"/>
        </w:rPr>
        <w:t>Ninguna escuela que reciba fondos públicos puede utilizar la reli</w:t>
        <w:softHyphen/>
        <w:t>gión del alumno para recibirlo o rechazarlo en el momento de la inscripción.</w:t>
      </w:r>
    </w:p>
    <w:p>
      <w:pPr>
        <w:pStyle w:val="Style18"/>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Los padres tienen derecho a que sus hijos reciban formación religiosa y moral de acuerdo a sus creencias.</w:t>
      </w:r>
      <w:r>
        <w:br w:type="page"/>
      </w:r>
    </w:p>
    <w:p>
      <w:pPr>
        <w:pStyle w:val="Style27"/>
        <w:keepNext/>
        <w:keepLines/>
        <w:widowControl w:val="0"/>
        <w:shd w:val="clear" w:color="auto" w:fill="auto"/>
        <w:bidi w:val="0"/>
        <w:spacing w:before="0" w:after="0"/>
        <w:ind w:left="0" w:right="0" w:firstLine="0"/>
        <w:jc w:val="both"/>
      </w:pPr>
      <w:bookmarkStart w:id="106" w:name="bookmark106"/>
      <w:bookmarkStart w:id="107" w:name="bookmark107"/>
      <w:r>
        <w:rPr>
          <w:spacing w:val="0"/>
          <w:w w:val="100"/>
          <w:position w:val="0"/>
          <w:shd w:val="clear" w:color="auto" w:fill="auto"/>
          <w:lang w:val="es-ES" w:eastAsia="es-ES" w:bidi="es-ES"/>
        </w:rPr>
        <w:t>¿Se pueden recibir ayudas económicas para estudiar?</w:t>
      </w:r>
      <w:bookmarkEnd w:id="106"/>
      <w:bookmarkEnd w:id="107"/>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Aunque en principio la educación pública es gratuita, según los ingresos (suel</w:t>
        <w:softHyphen/>
        <w:t xml:space="preserve">dos) familiares y el rendimiento del alumno, el Departamento de Enseñanza de la </w:t>
      </w:r>
      <w:r>
        <w:rPr>
          <w:spacing w:val="0"/>
          <w:w w:val="100"/>
          <w:position w:val="0"/>
          <w:shd w:val="clear" w:color="auto" w:fill="auto"/>
          <w:lang w:val="de-DE" w:eastAsia="de-DE" w:bidi="de-DE"/>
        </w:rPr>
        <w:t xml:space="preserve">Generalität </w:t>
      </w:r>
      <w:r>
        <w:rPr>
          <w:spacing w:val="0"/>
          <w:w w:val="100"/>
          <w:position w:val="0"/>
          <w:shd w:val="clear" w:color="auto" w:fill="auto"/>
          <w:lang w:val="es-ES" w:eastAsia="es-ES" w:bidi="es-ES"/>
        </w:rPr>
        <w:t>de Catalunya y el Ministerio de Educación y Ciencia, dan ayudas económicas o becas ara la compra de libros de texto, comedor (para alumnos con y sin papeles), becas de educación infantil (ayuda económica para segundo ciclo para alumnos en situación regular) y becas para enseñan</w:t>
        <w:softHyphen/>
        <w:t xml:space="preserve">za post-obligatoria (ciclos </w:t>
      </w:r>
      <w:r>
        <w:rPr>
          <w:spacing w:val="0"/>
          <w:w w:val="100"/>
          <w:position w:val="0"/>
          <w:shd w:val="clear" w:color="auto" w:fill="auto"/>
          <w:lang w:val="pt-PT" w:eastAsia="pt-PT" w:bidi="pt-PT"/>
        </w:rPr>
        <w:t xml:space="preserve">formativos, </w:t>
      </w:r>
      <w:r>
        <w:rPr>
          <w:spacing w:val="0"/>
          <w:w w:val="100"/>
          <w:position w:val="0"/>
          <w:shd w:val="clear" w:color="auto" w:fill="auto"/>
          <w:lang w:val="es-ES" w:eastAsia="es-ES" w:bidi="es-ES"/>
        </w:rPr>
        <w:t>bachilleratos y estudios universitarios, para alumnos en situación regular).</w:t>
      </w:r>
    </w:p>
    <w:p>
      <w:pPr>
        <w:pStyle w:val="Style27"/>
        <w:keepNext/>
        <w:keepLines/>
        <w:widowControl w:val="0"/>
        <w:shd w:val="clear" w:color="auto" w:fill="auto"/>
        <w:bidi w:val="0"/>
        <w:spacing w:before="0" w:after="0"/>
        <w:ind w:left="2400" w:right="0" w:firstLine="0"/>
        <w:jc w:val="both"/>
      </w:pPr>
      <w:bookmarkStart w:id="108" w:name="bookmark108"/>
      <w:bookmarkStart w:id="109" w:name="bookmark109"/>
      <w:r>
        <w:rPr>
          <w:spacing w:val="0"/>
          <w:w w:val="100"/>
          <w:position w:val="0"/>
          <w:shd w:val="clear" w:color="auto" w:fill="auto"/>
          <w:lang w:val="es-ES" w:eastAsia="es-ES" w:bidi="es-ES"/>
        </w:rPr>
        <w:t>¿Qué hacer con los estudios cursados en otro país?</w:t>
      </w:r>
      <w:bookmarkEnd w:id="108"/>
      <w:bookmarkEnd w:id="109"/>
    </w:p>
    <w:p>
      <w:pPr>
        <w:pStyle w:val="Style18"/>
        <w:keepNext w:val="0"/>
        <w:keepLines w:val="0"/>
        <w:widowControl w:val="0"/>
        <w:shd w:val="clear" w:color="auto" w:fill="auto"/>
        <w:bidi w:val="0"/>
        <w:spacing w:before="0"/>
        <w:ind w:left="0" w:right="0" w:firstLine="0"/>
        <w:jc w:val="both"/>
      </w:pPr>
      <w:r>
        <w:drawing>
          <wp:anchor distT="88900" distB="88900" distL="88900" distR="88900" simplePos="0" relativeHeight="125829431" behindDoc="0" locked="0" layoutInCell="1" allowOverlap="1">
            <wp:simplePos x="0" y="0"/>
            <wp:positionH relativeFrom="page">
              <wp:posOffset>76835</wp:posOffset>
            </wp:positionH>
            <wp:positionV relativeFrom="paragraph">
              <wp:posOffset>63500</wp:posOffset>
            </wp:positionV>
            <wp:extent cx="2035810" cy="1822450"/>
            <wp:wrapSquare wrapText="bothSides"/>
            <wp:docPr id="148" name="Shape 148"/>
            <a:graphic xmlns:a="http://schemas.openxmlformats.org/drawingml/2006/main">
              <a:graphicData uri="http://schemas.openxmlformats.org/drawingml/2006/picture">
                <pic:pic xmlns:pic="http://schemas.openxmlformats.org/drawingml/2006/picture">
                  <pic:nvPicPr>
                    <pic:cNvPr id="149" name="Picture box 149"/>
                    <pic:cNvPicPr/>
                  </pic:nvPicPr>
                  <pic:blipFill>
                    <a:blip r:embed="rId111"/>
                    <a:stretch/>
                  </pic:blipFill>
                  <pic:spPr>
                    <a:xfrm>
                      <a:ext cx="2035810" cy="1822450"/>
                    </a:xfrm>
                    <a:prstGeom prst="rect"/>
                  </pic:spPr>
                </pic:pic>
              </a:graphicData>
            </a:graphic>
          </wp:anchor>
        </w:drawing>
      </w:r>
      <w:r>
        <w:rPr>
          <w:spacing w:val="0"/>
          <w:w w:val="100"/>
          <w:position w:val="0"/>
          <w:shd w:val="clear" w:color="auto" w:fill="auto"/>
          <w:lang w:val="es-ES" w:eastAsia="es-ES" w:bidi="es-ES"/>
        </w:rPr>
        <w:t xml:space="preserve">Es necesario </w:t>
      </w:r>
      <w:r>
        <w:rPr>
          <w:i/>
          <w:iCs/>
          <w:spacing w:val="0"/>
          <w:w w:val="100"/>
          <w:position w:val="0"/>
          <w:shd w:val="clear" w:color="auto" w:fill="auto"/>
          <w:lang w:val="es-ES" w:eastAsia="es-ES" w:bidi="es-ES"/>
        </w:rPr>
        <w:t>homologarlos.</w:t>
      </w:r>
      <w:r>
        <w:rPr>
          <w:spacing w:val="0"/>
          <w:w w:val="100"/>
          <w:position w:val="0"/>
          <w:shd w:val="clear" w:color="auto" w:fill="auto"/>
          <w:lang w:val="es-ES" w:eastAsia="es-ES" w:bidi="es-ES"/>
        </w:rPr>
        <w:t xml:space="preserve"> La homologación consiste en dar validez a un título obtenido fuera de España, después de compararlo con los estudios que aquí se realizan para obtener ese título.</w:t>
      </w:r>
    </w:p>
    <w:p>
      <w:pPr>
        <w:pStyle w:val="Style18"/>
        <w:keepNext w:val="0"/>
        <w:keepLines w:val="0"/>
        <w:widowControl w:val="0"/>
        <w:shd w:val="clear" w:color="auto" w:fill="auto"/>
        <w:bidi w:val="0"/>
        <w:spacing w:before="0" w:line="276" w:lineRule="auto"/>
        <w:ind w:left="0" w:right="0" w:firstLine="0"/>
        <w:jc w:val="both"/>
      </w:pPr>
      <w:r>
        <w:rPr>
          <w:b/>
          <w:bCs/>
          <w:color w:val="FDBE50"/>
          <w:spacing w:val="0"/>
          <w:w w:val="100"/>
          <w:position w:val="0"/>
          <w:sz w:val="19"/>
          <w:szCs w:val="19"/>
          <w:shd w:val="clear" w:color="auto" w:fill="auto"/>
          <w:lang w:val="es-ES" w:eastAsia="es-ES" w:bidi="es-ES"/>
        </w:rPr>
        <w:t xml:space="preserve">¿En que consiste la formación de adultos? </w:t>
      </w:r>
      <w:r>
        <w:rPr>
          <w:spacing w:val="0"/>
          <w:w w:val="100"/>
          <w:position w:val="0"/>
          <w:shd w:val="clear" w:color="auto" w:fill="auto"/>
          <w:lang w:val="es-ES" w:eastAsia="es-ES" w:bidi="es-ES"/>
        </w:rPr>
        <w:t xml:space="preserve">Es una enseñanza no obligatoria y gratuita que se imparte en las </w:t>
      </w:r>
      <w:r>
        <w:rPr>
          <w:i/>
          <w:iCs/>
          <w:spacing w:val="0"/>
          <w:w w:val="100"/>
          <w:position w:val="0"/>
          <w:shd w:val="clear" w:color="auto" w:fill="auto"/>
          <w:lang w:val="es-ES" w:eastAsia="es-ES" w:bidi="es-ES"/>
        </w:rPr>
        <w:t>escuelas de adultos.</w:t>
      </w:r>
      <w:r>
        <w:rPr>
          <w:b/>
          <w:bCs/>
          <w:spacing w:val="0"/>
          <w:w w:val="100"/>
          <w:position w:val="0"/>
          <w:sz w:val="19"/>
          <w:szCs w:val="19"/>
          <w:shd w:val="clear" w:color="auto" w:fill="auto"/>
          <w:lang w:val="es-ES" w:eastAsia="es-ES" w:bidi="es-ES"/>
        </w:rPr>
        <w:t xml:space="preserve"> En Catalunya pueden realizar estos estudios los extranjeros "sin papeles" si están empadronados. </w:t>
      </w:r>
      <w:r>
        <w:rPr>
          <w:spacing w:val="0"/>
          <w:w w:val="100"/>
          <w:position w:val="0"/>
          <w:shd w:val="clear" w:color="auto" w:fill="auto"/>
          <w:lang w:val="es-ES" w:eastAsia="es-ES" w:bidi="es-ES"/>
        </w:rPr>
        <w:t>En estas escuelas y en algu</w:t>
        <w:softHyphen/>
        <w:t>nas asociaciones de ayuda al inmigrante se dan clases de castellano y catalán.</w:t>
      </w:r>
    </w:p>
    <w:p>
      <w:pPr>
        <w:pStyle w:val="Style27"/>
        <w:keepNext/>
        <w:keepLines/>
        <w:widowControl w:val="0"/>
        <w:shd w:val="clear" w:color="auto" w:fill="auto"/>
        <w:bidi w:val="0"/>
        <w:spacing w:before="0" w:after="0"/>
        <w:ind w:left="0" w:right="0" w:firstLine="0"/>
        <w:jc w:val="both"/>
      </w:pPr>
      <w:bookmarkStart w:id="110" w:name="bookmark110"/>
      <w:bookmarkStart w:id="111" w:name="bookmark111"/>
      <w:r>
        <w:rPr>
          <w:spacing w:val="0"/>
          <w:w w:val="100"/>
          <w:position w:val="0"/>
          <w:shd w:val="clear" w:color="auto" w:fill="auto"/>
          <w:lang w:val="es-ES" w:eastAsia="es-ES" w:bidi="es-ES"/>
        </w:rPr>
        <w:t>¿Es importante conocer la lengua del país?</w:t>
      </w:r>
      <w:bookmarkEnd w:id="110"/>
      <w:bookmarkEnd w:id="111"/>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Sí, ya que hablando el idioma del país es más fácil relacionarse, encontrar tra</w:t>
        <w:softHyphen/>
        <w:t>bajo, conocer la cultura, etc. además, se considera como una señal de inte</w:t>
        <w:softHyphen/>
        <w:t>gración social.</w:t>
      </w:r>
    </w:p>
    <w:p>
      <w:pPr>
        <w:pStyle w:val="Style27"/>
        <w:keepNext/>
        <w:keepLines/>
        <w:widowControl w:val="0"/>
        <w:shd w:val="clear" w:color="auto" w:fill="auto"/>
        <w:bidi w:val="0"/>
        <w:spacing w:before="0" w:after="0" w:line="266" w:lineRule="auto"/>
        <w:ind w:left="0" w:right="0" w:firstLine="0"/>
        <w:jc w:val="both"/>
      </w:pPr>
      <w:bookmarkStart w:id="112" w:name="bookmark112"/>
      <w:bookmarkStart w:id="113" w:name="bookmark113"/>
      <w:r>
        <w:rPr>
          <w:spacing w:val="0"/>
          <w:w w:val="100"/>
          <w:position w:val="0"/>
          <w:shd w:val="clear" w:color="auto" w:fill="auto"/>
          <w:lang w:val="es-ES" w:eastAsia="es-ES" w:bidi="es-ES"/>
        </w:rPr>
        <w:t>¿En qué consisten los proyectos de inserción sociolaboral para inmigrantes?</w:t>
      </w:r>
      <w:bookmarkEnd w:id="112"/>
      <w:bookmarkEnd w:id="113"/>
    </w:p>
    <w:p>
      <w:pPr>
        <w:pStyle w:val="Style18"/>
        <w:keepNext w:val="0"/>
        <w:keepLines w:val="0"/>
        <w:widowControl w:val="0"/>
        <w:shd w:val="clear" w:color="auto" w:fill="auto"/>
        <w:bidi w:val="0"/>
        <w:spacing w:before="0" w:line="298" w:lineRule="auto"/>
        <w:ind w:left="0" w:right="0" w:firstLine="0"/>
        <w:jc w:val="both"/>
      </w:pPr>
      <w:r>
        <w:rPr>
          <w:spacing w:val="0"/>
          <w:w w:val="100"/>
          <w:position w:val="0"/>
          <w:shd w:val="clear" w:color="auto" w:fill="auto"/>
          <w:lang w:val="es-ES" w:eastAsia="es-ES" w:bidi="es-ES"/>
        </w:rPr>
        <w:t>Suelen ser proyectos que enseñan nociones básicas de diferentes oficios, y que dan la posibilidad de practicar con los compañeros de curso, y al mismo tiempo, facilitan que se encuentre trabajo (bolsa de trabajo).</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Estos cursos se imparten por diferentes instituciones ya sea a través de ofi</w:t>
        <w:softHyphen/>
        <w:t>cinas públicas de empleo (INEM, OTG), de Cruz Roja, Barcelona Activa...</w:t>
      </w:r>
    </w:p>
    <w:p>
      <w:pPr>
        <w:pStyle w:val="Style10"/>
        <w:keepNext/>
        <w:keepLines/>
        <w:widowControl w:val="0"/>
        <w:shd w:val="clear" w:color="auto" w:fill="auto"/>
        <w:bidi w:val="0"/>
        <w:spacing w:before="0" w:after="580"/>
        <w:ind w:left="0" w:right="0" w:firstLine="0"/>
        <w:jc w:val="both"/>
      </w:pPr>
      <w:bookmarkStart w:id="114" w:name="bookmark114"/>
      <w:bookmarkStart w:id="115" w:name="bookmark115"/>
      <w:r>
        <w:rPr>
          <w:spacing w:val="0"/>
          <w:w w:val="100"/>
          <w:position w:val="0"/>
          <w:shd w:val="clear" w:color="auto" w:fill="auto"/>
          <w:lang w:val="es-ES" w:eastAsia="es-ES" w:bidi="es-ES"/>
        </w:rPr>
        <w:t>Libertad de expresión* religión y participación política</w:t>
      </w:r>
      <w:bookmarkEnd w:id="114"/>
      <w:bookmarkEnd w:id="115"/>
    </w:p>
    <w:p>
      <w:pPr>
        <w:pStyle w:val="Style22"/>
        <w:keepNext w:val="0"/>
        <w:keepLines w:val="0"/>
        <w:widowControl w:val="0"/>
        <w:shd w:val="clear" w:color="auto" w:fill="auto"/>
        <w:bidi w:val="0"/>
        <w:spacing w:before="0" w:after="0" w:line="276" w:lineRule="auto"/>
        <w:ind w:left="180" w:right="0" w:firstLine="0"/>
        <w:jc w:val="both"/>
        <w:rPr>
          <w:sz w:val="17"/>
          <w:szCs w:val="17"/>
        </w:rPr>
      </w:pPr>
      <w:r>
        <w:rPr>
          <w:spacing w:val="0"/>
          <w:w w:val="100"/>
          <w:position w:val="0"/>
          <w:sz w:val="19"/>
          <w:szCs w:val="19"/>
          <w:shd w:val="clear" w:color="auto" w:fill="auto"/>
          <w:lang w:val="es-ES" w:eastAsia="es-ES" w:bidi="es-ES"/>
        </w:rPr>
        <w:t>El Estado español es aconfesional, es decir, no tiene religión ofi</w:t>
        <w:softHyphen/>
        <w:t xml:space="preserve">cial; se reconocen, aceptan y respetan todas las religiones, </w:t>
      </w:r>
      <w:r>
        <w:rPr>
          <w:b w:val="0"/>
          <w:bCs w:val="0"/>
          <w:spacing w:val="0"/>
          <w:w w:val="100"/>
          <w:position w:val="0"/>
          <w:sz w:val="17"/>
          <w:szCs w:val="17"/>
          <w:shd w:val="clear" w:color="auto" w:fill="auto"/>
          <w:lang w:val="es-ES" w:eastAsia="es-ES" w:bidi="es-ES"/>
        </w:rPr>
        <w:t>lo que significa que:</w:t>
      </w:r>
    </w:p>
    <w:p>
      <w:pPr>
        <w:pStyle w:val="Style18"/>
        <w:keepNext w:val="0"/>
        <w:keepLines w:val="0"/>
        <w:widowControl w:val="0"/>
        <w:shd w:val="clear" w:color="auto" w:fill="auto"/>
        <w:bidi w:val="0"/>
        <w:spacing w:before="0" w:after="0"/>
        <w:ind w:left="740" w:right="0" w:firstLine="0"/>
        <w:jc w:val="both"/>
      </w:pPr>
      <w:r>
        <w:rPr>
          <w:spacing w:val="0"/>
          <w:w w:val="100"/>
          <w:position w:val="0"/>
          <w:shd w:val="clear" w:color="auto" w:fill="auto"/>
          <w:lang w:val="es-ES" w:eastAsia="es-ES" w:bidi="es-ES"/>
        </w:rPr>
        <w:t>No se puede obligar a nadie a declarar sobre sus creencias, religión o ideología.</w:t>
      </w:r>
    </w:p>
    <w:p>
      <w:pPr>
        <w:pStyle w:val="Style18"/>
        <w:keepNext w:val="0"/>
        <w:keepLines w:val="0"/>
        <w:widowControl w:val="0"/>
        <w:shd w:val="clear" w:color="auto" w:fill="auto"/>
        <w:bidi w:val="0"/>
        <w:spacing w:before="0"/>
        <w:ind w:left="0" w:right="0" w:firstLine="0"/>
        <w:jc w:val="center"/>
      </w:pPr>
      <w:r>
        <w:rPr>
          <w:spacing w:val="0"/>
          <w:w w:val="100"/>
          <w:position w:val="0"/>
          <w:shd w:val="clear" w:color="auto" w:fill="auto"/>
          <w:lang w:val="es-ES" w:eastAsia="es-ES" w:bidi="es-ES"/>
        </w:rPr>
        <w:t>Todas las personas son libres de dar y recibir enseñanza religio</w:t>
        <w:t>-</w:t>
        <w:br/>
        <w:t>sa, así como de practicar el culto de acuerdo con sus creencias.</w:t>
      </w:r>
    </w:p>
    <w:p>
      <w:pPr>
        <w:pStyle w:val="Style44"/>
        <w:keepNext w:val="0"/>
        <w:keepLines w:val="0"/>
        <w:widowControl w:val="0"/>
        <w:shd w:val="clear" w:color="auto" w:fill="auto"/>
        <w:bidi w:val="0"/>
        <w:spacing w:before="0" w:after="0" w:line="240" w:lineRule="auto"/>
        <w:ind w:left="0" w:right="0" w:firstLine="0"/>
        <w:jc w:val="left"/>
        <w:rPr>
          <w:sz w:val="15"/>
          <w:szCs w:val="15"/>
        </w:rPr>
      </w:pPr>
      <w:r>
        <w:rPr>
          <w:color w:val="B4BBD7"/>
          <w:spacing w:val="0"/>
          <w:w w:val="100"/>
          <w:position w:val="0"/>
          <w:sz w:val="15"/>
          <w:szCs w:val="15"/>
          <w:shd w:val="clear" w:color="auto" w:fill="auto"/>
          <w:lang w:val="es-ES" w:eastAsia="es-ES" w:bidi="es-ES"/>
        </w:rPr>
        <w:t>. *</w:t>
      </w:r>
    </w:p>
    <w:p>
      <w:pPr>
        <w:widowControl w:val="0"/>
        <w:jc w:val="center"/>
        <w:rPr>
          <w:sz w:val="2"/>
          <w:szCs w:val="2"/>
        </w:rPr>
      </w:pPr>
      <w:r>
        <w:drawing>
          <wp:inline>
            <wp:extent cx="3950335" cy="1609090"/>
            <wp:docPr id="150" name="Picutre 150"/>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13"/>
                    <a:stretch/>
                  </pic:blipFill>
                  <pic:spPr>
                    <a:xfrm>
                      <a:ext cx="3950335" cy="1609090"/>
                    </a:xfrm>
                    <a:prstGeom prst="rect"/>
                  </pic:spPr>
                </pic:pic>
              </a:graphicData>
            </a:graphic>
          </wp:inline>
        </w:drawing>
      </w:r>
    </w:p>
    <w:p>
      <w:pPr>
        <w:widowControl w:val="0"/>
        <w:spacing w:after="219" w:line="1" w:lineRule="exact"/>
      </w:pP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España tiene acuerdos de cooperación firmados con las iglesias evangelista, musulmana y judía, en los que se prevén, por ejemplo, el reconocimiento jurí</w:t>
        <w:softHyphen/>
        <w:t>dico del matrimonio, la interrupción de la jornada laboral por motivos reli</w:t>
        <w:softHyphen/>
        <w:t>giosos, entre otros supuestos.</w:t>
      </w:r>
    </w:p>
    <w:p>
      <w:pPr>
        <w:pStyle w:val="Style27"/>
        <w:keepNext/>
        <w:keepLines/>
        <w:widowControl w:val="0"/>
        <w:shd w:val="clear" w:color="auto" w:fill="auto"/>
        <w:bidi w:val="0"/>
        <w:spacing w:before="0" w:after="0"/>
        <w:ind w:left="0" w:right="0" w:firstLine="0"/>
        <w:jc w:val="both"/>
      </w:pPr>
      <w:bookmarkStart w:id="116" w:name="bookmark116"/>
      <w:bookmarkStart w:id="117" w:name="bookmark117"/>
      <w:r>
        <w:rPr>
          <w:spacing w:val="0"/>
          <w:w w:val="100"/>
          <w:position w:val="0"/>
          <w:shd w:val="clear" w:color="auto" w:fill="auto"/>
          <w:lang w:val="es-ES" w:eastAsia="es-ES" w:bidi="es-ES"/>
        </w:rPr>
        <w:t>¿Se puede ejercer el derecho de asociación?</w:t>
      </w:r>
      <w:bookmarkEnd w:id="116"/>
      <w:bookmarkEnd w:id="117"/>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El derecho de asociación (derecho a crear una asociación o a formar parte de ella) está reconocido para todas las personas en la Declaración Universal de los Derechos Humanos y en la Constitución Española. Pero, la actual Ley de Extranjería no lo reconoce a los </w:t>
      </w:r>
      <w:r>
        <w:rPr>
          <w:i/>
          <w:iCs/>
          <w:spacing w:val="0"/>
          <w:w w:val="100"/>
          <w:position w:val="0"/>
          <w:shd w:val="clear" w:color="auto" w:fill="auto"/>
          <w:lang w:val="es-ES" w:eastAsia="es-ES" w:bidi="es-ES"/>
        </w:rPr>
        <w:t>sin papeles,</w:t>
      </w:r>
      <w:r>
        <w:rPr>
          <w:spacing w:val="0"/>
          <w:w w:val="100"/>
          <w:position w:val="0"/>
          <w:shd w:val="clear" w:color="auto" w:fill="auto"/>
          <w:lang w:val="es-ES" w:eastAsia="es-ES" w:bidi="es-ES"/>
        </w:rPr>
        <w:t xml:space="preserve"> aunque en la práctica no supo</w:t>
        <w:softHyphen/>
        <w:t>ne ningún problema formar parte de asociaciones.</w:t>
      </w:r>
    </w:p>
    <w:p>
      <w:pPr>
        <w:pStyle w:val="Style18"/>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Los requisitos que debe cumplir la asociación son:</w:t>
      </w:r>
    </w:p>
    <w:p>
      <w:pPr>
        <w:pStyle w:val="Style18"/>
        <w:keepNext w:val="0"/>
        <w:keepLines w:val="0"/>
        <w:widowControl w:val="0"/>
        <w:shd w:val="clear" w:color="auto" w:fill="auto"/>
        <w:bidi w:val="0"/>
        <w:spacing w:before="0" w:after="0"/>
        <w:ind w:left="0" w:right="0" w:firstLine="620"/>
        <w:jc w:val="both"/>
      </w:pPr>
      <w:r>
        <w:rPr>
          <w:spacing w:val="0"/>
          <w:w w:val="100"/>
          <w:position w:val="0"/>
          <w:shd w:val="clear" w:color="auto" w:fill="auto"/>
          <w:lang w:val="es-ES" w:eastAsia="es-ES" w:bidi="es-ES"/>
        </w:rPr>
        <w:t>Tener fines y medios legales.</w:t>
      </w:r>
    </w:p>
    <w:p>
      <w:pPr>
        <w:pStyle w:val="Style18"/>
        <w:keepNext w:val="0"/>
        <w:keepLines w:val="0"/>
        <w:widowControl w:val="0"/>
        <w:shd w:val="clear" w:color="auto" w:fill="auto"/>
        <w:bidi w:val="0"/>
        <w:spacing w:before="0"/>
        <w:ind w:left="0" w:right="0" w:firstLine="0"/>
        <w:jc w:val="center"/>
      </w:pPr>
      <w:r>
        <w:rPr>
          <w:spacing w:val="0"/>
          <w:w w:val="100"/>
          <w:position w:val="0"/>
          <w:shd w:val="clear" w:color="auto" w:fill="auto"/>
          <w:lang w:val="es-ES" w:eastAsia="es-ES" w:bidi="es-ES"/>
        </w:rPr>
        <w:t>Tener un estatuto que ordene su funcionamiento, fije quiénes</w:t>
        <w:br/>
        <w:t>son sus componentes, sus directivos, su finalidad y su domicilio.</w:t>
      </w:r>
    </w:p>
    <w:p>
      <w:pPr>
        <w:pStyle w:val="Style18"/>
        <w:keepNext w:val="0"/>
        <w:keepLines w:val="0"/>
        <w:widowControl w:val="0"/>
        <w:shd w:val="clear" w:color="auto" w:fill="auto"/>
        <w:bidi w:val="0"/>
        <w:spacing w:before="0"/>
        <w:ind w:left="580" w:right="0" w:firstLine="0"/>
        <w:jc w:val="both"/>
      </w:pPr>
      <w:r>
        <w:rPr>
          <w:spacing w:val="0"/>
          <w:w w:val="100"/>
          <w:position w:val="0"/>
          <w:shd w:val="clear" w:color="auto" w:fill="auto"/>
          <w:lang w:val="es-ES" w:eastAsia="es-ES" w:bidi="es-ES"/>
        </w:rPr>
        <w:t>Estar inscrita en el registro de asociaciones del municipio donde tenga su domicilio social, para darle publicidad.</w:t>
      </w:r>
    </w:p>
    <w:p>
      <w:pPr>
        <w:pStyle w:val="Style27"/>
        <w:keepNext/>
        <w:keepLines/>
        <w:widowControl w:val="0"/>
        <w:shd w:val="clear" w:color="auto" w:fill="auto"/>
        <w:bidi w:val="0"/>
        <w:spacing w:before="0" w:after="0" w:line="266" w:lineRule="auto"/>
        <w:ind w:left="0" w:right="0" w:firstLine="0"/>
        <w:jc w:val="both"/>
      </w:pPr>
      <w:bookmarkStart w:id="118" w:name="bookmark118"/>
      <w:bookmarkStart w:id="119" w:name="bookmark119"/>
      <w:r>
        <w:rPr>
          <w:spacing w:val="0"/>
          <w:w w:val="100"/>
          <w:position w:val="0"/>
          <w:shd w:val="clear" w:color="auto" w:fill="auto"/>
          <w:lang w:val="es-ES" w:eastAsia="es-ES" w:bidi="es-ES"/>
        </w:rPr>
        <w:t>¿Hasta donde llega el derecho de participación política para las personas extranjeras?</w:t>
      </w:r>
      <w:bookmarkEnd w:id="118"/>
      <w:bookmarkEnd w:id="119"/>
    </w:p>
    <w:p>
      <w:pPr>
        <w:pStyle w:val="Style18"/>
        <w:keepNext w:val="0"/>
        <w:keepLines w:val="0"/>
        <w:widowControl w:val="0"/>
        <w:shd w:val="clear" w:color="auto" w:fill="auto"/>
        <w:bidi w:val="0"/>
        <w:spacing w:before="0" w:line="286" w:lineRule="auto"/>
        <w:ind w:left="580" w:right="540" w:firstLine="0"/>
        <w:jc w:val="both"/>
      </w:pPr>
      <w:r>
        <w:rPr>
          <w:b/>
          <w:bCs/>
          <w:spacing w:val="0"/>
          <w:w w:val="100"/>
          <w:position w:val="0"/>
          <w:sz w:val="19"/>
          <w:szCs w:val="19"/>
          <w:shd w:val="clear" w:color="auto" w:fill="auto"/>
          <w:lang w:val="es-ES" w:eastAsia="es-ES" w:bidi="es-ES"/>
        </w:rPr>
        <w:t xml:space="preserve">En España: </w:t>
      </w:r>
      <w:r>
        <w:rPr>
          <w:spacing w:val="0"/>
          <w:w w:val="100"/>
          <w:position w:val="0"/>
          <w:shd w:val="clear" w:color="auto" w:fill="auto"/>
          <w:lang w:val="es-ES" w:eastAsia="es-ES" w:bidi="es-ES"/>
        </w:rPr>
        <w:t>en la actualidad sólo pueden votar y/o presentar</w:t>
        <w:softHyphen/>
        <w:t>se como candidato en las elecciones municipales los ciudada</w:t>
        <w:softHyphen/>
        <w:t>nos comunitarios y los noruegos.</w:t>
      </w:r>
    </w:p>
    <w:p>
      <w:pPr>
        <w:pStyle w:val="Style18"/>
        <w:keepNext w:val="0"/>
        <w:keepLines w:val="0"/>
        <w:widowControl w:val="0"/>
        <w:shd w:val="clear" w:color="auto" w:fill="auto"/>
        <w:bidi w:val="0"/>
        <w:spacing w:before="0" w:line="288" w:lineRule="auto"/>
        <w:ind w:left="580" w:right="540" w:firstLine="0"/>
        <w:jc w:val="both"/>
      </w:pPr>
      <w:r>
        <w:rPr>
          <w:b/>
          <w:bCs/>
          <w:spacing w:val="0"/>
          <w:w w:val="100"/>
          <w:position w:val="0"/>
          <w:sz w:val="19"/>
          <w:szCs w:val="19"/>
          <w:shd w:val="clear" w:color="auto" w:fill="auto"/>
          <w:lang w:val="es-ES" w:eastAsia="es-ES" w:bidi="es-ES"/>
        </w:rPr>
        <w:t xml:space="preserve">En el país de origen: </w:t>
      </w:r>
      <w:r>
        <w:rPr>
          <w:spacing w:val="0"/>
          <w:w w:val="100"/>
          <w:position w:val="0"/>
          <w:shd w:val="clear" w:color="auto" w:fill="auto"/>
          <w:lang w:val="es-ES" w:eastAsia="es-ES" w:bidi="es-ES"/>
        </w:rPr>
        <w:t>tanto si se está en situación regular como irregular se puede participar en las elecciones del país de origen votando por correo o directamente en los consulados. En todo caso, los responsables son las oficinas consulares de cada país en España.</w:t>
      </w:r>
    </w:p>
    <w:p>
      <w:pPr>
        <w:pStyle w:val="Style27"/>
        <w:keepNext/>
        <w:keepLines/>
        <w:widowControl w:val="0"/>
        <w:shd w:val="clear" w:color="auto" w:fill="auto"/>
        <w:bidi w:val="0"/>
        <w:spacing w:before="0" w:after="0"/>
        <w:ind w:left="0" w:right="0" w:firstLine="0"/>
        <w:jc w:val="both"/>
      </w:pPr>
      <w:bookmarkStart w:id="120" w:name="bookmark120"/>
      <w:bookmarkStart w:id="121" w:name="bookmark121"/>
      <w:r>
        <w:rPr>
          <w:spacing w:val="0"/>
          <w:w w:val="100"/>
          <w:position w:val="0"/>
          <w:shd w:val="clear" w:color="auto" w:fill="auto"/>
          <w:lang w:val="es-ES" w:eastAsia="es-ES" w:bidi="es-ES"/>
        </w:rPr>
        <w:t>Derecho de reunión y manifestación</w:t>
      </w:r>
      <w:bookmarkEnd w:id="120"/>
      <w:bookmarkEnd w:id="121"/>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Los derechos de reunión y manifestación son derechos contemplados para todas las personas en la Declaración Universal de los Derechos Humanos y en la Constitución Española. Pero, la actual Ley de Extranjería no los reco</w:t>
        <w:softHyphen/>
        <w:t xml:space="preserve">noce a los </w:t>
      </w:r>
      <w:r>
        <w:rPr>
          <w:i/>
          <w:iCs/>
          <w:spacing w:val="0"/>
          <w:w w:val="100"/>
          <w:position w:val="0"/>
          <w:shd w:val="clear" w:color="auto" w:fill="auto"/>
          <w:lang w:val="es-ES" w:eastAsia="es-ES" w:bidi="es-ES"/>
        </w:rPr>
        <w:t>sin papeles.</w:t>
      </w:r>
    </w:p>
    <w:p>
      <w:pPr>
        <w:pStyle w:val="Style18"/>
        <w:keepNext w:val="0"/>
        <w:keepLines w:val="0"/>
        <w:widowControl w:val="0"/>
        <w:shd w:val="clear" w:color="auto" w:fill="auto"/>
        <w:bidi w:val="0"/>
        <w:spacing w:before="0" w:after="720" w:line="288" w:lineRule="auto"/>
        <w:ind w:left="0" w:right="0" w:firstLine="0"/>
        <w:jc w:val="both"/>
      </w:pPr>
      <w:r>
        <w:rPr>
          <w:b/>
          <w:bCs/>
          <w:spacing w:val="0"/>
          <w:w w:val="100"/>
          <w:position w:val="0"/>
          <w:sz w:val="19"/>
          <w:szCs w:val="19"/>
          <w:shd w:val="clear" w:color="auto" w:fill="auto"/>
          <w:lang w:val="es-ES" w:eastAsia="es-ES" w:bidi="es-ES"/>
        </w:rPr>
        <w:t xml:space="preserve">Es interesante saber que </w:t>
      </w:r>
      <w:r>
        <w:rPr>
          <w:spacing w:val="0"/>
          <w:w w:val="100"/>
          <w:position w:val="0"/>
          <w:shd w:val="clear" w:color="auto" w:fill="auto"/>
          <w:lang w:val="es-ES" w:eastAsia="es-ES" w:bidi="es-ES"/>
        </w:rPr>
        <w:t>si la reunión o manifestación se hace en la vía pública, debe comunicarse a la Administración 10 días antes o en un plazo mínimo de 24 horas si la convocatoria es urgente, para que la administra</w:t>
        <w:softHyphen/>
        <w:t>ción tenga conocimiento. Solamente podrán prohibirla o proponer una modificación cuando se altere el orden público o se ponga en peligro a per</w:t>
        <w:softHyphen/>
        <w:t>sonas o bienes.</w:t>
      </w:r>
    </w:p>
    <w:p>
      <w:pPr>
        <w:widowControl w:val="0"/>
        <w:jc w:val="center"/>
        <w:rPr>
          <w:sz w:val="2"/>
          <w:szCs w:val="2"/>
        </w:rPr>
        <w:sectPr>
          <w:footnotePr>
            <w:pos w:val="pageBottom"/>
            <w:numFmt w:val="decimal"/>
            <w:numStart w:val="1"/>
            <w:numRestart w:val="continuous"/>
            <w15:footnoteColumns w:val="1"/>
          </w:footnotePr>
          <w:type w:val="continuous"/>
          <w:pgSz w:w="8400" w:h="11900"/>
          <w:pgMar w:top="1021" w:left="1055" w:right="1009" w:bottom="988" w:header="0" w:footer="3" w:gutter="0"/>
          <w:cols w:space="720"/>
          <w:noEndnote/>
          <w:rtlGutter w:val="0"/>
          <w:docGrid w:linePitch="360"/>
        </w:sectPr>
      </w:pPr>
      <w:r>
        <w:drawing>
          <wp:inline>
            <wp:extent cx="4364990" cy="1524000"/>
            <wp:docPr id="151" name="Picutre 151"/>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15"/>
                    <a:stretch/>
                  </pic:blipFill>
                  <pic:spPr>
                    <a:xfrm>
                      <a:ext cx="4364990" cy="1524000"/>
                    </a:xfrm>
                    <a:prstGeom prst="rect"/>
                  </pic:spPr>
                </pic:pic>
              </a:graphicData>
            </a:graphic>
          </wp:inline>
        </w:drawing>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vertAlign w:val="superscript"/>
          <w:lang w:val="es-ES" w:eastAsia="es-ES" w:bidi="es-ES"/>
        </w:rPr>
        <w:t>1</w:t>
      </w:r>
      <w:r>
        <w:rPr>
          <w:spacing w:val="0"/>
          <w:w w:val="100"/>
          <w:position w:val="0"/>
          <w:shd w:val="clear" w:color="auto" w:fill="auto"/>
          <w:lang w:val="es-ES" w:eastAsia="es-ES" w:bidi="es-ES"/>
        </w:rPr>
        <w:t xml:space="preserve"> A fecha de febrero de 2003, no precisan visado para entrar en España como turistas los nacionales de Argentina, Bolivia, Brasil, Brunei, Bulgaria, Canadá, Chile, Chipre, Costa Rica, Croacia, Ecuador, El Salvador, Eslovaquia, Eslovenia, Estados Unidos, Estonia, Guatemala, Honduras, Hong Kong y Macao (KRChina), Hungría, Israel,Japón, Letonia, Lituania, Malasia, Malta, México, Nicaragua, Nueva Zelanda, Panamá, Paraguay, Polonia, República Checa, República de Corea, Singapur, Suiza, Uruguay,Venezuela.</w:t>
      </w:r>
    </w:p>
    <w:sectPr>
      <w:footnotePr>
        <w:pos w:val="pageBottom"/>
        <w:numFmt w:val="decimal"/>
        <w:numStart w:val="1"/>
        <w:numRestart w:val="continuous"/>
        <w15:footnoteColumns w:val="1"/>
      </w:footnotePr>
      <w:type w:val="continuous"/>
      <w:pgSz w:w="8400" w:h="11900"/>
      <w:pgMar w:top="1021" w:left="1055" w:right="1009" w:bottom="98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4927600</wp:posOffset>
              </wp:positionH>
              <wp:positionV relativeFrom="page">
                <wp:posOffset>6986270</wp:posOffset>
              </wp:positionV>
              <wp:extent cx="42545" cy="79375"/>
              <wp:wrapNone/>
              <wp:docPr id="1" name="Shape 1"/>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8.pt;margin-top:550.10000000000002pt;width:3.3500000000000001pt;height:6.25pt;z-index:-1887440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4951730</wp:posOffset>
              </wp:positionH>
              <wp:positionV relativeFrom="page">
                <wp:posOffset>7000240</wp:posOffset>
              </wp:positionV>
              <wp:extent cx="60960" cy="79375"/>
              <wp:wrapNone/>
              <wp:docPr id="40" name="Shape 40"/>
              <a:graphic xmlns:a="http://schemas.openxmlformats.org/drawingml/2006/main">
                <a:graphicData uri="http://schemas.microsoft.com/office/word/2010/wordprocessingShape">
                  <wps:wsp>
                    <wps:cNvSpPr txBox="1"/>
                    <wps:spPr>
                      <a:xfrm>
                        <a:ext cx="60960"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color w:val="003774"/>
                              <w:spacing w:val="0"/>
                              <w:w w:val="100"/>
                              <w:position w:val="0"/>
                              <w:sz w:val="17"/>
                              <w:szCs w:val="17"/>
                              <w:shd w:val="clear" w:color="auto" w:fill="auto"/>
                              <w:lang w:val="es-ES" w:eastAsia="es-ES" w:bidi="es-ES"/>
                            </w:rPr>
                            <w:t>II</w:t>
                          </w:r>
                        </w:p>
                      </w:txbxContent>
                    </wps:txbx>
                    <wps:bodyPr wrap="none" lIns="0" tIns="0" rIns="0" bIns="0">
                      <a:spAutoFit/>
                    </wps:bodyPr>
                  </wps:wsp>
                </a:graphicData>
              </a:graphic>
            </wp:anchor>
          </w:drawing>
        </mc:Choice>
        <mc:Fallback>
          <w:pict>
            <v:shape id="_x0000_s1066" type="#_x0000_t202" style="position:absolute;margin-left:389.89999999999998pt;margin-top:551.20000000000005pt;width:4.7999999999999998pt;height:6.25pt;z-index:-18874404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color w:val="003774"/>
                        <w:spacing w:val="0"/>
                        <w:w w:val="100"/>
                        <w:position w:val="0"/>
                        <w:sz w:val="17"/>
                        <w:szCs w:val="17"/>
                        <w:shd w:val="clear" w:color="auto" w:fill="auto"/>
                        <w:lang w:val="es-ES" w:eastAsia="es-ES" w:bidi="es-ES"/>
                      </w:rPr>
                      <w:t>II</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407670</wp:posOffset>
              </wp:positionH>
              <wp:positionV relativeFrom="page">
                <wp:posOffset>7000240</wp:posOffset>
              </wp:positionV>
              <wp:extent cx="88265" cy="79375"/>
              <wp:wrapNone/>
              <wp:docPr id="44" name="Shape 44"/>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70" type="#_x0000_t202" style="position:absolute;margin-left:32.100000000000001pt;margin-top:551.20000000000005pt;width:6.9500000000000002pt;height:6.25pt;z-index:-18874404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407670</wp:posOffset>
              </wp:positionH>
              <wp:positionV relativeFrom="page">
                <wp:posOffset>7000240</wp:posOffset>
              </wp:positionV>
              <wp:extent cx="88265" cy="79375"/>
              <wp:wrapNone/>
              <wp:docPr id="46" name="Shape 46"/>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72" type="#_x0000_t202" style="position:absolute;margin-left:32.100000000000001pt;margin-top:551.20000000000005pt;width:6.9500000000000002pt;height:6.25pt;z-index:-18874404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4893310</wp:posOffset>
              </wp:positionH>
              <wp:positionV relativeFrom="page">
                <wp:posOffset>6990715</wp:posOffset>
              </wp:positionV>
              <wp:extent cx="88265" cy="79375"/>
              <wp:wrapNone/>
              <wp:docPr id="50" name="Shape 50"/>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76" type="#_x0000_t202" style="position:absolute;margin-left:385.30000000000001pt;margin-top:550.45000000000005pt;width:6.9500000000000002pt;height:6.25pt;z-index:-18874404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4893310</wp:posOffset>
              </wp:positionH>
              <wp:positionV relativeFrom="page">
                <wp:posOffset>6990715</wp:posOffset>
              </wp:positionV>
              <wp:extent cx="88265" cy="79375"/>
              <wp:wrapNone/>
              <wp:docPr id="52" name="Shape 52"/>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78" type="#_x0000_t202" style="position:absolute;margin-left:385.30000000000001pt;margin-top:550.45000000000005pt;width:6.9500000000000002pt;height:6.25pt;z-index:-18874404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798830</wp:posOffset>
              </wp:positionH>
              <wp:positionV relativeFrom="page">
                <wp:posOffset>6269990</wp:posOffset>
              </wp:positionV>
              <wp:extent cx="79375" cy="69850"/>
              <wp:wrapNone/>
              <wp:docPr id="58" name="Shape 58"/>
              <a:graphic xmlns:a="http://schemas.openxmlformats.org/drawingml/2006/main">
                <a:graphicData uri="http://schemas.microsoft.com/office/word/2010/wordprocessingShape">
                  <wps:wsp>
                    <wps:cNvSpPr txBox="1"/>
                    <wps:spPr>
                      <a:xfrm>
                        <a:ext cx="79375" cy="698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3774"/>
                              <w:spacing w:val="0"/>
                              <w:w w:val="100"/>
                              <w:position w:val="0"/>
                              <w:sz w:val="16"/>
                              <w:szCs w:val="16"/>
                              <w:shd w:val="clear" w:color="auto" w:fill="auto"/>
                              <w:lang w:val="es-ES" w:eastAsia="es-ES" w:bidi="es-ES"/>
                            </w:rPr>
                            <w:t>V</w:t>
                          </w:r>
                        </w:p>
                      </w:txbxContent>
                    </wps:txbx>
                    <wps:bodyPr wrap="none" lIns="0" tIns="0" rIns="0" bIns="0">
                      <a:spAutoFit/>
                    </wps:bodyPr>
                  </wps:wsp>
                </a:graphicData>
              </a:graphic>
            </wp:anchor>
          </w:drawing>
        </mc:Choice>
        <mc:Fallback>
          <w:pict>
            <v:shape id="_x0000_s1084" type="#_x0000_t202" style="position:absolute;margin-left:62.899999999999999pt;margin-top:493.69999999999999pt;width:6.25pt;height:5.5pt;z-index:-18874403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3774"/>
                        <w:spacing w:val="0"/>
                        <w:w w:val="100"/>
                        <w:position w:val="0"/>
                        <w:sz w:val="16"/>
                        <w:szCs w:val="16"/>
                        <w:shd w:val="clear" w:color="auto" w:fill="auto"/>
                        <w:lang w:val="es-ES" w:eastAsia="es-ES" w:bidi="es-ES"/>
                      </w:rPr>
                      <w:t>V</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475615</wp:posOffset>
              </wp:positionH>
              <wp:positionV relativeFrom="page">
                <wp:posOffset>6986270</wp:posOffset>
              </wp:positionV>
              <wp:extent cx="88265" cy="79375"/>
              <wp:wrapNone/>
              <wp:docPr id="60" name="Shape 60"/>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86" type="#_x0000_t202" style="position:absolute;margin-left:37.450000000000003pt;margin-top:550.10000000000002pt;width:6.9500000000000002pt;height:6.25pt;z-index:-18874403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798830</wp:posOffset>
              </wp:positionH>
              <wp:positionV relativeFrom="page">
                <wp:posOffset>6269990</wp:posOffset>
              </wp:positionV>
              <wp:extent cx="79375" cy="69850"/>
              <wp:wrapNone/>
              <wp:docPr id="62" name="Shape 62"/>
              <a:graphic xmlns:a="http://schemas.openxmlformats.org/drawingml/2006/main">
                <a:graphicData uri="http://schemas.microsoft.com/office/word/2010/wordprocessingShape">
                  <wps:wsp>
                    <wps:cNvSpPr txBox="1"/>
                    <wps:spPr>
                      <a:xfrm>
                        <a:ext cx="79375" cy="698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3774"/>
                              <w:spacing w:val="0"/>
                              <w:w w:val="100"/>
                              <w:position w:val="0"/>
                              <w:sz w:val="16"/>
                              <w:szCs w:val="16"/>
                              <w:shd w:val="clear" w:color="auto" w:fill="auto"/>
                              <w:lang w:val="es-ES" w:eastAsia="es-ES" w:bidi="es-ES"/>
                            </w:rPr>
                            <w:t>V</w:t>
                          </w:r>
                        </w:p>
                      </w:txbxContent>
                    </wps:txbx>
                    <wps:bodyPr wrap="none" lIns="0" tIns="0" rIns="0" bIns="0">
                      <a:spAutoFit/>
                    </wps:bodyPr>
                  </wps:wsp>
                </a:graphicData>
              </a:graphic>
            </wp:anchor>
          </w:drawing>
        </mc:Choice>
        <mc:Fallback>
          <w:pict>
            <v:shape id="_x0000_s1088" type="#_x0000_t202" style="position:absolute;margin-left:62.899999999999999pt;margin-top:493.69999999999999pt;width:6.25pt;height:5.5pt;z-index:-18874403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3774"/>
                        <w:spacing w:val="0"/>
                        <w:w w:val="100"/>
                        <w:position w:val="0"/>
                        <w:sz w:val="16"/>
                        <w:szCs w:val="16"/>
                        <w:shd w:val="clear" w:color="auto" w:fill="auto"/>
                        <w:lang w:val="es-ES" w:eastAsia="es-ES" w:bidi="es-ES"/>
                      </w:rPr>
                      <w:t>V</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475615</wp:posOffset>
              </wp:positionH>
              <wp:positionV relativeFrom="page">
                <wp:posOffset>6986270</wp:posOffset>
              </wp:positionV>
              <wp:extent cx="88265" cy="79375"/>
              <wp:wrapNone/>
              <wp:docPr id="64" name="Shape 64"/>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90" type="#_x0000_t202" style="position:absolute;margin-left:37.450000000000003pt;margin-top:550.10000000000002pt;width:6.9500000000000002pt;height:6.25pt;z-index:-18874403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4893310</wp:posOffset>
              </wp:positionH>
              <wp:positionV relativeFrom="page">
                <wp:posOffset>6990715</wp:posOffset>
              </wp:positionV>
              <wp:extent cx="88265" cy="79375"/>
              <wp:wrapNone/>
              <wp:docPr id="67" name="Shape 67"/>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93" type="#_x0000_t202" style="position:absolute;margin-left:385.30000000000001pt;margin-top:550.45000000000005pt;width:6.9500000000000002pt;height:6.25pt;z-index:-18874403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407670</wp:posOffset>
              </wp:positionH>
              <wp:positionV relativeFrom="page">
                <wp:posOffset>7000240</wp:posOffset>
              </wp:positionV>
              <wp:extent cx="88265" cy="79375"/>
              <wp:wrapNone/>
              <wp:docPr id="69" name="Shape 69"/>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95" type="#_x0000_t202" style="position:absolute;margin-left:32.100000000000001pt;margin-top:551.20000000000005pt;width:6.9500000000000002pt;height:6.25pt;z-index:-18874402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4838065</wp:posOffset>
              </wp:positionH>
              <wp:positionV relativeFrom="page">
                <wp:posOffset>6990715</wp:posOffset>
              </wp:positionV>
              <wp:extent cx="85090" cy="79375"/>
              <wp:wrapNone/>
              <wp:docPr id="117" name="Shape 11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43" type="#_x0000_t202" style="position:absolute;margin-left:380.94999999999999pt;margin-top:550.45000000000005pt;width:6.7000000000000002pt;height:6.25pt;z-index:-18874402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4927600</wp:posOffset>
              </wp:positionH>
              <wp:positionV relativeFrom="page">
                <wp:posOffset>6986270</wp:posOffset>
              </wp:positionV>
              <wp:extent cx="42545" cy="79375"/>
              <wp:wrapNone/>
              <wp:docPr id="3" name="Shape 3"/>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29" type="#_x0000_t202" style="position:absolute;margin-left:388.pt;margin-top:550.10000000000002pt;width:3.3500000000000001pt;height:6.25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407670</wp:posOffset>
              </wp:positionH>
              <wp:positionV relativeFrom="page">
                <wp:posOffset>7000240</wp:posOffset>
              </wp:positionV>
              <wp:extent cx="88265" cy="79375"/>
              <wp:wrapNone/>
              <wp:docPr id="119" name="Shape 119"/>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45" type="#_x0000_t202" style="position:absolute;margin-left:32.100000000000001pt;margin-top:551.20000000000005pt;width:6.9500000000000002pt;height:6.25pt;z-index:-18874402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4965700</wp:posOffset>
              </wp:positionH>
              <wp:positionV relativeFrom="page">
                <wp:posOffset>6992620</wp:posOffset>
              </wp:positionV>
              <wp:extent cx="100330" cy="79375"/>
              <wp:wrapNone/>
              <wp:docPr id="122" name="Shape 12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48" type="#_x0000_t202" style="position:absolute;margin-left:391.pt;margin-top:550.60000000000002pt;width:7.9000000000000004pt;height:6.25pt;z-index:-18874402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407670</wp:posOffset>
              </wp:positionH>
              <wp:positionV relativeFrom="page">
                <wp:posOffset>7000240</wp:posOffset>
              </wp:positionV>
              <wp:extent cx="88265" cy="79375"/>
              <wp:wrapNone/>
              <wp:docPr id="124" name="Shape 124"/>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50" type="#_x0000_t202" style="position:absolute;margin-left:32.100000000000001pt;margin-top:551.20000000000005pt;width:6.9500000000000002pt;height:6.25pt;z-index:-18874402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4751705</wp:posOffset>
              </wp:positionH>
              <wp:positionV relativeFrom="page">
                <wp:posOffset>6986270</wp:posOffset>
              </wp:positionV>
              <wp:extent cx="45720" cy="79375"/>
              <wp:wrapNone/>
              <wp:docPr id="7" name="Shape 7"/>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33" type="#_x0000_t202" style="position:absolute;margin-left:374.14999999999998pt;margin-top:550.10000000000002pt;width:3.6000000000000001pt;height:6.25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4751705</wp:posOffset>
              </wp:positionH>
              <wp:positionV relativeFrom="page">
                <wp:posOffset>6986270</wp:posOffset>
              </wp:positionV>
              <wp:extent cx="45720" cy="79375"/>
              <wp:wrapNone/>
              <wp:docPr id="9" name="Shape 9"/>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35" type="#_x0000_t202" style="position:absolute;margin-left:374.14999999999998pt;margin-top:550.10000000000002pt;width:3.6000000000000001pt;height:6.25pt;z-index:-18874405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fr-FR" w:eastAsia="fr-FR" w:bidi="fr-F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4893310</wp:posOffset>
              </wp:positionH>
              <wp:positionV relativeFrom="page">
                <wp:posOffset>6990715</wp:posOffset>
              </wp:positionV>
              <wp:extent cx="88265" cy="79375"/>
              <wp:wrapNone/>
              <wp:docPr id="14" name="Shape 14"/>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40" type="#_x0000_t202" style="position:absolute;margin-left:385.30000000000001pt;margin-top:550.45000000000005pt;width:6.9500000000000002pt;height:6.25pt;z-index:-18874405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407670</wp:posOffset>
              </wp:positionH>
              <wp:positionV relativeFrom="page">
                <wp:posOffset>7000240</wp:posOffset>
              </wp:positionV>
              <wp:extent cx="88265" cy="79375"/>
              <wp:wrapNone/>
              <wp:docPr id="16" name="Shape 16"/>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42" type="#_x0000_t202" style="position:absolute;margin-left:32.100000000000001pt;margin-top:551.20000000000005pt;width:6.9500000000000002pt;height:6.25pt;z-index:-18874405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3774"/>
                          <w:spacing w:val="0"/>
                          <w:w w:val="100"/>
                          <w:position w:val="0"/>
                          <w:sz w:val="17"/>
                          <w:szCs w:val="17"/>
                          <w:shd w:val="clear" w:color="auto" w:fill="auto"/>
                          <w:lang w:val="es-ES" w:eastAsia="es-ES" w:bidi="es-E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4951730</wp:posOffset>
              </wp:positionH>
              <wp:positionV relativeFrom="page">
                <wp:posOffset>7000240</wp:posOffset>
              </wp:positionV>
              <wp:extent cx="60960" cy="79375"/>
              <wp:wrapNone/>
              <wp:docPr id="38" name="Shape 38"/>
              <a:graphic xmlns:a="http://schemas.openxmlformats.org/drawingml/2006/main">
                <a:graphicData uri="http://schemas.microsoft.com/office/word/2010/wordprocessingShape">
                  <wps:wsp>
                    <wps:cNvSpPr txBox="1"/>
                    <wps:spPr>
                      <a:xfrm>
                        <a:ext cx="60960"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color w:val="003774"/>
                              <w:spacing w:val="0"/>
                              <w:w w:val="100"/>
                              <w:position w:val="0"/>
                              <w:sz w:val="17"/>
                              <w:szCs w:val="17"/>
                              <w:shd w:val="clear" w:color="auto" w:fill="auto"/>
                              <w:lang w:val="es-ES" w:eastAsia="es-ES" w:bidi="es-ES"/>
                            </w:rPr>
                            <w:t>II</w:t>
                          </w:r>
                        </w:p>
                      </w:txbxContent>
                    </wps:txbx>
                    <wps:bodyPr wrap="none" lIns="0" tIns="0" rIns="0" bIns="0">
                      <a:spAutoFit/>
                    </wps:bodyPr>
                  </wps:wsp>
                </a:graphicData>
              </a:graphic>
            </wp:anchor>
          </w:drawing>
        </mc:Choice>
        <mc:Fallback>
          <w:pict>
            <v:shape id="_x0000_s1064" type="#_x0000_t202" style="position:absolute;margin-left:389.89999999999998pt;margin-top:551.20000000000005pt;width:4.7999999999999998pt;height:6.25pt;z-index:-18874405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color w:val="003774"/>
                        <w:spacing w:val="0"/>
                        <w:w w:val="100"/>
                        <w:position w:val="0"/>
                        <w:sz w:val="17"/>
                        <w:szCs w:val="17"/>
                        <w:shd w:val="clear" w:color="auto" w:fill="auto"/>
                        <w:lang w:val="es-ES" w:eastAsia="es-ES" w:bidi="es-ES"/>
                      </w:rPr>
                      <w:t>II</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320" w:line="240" w:lineRule="auto"/>
        <w:ind w:left="0" w:right="0" w:firstLine="0"/>
        <w:jc w:val="both"/>
        <w:rPr>
          <w:sz w:val="19"/>
          <w:szCs w:val="19"/>
        </w:rPr>
      </w:pPr>
      <w:r>
        <w:rPr>
          <w:b/>
          <w:bCs/>
          <w:color w:val="FDBE50"/>
          <w:spacing w:val="0"/>
          <w:w w:val="100"/>
          <w:position w:val="0"/>
          <w:sz w:val="19"/>
          <w:szCs w:val="19"/>
          <w:shd w:val="clear" w:color="auto" w:fill="auto"/>
          <w:lang w:val="es-ES" w:eastAsia="es-ES" w:bidi="es-ES"/>
        </w:rPr>
        <w:t>De residencia:</w:t>
      </w:r>
    </w:p>
    <w:p>
      <w:pPr>
        <w:pStyle w:val="Style2"/>
        <w:keepNext w:val="0"/>
        <w:keepLines w:val="0"/>
        <w:widowControl w:val="0"/>
        <w:pBdr>
          <w:top w:val="single" w:sz="4" w:space="0" w:color="auto"/>
        </w:pBdr>
        <w:shd w:val="clear" w:color="auto" w:fill="auto"/>
        <w:bidi w:val="0"/>
        <w:spacing w:before="0" w:after="0" w:line="240" w:lineRule="auto"/>
        <w:ind w:left="3080" w:right="0" w:firstLine="0"/>
        <w:jc w:val="both"/>
        <w:rPr>
          <w:sz w:val="17"/>
          <w:szCs w:val="17"/>
        </w:rPr>
      </w:pPr>
      <w:r>
        <w:rPr>
          <w:b/>
          <w:bCs/>
          <w:color w:val="FDBE50"/>
          <w:spacing w:val="0"/>
          <w:w w:val="100"/>
          <w:position w:val="0"/>
          <w:sz w:val="17"/>
          <w:szCs w:val="17"/>
          <w:shd w:val="clear" w:color="auto" w:fill="auto"/>
          <w:lang w:val="es-ES" w:eastAsia="es-ES" w:bidi="es-ES"/>
        </w:rPr>
        <w:t>por cuenta propia o</w:t>
      </w:r>
    </w:p>
    <w:p>
      <w:pPr>
        <w:pStyle w:val="Style2"/>
        <w:keepNext w:val="0"/>
        <w:keepLines w:val="0"/>
        <w:widowControl w:val="0"/>
        <w:shd w:val="clear" w:color="auto" w:fill="auto"/>
        <w:bidi w:val="0"/>
        <w:spacing w:before="0" w:after="260" w:line="240" w:lineRule="auto"/>
        <w:ind w:left="0" w:right="520" w:firstLine="0"/>
        <w:jc w:val="right"/>
        <w:rPr>
          <w:sz w:val="17"/>
          <w:szCs w:val="17"/>
        </w:rPr>
      </w:pPr>
      <w:r>
        <w:rPr>
          <w:b/>
          <w:bCs/>
          <w:color w:val="FDBE50"/>
          <w:spacing w:val="0"/>
          <w:w w:val="100"/>
          <w:position w:val="0"/>
          <w:sz w:val="17"/>
          <w:szCs w:val="17"/>
          <w:shd w:val="clear" w:color="auto" w:fill="auto"/>
          <w:lang w:val="es-ES" w:eastAsia="es-ES" w:bidi="es-ES"/>
        </w:rPr>
        <w:t>por cuenta ajena</w:t>
      </w:r>
    </w:p>
    <w:p>
      <w:pPr>
        <w:pStyle w:val="Style2"/>
        <w:keepNext w:val="0"/>
        <w:keepLines w:val="0"/>
        <w:widowControl w:val="0"/>
        <w:pBdr>
          <w:top w:val="single" w:sz="4" w:space="0" w:color="003875"/>
          <w:left w:val="single" w:sz="4" w:space="0" w:color="003875"/>
          <w:bottom w:val="single" w:sz="4" w:space="0" w:color="003875"/>
          <w:right w:val="single" w:sz="4" w:space="0" w:color="003875"/>
        </w:pBdr>
        <w:shd w:val="clear" w:color="auto" w:fill="003875"/>
        <w:bidi w:val="0"/>
        <w:spacing w:before="0" w:after="300" w:line="259" w:lineRule="auto"/>
        <w:ind w:left="160" w:right="0" w:firstLine="20"/>
        <w:jc w:val="both"/>
        <w:rPr>
          <w:sz w:val="17"/>
          <w:szCs w:val="17"/>
        </w:rPr>
      </w:pPr>
      <w:r>
        <w:rPr>
          <w:color w:val="FFFFFF"/>
          <w:spacing w:val="0"/>
          <w:w w:val="100"/>
          <w:position w:val="0"/>
          <w:sz w:val="17"/>
          <w:szCs w:val="17"/>
          <w:shd w:val="clear" w:color="auto" w:fill="auto"/>
          <w:lang w:val="es-ES" w:eastAsia="es-ES" w:bidi="es-ES"/>
        </w:rPr>
        <w:t xml:space="preserve">En estos casos, la residencia, es decir, la posibilidad de quedarse en el país en situación legal, se justifica por la realización de un trabajo, ya sea por cuenta propia (como autónomo), por cuenta ajena (por medio de una oferta de trabajo referida a actividades estables). </w:t>
      </w:r>
      <w:r>
        <w:rPr>
          <w:b/>
          <w:bCs/>
          <w:color w:val="FDBE50"/>
          <w:spacing w:val="0"/>
          <w:w w:val="100"/>
          <w:position w:val="0"/>
          <w:sz w:val="19"/>
          <w:szCs w:val="19"/>
          <w:shd w:val="clear" w:color="auto" w:fill="auto"/>
          <w:lang w:val="es-ES" w:eastAsia="es-ES" w:bidi="es-ES"/>
        </w:rPr>
        <w:t xml:space="preserve">Por ello, una vez en España, a los extranjeros que llegan con visado de residencia para trabajar se les da un permiso de residencia y un permiso de trabajo. </w:t>
      </w:r>
      <w:r>
        <w:rPr>
          <w:color w:val="FFFFFF"/>
          <w:spacing w:val="0"/>
          <w:w w:val="100"/>
          <w:position w:val="0"/>
          <w:sz w:val="17"/>
          <w:szCs w:val="17"/>
          <w:shd w:val="clear" w:color="auto" w:fill="auto"/>
          <w:lang w:val="es-ES" w:eastAsia="es-ES" w:bidi="es-ES"/>
        </w:rPr>
        <w:t>Los requisitos exigidos para la obtención de estos dos tipos de visado son los previstos para los permisos de trabajo por cuenta pro</w:t>
        <w:softHyphen/>
        <w:t xml:space="preserve">pia y por cuenta ajena (ver </w:t>
      </w:r>
      <w:r>
        <w:rPr>
          <w:i/>
          <w:iCs/>
          <w:color w:val="FFFFFF"/>
          <w:spacing w:val="0"/>
          <w:w w:val="100"/>
          <w:position w:val="0"/>
          <w:sz w:val="17"/>
          <w:szCs w:val="17"/>
          <w:shd w:val="clear" w:color="auto" w:fill="auto"/>
          <w:lang w:val="es-ES" w:eastAsia="es-ES" w:bidi="es-ES"/>
        </w:rPr>
        <w:t>más abajo).</w:t>
      </w:r>
    </w:p>
  </w:footnote>
  <w:footnote w:id="3">
    <w:p>
      <w:pPr>
        <w:pStyle w:val="Style2"/>
        <w:keepNext w:val="0"/>
        <w:keepLines w:val="0"/>
        <w:widowControl w:val="0"/>
        <w:shd w:val="clear" w:color="auto" w:fill="auto"/>
        <w:tabs>
          <w:tab w:pos="86" w:val="left"/>
        </w:tabs>
        <w:bidi w:val="0"/>
        <w:spacing w:before="0" w:after="0" w:line="293" w:lineRule="auto"/>
        <w:ind w:left="0" w:right="0" w:firstLine="0"/>
        <w:jc w:val="both"/>
      </w:pPr>
      <w:r>
        <w:rPr>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Los Servicios Técnicos del Distrito de Sant Andreu realizan este informe para sus residentes de manera gratuita. Es el único distrito en Barcelona que mediante instancia lo tramita si se aporta fotocopia del contrato de alquiler o escri</w:t>
        <w:softHyphen/>
        <w:t>tura del piso, fotocopia del NIE y del permiso de trabajo.</w:t>
      </w:r>
    </w:p>
  </w:footnote>
  <w:footnote w:id="4">
    <w:p>
      <w:pPr>
        <w:pStyle w:val="Style2"/>
        <w:keepNext w:val="0"/>
        <w:keepLines w:val="0"/>
        <w:widowControl w:val="0"/>
        <w:shd w:val="clear" w:color="auto" w:fill="auto"/>
        <w:tabs>
          <w:tab w:pos="58" w:val="left"/>
        </w:tabs>
        <w:bidi w:val="0"/>
        <w:spacing w:before="0" w:after="0" w:line="240" w:lineRule="auto"/>
        <w:ind w:left="0" w:right="0" w:firstLine="0"/>
        <w:jc w:val="left"/>
      </w:pPr>
      <w:r>
        <w:rPr>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Art. I .a 2) de la Convención de Ginebra de 1951 sobre los Refugiados, ratificada por España.</w:t>
      </w:r>
    </w:p>
  </w:footnote>
  <w:footnote w:id="5">
    <w:p>
      <w:pPr>
        <w:pStyle w:val="Style2"/>
        <w:keepNext w:val="0"/>
        <w:keepLines w:val="0"/>
        <w:widowControl w:val="0"/>
        <w:shd w:val="clear" w:color="auto" w:fill="auto"/>
        <w:tabs>
          <w:tab w:pos="86" w:val="left"/>
        </w:tabs>
        <w:bidi w:val="0"/>
        <w:spacing w:before="0" w:after="0" w:line="240" w:lineRule="auto"/>
        <w:ind w:left="0" w:right="0" w:firstLine="0"/>
        <w:jc w:val="left"/>
        <w:rPr>
          <w:sz w:val="17"/>
          <w:szCs w:val="17"/>
        </w:rPr>
      </w:pPr>
      <w:r>
        <w:rPr>
          <w:spacing w:val="0"/>
          <w:w w:val="100"/>
          <w:position w:val="0"/>
          <w:sz w:val="11"/>
          <w:szCs w:val="11"/>
          <w:shd w:val="clear" w:color="auto" w:fill="auto"/>
          <w:vertAlign w:val="superscript"/>
          <w:lang w:val="es-ES" w:eastAsia="es-ES" w:bidi="es-ES"/>
        </w:rPr>
        <w:footnoteRef/>
      </w:r>
      <w:r>
        <w:rPr>
          <w:color w:val="000000"/>
          <w:spacing w:val="0"/>
          <w:w w:val="100"/>
          <w:position w:val="0"/>
          <w:sz w:val="11"/>
          <w:szCs w:val="11"/>
          <w:shd w:val="clear" w:color="auto" w:fill="auto"/>
          <w:lang w:val="es-ES" w:eastAsia="es-ES" w:bidi="es-ES"/>
        </w:rPr>
        <w:tab/>
      </w:r>
      <w:r>
        <w:rPr>
          <w:spacing w:val="0"/>
          <w:w w:val="100"/>
          <w:position w:val="0"/>
          <w:sz w:val="11"/>
          <w:szCs w:val="11"/>
          <w:shd w:val="clear" w:color="auto" w:fill="auto"/>
          <w:lang w:val="es-ES" w:eastAsia="es-ES" w:bidi="es-ES"/>
        </w:rPr>
        <w:t xml:space="preserve">En la práctica se están llevando a cabo expulsiones que denominan sumarias. </w:t>
      </w:r>
      <w:r>
        <w:rPr>
          <w:spacing w:val="0"/>
          <w:w w:val="100"/>
          <w:position w:val="0"/>
          <w:sz w:val="17"/>
          <w:szCs w:val="17"/>
          <w:shd w:val="clear" w:color="auto" w:fill="auto"/>
          <w:lang w:val="es-ES" w:eastAsia="es-ES" w:bidi="es-ES"/>
        </w:rPr>
        <w:t>Sólo se puede entrar o registrar un domicilio, llamadas telefónicas, cartas, etc, sin permiso, si se tiene una auto</w:t>
        <w:softHyphen/>
        <w:t>rización judicial, o cuando la policía observe que está ocurriendo un delito.</w:t>
      </w:r>
    </w:p>
  </w:footnote>
  <w:footnote w:id="6">
    <w:p>
      <w:pPr>
        <w:pStyle w:val="Style2"/>
        <w:keepNext w:val="0"/>
        <w:keepLines w:val="0"/>
        <w:widowControl w:val="0"/>
        <w:shd w:val="clear" w:color="auto" w:fill="auto"/>
        <w:tabs>
          <w:tab w:pos="77" w:val="left"/>
        </w:tabs>
        <w:bidi w:val="0"/>
        <w:spacing w:before="0" w:after="0" w:line="240" w:lineRule="auto"/>
        <w:ind w:left="0" w:right="0" w:firstLine="0"/>
        <w:jc w:val="left"/>
      </w:pPr>
      <w:r>
        <w:rPr>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Si no se tiene nacionalidad se puede obtener el documento que corresponde a esta situación.</w:t>
      </w:r>
    </w:p>
  </w:footnote>
  <w:footnote w:id="7">
    <w:p>
      <w:pPr>
        <w:pStyle w:val="Style2"/>
        <w:keepNext w:val="0"/>
        <w:keepLines w:val="0"/>
        <w:widowControl w:val="0"/>
        <w:shd w:val="clear" w:color="auto" w:fill="auto"/>
        <w:tabs>
          <w:tab w:pos="77" w:val="left"/>
        </w:tabs>
        <w:bidi w:val="0"/>
        <w:spacing w:before="0" w:after="0" w:line="298" w:lineRule="auto"/>
        <w:ind w:left="0" w:right="0" w:firstLine="0"/>
        <w:jc w:val="both"/>
      </w:pPr>
      <w:r>
        <w:rPr>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El artículo I I de la Ley Orgánica 1/1992 de Protección de la Seguridad Ciudadana, establece que los extranjeros no podrán ser privados de esta documentación salvo en los mismos supuestos previstos para el Documento Nacional de Identidad.</w:t>
      </w:r>
    </w:p>
  </w:footnote>
  <w:footnote w:id="8">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s-ES" w:eastAsia="es-ES" w:bidi="es-ES"/>
        </w:rPr>
        <w:footnoteRef/>
      </w:r>
      <w:r>
        <w:rPr>
          <w:spacing w:val="0"/>
          <w:w w:val="100"/>
          <w:position w:val="0"/>
          <w:shd w:val="clear" w:color="auto" w:fill="auto"/>
          <w:lang w:val="es-ES" w:eastAsia="es-ES" w:bidi="es-ES"/>
        </w:rPr>
        <w:t xml:space="preserve"> Normalmente entre el día I y 5 de cada mes</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color w:val="003774"/>
      <w:sz w:val="11"/>
      <w:szCs w:val="11"/>
      <w:u w:val="none"/>
    </w:rPr>
  </w:style>
  <w:style w:type="character" w:customStyle="1" w:styleId="CharStyle11">
    <w:name w:val="Título #2_"/>
    <w:basedOn w:val="DefaultParagraphFont"/>
    <w:link w:val="Style10"/>
    <w:rPr>
      <w:rFonts w:ascii="Arial" w:eastAsia="Arial" w:hAnsi="Arial" w:cs="Arial"/>
      <w:b/>
      <w:bCs/>
      <w:i w:val="0"/>
      <w:iCs w:val="0"/>
      <w:smallCaps w:val="0"/>
      <w:strike w:val="0"/>
      <w:color w:val="003774"/>
      <w:sz w:val="22"/>
      <w:szCs w:val="22"/>
      <w:u w:val="none"/>
    </w:rPr>
  </w:style>
  <w:style w:type="character" w:customStyle="1" w:styleId="CharStyle13">
    <w:name w:val="Índice_"/>
    <w:basedOn w:val="DefaultParagraphFont"/>
    <w:link w:val="Style12"/>
    <w:rPr>
      <w:rFonts w:ascii="Arial" w:eastAsia="Arial" w:hAnsi="Arial" w:cs="Arial"/>
      <w:b w:val="0"/>
      <w:bCs w:val="0"/>
      <w:i w:val="0"/>
      <w:iCs w:val="0"/>
      <w:smallCaps w:val="0"/>
      <w:strike w:val="0"/>
      <w:color w:val="003774"/>
      <w:sz w:val="17"/>
      <w:szCs w:val="17"/>
      <w:u w:val="none"/>
    </w:rPr>
  </w:style>
  <w:style w:type="character" w:customStyle="1" w:styleId="CharStyle16">
    <w:name w:val="Cabeçalho ou rodapé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Texto do corpo_"/>
    <w:basedOn w:val="DefaultParagraphFont"/>
    <w:link w:val="Style18"/>
    <w:rPr>
      <w:rFonts w:ascii="Arial" w:eastAsia="Arial" w:hAnsi="Arial" w:cs="Arial"/>
      <w:b w:val="0"/>
      <w:bCs w:val="0"/>
      <w:i w:val="0"/>
      <w:iCs w:val="0"/>
      <w:smallCaps w:val="0"/>
      <w:strike w:val="0"/>
      <w:color w:val="003774"/>
      <w:sz w:val="17"/>
      <w:szCs w:val="17"/>
      <w:u w:val="none"/>
    </w:rPr>
  </w:style>
  <w:style w:type="character" w:customStyle="1" w:styleId="CharStyle23">
    <w:name w:val="Texto do corpo (2)_"/>
    <w:basedOn w:val="DefaultParagraphFont"/>
    <w:link w:val="Style22"/>
    <w:rPr>
      <w:rFonts w:ascii="Arial" w:eastAsia="Arial" w:hAnsi="Arial" w:cs="Arial"/>
      <w:b/>
      <w:bCs/>
      <w:i w:val="0"/>
      <w:iCs w:val="0"/>
      <w:smallCaps w:val="0"/>
      <w:strike w:val="0"/>
      <w:color w:val="003774"/>
      <w:sz w:val="19"/>
      <w:szCs w:val="19"/>
      <w:u w:val="none"/>
    </w:rPr>
  </w:style>
  <w:style w:type="character" w:customStyle="1" w:styleId="CharStyle26">
    <w:name w:val="Texto do corpo (3)_"/>
    <w:basedOn w:val="DefaultParagraphFont"/>
    <w:link w:val="Style25"/>
    <w:rPr>
      <w:rFonts w:ascii="Arial" w:eastAsia="Arial" w:hAnsi="Arial" w:cs="Arial"/>
      <w:b/>
      <w:bCs/>
      <w:i w:val="0"/>
      <w:iCs w:val="0"/>
      <w:smallCaps w:val="0"/>
      <w:strike w:val="0"/>
      <w:color w:val="003774"/>
      <w:sz w:val="36"/>
      <w:szCs w:val="36"/>
      <w:u w:val="none"/>
    </w:rPr>
  </w:style>
  <w:style w:type="character" w:customStyle="1" w:styleId="CharStyle28">
    <w:name w:val="Título #3_"/>
    <w:basedOn w:val="DefaultParagraphFont"/>
    <w:link w:val="Style27"/>
    <w:rPr>
      <w:rFonts w:ascii="Arial" w:eastAsia="Arial" w:hAnsi="Arial" w:cs="Arial"/>
      <w:b/>
      <w:bCs/>
      <w:i w:val="0"/>
      <w:iCs w:val="0"/>
      <w:smallCaps w:val="0"/>
      <w:strike w:val="0"/>
      <w:color w:val="FDBE50"/>
      <w:sz w:val="19"/>
      <w:szCs w:val="19"/>
      <w:u w:val="none"/>
    </w:rPr>
  </w:style>
  <w:style w:type="character" w:customStyle="1" w:styleId="CharStyle38">
    <w:name w:val="Texto do corpo (4)_"/>
    <w:basedOn w:val="DefaultParagraphFont"/>
    <w:link w:val="Style37"/>
    <w:rPr>
      <w:rFonts w:ascii="Arial" w:eastAsia="Arial" w:hAnsi="Arial" w:cs="Arial"/>
      <w:b/>
      <w:bCs/>
      <w:i w:val="0"/>
      <w:iCs w:val="0"/>
      <w:smallCaps w:val="0"/>
      <w:strike w:val="0"/>
      <w:color w:val="003774"/>
      <w:sz w:val="22"/>
      <w:szCs w:val="22"/>
      <w:u w:val="none"/>
    </w:rPr>
  </w:style>
  <w:style w:type="character" w:customStyle="1" w:styleId="CharStyle45">
    <w:name w:val="Legenda da figura_"/>
    <w:basedOn w:val="DefaultParagraphFont"/>
    <w:link w:val="Style44"/>
    <w:rPr>
      <w:rFonts w:ascii="Arial" w:eastAsia="Arial" w:hAnsi="Arial" w:cs="Arial"/>
      <w:b w:val="0"/>
      <w:bCs w:val="0"/>
      <w:i w:val="0"/>
      <w:iCs w:val="0"/>
      <w:smallCaps w:val="0"/>
      <w:strike w:val="0"/>
      <w:color w:val="003774"/>
      <w:sz w:val="17"/>
      <w:szCs w:val="17"/>
      <w:u w:val="none"/>
    </w:rPr>
  </w:style>
  <w:style w:type="character" w:customStyle="1" w:styleId="CharStyle50">
    <w:name w:val="Título #1_"/>
    <w:basedOn w:val="DefaultParagraphFont"/>
    <w:link w:val="Style49"/>
    <w:rPr>
      <w:rFonts w:ascii="Arial" w:eastAsia="Arial" w:hAnsi="Arial" w:cs="Arial"/>
      <w:b w:val="0"/>
      <w:bCs w:val="0"/>
      <w:i w:val="0"/>
      <w:iCs w:val="0"/>
      <w:smallCaps w:val="0"/>
      <w:strike w:val="0"/>
      <w:color w:val="003774"/>
      <w:sz w:val="30"/>
      <w:szCs w:val="30"/>
      <w:u w:val="none"/>
    </w:rPr>
  </w:style>
  <w:style w:type="character" w:customStyle="1" w:styleId="CharStyle54">
    <w:name w:val="Texto do corpo (5)_"/>
    <w:basedOn w:val="DefaultParagraphFont"/>
    <w:link w:val="Style53"/>
    <w:rPr>
      <w:rFonts w:ascii="Arial" w:eastAsia="Arial" w:hAnsi="Arial" w:cs="Arial"/>
      <w:b w:val="0"/>
      <w:bCs w:val="0"/>
      <w:i w:val="0"/>
      <w:iCs w:val="0"/>
      <w:smallCaps/>
      <w:strike w:val="0"/>
      <w:color w:val="EBEBEB"/>
      <w:sz w:val="13"/>
      <w:szCs w:val="13"/>
      <w:u w:val="none"/>
    </w:rPr>
  </w:style>
  <w:style w:type="character" w:customStyle="1" w:styleId="CharStyle58">
    <w:name w:val="Outro_"/>
    <w:basedOn w:val="DefaultParagraphFont"/>
    <w:link w:val="Style57"/>
    <w:rPr>
      <w:rFonts w:ascii="Arial" w:eastAsia="Arial" w:hAnsi="Arial" w:cs="Arial"/>
      <w:b w:val="0"/>
      <w:bCs w:val="0"/>
      <w:i w:val="0"/>
      <w:iCs w:val="0"/>
      <w:smallCaps w:val="0"/>
      <w:strike w:val="0"/>
      <w:color w:val="003774"/>
      <w:sz w:val="17"/>
      <w:szCs w:val="17"/>
      <w:u w:val="none"/>
    </w:rPr>
  </w:style>
  <w:style w:type="character" w:customStyle="1" w:styleId="CharStyle67">
    <w:name w:val="Cabeçalho ou rodapé_"/>
    <w:basedOn w:val="DefaultParagraphFont"/>
    <w:link w:val="Style66"/>
    <w:rPr>
      <w:rFonts w:ascii="Times New Roman" w:eastAsia="Times New Roman" w:hAnsi="Times New Roman" w:cs="Times New Roman"/>
      <w:b w:val="0"/>
      <w:bCs w:val="0"/>
      <w:i w:val="0"/>
      <w:iCs w:val="0"/>
      <w:smallCaps w:val="0"/>
      <w:strike w:val="0"/>
      <w:color w:val="003774"/>
      <w:sz w:val="17"/>
      <w:szCs w:val="17"/>
      <w:u w:val="none"/>
    </w:rPr>
  </w:style>
  <w:style w:type="paragraph" w:customStyle="1" w:styleId="Style2">
    <w:name w:val="Nota de rodapé"/>
    <w:basedOn w:val="Normal"/>
    <w:link w:val="CharStyle3"/>
    <w:pPr>
      <w:widowControl w:val="0"/>
      <w:shd w:val="clear" w:color="auto" w:fill="FFFFFF"/>
      <w:spacing w:line="276" w:lineRule="auto"/>
    </w:pPr>
    <w:rPr>
      <w:rFonts w:ascii="Arial" w:eastAsia="Arial" w:hAnsi="Arial" w:cs="Arial"/>
      <w:b w:val="0"/>
      <w:bCs w:val="0"/>
      <w:i w:val="0"/>
      <w:iCs w:val="0"/>
      <w:smallCaps w:val="0"/>
      <w:strike w:val="0"/>
      <w:color w:val="003774"/>
      <w:sz w:val="11"/>
      <w:szCs w:val="11"/>
      <w:u w:val="none"/>
    </w:rPr>
  </w:style>
  <w:style w:type="paragraph" w:customStyle="1" w:styleId="Style10">
    <w:name w:val="Título #2"/>
    <w:basedOn w:val="Normal"/>
    <w:link w:val="CharStyle11"/>
    <w:pPr>
      <w:widowControl w:val="0"/>
      <w:shd w:val="clear" w:color="auto" w:fill="FFFFFF"/>
      <w:spacing w:after="240" w:line="228" w:lineRule="auto"/>
      <w:outlineLvl w:val="1"/>
    </w:pPr>
    <w:rPr>
      <w:rFonts w:ascii="Arial" w:eastAsia="Arial" w:hAnsi="Arial" w:cs="Arial"/>
      <w:b/>
      <w:bCs/>
      <w:i w:val="0"/>
      <w:iCs w:val="0"/>
      <w:smallCaps w:val="0"/>
      <w:strike w:val="0"/>
      <w:color w:val="003774"/>
      <w:sz w:val="22"/>
      <w:szCs w:val="22"/>
      <w:u w:val="none"/>
    </w:rPr>
  </w:style>
  <w:style w:type="paragraph" w:customStyle="1" w:styleId="Style12">
    <w:name w:val="Índice"/>
    <w:basedOn w:val="Normal"/>
    <w:link w:val="CharStyle13"/>
    <w:pPr>
      <w:widowControl w:val="0"/>
      <w:shd w:val="clear" w:color="auto" w:fill="FFFFFF"/>
      <w:spacing w:after="240" w:line="295" w:lineRule="auto"/>
    </w:pPr>
    <w:rPr>
      <w:rFonts w:ascii="Arial" w:eastAsia="Arial" w:hAnsi="Arial" w:cs="Arial"/>
      <w:b w:val="0"/>
      <w:bCs w:val="0"/>
      <w:i w:val="0"/>
      <w:iCs w:val="0"/>
      <w:smallCaps w:val="0"/>
      <w:strike w:val="0"/>
      <w:color w:val="003774"/>
      <w:sz w:val="17"/>
      <w:szCs w:val="17"/>
      <w:u w:val="none"/>
    </w:rPr>
  </w:style>
  <w:style w:type="paragraph" w:customStyle="1" w:styleId="Style15">
    <w:name w:val="Cabeçalho ou rodapé (2)"/>
    <w:basedOn w:val="Normal"/>
    <w:link w:val="CharStyle1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Texto do corpo"/>
    <w:basedOn w:val="Normal"/>
    <w:link w:val="CharStyle19"/>
    <w:pPr>
      <w:widowControl w:val="0"/>
      <w:shd w:val="clear" w:color="auto" w:fill="FFFFFF"/>
      <w:spacing w:after="220" w:line="295" w:lineRule="auto"/>
      <w:ind w:firstLine="20"/>
    </w:pPr>
    <w:rPr>
      <w:rFonts w:ascii="Arial" w:eastAsia="Arial" w:hAnsi="Arial" w:cs="Arial"/>
      <w:b w:val="0"/>
      <w:bCs w:val="0"/>
      <w:i w:val="0"/>
      <w:iCs w:val="0"/>
      <w:smallCaps w:val="0"/>
      <w:strike w:val="0"/>
      <w:color w:val="003774"/>
      <w:sz w:val="17"/>
      <w:szCs w:val="17"/>
      <w:u w:val="none"/>
    </w:rPr>
  </w:style>
  <w:style w:type="paragraph" w:customStyle="1" w:styleId="Style22">
    <w:name w:val="Texto do corpo (2)"/>
    <w:basedOn w:val="Normal"/>
    <w:link w:val="CharStyle23"/>
    <w:pPr>
      <w:widowControl w:val="0"/>
      <w:shd w:val="clear" w:color="auto" w:fill="FFFFFF"/>
      <w:spacing w:after="220" w:line="264" w:lineRule="auto"/>
      <w:ind w:left="160"/>
    </w:pPr>
    <w:rPr>
      <w:rFonts w:ascii="Arial" w:eastAsia="Arial" w:hAnsi="Arial" w:cs="Arial"/>
      <w:b/>
      <w:bCs/>
      <w:i w:val="0"/>
      <w:iCs w:val="0"/>
      <w:smallCaps w:val="0"/>
      <w:strike w:val="0"/>
      <w:color w:val="003774"/>
      <w:sz w:val="19"/>
      <w:szCs w:val="19"/>
      <w:u w:val="none"/>
    </w:rPr>
  </w:style>
  <w:style w:type="paragraph" w:customStyle="1" w:styleId="Style25">
    <w:name w:val="Texto do corpo (3)"/>
    <w:basedOn w:val="Normal"/>
    <w:link w:val="CharStyle26"/>
    <w:pPr>
      <w:widowControl w:val="0"/>
      <w:shd w:val="clear" w:color="auto" w:fill="FFFFFF"/>
      <w:jc w:val="right"/>
    </w:pPr>
    <w:rPr>
      <w:rFonts w:ascii="Arial" w:eastAsia="Arial" w:hAnsi="Arial" w:cs="Arial"/>
      <w:b/>
      <w:bCs/>
      <w:i w:val="0"/>
      <w:iCs w:val="0"/>
      <w:smallCaps w:val="0"/>
      <w:strike w:val="0"/>
      <w:color w:val="003774"/>
      <w:sz w:val="36"/>
      <w:szCs w:val="36"/>
      <w:u w:val="none"/>
    </w:rPr>
  </w:style>
  <w:style w:type="paragraph" w:customStyle="1" w:styleId="Style27">
    <w:name w:val="Título #3"/>
    <w:basedOn w:val="Normal"/>
    <w:link w:val="CharStyle28"/>
    <w:pPr>
      <w:widowControl w:val="0"/>
      <w:shd w:val="clear" w:color="auto" w:fill="FFFFFF"/>
      <w:spacing w:line="264" w:lineRule="auto"/>
      <w:outlineLvl w:val="2"/>
    </w:pPr>
    <w:rPr>
      <w:rFonts w:ascii="Arial" w:eastAsia="Arial" w:hAnsi="Arial" w:cs="Arial"/>
      <w:b/>
      <w:bCs/>
      <w:i w:val="0"/>
      <w:iCs w:val="0"/>
      <w:smallCaps w:val="0"/>
      <w:strike w:val="0"/>
      <w:color w:val="FDBE50"/>
      <w:sz w:val="19"/>
      <w:szCs w:val="19"/>
      <w:u w:val="none"/>
    </w:rPr>
  </w:style>
  <w:style w:type="paragraph" w:customStyle="1" w:styleId="Style37">
    <w:name w:val="Texto do corpo (4)"/>
    <w:basedOn w:val="Normal"/>
    <w:link w:val="CharStyle38"/>
    <w:pPr>
      <w:widowControl w:val="0"/>
      <w:shd w:val="clear" w:color="auto" w:fill="FFFFFF"/>
      <w:spacing w:line="228" w:lineRule="auto"/>
    </w:pPr>
    <w:rPr>
      <w:rFonts w:ascii="Arial" w:eastAsia="Arial" w:hAnsi="Arial" w:cs="Arial"/>
      <w:b/>
      <w:bCs/>
      <w:i w:val="0"/>
      <w:iCs w:val="0"/>
      <w:smallCaps w:val="0"/>
      <w:strike w:val="0"/>
      <w:color w:val="003774"/>
      <w:sz w:val="22"/>
      <w:szCs w:val="22"/>
      <w:u w:val="none"/>
    </w:rPr>
  </w:style>
  <w:style w:type="paragraph" w:customStyle="1" w:styleId="Style44">
    <w:name w:val="Legenda da figura"/>
    <w:basedOn w:val="Normal"/>
    <w:link w:val="CharStyle45"/>
    <w:pPr>
      <w:widowControl w:val="0"/>
      <w:shd w:val="clear" w:color="auto" w:fill="FFFFFF"/>
      <w:spacing w:line="266" w:lineRule="auto"/>
    </w:pPr>
    <w:rPr>
      <w:rFonts w:ascii="Arial" w:eastAsia="Arial" w:hAnsi="Arial" w:cs="Arial"/>
      <w:b w:val="0"/>
      <w:bCs w:val="0"/>
      <w:i w:val="0"/>
      <w:iCs w:val="0"/>
      <w:smallCaps w:val="0"/>
      <w:strike w:val="0"/>
      <w:color w:val="003774"/>
      <w:sz w:val="17"/>
      <w:szCs w:val="17"/>
      <w:u w:val="none"/>
    </w:rPr>
  </w:style>
  <w:style w:type="paragraph" w:customStyle="1" w:styleId="Style49">
    <w:name w:val="Título #1"/>
    <w:basedOn w:val="Normal"/>
    <w:link w:val="CharStyle50"/>
    <w:pPr>
      <w:widowControl w:val="0"/>
      <w:shd w:val="clear" w:color="auto" w:fill="FFFFFF"/>
      <w:ind w:firstLine="260"/>
      <w:outlineLvl w:val="0"/>
    </w:pPr>
    <w:rPr>
      <w:rFonts w:ascii="Arial" w:eastAsia="Arial" w:hAnsi="Arial" w:cs="Arial"/>
      <w:b w:val="0"/>
      <w:bCs w:val="0"/>
      <w:i w:val="0"/>
      <w:iCs w:val="0"/>
      <w:smallCaps w:val="0"/>
      <w:strike w:val="0"/>
      <w:color w:val="003774"/>
      <w:sz w:val="30"/>
      <w:szCs w:val="30"/>
      <w:u w:val="none"/>
    </w:rPr>
  </w:style>
  <w:style w:type="paragraph" w:customStyle="1" w:styleId="Style53">
    <w:name w:val="Texto do corpo (5)"/>
    <w:basedOn w:val="Normal"/>
    <w:link w:val="CharStyle54"/>
    <w:pPr>
      <w:widowControl w:val="0"/>
      <w:shd w:val="clear" w:color="auto" w:fill="FFFFFF"/>
      <w:spacing w:after="360"/>
      <w:ind w:firstLine="160"/>
    </w:pPr>
    <w:rPr>
      <w:rFonts w:ascii="Arial" w:eastAsia="Arial" w:hAnsi="Arial" w:cs="Arial"/>
      <w:b w:val="0"/>
      <w:bCs w:val="0"/>
      <w:i w:val="0"/>
      <w:iCs w:val="0"/>
      <w:smallCaps/>
      <w:strike w:val="0"/>
      <w:color w:val="EBEBEB"/>
      <w:sz w:val="13"/>
      <w:szCs w:val="13"/>
      <w:u w:val="none"/>
    </w:rPr>
  </w:style>
  <w:style w:type="paragraph" w:customStyle="1" w:styleId="Style57">
    <w:name w:val="Outro"/>
    <w:basedOn w:val="Normal"/>
    <w:link w:val="CharStyle58"/>
    <w:pPr>
      <w:widowControl w:val="0"/>
      <w:shd w:val="clear" w:color="auto" w:fill="FFFFFF"/>
      <w:spacing w:after="220" w:line="295" w:lineRule="auto"/>
      <w:ind w:firstLine="20"/>
    </w:pPr>
    <w:rPr>
      <w:rFonts w:ascii="Arial" w:eastAsia="Arial" w:hAnsi="Arial" w:cs="Arial"/>
      <w:b w:val="0"/>
      <w:bCs w:val="0"/>
      <w:i w:val="0"/>
      <w:iCs w:val="0"/>
      <w:smallCaps w:val="0"/>
      <w:strike w:val="0"/>
      <w:color w:val="003774"/>
      <w:sz w:val="17"/>
      <w:szCs w:val="17"/>
      <w:u w:val="none"/>
    </w:rPr>
  </w:style>
  <w:style w:type="paragraph" w:customStyle="1" w:styleId="Style66">
    <w:name w:val="Cabeçalho ou rodapé"/>
    <w:basedOn w:val="Normal"/>
    <w:link w:val="CharStyle67"/>
    <w:pPr>
      <w:widowControl w:val="0"/>
      <w:shd w:val="clear" w:color="auto" w:fill="FFFFFF"/>
    </w:pPr>
    <w:rPr>
      <w:rFonts w:ascii="Times New Roman" w:eastAsia="Times New Roman" w:hAnsi="Times New Roman" w:cs="Times New Roman"/>
      <w:b w:val="0"/>
      <w:bCs w:val="0"/>
      <w:i w:val="0"/>
      <w:iCs w:val="0"/>
      <w:smallCaps w:val="0"/>
      <w:strike w:val="0"/>
      <w:color w:val="003774"/>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image" Target="media/image9.jpeg"/><Relationship Id="rId32" Type="http://schemas.openxmlformats.org/officeDocument/2006/relationships/image" Target="media/image9.jpeg" TargetMode="External"/><Relationship Id="rId33"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image" Target="media/image10.jpeg"/><Relationship Id="rId36" Type="http://schemas.openxmlformats.org/officeDocument/2006/relationships/image" Target="media/image10.jpeg" TargetMode="Externa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image" Target="media/image11.jpeg"/><Relationship Id="rId40" Type="http://schemas.openxmlformats.org/officeDocument/2006/relationships/image" Target="media/image11.jpeg" TargetMode="External"/><Relationship Id="rId41" Type="http://schemas.openxmlformats.org/officeDocument/2006/relationships/image" Target="media/image12.png"/><Relationship Id="rId42" Type="http://schemas.openxmlformats.org/officeDocument/2006/relationships/image" Target="media/image12.png" TargetMode="External"/><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image" Target="media/image13.jpeg"/><Relationship Id="rId46" Type="http://schemas.openxmlformats.org/officeDocument/2006/relationships/image" Target="media/image13.jpeg" TargetMode="External"/><Relationship Id="rId47" Type="http://schemas.openxmlformats.org/officeDocument/2006/relationships/footer" Target="footer17.xml"/><Relationship Id="rId48" Type="http://schemas.openxmlformats.org/officeDocument/2006/relationships/footer" Target="footer18.xml"/><Relationship Id="rId49" Type="http://schemas.openxmlformats.org/officeDocument/2006/relationships/image" Target="media/image14.jpeg"/><Relationship Id="rId50" Type="http://schemas.openxmlformats.org/officeDocument/2006/relationships/image" Target="media/image14.jpeg" TargetMode="External"/><Relationship Id="rId51" Type="http://schemas.openxmlformats.org/officeDocument/2006/relationships/image" Target="media/image15.jpeg"/><Relationship Id="rId52" Type="http://schemas.openxmlformats.org/officeDocument/2006/relationships/image" Target="media/image15.jpeg" TargetMode="External"/><Relationship Id="rId53" Type="http://schemas.openxmlformats.org/officeDocument/2006/relationships/image" Target="media/image16.jpeg"/><Relationship Id="rId54" Type="http://schemas.openxmlformats.org/officeDocument/2006/relationships/image" Target="media/image16.jpeg" TargetMode="External"/><Relationship Id="rId55" Type="http://schemas.openxmlformats.org/officeDocument/2006/relationships/image" Target="media/image17.png"/><Relationship Id="rId56" Type="http://schemas.openxmlformats.org/officeDocument/2006/relationships/image" Target="media/image17.png" TargetMode="External"/><Relationship Id="rId57" Type="http://schemas.openxmlformats.org/officeDocument/2006/relationships/image" Target="media/image18.png"/><Relationship Id="rId58" Type="http://schemas.openxmlformats.org/officeDocument/2006/relationships/image" Target="media/image18.png" TargetMode="External"/><Relationship Id="rId59" Type="http://schemas.openxmlformats.org/officeDocument/2006/relationships/image" Target="media/image19.jpeg"/><Relationship Id="rId60" Type="http://schemas.openxmlformats.org/officeDocument/2006/relationships/image" Target="media/image19.jpeg" TargetMode="External"/><Relationship Id="rId61" Type="http://schemas.openxmlformats.org/officeDocument/2006/relationships/image" Target="media/image20.jpeg"/><Relationship Id="rId62" Type="http://schemas.openxmlformats.org/officeDocument/2006/relationships/image" Target="media/image20.jpeg" TargetMode="External"/><Relationship Id="rId63" Type="http://schemas.openxmlformats.org/officeDocument/2006/relationships/image" Target="media/image21.jpeg"/><Relationship Id="rId64" Type="http://schemas.openxmlformats.org/officeDocument/2006/relationships/image" Target="media/image21.jpeg" TargetMode="External"/><Relationship Id="rId65" Type="http://schemas.openxmlformats.org/officeDocument/2006/relationships/image" Target="media/image22.jpeg"/><Relationship Id="rId66" Type="http://schemas.openxmlformats.org/officeDocument/2006/relationships/image" Target="media/image22.jpeg" TargetMode="External"/><Relationship Id="rId67" Type="http://schemas.openxmlformats.org/officeDocument/2006/relationships/image" Target="media/image23.png"/><Relationship Id="rId68" Type="http://schemas.openxmlformats.org/officeDocument/2006/relationships/image" Target="media/image23.png" TargetMode="External"/><Relationship Id="rId69" Type="http://schemas.openxmlformats.org/officeDocument/2006/relationships/image" Target="media/image24.jpeg"/><Relationship Id="rId70" Type="http://schemas.openxmlformats.org/officeDocument/2006/relationships/image" Target="media/image24.jpeg" TargetMode="External"/><Relationship Id="rId71" Type="http://schemas.openxmlformats.org/officeDocument/2006/relationships/image" Target="media/image25.jpeg"/><Relationship Id="rId72" Type="http://schemas.openxmlformats.org/officeDocument/2006/relationships/image" Target="media/image25.jpeg" TargetMode="External"/><Relationship Id="rId73" Type="http://schemas.openxmlformats.org/officeDocument/2006/relationships/image" Target="media/image26.jpeg"/><Relationship Id="rId74" Type="http://schemas.openxmlformats.org/officeDocument/2006/relationships/image" Target="media/image26.jpeg" TargetMode="External"/><Relationship Id="rId75" Type="http://schemas.openxmlformats.org/officeDocument/2006/relationships/image" Target="media/image27.jpeg"/><Relationship Id="rId76" Type="http://schemas.openxmlformats.org/officeDocument/2006/relationships/image" Target="media/image27.jpeg" TargetMode="External"/><Relationship Id="rId77" Type="http://schemas.openxmlformats.org/officeDocument/2006/relationships/image" Target="media/image28.jpeg"/><Relationship Id="rId78" Type="http://schemas.openxmlformats.org/officeDocument/2006/relationships/image" Target="media/image28.jpeg" TargetMode="External"/><Relationship Id="rId79" Type="http://schemas.openxmlformats.org/officeDocument/2006/relationships/image" Target="media/image29.jpeg"/><Relationship Id="rId80" Type="http://schemas.openxmlformats.org/officeDocument/2006/relationships/image" Target="media/image29.jpeg" TargetMode="External"/><Relationship Id="rId81" Type="http://schemas.openxmlformats.org/officeDocument/2006/relationships/image" Target="media/image30.jpeg"/><Relationship Id="rId82" Type="http://schemas.openxmlformats.org/officeDocument/2006/relationships/image" Target="media/image30.jpeg" TargetMode="External"/><Relationship Id="rId83" Type="http://schemas.openxmlformats.org/officeDocument/2006/relationships/image" Target="media/image31.jpeg"/><Relationship Id="rId84" Type="http://schemas.openxmlformats.org/officeDocument/2006/relationships/image" Target="media/image31.jpeg" TargetMode="External"/><Relationship Id="rId85" Type="http://schemas.openxmlformats.org/officeDocument/2006/relationships/footer" Target="footer19.xml"/><Relationship Id="rId86" Type="http://schemas.openxmlformats.org/officeDocument/2006/relationships/footer" Target="footer20.xml"/><Relationship Id="rId87" Type="http://schemas.openxmlformats.org/officeDocument/2006/relationships/image" Target="media/image32.jpeg"/><Relationship Id="rId88" Type="http://schemas.openxmlformats.org/officeDocument/2006/relationships/image" Target="media/image32.jpeg" TargetMode="External"/><Relationship Id="rId89" Type="http://schemas.openxmlformats.org/officeDocument/2006/relationships/footer" Target="footer21.xml"/><Relationship Id="rId90" Type="http://schemas.openxmlformats.org/officeDocument/2006/relationships/footer" Target="footer22.xml"/><Relationship Id="rId91" Type="http://schemas.openxmlformats.org/officeDocument/2006/relationships/image" Target="media/image33.jpeg"/><Relationship Id="rId92" Type="http://schemas.openxmlformats.org/officeDocument/2006/relationships/image" Target="media/image33.jpeg" TargetMode="External"/><Relationship Id="rId93" Type="http://schemas.openxmlformats.org/officeDocument/2006/relationships/image" Target="media/image34.jpeg"/><Relationship Id="rId94" Type="http://schemas.openxmlformats.org/officeDocument/2006/relationships/image" Target="media/image34.jpeg" TargetMode="External"/><Relationship Id="rId95" Type="http://schemas.openxmlformats.org/officeDocument/2006/relationships/image" Target="media/image35.jpeg"/><Relationship Id="rId96" Type="http://schemas.openxmlformats.org/officeDocument/2006/relationships/image" Target="media/image35.jpeg" TargetMode="External"/><Relationship Id="rId97" Type="http://schemas.openxmlformats.org/officeDocument/2006/relationships/image" Target="media/image36.png"/><Relationship Id="rId98" Type="http://schemas.openxmlformats.org/officeDocument/2006/relationships/image" Target="media/image36.png" TargetMode="External"/><Relationship Id="rId99" Type="http://schemas.openxmlformats.org/officeDocument/2006/relationships/image" Target="media/image37.jpeg"/><Relationship Id="rId100" Type="http://schemas.openxmlformats.org/officeDocument/2006/relationships/image" Target="media/image37.jpeg" TargetMode="External"/><Relationship Id="rId101" Type="http://schemas.openxmlformats.org/officeDocument/2006/relationships/image" Target="media/image38.jpeg"/><Relationship Id="rId102" Type="http://schemas.openxmlformats.org/officeDocument/2006/relationships/image" Target="media/image38.jpeg" TargetMode="External"/><Relationship Id="rId103" Type="http://schemas.openxmlformats.org/officeDocument/2006/relationships/image" Target="media/image39.jpeg"/><Relationship Id="rId104" Type="http://schemas.openxmlformats.org/officeDocument/2006/relationships/image" Target="media/image39.jpeg" TargetMode="External"/><Relationship Id="rId105" Type="http://schemas.openxmlformats.org/officeDocument/2006/relationships/image" Target="media/image40.jpeg"/><Relationship Id="rId106" Type="http://schemas.openxmlformats.org/officeDocument/2006/relationships/image" Target="media/image40.jpeg" TargetMode="External"/><Relationship Id="rId107" Type="http://schemas.openxmlformats.org/officeDocument/2006/relationships/image" Target="media/image41.jpeg"/><Relationship Id="rId108" Type="http://schemas.openxmlformats.org/officeDocument/2006/relationships/image" Target="media/image41.jpeg" TargetMode="External"/><Relationship Id="rId109" Type="http://schemas.openxmlformats.org/officeDocument/2006/relationships/image" Target="media/image42.jpeg"/><Relationship Id="rId110" Type="http://schemas.openxmlformats.org/officeDocument/2006/relationships/image" Target="media/image42.jpeg" TargetMode="External"/><Relationship Id="rId111" Type="http://schemas.openxmlformats.org/officeDocument/2006/relationships/image" Target="media/image43.jpeg"/><Relationship Id="rId112" Type="http://schemas.openxmlformats.org/officeDocument/2006/relationships/image" Target="media/image43.jpeg" TargetMode="External"/><Relationship Id="rId113" Type="http://schemas.openxmlformats.org/officeDocument/2006/relationships/image" Target="media/image44.jpeg"/><Relationship Id="rId114" Type="http://schemas.openxmlformats.org/officeDocument/2006/relationships/image" Target="media/image44.jpeg" TargetMode="External"/><Relationship Id="rId115" Type="http://schemas.openxmlformats.org/officeDocument/2006/relationships/image" Target="media/image45.jpeg"/><Relationship Id="rId116" Type="http://schemas.openxmlformats.org/officeDocument/2006/relationships/image" Target="media/image45.jpeg" TargetMode="External"/></Relationships>
</file>