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pStyle w:val="Style4"/>
        <w:keepNext/>
        <w:keepLines/>
        <w:widowControl w:val="0"/>
        <w:shd w:val="clear" w:color="auto" w:fill="auto"/>
        <w:bidi w:val="0"/>
        <w:spacing w:before="0" w:after="17" w:line="240" w:lineRule="auto"/>
        <w:ind w:left="0" w:right="0" w:firstLine="0"/>
        <w:jc w:val="left"/>
      </w:pPr>
      <w:bookmarkStart w:id="0" w:name="bookmark0"/>
      <w:bookmarkStart w:id="1" w:name="bookmark1"/>
      <w:r>
        <w:rPr>
          <w:spacing w:val="0"/>
          <w:w w:val="100"/>
          <w:position w:val="0"/>
          <w:shd w:val="clear" w:color="auto" w:fill="auto"/>
          <w:lang w:val="es-ES" w:eastAsia="es-ES" w:bidi="es-ES"/>
        </w:rPr>
        <w:t xml:space="preserve">GUÍA </w:t>
      </w:r>
      <w:r>
        <w:rPr>
          <w:spacing w:val="0"/>
          <w:w w:val="100"/>
          <w:position w:val="0"/>
          <w:shd w:val="clear" w:color="auto" w:fill="auto"/>
        </w:rPr>
        <w:t xml:space="preserve">IN FORMAT I </w:t>
      </w:r>
      <w:r>
        <w:rPr>
          <w:spacing w:val="0"/>
          <w:w w:val="100"/>
          <w:position w:val="0"/>
          <w:shd w:val="clear" w:color="auto" w:fill="auto"/>
          <w:lang w:val="fr-FR" w:eastAsia="fr-FR" w:bidi="fr-FR"/>
        </w:rPr>
        <w:t>VA</w:t>
      </w:r>
      <w:bookmarkEnd w:id="0"/>
      <w:bookmarkEnd w:id="1"/>
    </w:p>
    <w:p>
      <w:pPr>
        <w:pStyle w:val="Style2"/>
        <w:keepNext w:val="0"/>
        <w:keepLines w:val="0"/>
        <w:widowControl w:val="0"/>
        <w:pBdr>
          <w:top w:val="single" w:sz="0" w:space="2" w:color="FDBF2E"/>
          <w:left w:val="single" w:sz="0" w:space="0" w:color="FDBF2E"/>
          <w:bottom w:val="single" w:sz="0" w:space="3" w:color="FDBF2E"/>
          <w:right w:val="single" w:sz="0" w:space="0" w:color="FDBF2E"/>
        </w:pBdr>
        <w:shd w:val="clear" w:color="auto" w:fill="FDBF2E"/>
        <w:bidi w:val="0"/>
        <w:spacing w:before="0" w:after="2" w:line="240" w:lineRule="auto"/>
        <w:ind w:left="0" w:right="0" w:firstLine="0"/>
        <w:jc w:val="left"/>
        <w:rPr>
          <w:sz w:val="26"/>
          <w:szCs w:val="26"/>
        </w:rPr>
      </w:pPr>
      <w:r>
        <w:rPr>
          <w:rFonts w:ascii="Century Gothic" w:eastAsia="Century Gothic" w:hAnsi="Century Gothic" w:cs="Century Gothic"/>
          <w:b/>
          <w:bCs/>
          <w:color w:val="FFFFFF"/>
          <w:spacing w:val="0"/>
          <w:w w:val="100"/>
          <w:position w:val="0"/>
          <w:sz w:val="26"/>
          <w:szCs w:val="26"/>
          <w:shd w:val="clear" w:color="auto" w:fill="auto"/>
          <w:lang w:val="en-US" w:eastAsia="en-US" w:bidi="en-US"/>
        </w:rPr>
        <w:t xml:space="preserve">PARA LAS PERSONAS </w:t>
      </w:r>
      <w:r>
        <w:rPr>
          <w:rFonts w:ascii="Century Gothic" w:eastAsia="Century Gothic" w:hAnsi="Century Gothic" w:cs="Century Gothic"/>
          <w:b/>
          <w:bCs/>
          <w:color w:val="FFFFFF"/>
          <w:spacing w:val="0"/>
          <w:w w:val="100"/>
          <w:position w:val="0"/>
          <w:sz w:val="26"/>
          <w:szCs w:val="26"/>
          <w:shd w:val="clear" w:color="auto" w:fill="auto"/>
          <w:lang w:val="es-ES" w:eastAsia="es-ES" w:bidi="es-ES"/>
        </w:rPr>
        <w:t>REFUGIADAS</w:t>
      </w:r>
    </w:p>
    <w:p>
      <w:pPr>
        <w:pStyle w:val="Style2"/>
        <w:keepNext w:val="0"/>
        <w:keepLines w:val="0"/>
        <w:widowControl w:val="0"/>
        <w:shd w:val="clear" w:color="auto" w:fill="auto"/>
        <w:bidi w:val="0"/>
        <w:spacing w:before="0" w:after="86" w:line="240" w:lineRule="auto"/>
        <w:ind w:left="0" w:right="0" w:firstLine="0"/>
        <w:jc w:val="left"/>
        <w:rPr>
          <w:sz w:val="26"/>
          <w:szCs w:val="26"/>
        </w:rPr>
      </w:pPr>
      <w:r>
        <w:rPr>
          <w:rFonts w:ascii="Century Gothic" w:eastAsia="Century Gothic" w:hAnsi="Century Gothic" w:cs="Century Gothic"/>
          <w:b/>
          <w:bCs/>
          <w:color w:val="1C75BC"/>
          <w:spacing w:val="0"/>
          <w:w w:val="100"/>
          <w:position w:val="0"/>
          <w:sz w:val="26"/>
          <w:szCs w:val="26"/>
          <w:shd w:val="clear" w:color="auto" w:fill="auto"/>
          <w:lang w:val="fr-FR" w:eastAsia="fr-FR" w:bidi="fr-FR"/>
        </w:rPr>
        <w:t xml:space="preserve">Y SOLICITANTES DE LA </w:t>
      </w:r>
      <w:r>
        <w:rPr>
          <w:rFonts w:ascii="Century Gothic" w:eastAsia="Century Gothic" w:hAnsi="Century Gothic" w:cs="Century Gothic"/>
          <w:b/>
          <w:bCs/>
          <w:color w:val="1C75BC"/>
          <w:spacing w:val="0"/>
          <w:w w:val="100"/>
          <w:position w:val="0"/>
          <w:sz w:val="26"/>
          <w:szCs w:val="26"/>
          <w:shd w:val="clear" w:color="auto" w:fill="auto"/>
          <w:lang w:val="es-ES" w:eastAsia="es-ES" w:bidi="es-ES"/>
        </w:rPr>
        <w:t>CONDICIÓN</w:t>
      </w:r>
    </w:p>
    <w:p>
      <w:pPr>
        <w:pStyle w:val="Style2"/>
        <w:keepNext w:val="0"/>
        <w:keepLines w:val="0"/>
        <w:widowControl w:val="0"/>
        <w:pBdr>
          <w:top w:val="single" w:sz="0" w:space="2" w:color="FDBF2E"/>
          <w:left w:val="single" w:sz="0" w:space="0" w:color="FDBF2E"/>
          <w:bottom w:val="single" w:sz="0" w:space="0" w:color="FDBF2E"/>
          <w:right w:val="single" w:sz="0" w:space="0" w:color="FDBF2E"/>
        </w:pBdr>
        <w:shd w:val="clear" w:color="auto" w:fill="FDBF2E"/>
        <w:bidi w:val="0"/>
        <w:spacing w:before="0" w:after="0" w:line="240" w:lineRule="auto"/>
        <w:ind w:left="0" w:right="0" w:firstLine="0"/>
        <w:jc w:val="left"/>
        <w:rPr>
          <w:sz w:val="36"/>
          <w:szCs w:val="36"/>
        </w:rPr>
        <w:sectPr>
          <w:footnotePr>
            <w:pos w:val="pageBottom"/>
            <w:numFmt w:val="decimal"/>
            <w:numRestart w:val="continuous"/>
          </w:footnotePr>
          <w:pgSz w:w="8786" w:h="12497"/>
          <w:pgMar w:top="2606" w:left="604" w:right="460" w:bottom="96" w:header="2178" w:footer="3" w:gutter="0"/>
          <w:pgNumType w:start="1"/>
          <w:cols w:space="720"/>
          <w:noEndnote/>
          <w:rtlGutter w:val="0"/>
          <w:docGrid w:linePitch="360"/>
        </w:sectPr>
      </w:pPr>
      <w:r>
        <w:rPr>
          <w:rFonts w:ascii="Arial" w:eastAsia="Arial" w:hAnsi="Arial" w:cs="Arial"/>
          <w:color w:val="FFFFFF"/>
          <w:spacing w:val="0"/>
          <w:w w:val="100"/>
          <w:position w:val="0"/>
          <w:sz w:val="36"/>
          <w:szCs w:val="36"/>
          <w:shd w:val="clear" w:color="auto" w:fill="auto"/>
          <w:lang w:val="fr-FR" w:eastAsia="fr-FR" w:bidi="fr-FR"/>
        </w:rPr>
        <w:t xml:space="preserve">DE </w:t>
      </w:r>
      <w:r>
        <w:rPr>
          <w:rFonts w:ascii="Arial" w:eastAsia="Arial" w:hAnsi="Arial" w:cs="Arial"/>
          <w:color w:val="FFFFFF"/>
          <w:spacing w:val="0"/>
          <w:w w:val="100"/>
          <w:position w:val="0"/>
          <w:sz w:val="36"/>
          <w:szCs w:val="36"/>
          <w:shd w:val="clear" w:color="auto" w:fill="auto"/>
          <w:lang w:val="es-ES" w:eastAsia="es-ES" w:bidi="es-ES"/>
        </w:rPr>
        <w:t xml:space="preserve">REFUGIADO </w:t>
      </w:r>
      <w:r>
        <w:rPr>
          <w:rFonts w:ascii="Arial" w:eastAsia="Arial" w:hAnsi="Arial" w:cs="Arial"/>
          <w:color w:val="FFFFFF"/>
          <w:spacing w:val="0"/>
          <w:w w:val="100"/>
          <w:position w:val="0"/>
          <w:sz w:val="36"/>
          <w:szCs w:val="36"/>
          <w:shd w:val="clear" w:color="auto" w:fill="auto"/>
          <w:lang w:val="fr-FR" w:eastAsia="fr-FR" w:bidi="fr-FR"/>
        </w:rPr>
        <w:t xml:space="preserve">EN </w:t>
      </w:r>
      <w:r>
        <w:rPr>
          <w:rFonts w:ascii="Arial" w:eastAsia="Arial" w:hAnsi="Arial" w:cs="Arial"/>
          <w:color w:val="FFFFFF"/>
          <w:spacing w:val="0"/>
          <w:w w:val="100"/>
          <w:position w:val="0"/>
          <w:sz w:val="36"/>
          <w:szCs w:val="36"/>
          <w:shd w:val="clear" w:color="auto" w:fill="auto"/>
          <w:lang w:val="es-ES" w:eastAsia="es-ES" w:bidi="es-ES"/>
        </w:rPr>
        <w:t>PANAMÁ</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8786" w:h="12497"/>
          <w:pgMar w:top="2606" w:left="0" w:right="0" w:bottom="96" w:header="0" w:footer="3" w:gutter="0"/>
          <w:cols w:space="720"/>
          <w:noEndnote/>
          <w:rtlGutter w:val="0"/>
          <w:docGrid w:linePitch="360"/>
        </w:sectPr>
      </w:pPr>
    </w:p>
    <w:p>
      <w:pPr>
        <w:pStyle w:val="Style2"/>
        <w:keepNext w:val="0"/>
        <w:keepLines w:val="0"/>
        <w:framePr w:w="1056" w:h="682" w:wrap="none" w:vAnchor="text" w:hAnchor="page" w:x="1349" w:y="21"/>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1C75BC"/>
          <w:spacing w:val="0"/>
          <w:w w:val="100"/>
          <w:position w:val="0"/>
          <w:sz w:val="38"/>
          <w:szCs w:val="38"/>
          <w:shd w:val="clear" w:color="auto" w:fill="auto"/>
          <w:lang w:val="fr-FR" w:eastAsia="fr-FR" w:bidi="fr-FR"/>
        </w:rPr>
        <w:t>HIAS</w:t>
      </w:r>
    </w:p>
    <w:p>
      <w:pPr>
        <w:pStyle w:val="Style2"/>
        <w:keepNext w:val="0"/>
        <w:keepLines w:val="0"/>
        <w:framePr w:w="1056" w:h="682" w:wrap="none" w:vAnchor="text" w:hAnchor="page" w:x="1349" w:y="21"/>
        <w:widowControl w:val="0"/>
        <w:shd w:val="clear" w:color="auto" w:fill="auto"/>
        <w:bidi w:val="0"/>
        <w:spacing w:before="0" w:after="0" w:line="276" w:lineRule="auto"/>
        <w:ind w:left="0" w:right="0" w:firstLine="0"/>
        <w:jc w:val="left"/>
        <w:rPr>
          <w:sz w:val="8"/>
          <w:szCs w:val="8"/>
        </w:rPr>
      </w:pPr>
      <w:r>
        <w:rPr>
          <w:rFonts w:ascii="Arial" w:eastAsia="Arial" w:hAnsi="Arial" w:cs="Arial"/>
          <w:b/>
          <w:bCs/>
          <w:color w:val="E3076F"/>
          <w:spacing w:val="0"/>
          <w:w w:val="100"/>
          <w:position w:val="0"/>
          <w:sz w:val="8"/>
          <w:szCs w:val="8"/>
          <w:shd w:val="clear" w:color="auto" w:fill="auto"/>
          <w:lang w:val="es-ES" w:eastAsia="es-ES" w:bidi="es-ES"/>
        </w:rPr>
        <w:t xml:space="preserve">Acoger </w:t>
      </w:r>
      <w:r>
        <w:rPr>
          <w:rFonts w:ascii="Arial" w:eastAsia="Arial" w:hAnsi="Arial" w:cs="Arial"/>
          <w:b/>
          <w:bCs/>
          <w:color w:val="E3076F"/>
          <w:spacing w:val="0"/>
          <w:w w:val="100"/>
          <w:position w:val="0"/>
          <w:sz w:val="8"/>
          <w:szCs w:val="8"/>
          <w:shd w:val="clear" w:color="auto" w:fill="auto"/>
          <w:lang w:val="fr-FR" w:eastAsia="fr-FR" w:bidi="fr-FR"/>
        </w:rPr>
        <w:t xml:space="preserve">al </w:t>
      </w:r>
      <w:r>
        <w:rPr>
          <w:rFonts w:ascii="Arial" w:eastAsia="Arial" w:hAnsi="Arial" w:cs="Arial"/>
          <w:b/>
          <w:bCs/>
          <w:color w:val="E3076F"/>
          <w:spacing w:val="0"/>
          <w:w w:val="100"/>
          <w:position w:val="0"/>
          <w:sz w:val="8"/>
          <w:szCs w:val="8"/>
          <w:shd w:val="clear" w:color="auto" w:fill="auto"/>
          <w:lang w:val="es-ES" w:eastAsia="es-ES" w:bidi="es-ES"/>
        </w:rPr>
        <w:t xml:space="preserve">extranjero. Proteger </w:t>
      </w:r>
      <w:r>
        <w:rPr>
          <w:rFonts w:ascii="Arial" w:eastAsia="Arial" w:hAnsi="Arial" w:cs="Arial"/>
          <w:b/>
          <w:bCs/>
          <w:color w:val="E3076F"/>
          <w:spacing w:val="0"/>
          <w:w w:val="100"/>
          <w:position w:val="0"/>
          <w:sz w:val="8"/>
          <w:szCs w:val="8"/>
          <w:shd w:val="clear" w:color="auto" w:fill="auto"/>
          <w:lang w:val="fr-FR" w:eastAsia="fr-FR" w:bidi="fr-FR"/>
        </w:rPr>
        <w:t xml:space="preserve">al </w:t>
      </w:r>
      <w:r>
        <w:rPr>
          <w:rFonts w:ascii="Arial" w:eastAsia="Arial" w:hAnsi="Arial" w:cs="Arial"/>
          <w:b/>
          <w:bCs/>
          <w:color w:val="E3076F"/>
          <w:spacing w:val="0"/>
          <w:w w:val="100"/>
          <w:position w:val="0"/>
          <w:sz w:val="8"/>
          <w:szCs w:val="8"/>
          <w:shd w:val="clear" w:color="auto" w:fill="auto"/>
          <w:lang w:val="es-ES" w:eastAsia="es-ES" w:bidi="es-ES"/>
        </w:rPr>
        <w:t>refugiado.</w:t>
      </w:r>
    </w:p>
    <w:p>
      <w:pPr>
        <w:pStyle w:val="Style11"/>
        <w:keepNext w:val="0"/>
        <w:keepLines w:val="0"/>
        <w:framePr w:w="1229" w:h="144" w:wrap="none" w:vAnchor="text" w:hAnchor="page" w:x="7190" w:y="21"/>
        <w:widowControl w:val="0"/>
        <w:shd w:val="clear" w:color="auto" w:fill="auto"/>
        <w:bidi w:val="0"/>
        <w:spacing w:before="0" w:after="0" w:line="240" w:lineRule="auto"/>
        <w:ind w:left="0" w:right="0" w:firstLine="0"/>
        <w:jc w:val="left"/>
        <w:rPr>
          <w:sz w:val="8"/>
          <w:szCs w:val="8"/>
        </w:rPr>
      </w:pPr>
      <w:r>
        <w:rPr>
          <w:b/>
          <w:bCs/>
          <w:color w:val="5A98D1"/>
          <w:spacing w:val="0"/>
          <w:w w:val="100"/>
          <w:position w:val="0"/>
          <w:sz w:val="8"/>
          <w:szCs w:val="8"/>
          <w:shd w:val="clear" w:color="auto" w:fill="auto"/>
          <w:lang w:val="es-ES" w:eastAsia="es-ES" w:bidi="es-ES"/>
        </w:rPr>
        <w:t xml:space="preserve">Protegiendo </w:t>
      </w:r>
      <w:r>
        <w:rPr>
          <w:b/>
          <w:bCs/>
          <w:color w:val="5A98D1"/>
          <w:spacing w:val="0"/>
          <w:w w:val="100"/>
          <w:position w:val="0"/>
          <w:sz w:val="8"/>
          <w:szCs w:val="8"/>
          <w:shd w:val="clear" w:color="auto" w:fill="auto"/>
          <w:lang w:val="fr-FR" w:eastAsia="fr-FR" w:bidi="fr-FR"/>
        </w:rPr>
        <w:t xml:space="preserve">a </w:t>
      </w:r>
      <w:r>
        <w:rPr>
          <w:b/>
          <w:bCs/>
          <w:color w:val="5A98D1"/>
          <w:spacing w:val="0"/>
          <w:w w:val="100"/>
          <w:position w:val="0"/>
          <w:sz w:val="8"/>
          <w:szCs w:val="8"/>
          <w:shd w:val="clear" w:color="auto" w:fill="auto"/>
          <w:lang w:val="es-ES" w:eastAsia="es-ES" w:bidi="es-ES"/>
        </w:rPr>
        <w:t xml:space="preserve">través </w:t>
      </w:r>
      <w:r>
        <w:rPr>
          <w:b/>
          <w:bCs/>
          <w:color w:val="5A98D1"/>
          <w:spacing w:val="0"/>
          <w:w w:val="100"/>
          <w:position w:val="0"/>
          <w:sz w:val="8"/>
          <w:szCs w:val="8"/>
          <w:shd w:val="clear" w:color="auto" w:fill="auto"/>
          <w:lang w:val="fr-FR" w:eastAsia="fr-FR" w:bidi="fr-FR"/>
        </w:rPr>
        <w:t xml:space="preserve">de la </w:t>
      </w:r>
      <w:r>
        <w:rPr>
          <w:b/>
          <w:bCs/>
          <w:color w:val="5A98D1"/>
          <w:spacing w:val="0"/>
          <w:w w:val="100"/>
          <w:position w:val="0"/>
          <w:sz w:val="8"/>
          <w:szCs w:val="8"/>
          <w:shd w:val="clear" w:color="auto" w:fill="auto"/>
          <w:lang w:val="es-ES" w:eastAsia="es-ES" w:bidi="es-ES"/>
        </w:rPr>
        <w:t>Educación</w:t>
      </w:r>
    </w:p>
    <w:p>
      <w:pPr>
        <w:pStyle w:val="Style2"/>
        <w:keepNext w:val="0"/>
        <w:keepLines w:val="0"/>
        <w:framePr w:w="1603" w:h="149" w:wrap="none" w:vAnchor="text" w:hAnchor="page" w:x="5237" w:y="553"/>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07ABF"/>
          <w:spacing w:val="0"/>
          <w:w w:val="100"/>
          <w:position w:val="0"/>
          <w:sz w:val="8"/>
          <w:szCs w:val="8"/>
          <w:shd w:val="clear" w:color="auto" w:fill="auto"/>
          <w:lang w:val="fr-FR" w:eastAsia="fr-FR" w:bidi="fr-FR"/>
        </w:rPr>
        <w:t xml:space="preserve">La Agenda de la ONU para kn </w:t>
      </w:r>
      <w:r>
        <w:rPr>
          <w:rFonts w:ascii="Arial" w:eastAsia="Arial" w:hAnsi="Arial" w:cs="Arial"/>
          <w:b/>
          <w:bCs/>
          <w:color w:val="307ABF"/>
          <w:spacing w:val="0"/>
          <w:w w:val="100"/>
          <w:position w:val="0"/>
          <w:sz w:val="8"/>
          <w:szCs w:val="8"/>
          <w:shd w:val="clear" w:color="auto" w:fill="auto"/>
          <w:lang w:val="es-ES" w:eastAsia="es-ES" w:bidi="es-ES"/>
        </w:rPr>
        <w:t>Refugiado*</w:t>
      </w:r>
    </w:p>
    <w:p>
      <w:pPr>
        <w:widowControl w:val="0"/>
        <w:spacing w:line="360" w:lineRule="exact"/>
      </w:pPr>
      <w:r>
        <w:drawing>
          <wp:anchor distT="0" distB="0" distL="0" distR="0" simplePos="0" relativeHeight="62914690" behindDoc="1" locked="0" layoutInCell="1" allowOverlap="1">
            <wp:simplePos x="0" y="0"/>
            <wp:positionH relativeFrom="page">
              <wp:posOffset>276860</wp:posOffset>
            </wp:positionH>
            <wp:positionV relativeFrom="paragraph">
              <wp:posOffset>21590</wp:posOffset>
            </wp:positionV>
            <wp:extent cx="450850" cy="4508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50850" cy="450850"/>
                    </a:xfrm>
                    <a:prstGeom prst="rect"/>
                  </pic:spPr>
                </pic:pic>
              </a:graphicData>
            </a:graphic>
          </wp:anchor>
        </w:drawing>
      </w:r>
      <w:r>
        <w:drawing>
          <wp:anchor distT="0" distB="0" distL="0" distR="0" simplePos="0" relativeHeight="62914691" behindDoc="1" locked="0" layoutInCell="1" allowOverlap="1">
            <wp:simplePos x="0" y="0"/>
            <wp:positionH relativeFrom="page">
              <wp:posOffset>1687830</wp:posOffset>
            </wp:positionH>
            <wp:positionV relativeFrom="paragraph">
              <wp:posOffset>24130</wp:posOffset>
            </wp:positionV>
            <wp:extent cx="737870" cy="43307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37870" cy="433070"/>
                    </a:xfrm>
                    <a:prstGeom prst="rect"/>
                  </pic:spPr>
                </pic:pic>
              </a:graphicData>
            </a:graphic>
          </wp:anchor>
        </w:drawing>
      </w:r>
      <w:r>
        <w:drawing>
          <wp:anchor distT="128270" distB="0" distL="52070" distR="45720" simplePos="0" relativeHeight="62914692" behindDoc="1" locked="0" layoutInCell="1" allowOverlap="1">
            <wp:simplePos x="0" y="0"/>
            <wp:positionH relativeFrom="page">
              <wp:posOffset>4617085</wp:posOffset>
            </wp:positionH>
            <wp:positionV relativeFrom="paragraph">
              <wp:posOffset>140970</wp:posOffset>
            </wp:positionV>
            <wp:extent cx="682625" cy="18288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682625" cy="182880"/>
                    </a:xfrm>
                    <a:prstGeom prst="rect"/>
                  </pic:spPr>
                </pic:pic>
              </a:graphicData>
            </a:graphic>
          </wp:anchor>
        </w:drawing>
      </w:r>
      <w:r>
        <w:drawing>
          <wp:anchor distT="0" distB="0" distL="0" distR="0" simplePos="0" relativeHeight="62914693" behindDoc="1" locked="0" layoutInCell="1" allowOverlap="1">
            <wp:simplePos x="0" y="0"/>
            <wp:positionH relativeFrom="page">
              <wp:posOffset>4577080</wp:posOffset>
            </wp:positionH>
            <wp:positionV relativeFrom="paragraph">
              <wp:posOffset>365760</wp:posOffset>
            </wp:positionV>
            <wp:extent cx="762000" cy="12827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762000" cy="128270"/>
                    </a:xfrm>
                    <a:prstGeom prst="rect"/>
                  </pic:spPr>
                </pic:pic>
              </a:graphicData>
            </a:graphic>
          </wp:anchor>
        </w:drawing>
      </w:r>
    </w:p>
    <w:p>
      <w:pPr>
        <w:widowControl w:val="0"/>
        <w:spacing w:after="412" w:line="1" w:lineRule="exact"/>
      </w:pPr>
    </w:p>
    <w:p>
      <w:pPr>
        <w:widowControl w:val="0"/>
        <w:spacing w:line="1" w:lineRule="exact"/>
        <w:sectPr>
          <w:footnotePr>
            <w:pos w:val="pageBottom"/>
            <w:numFmt w:val="decimal"/>
            <w:numRestart w:val="continuous"/>
          </w:footnotePr>
          <w:pgSz w:w="8786" w:h="12497"/>
          <w:pgMar w:top="2606" w:left="436" w:right="369" w:bottom="96" w:header="0" w:footer="3" w:gutter="0"/>
          <w:cols w:space="720"/>
          <w:noEndnote/>
          <w:rtlGutter w:val="0"/>
          <w:docGrid w:linePitch="360"/>
        </w:sectPr>
      </w:pPr>
    </w:p>
    <w:p>
      <w:pPr>
        <w:widowControl w:val="0"/>
        <w:jc w:val="center"/>
        <w:rPr>
          <w:sz w:val="2"/>
          <w:szCs w:val="2"/>
        </w:rPr>
        <w:sectPr>
          <w:footnotePr>
            <w:pos w:val="pageBottom"/>
            <w:numFmt w:val="decimal"/>
            <w:numRestart w:val="continuous"/>
          </w:footnotePr>
          <w:pgSz w:w="8446" w:h="12685"/>
          <w:pgMar w:top="5066" w:left="1302" w:right="803" w:bottom="4794" w:header="4638" w:footer="4366" w:gutter="0"/>
          <w:pgNumType w:start="3"/>
          <w:cols w:space="720"/>
          <w:noEndnote/>
          <w:rtlGutter w:val="0"/>
          <w:docGrid w:linePitch="360"/>
        </w:sectPr>
      </w:pPr>
      <w:r>
        <w:drawing>
          <wp:inline>
            <wp:extent cx="4029710" cy="16700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4029710" cy="1670050"/>
                    </a:xfrm>
                    <a:prstGeom prst="rect"/>
                  </pic:spPr>
                </pic:pic>
              </a:graphicData>
            </a:graphic>
          </wp:inline>
        </w:drawing>
      </w:r>
    </w:p>
    <w:p>
      <w:pPr>
        <w:pStyle w:val="Style15"/>
        <w:keepNext w:val="0"/>
        <w:keepLines w:val="0"/>
        <w:widowControl w:val="0"/>
        <w:shd w:val="clear" w:color="auto" w:fill="auto"/>
        <w:bidi w:val="0"/>
        <w:spacing w:before="0" w:after="180"/>
        <w:ind w:left="0" w:right="0" w:firstLine="0"/>
        <w:jc w:val="both"/>
      </w:pPr>
      <w:r>
        <w:rPr>
          <w:spacing w:val="0"/>
          <w:w w:val="100"/>
          <w:position w:val="0"/>
          <w:shd w:val="clear" w:color="auto" w:fill="auto"/>
          <w:lang w:val="es-ES" w:eastAsia="es-ES" w:bidi="es-ES"/>
        </w:rPr>
        <w:t>El presente documento es un producto del Proyecto Regional que RET Internacional ejecuta en Panamá a través del Buró de Población, Refugiados y Migrantes (BPRM), del Departamento de Estado del Gobierno de los Estados Unidos.</w:t>
      </w:r>
    </w:p>
    <w:p>
      <w:pPr>
        <w:pStyle w:val="Style15"/>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s-ES" w:eastAsia="es-ES" w:bidi="es-ES"/>
        </w:rPr>
        <w:t>Yaribeth de Calvo</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Directora Nacional de la ONPAR - Ministerio de Gobierno</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Fernando Protti Alvarado</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Representante Regional del ACNUR para América Central, Cuba y México</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Remi Mannaert</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Director Regional para Latinoamérica y el Caribe, RET Internacional</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Enrique Torrella</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Coordinador de País-Panamá, Consejo Noruego para Refugiados</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Enrique Burbinski</w:t>
      </w:r>
    </w:p>
    <w:p>
      <w:pPr>
        <w:pStyle w:val="Style15"/>
        <w:keepNext w:val="0"/>
        <w:keepLines w:val="0"/>
        <w:widowControl w:val="0"/>
        <w:shd w:val="clear" w:color="auto" w:fill="auto"/>
        <w:bidi w:val="0"/>
        <w:spacing w:before="0" w:after="180"/>
        <w:ind w:left="0" w:right="0" w:firstLine="0"/>
        <w:jc w:val="left"/>
      </w:pPr>
      <w:r>
        <w:rPr>
          <w:spacing w:val="0"/>
          <w:w w:val="100"/>
          <w:position w:val="0"/>
          <w:shd w:val="clear" w:color="auto" w:fill="auto"/>
          <w:lang w:val="es-ES" w:eastAsia="es-ES" w:bidi="es-ES"/>
        </w:rPr>
        <w:t>Director Regional, HIAS Latinoamérica</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Desarrollo y revisión de estilo</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Erica Marcos</w:t>
      </w:r>
      <w:r>
        <w:rPr>
          <w:spacing w:val="0"/>
          <w:w w:val="100"/>
          <w:position w:val="0"/>
          <w:shd w:val="clear" w:color="auto" w:fill="auto"/>
          <w:lang w:val="es-ES" w:eastAsia="es-ES" w:bidi="es-ES"/>
        </w:rPr>
        <w:t>, Oficial Nacional de Proyectos en Panamá, RET Internacional</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Roberto Mera</w:t>
      </w:r>
      <w:r>
        <w:rPr>
          <w:spacing w:val="0"/>
          <w:w w:val="100"/>
          <w:position w:val="0"/>
          <w:shd w:val="clear" w:color="auto" w:fill="auto"/>
          <w:lang w:val="es-ES" w:eastAsia="es-ES" w:bidi="es-ES"/>
        </w:rPr>
        <w:t>, Asociado de Protección, ACNUR Panamá</w:t>
      </w:r>
    </w:p>
    <w:p>
      <w:pPr>
        <w:pStyle w:val="Style15"/>
        <w:keepNext w:val="0"/>
        <w:keepLines w:val="0"/>
        <w:widowControl w:val="0"/>
        <w:shd w:val="clear" w:color="auto" w:fill="auto"/>
        <w:bidi w:val="0"/>
        <w:spacing w:before="0" w:after="180"/>
        <w:ind w:left="0" w:right="0" w:firstLine="0"/>
        <w:jc w:val="left"/>
      </w:pPr>
      <w:r>
        <w:rPr>
          <w:b/>
          <w:bCs/>
          <w:spacing w:val="0"/>
          <w:w w:val="100"/>
          <w:position w:val="0"/>
          <w:shd w:val="clear" w:color="auto" w:fill="auto"/>
          <w:lang w:val="es-ES" w:eastAsia="es-ES" w:bidi="es-ES"/>
        </w:rPr>
        <w:t>María Cristina Terrientes</w:t>
      </w:r>
      <w:r>
        <w:rPr>
          <w:spacing w:val="0"/>
          <w:w w:val="100"/>
          <w:position w:val="0"/>
          <w:shd w:val="clear" w:color="auto" w:fill="auto"/>
          <w:lang w:val="es-ES" w:eastAsia="es-ES" w:bidi="es-ES"/>
        </w:rPr>
        <w:t xml:space="preserve">, Asistente de Servicios Comunitarios, ACNUR Panamá, </w:t>
      </w:r>
      <w:r>
        <w:rPr>
          <w:b/>
          <w:bCs/>
          <w:spacing w:val="0"/>
          <w:w w:val="100"/>
          <w:position w:val="0"/>
          <w:shd w:val="clear" w:color="auto" w:fill="auto"/>
          <w:lang w:val="es-ES" w:eastAsia="es-ES" w:bidi="es-ES"/>
        </w:rPr>
        <w:t xml:space="preserve">Lianna Badamo, </w:t>
      </w:r>
      <w:r>
        <w:rPr>
          <w:spacing w:val="0"/>
          <w:w w:val="100"/>
          <w:position w:val="0"/>
          <w:shd w:val="clear" w:color="auto" w:fill="auto"/>
          <w:lang w:val="es-ES" w:eastAsia="es-ES" w:bidi="es-ES"/>
        </w:rPr>
        <w:t xml:space="preserve">Oficial de Programa ICLA, Consejo Noruego para Refugiados </w:t>
      </w:r>
      <w:r>
        <w:rPr>
          <w:b/>
          <w:bCs/>
          <w:spacing w:val="0"/>
          <w:w w:val="100"/>
          <w:position w:val="0"/>
          <w:shd w:val="clear" w:color="auto" w:fill="auto"/>
          <w:lang w:val="es-ES" w:eastAsia="es-ES" w:bidi="es-ES"/>
        </w:rPr>
        <w:t>Carlos Smith</w:t>
      </w:r>
      <w:r>
        <w:rPr>
          <w:spacing w:val="0"/>
          <w:w w:val="100"/>
          <w:position w:val="0"/>
          <w:shd w:val="clear" w:color="auto" w:fill="auto"/>
          <w:lang w:val="es-ES" w:eastAsia="es-ES" w:bidi="es-ES"/>
        </w:rPr>
        <w:t>, Responsable Local, HIAS Panamá</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Supervisión y revisión</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Magnolia Santamaría</w:t>
      </w:r>
      <w:r>
        <w:rPr>
          <w:spacing w:val="0"/>
          <w:w w:val="100"/>
          <w:position w:val="0"/>
          <w:shd w:val="clear" w:color="auto" w:fill="auto"/>
          <w:lang w:val="es-ES" w:eastAsia="es-ES" w:bidi="es-ES"/>
        </w:rPr>
        <w:t xml:space="preserve">, Coordinadora Nacional de Programas en Panamá, RET Internacional </w:t>
      </w:r>
      <w:r>
        <w:rPr>
          <w:b/>
          <w:bCs/>
          <w:spacing w:val="0"/>
          <w:w w:val="100"/>
          <w:position w:val="0"/>
          <w:shd w:val="clear" w:color="auto" w:fill="auto"/>
          <w:lang w:val="es-ES" w:eastAsia="es-ES" w:bidi="es-ES"/>
        </w:rPr>
        <w:t>Yaribeth de Calvo</w:t>
      </w:r>
      <w:r>
        <w:rPr>
          <w:spacing w:val="0"/>
          <w:w w:val="100"/>
          <w:position w:val="0"/>
          <w:shd w:val="clear" w:color="auto" w:fill="auto"/>
          <w:lang w:val="es-ES" w:eastAsia="es-ES" w:bidi="es-ES"/>
        </w:rPr>
        <w:t>, Directora Nacional de la ONPAR</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Nathalie Karsenty</w:t>
      </w:r>
      <w:r>
        <w:rPr>
          <w:spacing w:val="0"/>
          <w:w w:val="100"/>
          <w:position w:val="0"/>
          <w:shd w:val="clear" w:color="auto" w:fill="auto"/>
          <w:lang w:val="es-ES" w:eastAsia="es-ES" w:bidi="es-ES"/>
        </w:rPr>
        <w:t>, Oficial Regional Principal de Protección, ACNUR para América Central, Cuba y México</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Clara Gamiz</w:t>
      </w:r>
      <w:r>
        <w:rPr>
          <w:spacing w:val="0"/>
          <w:w w:val="100"/>
          <w:position w:val="0"/>
          <w:shd w:val="clear" w:color="auto" w:fill="auto"/>
          <w:lang w:val="es-ES" w:eastAsia="es-ES" w:bidi="es-ES"/>
        </w:rPr>
        <w:t>, Oficial ICLA, Consejo Noruego para Refugiados</w:t>
      </w:r>
    </w:p>
    <w:p>
      <w:pPr>
        <w:pStyle w:val="Style15"/>
        <w:keepNext w:val="0"/>
        <w:keepLines w:val="0"/>
        <w:widowControl w:val="0"/>
        <w:shd w:val="clear" w:color="auto" w:fill="auto"/>
        <w:bidi w:val="0"/>
        <w:spacing w:before="0" w:after="180"/>
        <w:ind w:left="0" w:right="0" w:firstLine="0"/>
        <w:jc w:val="left"/>
      </w:pPr>
      <w:r>
        <w:rPr>
          <w:b/>
          <w:bCs/>
          <w:spacing w:val="0"/>
          <w:w w:val="100"/>
          <w:position w:val="0"/>
          <w:shd w:val="clear" w:color="auto" w:fill="auto"/>
          <w:lang w:val="es-ES" w:eastAsia="es-ES" w:bidi="es-ES"/>
        </w:rPr>
        <w:t>Isabel Altuve</w:t>
      </w:r>
      <w:r>
        <w:rPr>
          <w:spacing w:val="0"/>
          <w:w w:val="100"/>
          <w:position w:val="0"/>
          <w:shd w:val="clear" w:color="auto" w:fill="auto"/>
          <w:lang w:val="es-ES" w:eastAsia="es-ES" w:bidi="es-ES"/>
        </w:rPr>
        <w:t>, Directora Nacional, HIAS Panamá</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Revisión Final</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 xml:space="preserve">Marina L. Anselme, </w:t>
      </w:r>
      <w:r>
        <w:rPr>
          <w:spacing w:val="0"/>
          <w:w w:val="100"/>
          <w:position w:val="0"/>
          <w:shd w:val="clear" w:color="auto" w:fill="auto"/>
          <w:lang w:val="es-ES" w:eastAsia="es-ES" w:bidi="es-ES"/>
        </w:rPr>
        <w:t>Ph.D, Oficial en Jefe de Programas de Desarrollo y Evaluación, RET Internacional</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Ángela María Escobar</w:t>
      </w:r>
      <w:r>
        <w:rPr>
          <w:spacing w:val="0"/>
          <w:w w:val="100"/>
          <w:position w:val="0"/>
          <w:shd w:val="clear" w:color="auto" w:fill="auto"/>
          <w:lang w:val="es-ES" w:eastAsia="es-ES" w:bidi="es-ES"/>
        </w:rPr>
        <w:t>, Directora Regional Adjunta para Latinoamérica y el Caribe, RET Internacional</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Paula Uribe</w:t>
      </w:r>
      <w:r>
        <w:rPr>
          <w:spacing w:val="0"/>
          <w:w w:val="100"/>
          <w:position w:val="0"/>
          <w:shd w:val="clear" w:color="auto" w:fill="auto"/>
          <w:lang w:val="es-ES" w:eastAsia="es-ES" w:bidi="es-ES"/>
        </w:rPr>
        <w:t>, Oficial Regional de Proyectos, RET Internacional</w:t>
      </w:r>
    </w:p>
    <w:p>
      <w:pPr>
        <w:pStyle w:val="Style15"/>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Andrea Bigio</w:t>
      </w:r>
      <w:r>
        <w:rPr>
          <w:spacing w:val="0"/>
          <w:w w:val="100"/>
          <w:position w:val="0"/>
          <w:shd w:val="clear" w:color="auto" w:fill="auto"/>
          <w:lang w:val="es-ES" w:eastAsia="es-ES" w:bidi="es-ES"/>
        </w:rPr>
        <w:t>, Oficial Regional de Medios de Vida, RET Internacional</w:t>
      </w:r>
    </w:p>
    <w:p>
      <w:pPr>
        <w:pStyle w:val="Style15"/>
        <w:keepNext w:val="0"/>
        <w:keepLines w:val="0"/>
        <w:widowControl w:val="0"/>
        <w:shd w:val="clear" w:color="auto" w:fill="auto"/>
        <w:bidi w:val="0"/>
        <w:spacing w:before="0" w:after="180"/>
        <w:ind w:left="0" w:right="0" w:firstLine="0"/>
        <w:jc w:val="left"/>
      </w:pPr>
      <w:r>
        <w:rPr>
          <w:b/>
          <w:bCs/>
          <w:spacing w:val="0"/>
          <w:w w:val="100"/>
          <w:position w:val="0"/>
          <w:shd w:val="clear" w:color="auto" w:fill="auto"/>
          <w:lang w:val="es-ES" w:eastAsia="es-ES" w:bidi="es-ES"/>
        </w:rPr>
        <w:t>Markel Mendez</w:t>
      </w:r>
      <w:r>
        <w:rPr>
          <w:spacing w:val="0"/>
          <w:w w:val="100"/>
          <w:position w:val="0"/>
          <w:shd w:val="clear" w:color="auto" w:fill="auto"/>
          <w:lang w:val="es-ES" w:eastAsia="es-ES" w:bidi="es-ES"/>
        </w:rPr>
        <w:t>, Oficial Regional de Comunicaciones, RET Internacional</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Diseño</w:t>
      </w:r>
    </w:p>
    <w:p>
      <w:pPr>
        <w:pStyle w:val="Style15"/>
        <w:keepNext w:val="0"/>
        <w:keepLines w:val="0"/>
        <w:widowControl w:val="0"/>
        <w:shd w:val="clear" w:color="auto" w:fill="auto"/>
        <w:bidi w:val="0"/>
        <w:spacing w:before="0" w:after="180"/>
        <w:ind w:left="0" w:right="0" w:firstLine="0"/>
        <w:jc w:val="left"/>
      </w:pPr>
      <w:r>
        <w:rPr>
          <w:spacing w:val="0"/>
          <w:w w:val="100"/>
          <w:position w:val="0"/>
          <w:shd w:val="clear" w:color="auto" w:fill="auto"/>
          <w:lang w:val="es-ES" w:eastAsia="es-ES" w:bidi="es-ES"/>
        </w:rPr>
        <w:t>Inedit</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Impresión</w:t>
      </w:r>
    </w:p>
    <w:p>
      <w:pPr>
        <w:pStyle w:val="Style15"/>
        <w:keepNext w:val="0"/>
        <w:keepLines w:val="0"/>
        <w:widowControl w:val="0"/>
        <w:shd w:val="clear" w:color="auto" w:fill="auto"/>
        <w:bidi w:val="0"/>
        <w:spacing w:before="0" w:after="180"/>
        <w:ind w:left="0" w:right="0" w:firstLine="0"/>
        <w:jc w:val="left"/>
      </w:pPr>
      <w:r>
        <w:rPr>
          <w:spacing w:val="0"/>
          <w:w w:val="100"/>
          <w:position w:val="0"/>
          <w:shd w:val="clear" w:color="auto" w:fill="auto"/>
          <w:lang w:val="es-ES" w:eastAsia="es-ES" w:bidi="es-ES"/>
        </w:rPr>
        <w:t>Alfa Omega Impresores</w:t>
      </w:r>
    </w:p>
    <w:p>
      <w:pPr>
        <w:pStyle w:val="Style1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ISBN</w:t>
      </w:r>
    </w:p>
    <w:p>
      <w:pPr>
        <w:pStyle w:val="Style15"/>
        <w:keepNext w:val="0"/>
        <w:keepLines w:val="0"/>
        <w:widowControl w:val="0"/>
        <w:shd w:val="clear" w:color="auto" w:fill="auto"/>
        <w:bidi w:val="0"/>
        <w:spacing w:before="0" w:after="540"/>
        <w:ind w:left="0" w:right="0" w:firstLine="0"/>
        <w:jc w:val="left"/>
      </w:pPr>
      <w:r>
        <w:rPr>
          <w:spacing w:val="0"/>
          <w:w w:val="100"/>
          <w:position w:val="0"/>
          <w:shd w:val="clear" w:color="auto" w:fill="auto"/>
          <w:lang w:val="es-ES" w:eastAsia="es-ES" w:bidi="es-ES"/>
        </w:rPr>
        <w:t>978-9962-817-04-8</w:t>
      </w:r>
    </w:p>
    <w:p>
      <w:pPr>
        <w:pStyle w:val="Style15"/>
        <w:keepNext w:val="0"/>
        <w:keepLines w:val="0"/>
        <w:widowControl w:val="0"/>
        <w:shd w:val="clear" w:color="auto" w:fill="auto"/>
        <w:bidi w:val="0"/>
        <w:spacing w:before="0" w:after="180"/>
        <w:ind w:left="0" w:right="0" w:firstLine="0"/>
        <w:jc w:val="center"/>
        <w:sectPr>
          <w:footnotePr>
            <w:pos w:val="pageBottom"/>
            <w:numFmt w:val="decimal"/>
            <w:numRestart w:val="continuous"/>
          </w:footnotePr>
          <w:pgSz w:w="8786" w:h="12497"/>
          <w:pgMar w:top="1352" w:left="1136" w:right="1189" w:bottom="744" w:header="924" w:footer="316" w:gutter="0"/>
          <w:cols w:space="720"/>
          <w:noEndnote/>
          <w:rtlGutter w:val="0"/>
          <w:docGrid w:linePitch="360"/>
        </w:sectPr>
      </w:pPr>
      <w:r>
        <w:rPr>
          <w:b/>
          <w:bCs/>
          <w:spacing w:val="0"/>
          <w:w w:val="100"/>
          <w:position w:val="0"/>
          <w:shd w:val="clear" w:color="auto" w:fill="auto"/>
          <w:lang w:val="es-ES" w:eastAsia="es-ES" w:bidi="es-ES"/>
        </w:rPr>
        <w:t>Primera edición, Ciudad de Panamá. Septiembre, 2015</w:t>
        <w:br/>
        <w:t>DISTRIBUCIÓN GRATUITA, PROHIBIDA SU VENTA</w:t>
        <w:br/>
        <w:t>Los textos se pueden reproducir citando la fuente</w:t>
      </w:r>
    </w:p>
    <w:p>
      <w:pPr>
        <w:pStyle w:val="Style18"/>
        <w:keepNext/>
        <w:keepLines/>
        <w:widowControl w:val="0"/>
        <w:shd w:val="clear" w:color="auto" w:fill="auto"/>
        <w:bidi w:val="0"/>
        <w:spacing w:before="0" w:after="46" w:line="240" w:lineRule="auto"/>
        <w:ind w:left="0" w:right="0" w:firstLine="0"/>
        <w:jc w:val="center"/>
      </w:pPr>
      <w:bookmarkStart w:id="2" w:name="bookmark2"/>
      <w:bookmarkStart w:id="3" w:name="bookmark3"/>
      <w:r>
        <w:rPr>
          <w:spacing w:val="0"/>
          <w:w w:val="100"/>
          <w:position w:val="0"/>
          <w:shd w:val="clear" w:color="auto" w:fill="auto"/>
          <w:lang w:val="es-ES" w:eastAsia="es-ES" w:bidi="es-ES"/>
        </w:rPr>
        <w:t xml:space="preserve">GUÍA </w:t>
      </w:r>
      <w:r>
        <w:rPr>
          <w:spacing w:val="0"/>
          <w:w w:val="100"/>
          <w:position w:val="0"/>
          <w:shd w:val="clear" w:color="auto" w:fill="auto"/>
        </w:rPr>
        <w:t>IN FORMAT I VA</w:t>
      </w:r>
      <w:bookmarkEnd w:id="2"/>
      <w:bookmarkEnd w:id="3"/>
    </w:p>
    <w:p>
      <w:pPr>
        <w:pStyle w:val="Style2"/>
        <w:keepNext w:val="0"/>
        <w:keepLines w:val="0"/>
        <w:widowControl w:val="0"/>
        <w:pBdr>
          <w:top w:val="single" w:sz="0" w:space="2" w:color="FDBF2E"/>
          <w:left w:val="single" w:sz="0" w:space="0" w:color="FDBF2E"/>
          <w:bottom w:val="single" w:sz="0" w:space="2" w:color="FDBF2E"/>
          <w:right w:val="single" w:sz="0" w:space="0" w:color="FDBF2E"/>
        </w:pBdr>
        <w:shd w:val="clear" w:color="auto" w:fill="FDBF2E"/>
        <w:bidi w:val="0"/>
        <w:spacing w:before="0" w:after="32" w:line="240" w:lineRule="auto"/>
        <w:ind w:left="0" w:right="0" w:firstLine="0"/>
        <w:jc w:val="both"/>
        <w:rPr>
          <w:sz w:val="24"/>
          <w:szCs w:val="24"/>
        </w:rPr>
      </w:pPr>
      <w:r>
        <w:rPr>
          <w:rFonts w:ascii="Arial" w:eastAsia="Arial" w:hAnsi="Arial" w:cs="Arial"/>
          <w:b/>
          <w:bCs/>
          <w:color w:val="FFFFFF"/>
          <w:spacing w:val="0"/>
          <w:w w:val="100"/>
          <w:position w:val="0"/>
          <w:sz w:val="24"/>
          <w:szCs w:val="24"/>
          <w:shd w:val="clear" w:color="auto" w:fill="auto"/>
          <w:lang w:val="fr-FR" w:eastAsia="fr-FR" w:bidi="fr-FR"/>
        </w:rPr>
        <w:t xml:space="preserve">PARA </w:t>
      </w:r>
      <w:r>
        <w:rPr>
          <w:rFonts w:ascii="Arial" w:eastAsia="Arial" w:hAnsi="Arial" w:cs="Arial"/>
          <w:b/>
          <w:bCs/>
          <w:color w:val="FFFFFF"/>
          <w:spacing w:val="0"/>
          <w:w w:val="100"/>
          <w:position w:val="0"/>
          <w:sz w:val="24"/>
          <w:szCs w:val="24"/>
          <w:shd w:val="clear" w:color="auto" w:fill="auto"/>
          <w:lang w:val="es-ES" w:eastAsia="es-ES" w:bidi="es-ES"/>
        </w:rPr>
        <w:t>LAS PERSONAS REFUGIADAS</w:t>
      </w:r>
    </w:p>
    <w:p>
      <w:pPr>
        <w:pStyle w:val="Style2"/>
        <w:keepNext w:val="0"/>
        <w:keepLines w:val="0"/>
        <w:widowControl w:val="0"/>
        <w:shd w:val="clear" w:color="auto" w:fill="auto"/>
        <w:bidi w:val="0"/>
        <w:spacing w:before="0" w:after="51" w:line="240" w:lineRule="auto"/>
        <w:ind w:left="0" w:right="0" w:firstLine="0"/>
        <w:jc w:val="both"/>
      </w:pPr>
      <w:r>
        <w:rPr>
          <w:rFonts w:ascii="Arial" w:eastAsia="Arial" w:hAnsi="Arial" w:cs="Arial"/>
          <w:color w:val="1C75BC"/>
          <w:spacing w:val="0"/>
          <w:w w:val="100"/>
          <w:position w:val="0"/>
          <w:sz w:val="22"/>
          <w:szCs w:val="22"/>
          <w:shd w:val="clear" w:color="auto" w:fill="auto"/>
          <w:lang w:val="fr-FR" w:eastAsia="fr-FR" w:bidi="fr-FR"/>
        </w:rPr>
        <w:t xml:space="preserve">Y SOLICITANTES DE LA </w:t>
      </w:r>
      <w:r>
        <w:rPr>
          <w:rFonts w:ascii="Arial" w:eastAsia="Arial" w:hAnsi="Arial" w:cs="Arial"/>
          <w:color w:val="1C75BC"/>
          <w:spacing w:val="0"/>
          <w:w w:val="100"/>
          <w:position w:val="0"/>
          <w:sz w:val="22"/>
          <w:szCs w:val="22"/>
          <w:shd w:val="clear" w:color="auto" w:fill="auto"/>
          <w:lang w:val="es-ES" w:eastAsia="es-ES" w:bidi="es-ES"/>
        </w:rPr>
        <w:t>CONDICION</w:t>
      </w:r>
    </w:p>
    <w:p>
      <w:pPr>
        <w:pStyle w:val="Style2"/>
        <w:keepNext w:val="0"/>
        <w:keepLines w:val="0"/>
        <w:widowControl w:val="0"/>
        <w:pBdr>
          <w:top w:val="single" w:sz="0" w:space="1" w:color="FDBF2E"/>
          <w:left w:val="single" w:sz="0" w:space="0" w:color="FDBF2E"/>
          <w:bottom w:val="single" w:sz="0" w:space="0" w:color="FDBF2E"/>
          <w:right w:val="single" w:sz="0" w:space="0" w:color="FDBF2E"/>
        </w:pBdr>
        <w:shd w:val="clear" w:color="auto" w:fill="FDBF2E"/>
        <w:bidi w:val="0"/>
        <w:spacing w:before="0" w:after="80" w:line="240" w:lineRule="auto"/>
        <w:ind w:left="0" w:right="0" w:firstLine="0"/>
        <w:jc w:val="center"/>
        <w:rPr>
          <w:sz w:val="30"/>
          <w:szCs w:val="30"/>
        </w:rPr>
        <w:sectPr>
          <w:footnotePr>
            <w:pos w:val="pageBottom"/>
            <w:numFmt w:val="decimal"/>
            <w:numRestart w:val="continuous"/>
          </w:footnotePr>
          <w:pgSz w:w="8446" w:h="12685"/>
          <w:pgMar w:top="5310" w:left="1192" w:right="794" w:bottom="5310" w:header="4882" w:footer="4882" w:gutter="0"/>
          <w:cols w:space="720"/>
          <w:noEndnote/>
          <w:rtlGutter w:val="0"/>
          <w:docGrid w:linePitch="360"/>
        </w:sectPr>
      </w:pPr>
      <w:r>
        <w:rPr>
          <w:rFonts w:ascii="Arial" w:eastAsia="Arial" w:hAnsi="Arial" w:cs="Arial"/>
          <w:color w:val="FFFFFF"/>
          <w:spacing w:val="0"/>
          <w:w w:val="100"/>
          <w:position w:val="0"/>
          <w:sz w:val="30"/>
          <w:szCs w:val="30"/>
          <w:shd w:val="clear" w:color="auto" w:fill="auto"/>
          <w:lang w:val="fr-FR" w:eastAsia="fr-FR" w:bidi="fr-FR"/>
        </w:rPr>
        <w:t xml:space="preserve">DE </w:t>
      </w:r>
      <w:r>
        <w:rPr>
          <w:rFonts w:ascii="Arial" w:eastAsia="Arial" w:hAnsi="Arial" w:cs="Arial"/>
          <w:color w:val="FFFFFF"/>
          <w:spacing w:val="0"/>
          <w:w w:val="100"/>
          <w:position w:val="0"/>
          <w:sz w:val="30"/>
          <w:szCs w:val="30"/>
          <w:shd w:val="clear" w:color="auto" w:fill="auto"/>
          <w:lang w:val="es-ES" w:eastAsia="es-ES" w:bidi="es-ES"/>
        </w:rPr>
        <w:t xml:space="preserve">REFUGIADO </w:t>
      </w:r>
      <w:r>
        <w:rPr>
          <w:rFonts w:ascii="Arial" w:eastAsia="Arial" w:hAnsi="Arial" w:cs="Arial"/>
          <w:color w:val="FFFFFF"/>
          <w:spacing w:val="0"/>
          <w:w w:val="100"/>
          <w:position w:val="0"/>
          <w:sz w:val="30"/>
          <w:szCs w:val="30"/>
          <w:shd w:val="clear" w:color="auto" w:fill="auto"/>
          <w:lang w:val="fr-FR" w:eastAsia="fr-FR" w:bidi="fr-FR"/>
        </w:rPr>
        <w:t xml:space="preserve">EN </w:t>
      </w:r>
      <w:r>
        <w:rPr>
          <w:rFonts w:ascii="Arial" w:eastAsia="Arial" w:hAnsi="Arial" w:cs="Arial"/>
          <w:color w:val="FFFFFF"/>
          <w:spacing w:val="0"/>
          <w:w w:val="100"/>
          <w:position w:val="0"/>
          <w:sz w:val="30"/>
          <w:szCs w:val="30"/>
          <w:shd w:val="clear" w:color="auto" w:fill="auto"/>
          <w:lang w:val="es-ES" w:eastAsia="es-ES" w:bidi="es-ES"/>
        </w:rPr>
        <w:t>PANAMÁ</w:t>
      </w:r>
    </w:p>
    <w:p>
      <w:pPr>
        <w:pStyle w:val="Style24"/>
        <w:keepNext/>
        <w:keepLines/>
        <w:widowControl w:val="0"/>
        <w:shd w:val="clear" w:color="auto" w:fill="auto"/>
        <w:bidi w:val="0"/>
        <w:spacing w:before="0" w:line="240" w:lineRule="auto"/>
        <w:ind w:left="0" w:right="0" w:firstLine="0"/>
        <w:jc w:val="left"/>
      </w:pPr>
      <w:bookmarkStart w:id="4" w:name="bookmark4"/>
      <w:bookmarkStart w:id="5" w:name="bookmark5"/>
      <w:r>
        <w:rPr>
          <w:spacing w:val="0"/>
          <w:w w:val="100"/>
          <w:position w:val="0"/>
          <w:shd w:val="clear" w:color="auto" w:fill="auto"/>
          <w:lang w:val="fr-FR" w:eastAsia="fr-FR" w:bidi="fr-FR"/>
        </w:rPr>
        <w:t>Indice</w:t>
      </w:r>
      <w:bookmarkEnd w:id="4"/>
      <w:bookmarkEnd w:id="5"/>
    </w:p>
    <w:p>
      <w:pPr>
        <w:pStyle w:val="Style29"/>
        <w:keepNext w:val="0"/>
        <w:keepLines w:val="0"/>
        <w:widowControl w:val="0"/>
        <w:shd w:val="clear" w:color="auto" w:fill="auto"/>
        <w:bidi w:val="0"/>
        <w:spacing w:before="0" w:after="260" w:line="214" w:lineRule="auto"/>
        <w:ind w:left="540" w:right="0" w:hanging="340"/>
        <w:jc w:val="left"/>
      </w:pPr>
      <w:r>
        <w:rPr>
          <w:rFonts w:ascii="Century Gothic" w:eastAsia="Century Gothic" w:hAnsi="Century Gothic" w:cs="Century Gothic"/>
          <w:b/>
          <w:bCs/>
          <w:i/>
          <w:iCs/>
          <w:color w:val="1C75BC"/>
          <w:spacing w:val="0"/>
          <w:w w:val="100"/>
          <w:position w:val="0"/>
          <w:sz w:val="26"/>
          <w:szCs w:val="26"/>
          <w:shd w:val="clear" w:color="auto" w:fill="auto"/>
          <w:lang w:val="fr-FR" w:eastAsia="fr-FR" w:bidi="fr-FR"/>
        </w:rPr>
        <w:t>1.</w:t>
      </w:r>
      <w:r>
        <w:rPr>
          <w:color w:val="1C75BC"/>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¿QUIÉN ES UNA PERSONA REFUGIADA? ¿Y UNA PERSONA SOLICITANTE?</w:t>
      </w:r>
    </w:p>
    <w:p>
      <w:pPr>
        <w:pStyle w:val="Style29"/>
        <w:keepNext w:val="0"/>
        <w:keepLines w:val="0"/>
        <w:widowControl w:val="0"/>
        <w:shd w:val="clear" w:color="auto" w:fill="auto"/>
        <w:bidi w:val="0"/>
        <w:spacing w:before="0" w:after="260" w:line="233" w:lineRule="auto"/>
        <w:ind w:left="440" w:right="0" w:firstLine="0"/>
        <w:jc w:val="left"/>
      </w:pPr>
      <w:r>
        <mc:AlternateContent>
          <mc:Choice Requires="wps">
            <w:drawing>
              <wp:anchor distT="0" distB="0" distL="114300" distR="114300" simplePos="0" relativeHeight="125829378" behindDoc="0" locked="0" layoutInCell="1" allowOverlap="1">
                <wp:simplePos x="0" y="0"/>
                <wp:positionH relativeFrom="page">
                  <wp:posOffset>4708525</wp:posOffset>
                </wp:positionH>
                <wp:positionV relativeFrom="paragraph">
                  <wp:posOffset>165100</wp:posOffset>
                </wp:positionV>
                <wp:extent cx="240665" cy="225425"/>
                <wp:wrapSquare wrapText="bothSides"/>
                <wp:docPr id="10" name="Shape 10"/>
                <a:graphic xmlns:a="http://schemas.openxmlformats.org/drawingml/2006/main">
                  <a:graphicData uri="http://schemas.microsoft.com/office/word/2010/wordprocessingShape">
                    <wps:wsp>
                      <wps:cNvSpPr txBox="1"/>
                      <wps:spPr>
                        <a:xfrm>
                          <a:ext cx="240665" cy="2254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Century Gothic" w:eastAsia="Century Gothic" w:hAnsi="Century Gothic" w:cs="Century Gothic"/>
                                <w:b/>
                                <w:bCs/>
                                <w:i/>
                                <w:iCs/>
                                <w:color w:val="1C75BC"/>
                                <w:spacing w:val="0"/>
                                <w:w w:val="100"/>
                                <w:position w:val="0"/>
                                <w:sz w:val="26"/>
                                <w:szCs w:val="26"/>
                                <w:shd w:val="clear" w:color="auto" w:fill="auto"/>
                                <w:lang w:val="fr-FR" w:eastAsia="fr-FR" w:bidi="fr-FR"/>
                              </w:rPr>
                              <w:t>10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6" type="#_x0000_t202" style="position:absolute;margin-left:370.75pt;margin-top:13.pt;width:18.949999999999999pt;height:17.7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Century Gothic" w:eastAsia="Century Gothic" w:hAnsi="Century Gothic" w:cs="Century Gothic"/>
                          <w:b/>
                          <w:bCs/>
                          <w:i/>
                          <w:iCs/>
                          <w:color w:val="1C75BC"/>
                          <w:spacing w:val="0"/>
                          <w:w w:val="100"/>
                          <w:position w:val="0"/>
                          <w:sz w:val="26"/>
                          <w:szCs w:val="26"/>
                          <w:shd w:val="clear" w:color="auto" w:fill="auto"/>
                          <w:lang w:val="fr-FR" w:eastAsia="fr-FR" w:bidi="fr-FR"/>
                        </w:rPr>
                        <w:t>10</w:t>
                      </w:r>
                    </w:p>
                  </w:txbxContent>
                </v:textbox>
                <w10:wrap type="square" anchorx="page"/>
              </v:shape>
            </w:pict>
          </mc:Fallback>
        </mc:AlternateContent>
      </w:r>
      <w:r>
        <w:rPr>
          <w:spacing w:val="0"/>
          <w:w w:val="100"/>
          <w:position w:val="0"/>
          <w:shd w:val="clear" w:color="auto" w:fill="auto"/>
          <w:lang w:val="es-ES" w:eastAsia="es-ES" w:bidi="es-ES"/>
        </w:rPr>
        <w:t>¿CUÁL ES EL PROCEDIMIENTO PARA SER RECONOCIDA COMO PERSONA REFUGIADA?</w:t>
      </w:r>
    </w:p>
    <w:p>
      <w:pPr>
        <w:pStyle w:val="Style29"/>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lang w:val="fr-FR" w:eastAsia="fr-FR" w:bidi="fr-FR"/>
        </w:rPr>
        <w:t>DERECHOS Y RESPONSABILIDADES DE LAS</w:t>
      </w:r>
    </w:p>
    <w:p>
      <w:pPr>
        <w:pStyle w:val="Style29"/>
        <w:keepNext w:val="0"/>
        <w:keepLines w:val="0"/>
        <w:widowControl w:val="0"/>
        <w:shd w:val="clear" w:color="auto" w:fill="auto"/>
        <w:bidi w:val="0"/>
        <w:spacing w:before="0" w:after="0" w:line="230" w:lineRule="auto"/>
        <w:ind w:left="0" w:right="0" w:firstLine="360"/>
        <w:jc w:val="left"/>
        <w:sectPr>
          <w:footerReference w:type="default" r:id="rId15"/>
          <w:footerReference w:type="even" r:id="rId16"/>
          <w:footnotePr>
            <w:pos w:val="pageBottom"/>
            <w:numFmt w:val="decimal"/>
            <w:numRestart w:val="continuous"/>
          </w:footnotePr>
          <w:pgSz w:w="8786" w:h="12497"/>
          <w:pgMar w:top="1276" w:left="2010" w:right="2322" w:bottom="471" w:header="848" w:footer="3" w:gutter="0"/>
          <w:pgNumType w:start="3"/>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4632325</wp:posOffset>
                </wp:positionH>
                <wp:positionV relativeFrom="paragraph">
                  <wp:posOffset>12700</wp:posOffset>
                </wp:positionV>
                <wp:extent cx="240665" cy="225425"/>
                <wp:wrapSquare wrapText="bothSides"/>
                <wp:docPr id="16" name="Shape 16"/>
                <a:graphic xmlns:a="http://schemas.openxmlformats.org/drawingml/2006/main">
                  <a:graphicData uri="http://schemas.microsoft.com/office/word/2010/wordprocessingShape">
                    <wps:wsp>
                      <wps:cNvSpPr txBox="1"/>
                      <wps:spPr>
                        <a:xfrm>
                          <a:ext cx="240665" cy="2254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Century Gothic" w:eastAsia="Century Gothic" w:hAnsi="Century Gothic" w:cs="Century Gothic"/>
                                <w:b/>
                                <w:bCs/>
                                <w:i/>
                                <w:iCs/>
                                <w:color w:val="1C75BC"/>
                                <w:spacing w:val="0"/>
                                <w:w w:val="100"/>
                                <w:position w:val="0"/>
                                <w:sz w:val="26"/>
                                <w:szCs w:val="26"/>
                                <w:shd w:val="clear" w:color="auto" w:fill="auto"/>
                                <w:lang w:val="fr-FR" w:eastAsia="fr-FR" w:bidi="fr-FR"/>
                              </w:rPr>
                              <w:t>15</w:t>
                            </w:r>
                          </w:p>
                        </w:txbxContent>
                      </wps:txbx>
                      <wps:bodyPr wrap="none" lIns="0" tIns="0" rIns="0" bIns="0">
                        <a:noAutoFit/>
                      </wps:bodyPr>
                    </wps:wsp>
                  </a:graphicData>
                </a:graphic>
              </wp:anchor>
            </w:drawing>
          </mc:Choice>
          <mc:Fallback>
            <w:pict>
              <v:shape id="_x0000_s1042" type="#_x0000_t202" style="position:absolute;margin-left:364.75pt;margin-top:1.pt;width:18.949999999999999pt;height:17.75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Century Gothic" w:eastAsia="Century Gothic" w:hAnsi="Century Gothic" w:cs="Century Gothic"/>
                          <w:b/>
                          <w:bCs/>
                          <w:i/>
                          <w:iCs/>
                          <w:color w:val="1C75BC"/>
                          <w:spacing w:val="0"/>
                          <w:w w:val="100"/>
                          <w:position w:val="0"/>
                          <w:sz w:val="26"/>
                          <w:szCs w:val="26"/>
                          <w:shd w:val="clear" w:color="auto" w:fill="auto"/>
                          <w:lang w:val="fr-FR" w:eastAsia="fr-FR" w:bidi="fr-FR"/>
                        </w:rPr>
                        <w:t>15</w:t>
                      </w:r>
                    </w:p>
                  </w:txbxContent>
                </v:textbox>
                <w10:wrap type="square" anchorx="page"/>
              </v:shape>
            </w:pict>
          </mc:Fallback>
        </mc:AlternateContent>
      </w:r>
      <w:r>
        <w:rPr>
          <w:spacing w:val="0"/>
          <w:w w:val="100"/>
          <w:position w:val="0"/>
          <w:shd w:val="clear" w:color="auto" w:fill="auto"/>
          <w:lang w:val="fr-FR" w:eastAsia="fr-FR" w:bidi="fr-FR"/>
        </w:rPr>
        <w:t>PERSONAS REFUGIADAS Y SOLICITANTES</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8786" w:h="12497"/>
          <w:pgMar w:top="1276" w:left="0" w:right="0" w:bottom="451" w:header="0" w:footer="3" w:gutter="0"/>
          <w:cols w:space="720"/>
          <w:noEndnote/>
          <w:rtlGutter w:val="0"/>
          <w:docGrid w:linePitch="360"/>
        </w:sectPr>
      </w:pPr>
    </w:p>
    <w:p>
      <w:pPr>
        <w:pStyle w:val="Style11"/>
        <w:keepNext w:val="0"/>
        <w:keepLines w:val="0"/>
        <w:framePr w:w="4147" w:h="307" w:wrap="none" w:vAnchor="text" w:hAnchor="page" w:x="2452" w:y="21"/>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313031"/>
          <w:spacing w:val="0"/>
          <w:w w:val="100"/>
          <w:position w:val="0"/>
          <w:sz w:val="22"/>
          <w:szCs w:val="22"/>
          <w:shd w:val="clear" w:color="auto" w:fill="auto"/>
          <w:lang w:val="es-ES" w:eastAsia="es-ES" w:bidi="es-ES"/>
        </w:rPr>
        <w:t xml:space="preserve">¿CÚAL </w:t>
      </w:r>
      <w:r>
        <w:rPr>
          <w:rFonts w:ascii="Calibri" w:eastAsia="Calibri" w:hAnsi="Calibri" w:cs="Calibri"/>
          <w:color w:val="313031"/>
          <w:spacing w:val="0"/>
          <w:w w:val="100"/>
          <w:position w:val="0"/>
          <w:sz w:val="22"/>
          <w:szCs w:val="22"/>
          <w:shd w:val="clear" w:color="auto" w:fill="auto"/>
          <w:lang w:val="fr-FR" w:eastAsia="fr-FR" w:bidi="fr-FR"/>
        </w:rPr>
        <w:t>ES EL PROCEDIMIENTO PARA ACCEDER</w:t>
      </w:r>
    </w:p>
    <w:p>
      <w:pPr>
        <w:widowControl w:val="0"/>
        <w:spacing w:line="360" w:lineRule="exact"/>
      </w:pPr>
      <w:r>
        <w:drawing>
          <wp:anchor distT="210185" distB="0" distL="0" distR="0" simplePos="0" relativeHeight="62914698" behindDoc="1" locked="0" layoutInCell="1" allowOverlap="1">
            <wp:simplePos x="0" y="0"/>
            <wp:positionH relativeFrom="page">
              <wp:posOffset>861695</wp:posOffset>
            </wp:positionH>
            <wp:positionV relativeFrom="paragraph">
              <wp:posOffset>222885</wp:posOffset>
            </wp:positionV>
            <wp:extent cx="4340225" cy="4431665"/>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ext cx="4340225" cy="44316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pgSz w:w="8786" w:h="12497"/>
          <w:pgMar w:top="1276" w:left="1357" w:right="464" w:bottom="451" w:header="0" w:footer="3" w:gutter="0"/>
          <w:cols w:space="720"/>
          <w:noEndnote/>
          <w:rtlGutter w:val="0"/>
          <w:docGrid w:linePitch="360"/>
        </w:sectPr>
      </w:pPr>
    </w:p>
    <w:p>
      <w:pPr>
        <w:widowControl w:val="0"/>
        <w:spacing w:line="1" w:lineRule="exact"/>
      </w:pPr>
      <w:r>
        <w:drawing>
          <wp:anchor distT="0" distB="0" distL="0" distR="0" simplePos="0" relativeHeight="125829382" behindDoc="0" locked="0" layoutInCell="1" allowOverlap="1">
            <wp:simplePos x="0" y="0"/>
            <wp:positionH relativeFrom="page">
              <wp:posOffset>4644390</wp:posOffset>
            </wp:positionH>
            <wp:positionV relativeFrom="paragraph">
              <wp:posOffset>1615440</wp:posOffset>
            </wp:positionV>
            <wp:extent cx="554990" cy="4182110"/>
            <wp:wrapTight wrapText="bothSides">
              <wp:wrapPolygon>
                <wp:start x="18514" y="0"/>
                <wp:lineTo x="21600" y="0"/>
                <wp:lineTo x="21600" y="21600"/>
                <wp:lineTo x="0" y="21600"/>
                <wp:lineTo x="0" y="19994"/>
                <wp:lineTo x="1662" y="19994"/>
                <wp:lineTo x="1662" y="2897"/>
                <wp:lineTo x="18514" y="2897"/>
                <wp:lineTo x="18514" y="0"/>
              </wp:wrapPolygon>
            </wp:wrapTight>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9"/>
                    <a:stretch/>
                  </pic:blipFill>
                  <pic:spPr>
                    <a:xfrm>
                      <a:ext cx="554990" cy="4182110"/>
                    </a:xfrm>
                    <a:prstGeom prst="rect"/>
                  </pic:spPr>
                </pic:pic>
              </a:graphicData>
            </a:graphic>
          </wp:anchor>
        </w:drawing>
      </w:r>
    </w:p>
    <w:p>
      <w:pPr>
        <w:pStyle w:val="Style24"/>
        <w:keepNext/>
        <w:keepLines/>
        <w:widowControl w:val="0"/>
        <w:shd w:val="clear" w:color="auto" w:fill="auto"/>
        <w:bidi w:val="0"/>
        <w:spacing w:before="0" w:after="420" w:line="240" w:lineRule="auto"/>
        <w:ind w:left="0" w:right="0" w:firstLine="0"/>
        <w:jc w:val="center"/>
      </w:pPr>
      <w:bookmarkStart w:id="6" w:name="bookmark6"/>
      <w:bookmarkStart w:id="7" w:name="bookmark7"/>
      <w:r>
        <w:rPr>
          <w:color w:val="FEBF30"/>
          <w:spacing w:val="0"/>
          <w:w w:val="100"/>
          <w:position w:val="0"/>
          <w:shd w:val="clear" w:color="auto" w:fill="auto"/>
          <w:lang w:val="es-ES" w:eastAsia="es-ES" w:bidi="es-ES"/>
        </w:rPr>
        <w:t>PRÓLOGO</w:t>
      </w:r>
      <w:bookmarkEnd w:id="6"/>
      <w:bookmarkEnd w:id="7"/>
    </w:p>
    <w:p>
      <w:pPr>
        <w:pStyle w:val="Style29"/>
        <w:keepNext w:val="0"/>
        <w:keepLines w:val="0"/>
        <w:widowControl w:val="0"/>
        <w:shd w:val="clear" w:color="auto" w:fill="auto"/>
        <w:bidi w:val="0"/>
        <w:spacing w:before="0" w:after="260" w:line="233" w:lineRule="auto"/>
        <w:ind w:left="560" w:right="0" w:firstLine="120"/>
        <w:jc w:val="left"/>
      </w:pPr>
      <w:r>
        <w:rPr>
          <w:i/>
          <w:iCs/>
          <w:spacing w:val="0"/>
          <w:w w:val="100"/>
          <w:position w:val="0"/>
          <w:sz w:val="22"/>
          <w:szCs w:val="22"/>
          <w:shd w:val="clear" w:color="auto" w:fill="auto"/>
          <w:lang w:val="es-ES" w:eastAsia="es-ES" w:bidi="es-ES"/>
        </w:rPr>
        <w:t>La Oficina Nacional para la Atención de Refugiados (ONPAR) es la Dirección adscrita al Ministerio de Gobierno que tiene como principal función la coordinación entre distintas instituciones del Estado, para garantizar la protección de personas que solicitan la condición de refugiado y personas refugiadas reconocidas en Panamá.</w:t>
      </w:r>
    </w:p>
    <w:p>
      <w:pPr>
        <w:pStyle w:val="Style29"/>
        <w:keepNext w:val="0"/>
        <w:keepLines w:val="0"/>
        <w:widowControl w:val="0"/>
        <w:shd w:val="clear" w:color="auto" w:fill="auto"/>
        <w:bidi w:val="0"/>
        <w:spacing w:before="0" w:after="260" w:line="233" w:lineRule="auto"/>
        <w:ind w:left="320" w:right="0" w:firstLine="120"/>
        <w:jc w:val="left"/>
      </w:pPr>
      <w:r>
        <w:rPr>
          <w:i/>
          <w:iCs/>
          <w:spacing w:val="0"/>
          <w:w w:val="100"/>
          <w:position w:val="0"/>
          <w:sz w:val="22"/>
          <w:szCs w:val="22"/>
          <w:shd w:val="clear" w:color="auto" w:fill="auto"/>
          <w:lang w:val="es-ES" w:eastAsia="es-ES" w:bidi="es-ES"/>
        </w:rPr>
        <w:t xml:space="preserve">La ONPAR considera de gran importancia la presente guía </w:t>
      </w:r>
      <w:r>
        <w:rPr>
          <w:i/>
          <w:iCs/>
          <w:spacing w:val="0"/>
          <w:w w:val="100"/>
          <w:position w:val="0"/>
          <w:sz w:val="22"/>
          <w:szCs w:val="22"/>
          <w:shd w:val="clear" w:color="auto" w:fill="auto"/>
          <w:lang w:val="pt-BR" w:eastAsia="pt-BR" w:bidi="pt-BR"/>
        </w:rPr>
        <w:t>in</w:t>
        <w:softHyphen/>
      </w:r>
      <w:r>
        <w:rPr>
          <w:i/>
          <w:iCs/>
          <w:spacing w:val="0"/>
          <w:w w:val="100"/>
          <w:position w:val="0"/>
          <w:sz w:val="22"/>
          <w:szCs w:val="22"/>
          <w:shd w:val="clear" w:color="auto" w:fill="auto"/>
          <w:lang w:val="es-ES" w:eastAsia="es-ES" w:bidi="es-ES"/>
        </w:rPr>
      </w:r>
      <w:r>
        <w:rPr>
          <w:i/>
          <w:iCs/>
          <w:spacing w:val="0"/>
          <w:w w:val="100"/>
          <w:position w:val="0"/>
          <w:sz w:val="22"/>
          <w:szCs w:val="22"/>
          <w:shd w:val="clear" w:color="auto" w:fill="auto"/>
          <w:lang w:val="pt-BR" w:eastAsia="pt-BR" w:bidi="pt-BR"/>
        </w:rPr>
        <w:t>formativa,</w:t>
      </w:r>
      <w:r>
        <w:rPr>
          <w:i/>
          <w:iCs/>
          <w:spacing w:val="0"/>
          <w:w w:val="100"/>
          <w:position w:val="0"/>
          <w:sz w:val="22"/>
          <w:szCs w:val="22"/>
          <w:shd w:val="clear" w:color="auto" w:fill="auto"/>
          <w:lang w:val="es-ES" w:eastAsia="es-ES" w:bidi="es-ES"/>
        </w:rPr>
        <w:t xml:space="preserve"> ya que brinda una orientación práctica acerca de los deberes, derechos y acceso a los servicios básicos que brinda el Estado para fortalecer las condiciones de recepción a favor de la población solicitante de la condición de refugiado y refugiada reconocida.</w:t>
      </w:r>
    </w:p>
    <w:p>
      <w:pPr>
        <w:pStyle w:val="Style29"/>
        <w:keepNext w:val="0"/>
        <w:keepLines w:val="0"/>
        <w:widowControl w:val="0"/>
        <w:shd w:val="clear" w:color="auto" w:fill="auto"/>
        <w:bidi w:val="0"/>
        <w:spacing w:before="0" w:after="260" w:line="233" w:lineRule="auto"/>
        <w:ind w:left="180" w:right="0" w:firstLine="40"/>
        <w:jc w:val="left"/>
      </w:pPr>
      <w:r>
        <w:rPr>
          <w:i/>
          <w:iCs/>
          <w:spacing w:val="0"/>
          <w:w w:val="100"/>
          <w:position w:val="0"/>
          <w:sz w:val="22"/>
          <w:szCs w:val="22"/>
          <w:shd w:val="clear" w:color="auto" w:fill="auto"/>
          <w:lang w:val="es-ES" w:eastAsia="es-ES" w:bidi="es-ES"/>
        </w:rPr>
        <w:t xml:space="preserve">Todos nuestros colaboradores, estarán siempre a su disposición para atenderles de manera gratuita con profesionalismo, </w:t>
      </w:r>
      <w:r>
        <w:rPr>
          <w:i/>
          <w:iCs/>
          <w:spacing w:val="0"/>
          <w:w w:val="100"/>
          <w:position w:val="0"/>
          <w:sz w:val="22"/>
          <w:szCs w:val="22"/>
          <w:shd w:val="clear" w:color="auto" w:fill="auto"/>
          <w:lang w:val="pt-BR" w:eastAsia="pt-BR" w:bidi="pt-BR"/>
        </w:rPr>
        <w:t>esme</w:t>
        <w:softHyphen/>
      </w:r>
      <w:r>
        <w:rPr>
          <w:i/>
          <w:iCs/>
          <w:spacing w:val="0"/>
          <w:w w:val="100"/>
          <w:position w:val="0"/>
          <w:sz w:val="22"/>
          <w:szCs w:val="22"/>
          <w:shd w:val="clear" w:color="auto" w:fill="auto"/>
          <w:lang w:val="es-ES" w:eastAsia="es-ES" w:bidi="es-ES"/>
        </w:rPr>
      </w:r>
      <w:r>
        <w:rPr>
          <w:i/>
          <w:iCs/>
          <w:spacing w:val="0"/>
          <w:w w:val="100"/>
          <w:position w:val="0"/>
          <w:sz w:val="22"/>
          <w:szCs w:val="22"/>
          <w:shd w:val="clear" w:color="auto" w:fill="auto"/>
          <w:lang w:val="pt-BR" w:eastAsia="pt-BR" w:bidi="pt-BR"/>
        </w:rPr>
        <w:t>ro,</w:t>
      </w:r>
      <w:r>
        <w:rPr>
          <w:i/>
          <w:iCs/>
          <w:spacing w:val="0"/>
          <w:w w:val="100"/>
          <w:position w:val="0"/>
          <w:sz w:val="22"/>
          <w:szCs w:val="22"/>
          <w:shd w:val="clear" w:color="auto" w:fill="auto"/>
          <w:lang w:val="es-ES" w:eastAsia="es-ES" w:bidi="es-ES"/>
        </w:rPr>
        <w:t xml:space="preserve"> prontitud y satisfacción.</w:t>
      </w:r>
    </w:p>
    <w:p>
      <w:pPr>
        <w:pStyle w:val="Style29"/>
        <w:keepNext w:val="0"/>
        <w:keepLines w:val="0"/>
        <w:widowControl w:val="0"/>
        <w:shd w:val="clear" w:color="auto" w:fill="auto"/>
        <w:bidi w:val="0"/>
        <w:spacing w:before="0" w:after="0" w:line="233" w:lineRule="auto"/>
        <w:ind w:left="0" w:right="0" w:firstLine="0"/>
        <w:jc w:val="left"/>
      </w:pPr>
      <w:r>
        <w:rPr>
          <w:i/>
          <w:iCs/>
          <w:spacing w:val="0"/>
          <w:w w:val="100"/>
          <w:position w:val="0"/>
          <w:sz w:val="22"/>
          <w:szCs w:val="22"/>
          <w:shd w:val="clear" w:color="auto" w:fill="auto"/>
          <w:lang w:val="es-ES" w:eastAsia="es-ES" w:bidi="es-ES"/>
        </w:rPr>
        <w:t>Yaribeth de Calvo</w:t>
      </w:r>
    </w:p>
    <w:p>
      <w:pPr>
        <w:pStyle w:val="Style29"/>
        <w:keepNext w:val="0"/>
        <w:keepLines w:val="0"/>
        <w:widowControl w:val="0"/>
        <w:shd w:val="clear" w:color="auto" w:fill="auto"/>
        <w:bidi w:val="0"/>
        <w:spacing w:before="0" w:after="0" w:line="233" w:lineRule="auto"/>
        <w:ind w:left="0" w:right="0" w:firstLine="0"/>
        <w:jc w:val="left"/>
      </w:pPr>
      <w:r>
        <w:rPr>
          <w:i/>
          <w:iCs/>
          <w:spacing w:val="0"/>
          <w:w w:val="100"/>
          <w:position w:val="0"/>
          <w:sz w:val="22"/>
          <w:szCs w:val="22"/>
          <w:shd w:val="clear" w:color="auto" w:fill="auto"/>
          <w:lang w:val="es-ES" w:eastAsia="es-ES" w:bidi="es-ES"/>
        </w:rPr>
        <w:t>Directora Nacional</w:t>
      </w:r>
    </w:p>
    <w:p>
      <w:pPr>
        <w:pStyle w:val="Style29"/>
        <w:keepNext w:val="0"/>
        <w:keepLines w:val="0"/>
        <w:widowControl w:val="0"/>
        <w:shd w:val="clear" w:color="auto" w:fill="auto"/>
        <w:bidi w:val="0"/>
        <w:spacing w:before="0" w:after="260" w:line="233" w:lineRule="auto"/>
        <w:ind w:left="0" w:right="0" w:firstLine="0"/>
        <w:jc w:val="left"/>
        <w:sectPr>
          <w:footnotePr>
            <w:pos w:val="pageBottom"/>
            <w:numFmt w:val="decimal"/>
            <w:numRestart w:val="continuous"/>
          </w:footnotePr>
          <w:pgSz w:w="8786" w:h="12497"/>
          <w:pgMar w:top="2744" w:left="1194" w:right="1132" w:bottom="422" w:header="2316" w:footer="3" w:gutter="0"/>
          <w:pgNumType w:start="5"/>
          <w:cols w:space="720"/>
          <w:noEndnote/>
          <w:rtlGutter w:val="0"/>
          <w:docGrid w:linePitch="360"/>
        </w:sectPr>
      </w:pPr>
      <w:r>
        <w:rPr>
          <w:i/>
          <w:iCs/>
          <w:spacing w:val="0"/>
          <w:w w:val="100"/>
          <w:position w:val="0"/>
          <w:sz w:val="22"/>
          <w:szCs w:val="22"/>
          <w:shd w:val="clear" w:color="auto" w:fill="auto"/>
          <w:lang w:val="es-ES" w:eastAsia="es-ES" w:bidi="es-ES"/>
        </w:rPr>
        <w:t>Oficina Nacional para la Atención de Refugiados Ministerio de Gobierno</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0" w:after="80" w:line="240" w:lineRule="exact"/>
        <w:rPr>
          <w:sz w:val="19"/>
          <w:szCs w:val="19"/>
        </w:rPr>
      </w:pPr>
    </w:p>
    <w:p>
      <w:pPr>
        <w:widowControl w:val="0"/>
        <w:spacing w:line="1" w:lineRule="exact"/>
        <w:sectPr>
          <w:footerReference w:type="default" r:id="rId21"/>
          <w:footerReference w:type="even" r:id="rId22"/>
          <w:footnotePr>
            <w:pos w:val="pageBottom"/>
            <w:numFmt w:val="decimal"/>
            <w:numRestart w:val="continuous"/>
          </w:footnotePr>
          <w:pgSz w:w="8786" w:h="12497"/>
          <w:pgMar w:top="967" w:left="1218" w:right="1223" w:bottom="449" w:header="0" w:footer="3" w:gutter="0"/>
          <w:pgNumType w:start="7"/>
          <w:cols w:space="720"/>
          <w:noEndnote/>
          <w:rtlGutter w:val="0"/>
          <w:docGrid w:linePitch="360"/>
        </w:sectPr>
      </w:pPr>
    </w:p>
    <w:p>
      <w:pPr>
        <w:widowControl w:val="0"/>
        <w:spacing w:line="1" w:lineRule="exact"/>
      </w:pPr>
      <w:r>
        <w:drawing>
          <wp:anchor distT="0" distB="0" distL="0" distR="0" simplePos="0" relativeHeight="125829383" behindDoc="0" locked="0" layoutInCell="1" allowOverlap="1">
            <wp:simplePos x="0" y="0"/>
            <wp:positionH relativeFrom="page">
              <wp:posOffset>4632325</wp:posOffset>
            </wp:positionH>
            <wp:positionV relativeFrom="paragraph">
              <wp:posOffset>1286510</wp:posOffset>
            </wp:positionV>
            <wp:extent cx="560705" cy="4224655"/>
            <wp:wrapTight wrapText="bothSides">
              <wp:wrapPolygon>
                <wp:start x="18649" y="0"/>
                <wp:lineTo x="21600" y="0"/>
                <wp:lineTo x="21600" y="21600"/>
                <wp:lineTo x="0" y="21600"/>
                <wp:lineTo x="0" y="19668"/>
                <wp:lineTo x="1889" y="19668"/>
                <wp:lineTo x="1889" y="2743"/>
                <wp:lineTo x="18649" y="2743"/>
                <wp:lineTo x="18649" y="0"/>
              </wp:wrapPolygon>
            </wp:wrapTight>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3"/>
                    <a:stretch/>
                  </pic:blipFill>
                  <pic:spPr>
                    <a:xfrm>
                      <a:ext cx="560705" cy="4224655"/>
                    </a:xfrm>
                    <a:prstGeom prst="rect"/>
                  </pic:spPr>
                </pic:pic>
              </a:graphicData>
            </a:graphic>
          </wp:anchor>
        </w:drawing>
      </w:r>
    </w:p>
    <w:p>
      <w:pPr>
        <w:pStyle w:val="Style24"/>
        <w:keepNext/>
        <w:keepLines/>
        <w:widowControl w:val="0"/>
        <w:shd w:val="clear" w:color="auto" w:fill="auto"/>
        <w:bidi w:val="0"/>
        <w:spacing w:before="0" w:after="420" w:line="240" w:lineRule="auto"/>
        <w:ind w:left="0" w:right="0" w:firstLine="0"/>
        <w:jc w:val="center"/>
      </w:pPr>
      <w:bookmarkStart w:id="8" w:name="bookmark8"/>
      <w:bookmarkStart w:id="9" w:name="bookmark9"/>
      <w:r>
        <w:rPr>
          <w:spacing w:val="0"/>
          <w:w w:val="100"/>
          <w:position w:val="0"/>
          <w:shd w:val="clear" w:color="auto" w:fill="auto"/>
          <w:lang w:val="es-ES" w:eastAsia="es-ES" w:bidi="es-ES"/>
        </w:rPr>
        <w:t>INTRODUCCIÓN</w:t>
      </w:r>
      <w:bookmarkEnd w:id="8"/>
      <w:bookmarkEnd w:id="9"/>
    </w:p>
    <w:p>
      <w:pPr>
        <w:pStyle w:val="Style29"/>
        <w:keepNext w:val="0"/>
        <w:keepLines w:val="0"/>
        <w:widowControl w:val="0"/>
        <w:shd w:val="clear" w:color="auto" w:fill="auto"/>
        <w:bidi w:val="0"/>
        <w:spacing w:before="0" w:after="260" w:line="233" w:lineRule="auto"/>
        <w:ind w:left="360" w:right="0" w:firstLine="420"/>
        <w:jc w:val="left"/>
      </w:pPr>
      <w:r>
        <w:rPr>
          <w:i/>
          <w:iCs/>
          <w:spacing w:val="0"/>
          <w:w w:val="100"/>
          <w:position w:val="0"/>
          <w:sz w:val="22"/>
          <w:szCs w:val="22"/>
          <w:shd w:val="clear" w:color="auto" w:fill="auto"/>
          <w:lang w:val="es-ES" w:eastAsia="es-ES" w:bidi="es-ES"/>
        </w:rPr>
        <w:t xml:space="preserve">La </w:t>
      </w:r>
      <w:r>
        <w:rPr>
          <w:b/>
          <w:bCs/>
          <w:i/>
          <w:iCs/>
          <w:spacing w:val="0"/>
          <w:w w:val="100"/>
          <w:position w:val="0"/>
          <w:sz w:val="22"/>
          <w:szCs w:val="22"/>
          <w:shd w:val="clear" w:color="auto" w:fill="auto"/>
          <w:lang w:val="es-ES" w:eastAsia="es-ES" w:bidi="es-ES"/>
        </w:rPr>
        <w:t xml:space="preserve">“Guía Informativa para las personas refugiadas y solicitantes de la condición de refugiado en Panamá” </w:t>
      </w:r>
      <w:r>
        <w:rPr>
          <w:i/>
          <w:iCs/>
          <w:spacing w:val="0"/>
          <w:w w:val="100"/>
          <w:position w:val="0"/>
          <w:sz w:val="22"/>
          <w:szCs w:val="22"/>
          <w:shd w:val="clear" w:color="auto" w:fill="auto"/>
          <w:lang w:val="es-ES" w:eastAsia="es-ES" w:bidi="es-ES"/>
        </w:rPr>
        <w:t>es una iniciativa promovida por la Oficina Nacional para la Atención de Refugiados (ONPAR), el Alto Comisionado de Naciones Unidas para los Refugiados (ACNUR) y las ONG RET Internacional, Consejo Noruego para Refugiados (NRC) y HIAS, en el marco de su trabajo para el fortalecimiento de los mecanismos de protección, el acceso a derechos e integración local de las personas con necesidad de protección internacional.</w:t>
      </w:r>
    </w:p>
    <w:p>
      <w:pPr>
        <w:pStyle w:val="Style29"/>
        <w:keepNext w:val="0"/>
        <w:keepLines w:val="0"/>
        <w:widowControl w:val="0"/>
        <w:shd w:val="clear" w:color="auto" w:fill="auto"/>
        <w:bidi w:val="0"/>
        <w:spacing w:before="0" w:after="340" w:line="233" w:lineRule="auto"/>
        <w:ind w:left="0" w:right="0" w:firstLine="240"/>
        <w:jc w:val="left"/>
        <w:sectPr>
          <w:footnotePr>
            <w:pos w:val="pageBottom"/>
            <w:numFmt w:val="decimal"/>
            <w:numRestart w:val="continuous"/>
          </w:footnotePr>
          <w:type w:val="continuous"/>
          <w:pgSz w:w="8786" w:h="12497"/>
          <w:pgMar w:top="967" w:left="1218" w:right="1223" w:bottom="449" w:header="539" w:footer="3" w:gutter="0"/>
          <w:cols w:space="720"/>
          <w:noEndnote/>
          <w:rtlGutter w:val="0"/>
          <w:docGrid w:linePitch="360"/>
        </w:sectPr>
      </w:pPr>
      <w:r>
        <w:rPr>
          <w:i/>
          <w:iCs/>
          <w:spacing w:val="0"/>
          <w:w w:val="100"/>
          <w:position w:val="0"/>
          <w:sz w:val="22"/>
          <w:szCs w:val="22"/>
          <w:shd w:val="clear" w:color="auto" w:fill="auto"/>
          <w:lang w:val="es-ES" w:eastAsia="es-ES" w:bidi="es-ES"/>
        </w:rPr>
        <w:t>La guía informativa ofrece orientación para las personas que han salido de su país de manera forzada y han llegado a Panamá en busca de protección internacional. Es una herramienta de orientación integral que incluye información de relevancia sobre el procedimiento de determinación de la condición de refugiado, los derechos y responsabilidades de personas solicitantes de la condición de refugiado y personas refugiadas, el acceso a estos derechos y contactos de instituciones y organizaciones claves a las que pueden acudir.</w:t>
      </w:r>
    </w:p>
    <w:p>
      <w:pPr>
        <w:pStyle w:val="Style24"/>
        <w:keepNext/>
        <w:keepLines/>
        <w:widowControl w:val="0"/>
        <w:numPr>
          <w:ilvl w:val="0"/>
          <w:numId w:val="1"/>
        </w:numPr>
        <w:shd w:val="clear" w:color="auto" w:fill="auto"/>
        <w:tabs>
          <w:tab w:pos="394" w:val="left"/>
        </w:tabs>
        <w:bidi w:val="0"/>
        <w:spacing w:before="0" w:line="240" w:lineRule="auto"/>
        <w:ind w:left="0" w:right="0" w:firstLine="0"/>
        <w:jc w:val="center"/>
      </w:pPr>
      <w:bookmarkStart w:id="10" w:name="bookmark10"/>
      <w:bookmarkStart w:id="11" w:name="bookmark11"/>
      <w:r>
        <w:rPr>
          <w:spacing w:val="0"/>
          <w:w w:val="100"/>
          <w:position w:val="0"/>
          <w:shd w:val="clear" w:color="auto" w:fill="auto"/>
          <w:lang w:val="es-ES" w:eastAsia="es-ES" w:bidi="es-ES"/>
        </w:rPr>
        <w:t>¿Quién es una persona refugiada?</w:t>
        <w:br/>
        <w:t>¿y una persona solicitante de</w:t>
        <w:br/>
        <w:t>la condición de refugiado?</w:t>
      </w:r>
      <w:bookmarkEnd w:id="10"/>
      <w:bookmarkEnd w:id="11"/>
    </w:p>
    <w:p>
      <w:pPr>
        <w:pStyle w:val="Style29"/>
        <w:keepNext w:val="0"/>
        <w:keepLines w:val="0"/>
        <w:widowControl w:val="0"/>
        <w:shd w:val="clear" w:color="auto" w:fill="auto"/>
        <w:bidi w:val="0"/>
        <w:spacing w:before="0" w:line="233" w:lineRule="auto"/>
        <w:ind w:left="0" w:right="0" w:firstLine="0"/>
        <w:jc w:val="both"/>
      </w:pPr>
      <w:r>
        <w:rPr>
          <w:spacing w:val="0"/>
          <w:w w:val="100"/>
          <w:position w:val="0"/>
          <w:shd w:val="clear" w:color="auto" w:fill="auto"/>
          <w:lang w:val="es-ES" w:eastAsia="es-ES" w:bidi="es-ES"/>
        </w:rPr>
        <w:t>Una persona refugiada es aquella que “debido a fundados temores de ser perseguida por motivos de raza, religión, nacionalidad, pertenencia a determinado grupo social u opiniones políticas se encuentre fuera del país de su nacionalidad y no pueda, o a causa de dichos temores, no quiera acogerse a la protección de tal país” (Convención sobre el Estatuto de los Refugiados, 1951).</w:t>
      </w:r>
    </w:p>
    <w:p>
      <w:pPr>
        <w:pStyle w:val="Style29"/>
        <w:keepNext w:val="0"/>
        <w:keepLines w:val="0"/>
        <w:widowControl w:val="0"/>
        <w:shd w:val="clear" w:color="auto" w:fill="auto"/>
        <w:bidi w:val="0"/>
        <w:spacing w:before="0" w:line="233" w:lineRule="auto"/>
        <w:ind w:left="0" w:right="0" w:firstLine="0"/>
        <w:jc w:val="both"/>
      </w:pPr>
      <w:r>
        <w:rPr>
          <w:spacing w:val="0"/>
          <w:w w:val="100"/>
          <w:position w:val="0"/>
          <w:shd w:val="clear" w:color="auto" w:fill="auto"/>
          <w:lang w:val="es-ES" w:eastAsia="es-ES" w:bidi="es-ES"/>
        </w:rPr>
        <w:t>Por tanto, las personas que han salido de su país al ser perseguidas debido a su raza, sus ideas religiosas o políticas, su nacionalidad, su género, su orientación sexual o por pertenecer a grupos discriminados, pueden presentar una solicitud de la condición de refugiado.</w:t>
      </w:r>
    </w:p>
    <w:p>
      <w:pPr>
        <w:pStyle w:val="Style29"/>
        <w:keepNext w:val="0"/>
        <w:keepLines w:val="0"/>
        <w:widowControl w:val="0"/>
        <w:shd w:val="clear" w:color="auto" w:fill="auto"/>
        <w:bidi w:val="0"/>
        <w:spacing w:before="0" w:line="233" w:lineRule="auto"/>
        <w:ind w:left="0" w:right="0" w:firstLine="0"/>
        <w:jc w:val="both"/>
      </w:pPr>
      <w:r>
        <w:rPr>
          <w:spacing w:val="0"/>
          <w:w w:val="100"/>
          <w:position w:val="0"/>
          <w:shd w:val="clear" w:color="auto" w:fill="auto"/>
          <w:lang w:val="es-ES" w:eastAsia="es-ES" w:bidi="es-ES"/>
        </w:rPr>
        <w:t xml:space="preserve">En Panamá se ha incluido la </w:t>
      </w:r>
      <w:r>
        <w:rPr>
          <w:b/>
          <w:bCs/>
          <w:spacing w:val="0"/>
          <w:w w:val="100"/>
          <w:position w:val="0"/>
          <w:shd w:val="clear" w:color="auto" w:fill="auto"/>
          <w:lang w:val="es-ES" w:eastAsia="es-ES" w:bidi="es-ES"/>
        </w:rPr>
        <w:t xml:space="preserve">causal de género </w:t>
      </w:r>
      <w:r>
        <w:rPr>
          <w:spacing w:val="0"/>
          <w:w w:val="100"/>
          <w:position w:val="0"/>
          <w:shd w:val="clear" w:color="auto" w:fill="auto"/>
          <w:lang w:val="es-ES" w:eastAsia="es-ES" w:bidi="es-ES"/>
        </w:rPr>
        <w:t>como motivo de persecución (Decreto Ejecutivo 23/98), con lo cual la violencia sexual, la violencia doméstica y familiar, la mutilación genital femenina, los castigos por no obedecer los valores y costumbres morales, así como la discriminación contra personas LGBTI</w:t>
      </w:r>
      <w:r>
        <w:rPr>
          <w:spacing w:val="0"/>
          <w:w w:val="100"/>
          <w:position w:val="0"/>
          <w:shd w:val="clear" w:color="auto" w:fill="auto"/>
          <w:vertAlign w:val="superscript"/>
          <w:lang w:val="es-ES" w:eastAsia="es-ES" w:bidi="es-ES"/>
        </w:rPr>
        <w:t>1</w:t>
      </w:r>
      <w:r>
        <w:rPr>
          <w:spacing w:val="0"/>
          <w:w w:val="100"/>
          <w:position w:val="0"/>
          <w:shd w:val="clear" w:color="auto" w:fill="auto"/>
          <w:lang w:val="es-ES" w:eastAsia="es-ES" w:bidi="es-ES"/>
        </w:rPr>
        <w:t xml:space="preserve"> son formas de persecución basadas en género que se constituyen como motivos para solicitar la condición de refugiado.</w:t>
      </w:r>
    </w:p>
    <w:p>
      <w:pPr>
        <w:pStyle w:val="Style29"/>
        <w:keepNext w:val="0"/>
        <w:keepLines w:val="0"/>
        <w:widowControl w:val="0"/>
        <w:shd w:val="clear" w:color="auto" w:fill="auto"/>
        <w:bidi w:val="0"/>
        <w:spacing w:before="0" w:line="233" w:lineRule="auto"/>
        <w:ind w:left="0" w:right="0" w:firstLine="0"/>
        <w:jc w:val="both"/>
      </w:pPr>
      <w:r>
        <w:rPr>
          <w:spacing w:val="0"/>
          <w:w w:val="100"/>
          <w:position w:val="0"/>
          <w:shd w:val="clear" w:color="auto" w:fill="auto"/>
          <w:lang w:val="es-ES" w:eastAsia="es-ES" w:bidi="es-ES"/>
        </w:rPr>
        <w:t>La violencia por motivos de género le puede ocurrir a mujeres, varones y personas LGBTI, por tanto, todas pueden presentar su solicitud de la condición de refugiado.</w:t>
      </w:r>
    </w:p>
    <w:p>
      <w:pPr>
        <w:pStyle w:val="Style29"/>
        <w:keepNext w:val="0"/>
        <w:keepLines w:val="0"/>
        <w:widowControl w:val="0"/>
        <w:shd w:val="clear" w:color="auto" w:fill="auto"/>
        <w:bidi w:val="0"/>
        <w:spacing w:before="0" w:line="233" w:lineRule="auto"/>
        <w:ind w:left="0" w:right="0" w:firstLine="0"/>
        <w:jc w:val="both"/>
      </w:pPr>
      <w:r>
        <w:rPr>
          <w:b/>
          <w:bCs/>
          <w:color w:val="1C75BC"/>
          <w:spacing w:val="0"/>
          <w:w w:val="100"/>
          <w:position w:val="0"/>
          <w:shd w:val="clear" w:color="auto" w:fill="auto"/>
          <w:lang w:val="es-ES" w:eastAsia="es-ES" w:bidi="es-ES"/>
        </w:rPr>
        <w:t>¿Qué es la protección internacional?</w:t>
      </w:r>
    </w:p>
    <w:p>
      <w:pPr>
        <w:pStyle w:val="Style29"/>
        <w:keepNext w:val="0"/>
        <w:keepLines w:val="0"/>
        <w:widowControl w:val="0"/>
        <w:shd w:val="clear" w:color="auto" w:fill="auto"/>
        <w:bidi w:val="0"/>
        <w:spacing w:before="0" w:after="580" w:line="233" w:lineRule="auto"/>
        <w:ind w:left="0" w:right="0" w:firstLine="0"/>
        <w:jc w:val="both"/>
      </w:pPr>
      <w:r>
        <w:rPr>
          <w:spacing w:val="0"/>
          <w:w w:val="100"/>
          <w:position w:val="0"/>
          <w:shd w:val="clear" w:color="auto" w:fill="auto"/>
          <w:lang w:val="es-ES" w:eastAsia="es-ES" w:bidi="es-ES"/>
        </w:rPr>
        <w:t>Cuando una persona sale de su país debido a situaciones de guerra, conflicto armado y violencia, puede recibir la protección de otro país. A esto se le conoce como protección internacional.</w:t>
      </w:r>
    </w:p>
    <w:p>
      <w:pPr>
        <w:pStyle w:val="Style11"/>
        <w:keepNext w:val="0"/>
        <w:keepLines w:val="0"/>
        <w:widowControl w:val="0"/>
        <w:shd w:val="clear" w:color="auto" w:fill="auto"/>
        <w:bidi w:val="0"/>
        <w:spacing w:before="0" w:after="0" w:line="240" w:lineRule="auto"/>
        <w:ind w:left="686" w:right="0" w:firstLine="0"/>
        <w:jc w:val="left"/>
      </w:pPr>
      <w:r>
        <w:rPr>
          <w:spacing w:val="0"/>
          <w:w w:val="100"/>
          <w:position w:val="0"/>
          <w:sz w:val="8"/>
          <w:szCs w:val="8"/>
          <w:shd w:val="clear" w:color="auto" w:fill="auto"/>
          <w:vertAlign w:val="superscript"/>
          <w:lang w:val="es-ES" w:eastAsia="es-ES" w:bidi="es-ES"/>
        </w:rPr>
        <w:t>1</w:t>
      </w:r>
      <w:r>
        <w:rPr>
          <w:spacing w:val="0"/>
          <w:w w:val="100"/>
          <w:position w:val="0"/>
          <w:shd w:val="clear" w:color="auto" w:fill="auto"/>
          <w:lang w:val="es-ES" w:eastAsia="es-ES" w:bidi="es-ES"/>
        </w:rPr>
        <w:t>Lesbianas, Gays, Bisexuales, Transgénero, Intersex.</w:t>
      </w:r>
    </w:p>
    <w:p>
      <w:pPr>
        <w:widowControl w:val="0"/>
        <w:jc w:val="center"/>
        <w:rPr>
          <w:sz w:val="2"/>
          <w:szCs w:val="2"/>
        </w:rPr>
      </w:pPr>
      <w:r>
        <w:drawing>
          <wp:inline>
            <wp:extent cx="5260975" cy="23177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stretch/>
                  </pic:blipFill>
                  <pic:spPr>
                    <a:xfrm>
                      <a:ext cx="5260975" cy="231775"/>
                    </a:xfrm>
                    <a:prstGeom prst="rect"/>
                  </pic:spPr>
                </pic:pic>
              </a:graphicData>
            </a:graphic>
          </wp:inline>
        </w:drawing>
      </w:r>
    </w:p>
    <w:p>
      <w:pPr>
        <w:pStyle w:val="Style29"/>
        <w:keepNext w:val="0"/>
        <w:keepLines w:val="0"/>
        <w:widowControl w:val="0"/>
        <w:shd w:val="clear" w:color="auto" w:fill="auto"/>
        <w:bidi w:val="0"/>
        <w:spacing w:before="0" w:line="233" w:lineRule="auto"/>
        <w:ind w:left="520" w:right="0" w:firstLine="0"/>
        <w:jc w:val="both"/>
      </w:pPr>
      <w:r>
        <w:rPr>
          <w:spacing w:val="0"/>
          <w:w w:val="100"/>
          <w:position w:val="0"/>
          <w:shd w:val="clear" w:color="auto" w:fill="auto"/>
          <w:lang w:val="es-ES" w:eastAsia="es-ES" w:bidi="es-ES"/>
        </w:rPr>
        <w:t>La condición de refugiado es una forma en la que los países brindan esta protección.</w:t>
      </w:r>
    </w:p>
    <w:p>
      <w:pPr>
        <w:pStyle w:val="Style29"/>
        <w:keepNext w:val="0"/>
        <w:keepLines w:val="0"/>
        <w:widowControl w:val="0"/>
        <w:shd w:val="clear" w:color="auto" w:fill="auto"/>
        <w:bidi w:val="0"/>
        <w:spacing w:before="0" w:line="233" w:lineRule="auto"/>
        <w:ind w:left="520" w:right="0" w:firstLine="0"/>
        <w:jc w:val="both"/>
      </w:pPr>
      <w:r>
        <w:rPr>
          <w:spacing w:val="0"/>
          <w:w w:val="100"/>
          <w:position w:val="0"/>
          <w:shd w:val="clear" w:color="auto" w:fill="auto"/>
          <w:lang w:val="es-ES" w:eastAsia="es-ES" w:bidi="es-ES"/>
        </w:rPr>
        <w:t>Panamá, al igual que otros países, se ha comprometido a brindar protección a las personas que cumplan con la definición de refugiado. Para acceder a esta protección, se debe solicitar la condición de refugiado a través de un procedimiento ante la Oficina Nacional para la Atención de Refugiados (ONPAR).</w:t>
      </w:r>
    </w:p>
    <w:p>
      <w:pPr>
        <w:pStyle w:val="Style29"/>
        <w:keepNext w:val="0"/>
        <w:keepLines w:val="0"/>
        <w:widowControl w:val="0"/>
        <w:shd w:val="clear" w:color="auto" w:fill="auto"/>
        <w:bidi w:val="0"/>
        <w:spacing w:before="0" w:line="233" w:lineRule="auto"/>
        <w:ind w:left="520" w:right="0" w:firstLine="0"/>
        <w:jc w:val="both"/>
      </w:pPr>
      <w:r>
        <w:rPr>
          <w:b/>
          <w:bCs/>
          <w:color w:val="1C75BC"/>
          <w:spacing w:val="0"/>
          <w:w w:val="100"/>
          <w:position w:val="0"/>
          <w:shd w:val="clear" w:color="auto" w:fill="auto"/>
          <w:lang w:val="es-ES" w:eastAsia="es-ES" w:bidi="es-ES"/>
        </w:rPr>
        <w:t>¿Cuál es la diferencia entre una persona solicitante de la condición de refugiado y una persona refugiada?</w:t>
      </w:r>
    </w:p>
    <w:p>
      <w:pPr>
        <w:pStyle w:val="Style29"/>
        <w:keepNext w:val="0"/>
        <w:keepLines w:val="0"/>
        <w:widowControl w:val="0"/>
        <w:shd w:val="clear" w:color="auto" w:fill="auto"/>
        <w:bidi w:val="0"/>
        <w:spacing w:before="0" w:line="233" w:lineRule="auto"/>
        <w:ind w:left="520" w:right="0" w:firstLine="0"/>
        <w:jc w:val="both"/>
      </w:pPr>
      <w:r>
        <w:rPr>
          <w:spacing w:val="0"/>
          <w:w w:val="100"/>
          <w:position w:val="0"/>
          <w:shd w:val="clear" w:color="auto" w:fill="auto"/>
          <w:lang w:val="es-ES" w:eastAsia="es-ES" w:bidi="es-ES"/>
        </w:rPr>
        <w:t>Una persona solicitante de la condición de refugiado es aquella que ha presentado una solicitud ante la ONPAR y está esperando que sea aceptada o negada.</w:t>
      </w:r>
    </w:p>
    <w:p>
      <w:pPr>
        <w:pStyle w:val="Style29"/>
        <w:keepNext w:val="0"/>
        <w:keepLines w:val="0"/>
        <w:widowControl w:val="0"/>
        <w:shd w:val="clear" w:color="auto" w:fill="auto"/>
        <w:bidi w:val="0"/>
        <w:spacing w:before="0" w:line="233" w:lineRule="auto"/>
        <w:ind w:left="520" w:right="0" w:firstLine="0"/>
        <w:jc w:val="both"/>
        <w:sectPr>
          <w:footerReference w:type="default" r:id="rId27"/>
          <w:footerReference w:type="even" r:id="rId28"/>
          <w:footnotePr>
            <w:pos w:val="pageBottom"/>
            <w:numFmt w:val="decimal"/>
            <w:numRestart w:val="continuous"/>
          </w:footnotePr>
          <w:pgSz w:w="8786" w:h="12497"/>
          <w:pgMar w:top="967" w:left="1218" w:right="1223" w:bottom="449" w:header="539" w:footer="21" w:gutter="0"/>
          <w:pgNumType w:start="12"/>
          <w:cols w:space="720"/>
          <w:noEndnote/>
          <w:rtlGutter w:val="0"/>
          <w:docGrid w:linePitch="360"/>
        </w:sectPr>
      </w:pPr>
      <w:r>
        <w:rPr>
          <w:spacing w:val="0"/>
          <w:w w:val="100"/>
          <w:position w:val="0"/>
          <w:shd w:val="clear" w:color="auto" w:fill="auto"/>
          <w:lang w:val="es-ES" w:eastAsia="es-ES" w:bidi="es-ES"/>
        </w:rPr>
        <w:t>Una persona refugiada es aquella a la que el Estado panameño le ha otorgado la condición de refugiado después de cumplir con el procedimiento que establece la ley, en el cual la ONPAR determina que cumple con los elementos de la definición de refugiado.</w:t>
      </w:r>
    </w:p>
    <w:p>
      <w:pPr>
        <w:widowControl w:val="0"/>
        <w:spacing w:line="1" w:lineRule="exact"/>
      </w:pPr>
      <w:r>
        <w:drawing>
          <wp:anchor distT="0" distB="3965575" distL="88900" distR="88900" simplePos="0" relativeHeight="125829384" behindDoc="0" locked="0" layoutInCell="1" allowOverlap="1">
            <wp:simplePos x="0" y="0"/>
            <wp:positionH relativeFrom="page">
              <wp:posOffset>600710</wp:posOffset>
            </wp:positionH>
            <wp:positionV relativeFrom="paragraph">
              <wp:posOffset>770890</wp:posOffset>
            </wp:positionV>
            <wp:extent cx="1268095" cy="1268095"/>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9"/>
                    <a:stretch/>
                  </pic:blipFill>
                  <pic:spPr>
                    <a:xfrm>
                      <a:ext cx="1268095" cy="1268095"/>
                    </a:xfrm>
                    <a:prstGeom prst="rect"/>
                  </pic:spPr>
                </pic:pic>
              </a:graphicData>
            </a:graphic>
          </wp:anchor>
        </w:drawing>
      </w:r>
      <w:r>
        <w:drawing>
          <wp:anchor distT="1859280" distB="2121535" distL="92075" distR="97790" simplePos="0" relativeHeight="125829385" behindDoc="0" locked="0" layoutInCell="1" allowOverlap="1">
            <wp:simplePos x="0" y="0"/>
            <wp:positionH relativeFrom="page">
              <wp:posOffset>603885</wp:posOffset>
            </wp:positionH>
            <wp:positionV relativeFrom="paragraph">
              <wp:posOffset>2630170</wp:posOffset>
            </wp:positionV>
            <wp:extent cx="1256030" cy="1249680"/>
            <wp:wrapSquare wrapText="bothSides"/>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31"/>
                    <a:stretch/>
                  </pic:blipFill>
                  <pic:spPr>
                    <a:xfrm>
                      <a:ext cx="1256030" cy="1249680"/>
                    </a:xfrm>
                    <a:prstGeom prst="rect"/>
                  </pic:spPr>
                </pic:pic>
              </a:graphicData>
            </a:graphic>
          </wp:anchor>
        </w:drawing>
      </w:r>
      <w:r>
        <w:drawing>
          <wp:anchor distT="3361690" distB="635" distL="88900" distR="92075" simplePos="0" relativeHeight="125829386" behindDoc="0" locked="0" layoutInCell="1" allowOverlap="1">
            <wp:simplePos x="0" y="0"/>
            <wp:positionH relativeFrom="page">
              <wp:posOffset>600710</wp:posOffset>
            </wp:positionH>
            <wp:positionV relativeFrom="paragraph">
              <wp:posOffset>4132580</wp:posOffset>
            </wp:positionV>
            <wp:extent cx="1261745" cy="1871345"/>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33"/>
                    <a:stretch/>
                  </pic:blipFill>
                  <pic:spPr>
                    <a:xfrm>
                      <a:ext cx="1261745" cy="1871345"/>
                    </a:xfrm>
                    <a:prstGeom prst="rect"/>
                  </pic:spPr>
                </pic:pic>
              </a:graphicData>
            </a:graphic>
          </wp:anchor>
        </w:drawing>
      </w:r>
    </w:p>
    <w:p>
      <w:pPr>
        <w:pStyle w:val="Style24"/>
        <w:keepNext/>
        <w:keepLines/>
        <w:widowControl w:val="0"/>
        <w:numPr>
          <w:ilvl w:val="0"/>
          <w:numId w:val="1"/>
        </w:numPr>
        <w:pBdr>
          <w:bottom w:val="single" w:sz="4" w:space="0" w:color="auto"/>
        </w:pBdr>
        <w:shd w:val="clear" w:color="auto" w:fill="auto"/>
        <w:tabs>
          <w:tab w:pos="433" w:val="left"/>
        </w:tabs>
        <w:bidi w:val="0"/>
        <w:spacing w:before="0" w:line="240" w:lineRule="auto"/>
        <w:ind w:left="0" w:right="0" w:firstLine="0"/>
        <w:jc w:val="left"/>
      </w:pPr>
      <w:bookmarkStart w:id="12" w:name="bookmark12"/>
      <w:bookmarkStart w:id="13" w:name="bookmark13"/>
      <w:r>
        <w:rPr>
          <w:color w:val="307ABF"/>
          <w:spacing w:val="0"/>
          <w:w w:val="100"/>
          <w:position w:val="0"/>
          <w:shd w:val="clear" w:color="auto" w:fill="auto"/>
          <w:lang w:val="es-ES" w:eastAsia="es-ES" w:bidi="es-ES"/>
        </w:rPr>
        <w:t>¿Cuál es el procedimiento para ser reconocida como persona refugiada?</w:t>
      </w:r>
      <w:bookmarkEnd w:id="12"/>
      <w:bookmarkEnd w:id="13"/>
    </w:p>
    <w:p>
      <w:pPr>
        <w:pStyle w:val="Style41"/>
        <w:keepNext w:val="0"/>
        <w:keepLines w:val="0"/>
        <w:widowControl w:val="0"/>
        <w:shd w:val="clear" w:color="auto" w:fill="auto"/>
        <w:bidi w:val="0"/>
        <w:spacing w:before="0" w:after="320"/>
        <w:ind w:left="0" w:right="0" w:firstLine="0"/>
        <w:jc w:val="both"/>
      </w:pPr>
      <w:r>
        <w:rPr>
          <w:color w:val="313031"/>
          <w:spacing w:val="0"/>
          <w:w w:val="100"/>
          <w:position w:val="0"/>
          <w:shd w:val="clear" w:color="auto" w:fill="auto"/>
          <w:lang w:val="es-ES" w:eastAsia="es-ES" w:bidi="es-ES"/>
        </w:rPr>
        <w:t>La persona que se encuentra en territiorio pana</w:t>
        <w:softHyphen/>
        <w:t>meño, o en las fronteras del país, y que manifieste estar en necesidad de protección internacional, podrá solicitar la condición de refugiado. La soli</w:t>
        <w:softHyphen/>
        <w:t xml:space="preserve">citud escrita de la condición de refugiado podrá hacerse personalmente o a través de un </w:t>
      </w:r>
      <w:r>
        <w:rPr>
          <w:color w:val="313031"/>
          <w:spacing w:val="0"/>
          <w:w w:val="100"/>
          <w:position w:val="0"/>
          <w:shd w:val="clear" w:color="auto" w:fill="auto"/>
          <w:lang w:val="pt-BR" w:eastAsia="pt-BR" w:bidi="pt-BR"/>
        </w:rPr>
        <w:t>repre</w:t>
        <w:softHyphen/>
      </w:r>
      <w:r>
        <w:rPr>
          <w:color w:val="313031"/>
          <w:spacing w:val="0"/>
          <w:w w:val="100"/>
          <w:position w:val="0"/>
          <w:shd w:val="clear" w:color="auto" w:fill="auto"/>
          <w:lang w:val="es-ES" w:eastAsia="es-ES" w:bidi="es-ES"/>
        </w:rPr>
      </w:r>
      <w:r>
        <w:rPr>
          <w:color w:val="313031"/>
          <w:spacing w:val="0"/>
          <w:w w:val="100"/>
          <w:position w:val="0"/>
          <w:shd w:val="clear" w:color="auto" w:fill="auto"/>
          <w:lang w:val="pt-BR" w:eastAsia="pt-BR" w:bidi="pt-BR"/>
        </w:rPr>
        <w:t>sentante</w:t>
      </w:r>
      <w:r>
        <w:rPr>
          <w:color w:val="313031"/>
          <w:spacing w:val="0"/>
          <w:w w:val="100"/>
          <w:position w:val="0"/>
          <w:shd w:val="clear" w:color="auto" w:fill="auto"/>
          <w:lang w:val="es-ES" w:eastAsia="es-ES" w:bidi="es-ES"/>
        </w:rPr>
        <w:t xml:space="preserve"> legal, de una ONG, o del ACNUR, ante la Oficina Nacional para la atención de Refugiados (ONPAR) o la autoridad receptora primaria, los funcionarios del Servicio Nacional de Migración o de la Policia, que en un término no mayor a 24 horas informarán a la ONPAR.</w:t>
      </w:r>
    </w:p>
    <w:p>
      <w:pPr>
        <w:pStyle w:val="Style41"/>
        <w:keepNext w:val="0"/>
        <w:keepLines w:val="0"/>
        <w:widowControl w:val="0"/>
        <w:shd w:val="clear" w:color="auto" w:fill="auto"/>
        <w:bidi w:val="0"/>
        <w:spacing w:before="0" w:after="420"/>
        <w:ind w:left="0" w:right="0" w:firstLine="0"/>
        <w:jc w:val="both"/>
      </w:pPr>
      <w:r>
        <w:rPr>
          <w:color w:val="313031"/>
          <w:spacing w:val="0"/>
          <w:w w:val="100"/>
          <w:position w:val="0"/>
          <w:shd w:val="clear" w:color="auto" w:fill="auto"/>
          <w:lang w:val="es-ES" w:eastAsia="es-ES" w:bidi="es-ES"/>
        </w:rPr>
        <w:t xml:space="preserve">Una vez entregada la solicitud a la ONPAR, el </w:t>
      </w:r>
      <w:r>
        <w:rPr>
          <w:color w:val="313031"/>
          <w:spacing w:val="0"/>
          <w:w w:val="100"/>
          <w:position w:val="0"/>
          <w:shd w:val="clear" w:color="auto" w:fill="auto"/>
          <w:lang w:val="fr-FR" w:eastAsia="fr-FR" w:bidi="fr-FR"/>
        </w:rPr>
        <w:t>so</w:t>
        <w:softHyphen/>
      </w:r>
      <w:r>
        <w:rPr>
          <w:color w:val="313031"/>
          <w:spacing w:val="0"/>
          <w:w w:val="100"/>
          <w:position w:val="0"/>
          <w:shd w:val="clear" w:color="auto" w:fill="auto"/>
          <w:lang w:val="es-ES" w:eastAsia="es-ES" w:bidi="es-ES"/>
        </w:rPr>
      </w:r>
      <w:r>
        <w:rPr>
          <w:color w:val="313031"/>
          <w:spacing w:val="0"/>
          <w:w w:val="100"/>
          <w:position w:val="0"/>
          <w:shd w:val="clear" w:color="auto" w:fill="auto"/>
          <w:lang w:val="fr-FR" w:eastAsia="fr-FR" w:bidi="fr-FR"/>
        </w:rPr>
        <w:t>licitante</w:t>
      </w:r>
      <w:r>
        <w:rPr>
          <w:color w:val="313031"/>
          <w:spacing w:val="0"/>
          <w:w w:val="100"/>
          <w:position w:val="0"/>
          <w:shd w:val="clear" w:color="auto" w:fill="auto"/>
          <w:lang w:val="es-ES" w:eastAsia="es-ES" w:bidi="es-ES"/>
        </w:rPr>
        <w:t xml:space="preserve"> a la solicitante y personas de su grupo familiar mayores de edad, si los hubiera, debe</w:t>
        <w:softHyphen/>
        <w:t>rán ser entrevistados por la ONPAR de manera separada y confidencial para decidir sobre su admisión o trámite. Allí, las personas comunica</w:t>
        <w:softHyphen/>
        <w:t>rán verbalmente los motivos de su solicitud de la condición de refugiado y aportarán (de tenerla) información decumental.</w:t>
      </w:r>
    </w:p>
    <w:p>
      <w:pPr>
        <w:pStyle w:val="Style41"/>
        <w:keepNext w:val="0"/>
        <w:keepLines w:val="0"/>
        <w:widowControl w:val="0"/>
        <w:shd w:val="clear" w:color="auto" w:fill="auto"/>
        <w:bidi w:val="0"/>
        <w:spacing w:before="0"/>
        <w:ind w:left="0" w:right="0" w:firstLine="0"/>
        <w:jc w:val="both"/>
      </w:pPr>
      <w:r>
        <w:rPr>
          <w:color w:val="313031"/>
          <w:spacing w:val="0"/>
          <w:w w:val="100"/>
          <w:position w:val="0"/>
          <w:shd w:val="clear" w:color="auto" w:fill="auto"/>
          <w:lang w:val="es-ES" w:eastAsia="es-ES" w:bidi="es-ES"/>
        </w:rPr>
        <w:t>Si la ONPAR admite la solicitud a trámite, el Ser</w:t>
        <w:softHyphen/>
        <w:t xml:space="preserve">vicio Nacional de Migración le otorgará a cada miembro del grupo familiar un documento </w:t>
      </w:r>
      <w:r>
        <w:rPr>
          <w:color w:val="313031"/>
          <w:spacing w:val="0"/>
          <w:w w:val="100"/>
          <w:position w:val="0"/>
          <w:shd w:val="clear" w:color="auto" w:fill="auto"/>
          <w:lang w:val="en-US" w:eastAsia="en-US" w:bidi="en-US"/>
        </w:rPr>
        <w:t>provi</w:t>
        <w:softHyphen/>
      </w:r>
      <w:r>
        <w:rPr>
          <w:color w:val="313031"/>
          <w:spacing w:val="0"/>
          <w:w w:val="100"/>
          <w:position w:val="0"/>
          <w:shd w:val="clear" w:color="auto" w:fill="auto"/>
          <w:lang w:val="es-ES" w:eastAsia="es-ES" w:bidi="es-ES"/>
        </w:rPr>
      </w:r>
      <w:r>
        <w:rPr>
          <w:color w:val="313031"/>
          <w:spacing w:val="0"/>
          <w:w w:val="100"/>
          <w:position w:val="0"/>
          <w:shd w:val="clear" w:color="auto" w:fill="auto"/>
          <w:lang w:val="en-US" w:eastAsia="en-US" w:bidi="en-US"/>
        </w:rPr>
        <w:t>sional</w:t>
      </w:r>
      <w:r>
        <w:rPr>
          <w:color w:val="313031"/>
          <w:spacing w:val="0"/>
          <w:w w:val="100"/>
          <w:position w:val="0"/>
          <w:shd w:val="clear" w:color="auto" w:fill="auto"/>
          <w:lang w:val="es-ES" w:eastAsia="es-ES" w:bidi="es-ES"/>
        </w:rPr>
        <w:t xml:space="preserve"> de identificación por </w:t>
      </w:r>
      <w:r>
        <w:rPr>
          <w:b/>
          <w:bCs/>
          <w:color w:val="313031"/>
          <w:spacing w:val="0"/>
          <w:w w:val="100"/>
          <w:position w:val="0"/>
          <w:shd w:val="clear" w:color="auto" w:fill="auto"/>
          <w:lang w:val="es-ES" w:eastAsia="es-ES" w:bidi="es-ES"/>
        </w:rPr>
        <w:t>seis (6) meses</w:t>
      </w:r>
      <w:r>
        <w:rPr>
          <w:color w:val="313031"/>
          <w:spacing w:val="0"/>
          <w:w w:val="100"/>
          <w:position w:val="0"/>
          <w:shd w:val="clear" w:color="auto" w:fill="auto"/>
          <w:lang w:val="es-ES" w:eastAsia="es-ES" w:bidi="es-ES"/>
        </w:rPr>
        <w:t>.</w:t>
      </w:r>
    </w:p>
    <w:p>
      <w:pPr>
        <w:pStyle w:val="Style41"/>
        <w:keepNext w:val="0"/>
        <w:keepLines w:val="0"/>
        <w:widowControl w:val="0"/>
        <w:shd w:val="clear" w:color="auto" w:fill="auto"/>
        <w:bidi w:val="0"/>
        <w:spacing w:before="0" w:after="360"/>
        <w:ind w:left="0" w:right="0" w:firstLine="0"/>
        <w:jc w:val="both"/>
        <w:sectPr>
          <w:footerReference w:type="default" r:id="rId35"/>
          <w:footerReference w:type="even" r:id="rId36"/>
          <w:footnotePr>
            <w:pos w:val="pageBottom"/>
            <w:numFmt w:val="decimal"/>
            <w:numRestart w:val="continuous"/>
          </w:footnotePr>
          <w:pgSz w:w="8786" w:h="12497"/>
          <w:pgMar w:top="1487" w:left="1488" w:right="953" w:bottom="1484" w:header="1059" w:footer="3" w:gutter="0"/>
          <w:pgNumType w:start="10"/>
          <w:cols w:space="720"/>
          <w:noEndnote/>
          <w:rtlGutter w:val="0"/>
          <w:docGrid w:linePitch="360"/>
        </w:sectPr>
      </w:pPr>
      <w:r>
        <w:rPr>
          <w:color w:val="313031"/>
          <w:spacing w:val="0"/>
          <w:w w:val="100"/>
          <w:position w:val="0"/>
          <w:shd w:val="clear" w:color="auto" w:fill="auto"/>
          <w:lang w:val="es-ES" w:eastAsia="es-ES" w:bidi="es-ES"/>
        </w:rPr>
        <w:t>En caso de no ser admitida la solicitud, se podrá presentar un recurso de reconsideración ante la ONPAR.</w:t>
      </w:r>
    </w:p>
    <w:p>
      <w:pPr>
        <w:pStyle w:val="Style24"/>
        <w:keepNext/>
        <w:keepLines/>
        <w:widowControl w:val="0"/>
        <w:shd w:val="clear" w:color="auto" w:fill="auto"/>
        <w:bidi w:val="0"/>
        <w:spacing w:before="0" w:after="880" w:line="240" w:lineRule="auto"/>
        <w:ind w:left="0" w:right="0" w:firstLine="0"/>
        <w:jc w:val="left"/>
      </w:pPr>
      <w:r>
        <w:drawing>
          <wp:anchor distT="0" distB="0" distL="63500" distR="63500" simplePos="0" relativeHeight="125829387" behindDoc="0" locked="0" layoutInCell="1" allowOverlap="1">
            <wp:simplePos x="0" y="0"/>
            <wp:positionH relativeFrom="page">
              <wp:posOffset>103505</wp:posOffset>
            </wp:positionH>
            <wp:positionV relativeFrom="margin">
              <wp:posOffset>73025</wp:posOffset>
            </wp:positionV>
            <wp:extent cx="2987040" cy="1243330"/>
            <wp:wrapSquare wrapText="bothSides"/>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7"/>
                    <a:stretch/>
                  </pic:blipFill>
                  <pic:spPr>
                    <a:xfrm>
                      <a:ext cx="2987040" cy="1243330"/>
                    </a:xfrm>
                    <a:prstGeom prst="rect"/>
                  </pic:spPr>
                </pic:pic>
              </a:graphicData>
            </a:graphic>
          </wp:anchor>
        </w:drawing>
      </w:r>
      <w:bookmarkStart w:id="14" w:name="bookmark14"/>
      <w:bookmarkStart w:id="15" w:name="bookmark15"/>
      <w:r>
        <w:rPr>
          <w:color w:val="307ABF"/>
          <w:spacing w:val="0"/>
          <w:w w:val="100"/>
          <w:position w:val="0"/>
          <w:shd w:val="clear" w:color="auto" w:fill="auto"/>
          <w:lang w:val="fr-FR" w:eastAsia="fr-FR" w:bidi="fr-FR"/>
        </w:rPr>
        <w:t xml:space="preserve">Carné de persona solicitante admitida a </w:t>
      </w:r>
      <w:r>
        <w:rPr>
          <w:color w:val="307ABF"/>
          <w:spacing w:val="0"/>
          <w:w w:val="100"/>
          <w:position w:val="0"/>
          <w:shd w:val="clear" w:color="auto" w:fill="auto"/>
          <w:lang w:val="es-ES" w:eastAsia="es-ES" w:bidi="es-ES"/>
        </w:rPr>
        <w:t>trámite</w:t>
      </w:r>
      <w:bookmarkEnd w:id="14"/>
      <w:bookmarkEnd w:id="15"/>
    </w:p>
    <w:p>
      <w:pPr>
        <w:pStyle w:val="Style41"/>
        <w:keepNext w:val="0"/>
        <w:keepLines w:val="0"/>
        <w:widowControl w:val="0"/>
        <w:shd w:val="clear" w:color="auto" w:fill="auto"/>
        <w:bidi w:val="0"/>
        <w:spacing w:before="0" w:after="1500"/>
        <w:ind w:left="0" w:right="0" w:firstLine="0"/>
        <w:jc w:val="left"/>
      </w:pPr>
      <w:r>
        <w:drawing>
          <wp:anchor distT="88900" distB="1597660" distL="567690" distR="88900" simplePos="0" relativeHeight="125829388" behindDoc="0" locked="0" layoutInCell="1" allowOverlap="1">
            <wp:simplePos x="0" y="0"/>
            <wp:positionH relativeFrom="page">
              <wp:posOffset>1243965</wp:posOffset>
            </wp:positionH>
            <wp:positionV relativeFrom="margin">
              <wp:posOffset>1560830</wp:posOffset>
            </wp:positionV>
            <wp:extent cx="1268095" cy="1268095"/>
            <wp:wrapSquare wrapText="bothSides"/>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39"/>
                    <a:stretch/>
                  </pic:blipFill>
                  <pic:spPr>
                    <a:xfrm>
                      <a:ext cx="1268095" cy="1268095"/>
                    </a:xfrm>
                    <a:prstGeom prst="rect"/>
                  </pic:spPr>
                </pic:pic>
              </a:graphicData>
            </a:graphic>
          </wp:anchor>
        </w:drawing>
      </w:r>
      <w:r>
        <w:drawing>
          <wp:anchor distT="1604010" distB="88900" distL="88900" distR="92075" simplePos="0" relativeHeight="125829389" behindDoc="0" locked="0" layoutInCell="1" allowOverlap="1">
            <wp:simplePos x="0" y="0"/>
            <wp:positionH relativeFrom="page">
              <wp:posOffset>765175</wp:posOffset>
            </wp:positionH>
            <wp:positionV relativeFrom="margin">
              <wp:posOffset>3075940</wp:posOffset>
            </wp:positionV>
            <wp:extent cx="1743710" cy="1261745"/>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41"/>
                    <a:stretch/>
                  </pic:blipFill>
                  <pic:spPr>
                    <a:xfrm>
                      <a:ext cx="1743710" cy="1261745"/>
                    </a:xfrm>
                    <a:prstGeom prst="rect"/>
                  </pic:spPr>
                </pic:pic>
              </a:graphicData>
            </a:graphic>
          </wp:anchor>
        </w:drawing>
      </w:r>
      <w:r>
        <w:rPr>
          <w:color w:val="313031"/>
          <w:spacing w:val="0"/>
          <w:w w:val="100"/>
          <w:position w:val="0"/>
          <w:shd w:val="clear" w:color="auto" w:fill="auto"/>
          <w:lang w:val="es-ES" w:eastAsia="es-ES" w:bidi="es-ES"/>
        </w:rPr>
        <w:t>Los casos admitidos serán evaluados por la Co</w:t>
        <w:softHyphen/>
        <w:t xml:space="preserve">misión Nacional para la Protección de los </w:t>
      </w:r>
      <w:r>
        <w:rPr>
          <w:color w:val="313031"/>
          <w:spacing w:val="0"/>
          <w:w w:val="100"/>
          <w:position w:val="0"/>
          <w:shd w:val="clear" w:color="auto" w:fill="auto"/>
          <w:lang w:val="pt-BR" w:eastAsia="pt-BR" w:bidi="pt-BR"/>
        </w:rPr>
        <w:t>Refu</w:t>
        <w:softHyphen/>
      </w:r>
      <w:r>
        <w:rPr>
          <w:color w:val="313031"/>
          <w:spacing w:val="0"/>
          <w:w w:val="100"/>
          <w:position w:val="0"/>
          <w:shd w:val="clear" w:color="auto" w:fill="auto"/>
          <w:lang w:val="es-ES" w:eastAsia="es-ES" w:bidi="es-ES"/>
        </w:rPr>
      </w:r>
      <w:r>
        <w:rPr>
          <w:color w:val="313031"/>
          <w:spacing w:val="0"/>
          <w:w w:val="100"/>
          <w:position w:val="0"/>
          <w:shd w:val="clear" w:color="auto" w:fill="auto"/>
          <w:lang w:val="pt-BR" w:eastAsia="pt-BR" w:bidi="pt-BR"/>
        </w:rPr>
        <w:t>giados</w:t>
      </w:r>
      <w:r>
        <w:rPr>
          <w:color w:val="313031"/>
          <w:spacing w:val="0"/>
          <w:w w:val="100"/>
          <w:position w:val="0"/>
          <w:shd w:val="clear" w:color="auto" w:fill="auto"/>
          <w:lang w:val="es-ES" w:eastAsia="es-ES" w:bidi="es-ES"/>
        </w:rPr>
        <w:t xml:space="preserve"> que decidirá reconocer o no la solicitud presentada.</w:t>
      </w:r>
    </w:p>
    <w:p>
      <w:pPr>
        <w:pStyle w:val="Style41"/>
        <w:keepNext w:val="0"/>
        <w:keepLines w:val="0"/>
        <w:widowControl w:val="0"/>
        <w:shd w:val="clear" w:color="auto" w:fill="auto"/>
        <w:bidi w:val="0"/>
        <w:spacing w:before="0" w:after="300" w:line="216" w:lineRule="atLeast"/>
        <w:ind w:left="0" w:right="0" w:firstLine="0"/>
        <w:jc w:val="left"/>
      </w:pPr>
      <w:r>
        <w:rPr>
          <w:b/>
          <w:bCs/>
          <w:color w:val="000000"/>
          <w:spacing w:val="0"/>
          <w:w w:val="100"/>
          <w:position w:val="-7"/>
          <w:sz w:val="28"/>
          <w:szCs w:val="28"/>
          <w:shd w:val="clear" w:color="auto" w:fill="auto"/>
          <w:lang w:val="es-ES" w:eastAsia="es-ES" w:bidi="es-ES"/>
        </w:rPr>
        <w:t>B</w:t>
      </w:r>
      <w:r>
        <w:rPr>
          <w:color w:val="313031"/>
          <w:spacing w:val="0"/>
          <w:w w:val="100"/>
          <w:position w:val="0"/>
          <w:shd w:val="clear" w:color="auto" w:fill="auto"/>
          <w:lang w:val="es-ES" w:eastAsia="es-ES" w:bidi="es-ES"/>
        </w:rPr>
        <w:t>Si la persona es reconocida como refugia</w:t>
        <w:softHyphen/>
        <w:t xml:space="preserve">da, el Servicio Nacional de Migración le otorgará un documento válido por </w:t>
      </w:r>
      <w:r>
        <w:rPr>
          <w:b/>
          <w:bCs/>
          <w:color w:val="313031"/>
          <w:spacing w:val="0"/>
          <w:w w:val="100"/>
          <w:position w:val="0"/>
          <w:shd w:val="clear" w:color="auto" w:fill="auto"/>
          <w:lang w:val="es-ES" w:eastAsia="es-ES" w:bidi="es-ES"/>
        </w:rPr>
        <w:t xml:space="preserve">un (1) año </w:t>
      </w:r>
      <w:r>
        <w:rPr>
          <w:color w:val="313031"/>
          <w:spacing w:val="0"/>
          <w:w w:val="100"/>
          <w:position w:val="0"/>
          <w:shd w:val="clear" w:color="auto" w:fill="auto"/>
          <w:lang w:val="es-ES" w:eastAsia="es-ES" w:bidi="es-ES"/>
        </w:rPr>
        <w:t>y tendrá derecho a tramitar un permiso de trabajo válido por el mismo período.</w:t>
      </w:r>
    </w:p>
    <w:p>
      <w:pPr>
        <w:pStyle w:val="Style41"/>
        <w:keepNext w:val="0"/>
        <w:keepLines w:val="0"/>
        <w:widowControl w:val="0"/>
        <w:shd w:val="clear" w:color="auto" w:fill="auto"/>
        <w:bidi w:val="0"/>
        <w:spacing w:before="0" w:after="0"/>
        <w:ind w:left="420" w:right="0" w:firstLine="0"/>
        <w:jc w:val="right"/>
      </w:pPr>
      <w:r>
        <w:rPr>
          <w:color w:val="313031"/>
          <w:spacing w:val="0"/>
          <w:w w:val="100"/>
          <w:position w:val="0"/>
          <w:shd w:val="clear" w:color="auto" w:fill="auto"/>
          <w:lang w:val="es-ES" w:eastAsia="es-ES" w:bidi="es-ES"/>
        </w:rPr>
        <w:t xml:space="preserve">De ser rechazada la solicitud, se podrá </w:t>
      </w:r>
      <w:r>
        <w:rPr>
          <w:color w:val="313031"/>
          <w:spacing w:val="0"/>
          <w:w w:val="100"/>
          <w:position w:val="0"/>
          <w:shd w:val="clear" w:color="auto" w:fill="auto"/>
          <w:lang w:val="en-US" w:eastAsia="en-US" w:bidi="en-US"/>
        </w:rPr>
        <w:t>pre</w:t>
        <w:softHyphen/>
      </w:r>
      <w:r>
        <w:rPr>
          <w:color w:val="313031"/>
          <w:spacing w:val="0"/>
          <w:w w:val="100"/>
          <w:position w:val="0"/>
          <w:shd w:val="clear" w:color="auto" w:fill="auto"/>
          <w:lang w:val="es-ES" w:eastAsia="es-ES" w:bidi="es-ES"/>
        </w:rPr>
      </w:r>
      <w:r>
        <w:rPr>
          <w:color w:val="313031"/>
          <w:spacing w:val="0"/>
          <w:w w:val="100"/>
          <w:position w:val="0"/>
          <w:shd w:val="clear" w:color="auto" w:fill="auto"/>
          <w:lang w:val="en-US" w:eastAsia="en-US" w:bidi="en-US"/>
        </w:rPr>
        <w:t>sentar</w:t>
      </w:r>
      <w:r>
        <w:rPr>
          <w:color w:val="313031"/>
          <w:spacing w:val="0"/>
          <w:w w:val="100"/>
          <w:position w:val="0"/>
          <w:shd w:val="clear" w:color="auto" w:fill="auto"/>
          <w:lang w:val="es-ES" w:eastAsia="es-ES" w:bidi="es-ES"/>
        </w:rPr>
        <w:t xml:space="preserve"> un pedido de reconsideración de la</w:t>
      </w:r>
    </w:p>
    <w:p>
      <w:pPr>
        <w:pStyle w:val="Style24"/>
        <w:keepNext/>
        <w:keepLines/>
        <w:widowControl w:val="0"/>
        <w:shd w:val="clear" w:color="auto" w:fill="auto"/>
        <w:bidi w:val="0"/>
        <w:spacing w:before="560" w:after="720" w:line="240" w:lineRule="auto"/>
        <w:ind w:left="0" w:right="0" w:firstLine="0"/>
        <w:jc w:val="left"/>
        <w:sectPr>
          <w:footerReference w:type="default" r:id="rId43"/>
          <w:footerReference w:type="even" r:id="rId44"/>
          <w:footnotePr>
            <w:pos w:val="pageBottom"/>
            <w:numFmt w:val="decimal"/>
            <w:numRestart w:val="continuous"/>
          </w:footnotePr>
          <w:pgSz w:w="8786" w:h="12497"/>
          <w:pgMar w:top="1487" w:left="1488" w:right="953" w:bottom="1484" w:header="1059" w:footer="1056" w:gutter="0"/>
          <w:pgNumType w:start="15"/>
          <w:cols w:space="720"/>
          <w:noEndnote/>
          <w:rtlGutter w:val="0"/>
          <w:docGrid w:linePitch="360"/>
        </w:sectPr>
      </w:pPr>
      <w:r>
        <mc:AlternateContent>
          <mc:Choice Requires="wps">
            <w:drawing>
              <wp:anchor distT="0" distB="266700" distL="0" distR="0" simplePos="0" relativeHeight="125829390" behindDoc="0" locked="0" layoutInCell="1" allowOverlap="1">
                <wp:simplePos x="0" y="0"/>
                <wp:positionH relativeFrom="page">
                  <wp:posOffset>2612390</wp:posOffset>
                </wp:positionH>
                <wp:positionV relativeFrom="margin">
                  <wp:posOffset>4209415</wp:posOffset>
                </wp:positionV>
                <wp:extent cx="2310130" cy="167640"/>
                <wp:wrapTopAndBottom/>
                <wp:docPr id="45" name="Shape 45"/>
                <a:graphic xmlns:a="http://schemas.openxmlformats.org/drawingml/2006/main">
                  <a:graphicData uri="http://schemas.microsoft.com/office/word/2010/wordprocessingShape">
                    <wps:wsp>
                      <wps:cNvSpPr txBox="1"/>
                      <wps:spPr>
                        <a:xfrm>
                          <a:ext cx="2310130" cy="167640"/>
                        </a:xfrm>
                        <a:prstGeom prst="rect"/>
                        <a:noFill/>
                      </wps:spPr>
                      <wps:txbx>
                        <w:txbxContent>
                          <w:p>
                            <w:pPr>
                              <w:pStyle w:val="Style41"/>
                              <w:keepNext w:val="0"/>
                              <w:keepLines w:val="0"/>
                              <w:widowControl w:val="0"/>
                              <w:shd w:val="clear" w:color="auto" w:fill="auto"/>
                              <w:bidi w:val="0"/>
                              <w:spacing w:before="0" w:after="0"/>
                              <w:ind w:left="0" w:right="0" w:firstLine="0"/>
                              <w:jc w:val="left"/>
                            </w:pPr>
                            <w:r>
                              <w:rPr>
                                <w:color w:val="313031"/>
                                <w:spacing w:val="0"/>
                                <w:w w:val="100"/>
                                <w:position w:val="0"/>
                                <w:shd w:val="clear" w:color="auto" w:fill="auto"/>
                                <w:lang w:val="es-ES" w:eastAsia="es-ES" w:bidi="es-ES"/>
                              </w:rPr>
                              <w:t>decisión negativa.</w:t>
                            </w:r>
                          </w:p>
                        </w:txbxContent>
                      </wps:txbx>
                      <wps:bodyPr wrap="none" lIns="0" tIns="0" rIns="0" bIns="0">
                        <a:noAutoFit/>
                      </wps:bodyPr>
                    </wps:wsp>
                  </a:graphicData>
                </a:graphic>
              </wp:anchor>
            </w:drawing>
          </mc:Choice>
          <mc:Fallback>
            <w:pict>
              <v:shape id="_x0000_s1071" type="#_x0000_t202" style="position:absolute;margin-left:205.69999999999999pt;margin-top:331.44999999999999pt;width:181.90000000000001pt;height:13.199999999999999pt;z-index:-125829363;mso-wrap-distance-left:0;mso-wrap-distance-right:0;mso-wrap-distance-bottom:21.pt;mso-position-horizontal-relative:page;mso-position-vertical-relative:margin" filled="f" stroked="f">
                <v:textbox inset="0,0,0,0">
                  <w:txbxContent>
                    <w:p>
                      <w:pPr>
                        <w:pStyle w:val="Style41"/>
                        <w:keepNext w:val="0"/>
                        <w:keepLines w:val="0"/>
                        <w:widowControl w:val="0"/>
                        <w:shd w:val="clear" w:color="auto" w:fill="auto"/>
                        <w:bidi w:val="0"/>
                        <w:spacing w:before="0" w:after="0"/>
                        <w:ind w:left="0" w:right="0" w:firstLine="0"/>
                        <w:jc w:val="left"/>
                      </w:pPr>
                      <w:r>
                        <w:rPr>
                          <w:color w:val="313031"/>
                          <w:spacing w:val="0"/>
                          <w:w w:val="100"/>
                          <w:position w:val="0"/>
                          <w:shd w:val="clear" w:color="auto" w:fill="auto"/>
                          <w:lang w:val="es-ES" w:eastAsia="es-ES" w:bidi="es-ES"/>
                        </w:rPr>
                        <w:t>decisión negativa.</w:t>
                      </w:r>
                    </w:p>
                  </w:txbxContent>
                </v:textbox>
                <w10:wrap type="topAndBottom" anchorx="page" anchory="margin"/>
              </v:shape>
            </w:pict>
          </mc:Fallback>
        </mc:AlternateContent>
      </w:r>
      <w:r>
        <w:drawing>
          <wp:anchor distT="0" distB="0" distL="63500" distR="63500" simplePos="0" relativeHeight="125829392" behindDoc="0" locked="0" layoutInCell="1" allowOverlap="1">
            <wp:simplePos x="0" y="0"/>
            <wp:positionH relativeFrom="page">
              <wp:posOffset>765175</wp:posOffset>
            </wp:positionH>
            <wp:positionV relativeFrom="margin">
              <wp:posOffset>4587240</wp:posOffset>
            </wp:positionV>
            <wp:extent cx="2316480" cy="1036320"/>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45"/>
                    <a:stretch/>
                  </pic:blipFill>
                  <pic:spPr>
                    <a:xfrm>
                      <a:ext cx="2316480" cy="1036320"/>
                    </a:xfrm>
                    <a:prstGeom prst="rect"/>
                  </pic:spPr>
                </pic:pic>
              </a:graphicData>
            </a:graphic>
          </wp:anchor>
        </w:drawing>
      </w:r>
      <w:bookmarkStart w:id="16" w:name="bookmark16"/>
      <w:bookmarkStart w:id="17" w:name="bookmark17"/>
      <w:r>
        <w:rPr>
          <w:color w:val="307ABF"/>
          <w:spacing w:val="0"/>
          <w:w w:val="100"/>
          <w:position w:val="0"/>
          <w:shd w:val="clear" w:color="auto" w:fill="auto"/>
          <w:lang w:val="es-ES" w:eastAsia="es-ES" w:bidi="es-ES"/>
        </w:rPr>
        <w:t>Carné de persona refugiada reconocida</w:t>
      </w:r>
      <w:bookmarkEnd w:id="16"/>
      <w:bookmarkEnd w:id="17"/>
    </w:p>
    <w:p>
      <w:pPr>
        <w:pStyle w:val="Style24"/>
        <w:keepNext/>
        <w:keepLines/>
        <w:widowControl w:val="0"/>
        <w:shd w:val="clear" w:color="auto" w:fill="auto"/>
        <w:bidi w:val="0"/>
        <w:spacing w:before="0" w:after="0" w:line="240" w:lineRule="auto"/>
        <w:ind w:left="0" w:right="0" w:firstLine="0"/>
        <w:jc w:val="left"/>
      </w:pPr>
      <w:bookmarkStart w:id="18" w:name="bookmark18"/>
      <w:bookmarkStart w:id="19" w:name="bookmark19"/>
      <w:r>
        <w:rPr>
          <w:color w:val="FEBF30"/>
          <w:spacing w:val="0"/>
          <w:w w:val="100"/>
          <w:position w:val="0"/>
          <w:shd w:val="clear" w:color="auto" w:fill="auto"/>
          <w:lang w:val="es-ES" w:eastAsia="es-ES" w:bidi="es-ES"/>
        </w:rPr>
        <w:t>IMPORTANTE</w:t>
      </w:r>
      <w:bookmarkEnd w:id="18"/>
      <w:bookmarkEnd w:id="19"/>
    </w:p>
    <w:p>
      <w:pPr>
        <w:pStyle w:val="Style49"/>
        <w:keepNext w:val="0"/>
        <w:keepLines w:val="0"/>
        <w:widowControl w:val="0"/>
        <w:pBdr>
          <w:top w:val="single" w:sz="0" w:space="9" w:color="FFF0D3"/>
          <w:left w:val="single" w:sz="0" w:space="0" w:color="FFF0D3"/>
          <w:bottom w:val="single" w:sz="0" w:space="8" w:color="FFF0D3"/>
          <w:right w:val="single" w:sz="0" w:space="0" w:color="FFF0D3"/>
        </w:pBdr>
        <w:shd w:val="clear" w:color="auto" w:fill="FFF0D3"/>
        <w:bidi w:val="0"/>
        <w:spacing w:before="0" w:after="446" w:line="240" w:lineRule="auto"/>
        <w:ind w:left="0" w:right="0" w:firstLine="480"/>
        <w:jc w:val="both"/>
      </w:pPr>
      <w:r>
        <w:rPr>
          <w:spacing w:val="0"/>
          <w:w w:val="100"/>
          <w:position w:val="0"/>
          <w:shd w:val="clear" w:color="auto" w:fill="auto"/>
          <w:lang w:val="es-ES" w:eastAsia="es-ES" w:bidi="es-ES"/>
        </w:rPr>
        <w:t>Todos los procedimientos ante la ONPAR son gratuitos.</w:t>
      </w:r>
    </w:p>
    <w:p>
      <w:pPr>
        <w:pStyle w:val="Style24"/>
        <w:keepNext/>
        <w:keepLines/>
        <w:widowControl w:val="0"/>
        <w:shd w:val="clear" w:color="auto" w:fill="auto"/>
        <w:bidi w:val="0"/>
        <w:spacing w:before="0" w:after="0" w:line="240" w:lineRule="auto"/>
        <w:ind w:left="0" w:right="0" w:firstLine="0"/>
        <w:jc w:val="left"/>
      </w:pPr>
      <w:bookmarkStart w:id="20" w:name="bookmark20"/>
      <w:bookmarkStart w:id="21" w:name="bookmark21"/>
      <w:r>
        <w:rPr>
          <w:color w:val="FEBF30"/>
          <w:spacing w:val="0"/>
          <w:w w:val="100"/>
          <w:position w:val="0"/>
          <w:shd w:val="clear" w:color="auto" w:fill="auto"/>
          <w:lang w:val="es-ES" w:eastAsia="es-ES" w:bidi="es-ES"/>
        </w:rPr>
        <w:t>IMPORTANTE</w:t>
      </w:r>
      <w:bookmarkEnd w:id="20"/>
      <w:bookmarkEnd w:id="21"/>
    </w:p>
    <w:p>
      <w:pPr>
        <w:pStyle w:val="Style49"/>
        <w:keepNext w:val="0"/>
        <w:keepLines w:val="0"/>
        <w:widowControl w:val="0"/>
        <w:pBdr>
          <w:top w:val="single" w:sz="0" w:space="9" w:color="FFF0D3"/>
          <w:left w:val="single" w:sz="0" w:space="0" w:color="FFF0D3"/>
          <w:bottom w:val="single" w:sz="0" w:space="8" w:color="FFF0D3"/>
          <w:right w:val="single" w:sz="0" w:space="0" w:color="FFF0D3"/>
        </w:pBdr>
        <w:shd w:val="clear" w:color="auto" w:fill="FFF0D3"/>
        <w:bidi w:val="0"/>
        <w:spacing w:before="0" w:after="458"/>
        <w:ind w:left="0" w:right="0" w:firstLine="0"/>
        <w:jc w:val="center"/>
      </w:pPr>
      <w:r>
        <w:rPr>
          <w:spacing w:val="0"/>
          <w:w w:val="100"/>
          <w:position w:val="0"/>
          <w:shd w:val="clear" w:color="auto" w:fill="auto"/>
          <w:lang w:val="es-ES" w:eastAsia="es-ES" w:bidi="es-ES"/>
        </w:rPr>
        <w:t>Acudir a la ONPAR un mes antes para la renovación de</w:t>
        <w:br/>
        <w:t>los carnets de solicitante y refugiado.</w:t>
      </w:r>
    </w:p>
    <w:p>
      <w:pPr>
        <w:pStyle w:val="Style41"/>
        <w:keepNext w:val="0"/>
        <w:keepLines w:val="0"/>
        <w:widowControl w:val="0"/>
        <w:pBdr>
          <w:top w:val="single" w:sz="0" w:space="8" w:color="0E77BB"/>
          <w:left w:val="single" w:sz="0" w:space="0" w:color="0E77BB"/>
          <w:bottom w:val="single" w:sz="0" w:space="0" w:color="0E77BB"/>
          <w:right w:val="single" w:sz="0" w:space="0" w:color="0E77BB"/>
        </w:pBdr>
        <w:shd w:val="clear" w:color="auto" w:fill="0E77BB"/>
        <w:bidi w:val="0"/>
        <w:spacing w:before="0" w:after="180"/>
        <w:ind w:left="0" w:right="0" w:firstLine="0"/>
        <w:jc w:val="both"/>
      </w:pPr>
      <w:r>
        <w:rPr>
          <w:b/>
          <w:bCs/>
          <w:color w:val="FFFFFF"/>
          <w:spacing w:val="0"/>
          <w:w w:val="100"/>
          <w:position w:val="0"/>
          <w:shd w:val="clear" w:color="auto" w:fill="auto"/>
          <w:lang w:val="es-ES" w:eastAsia="es-ES" w:bidi="es-ES"/>
        </w:rPr>
        <w:t>Puntos importantes al momento de solicitar la condición de refugiado ante la ONPAR.</w:t>
      </w:r>
    </w:p>
    <w:p>
      <w:pPr>
        <w:pStyle w:val="Style41"/>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12" w:line="216" w:lineRule="auto"/>
        <w:ind w:right="0" w:hanging="20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 xml:space="preserve">Se recomienda a las personas solicitantes de la condición de refugiado presentar la documentación que respalde su relato, </w:t>
      </w:r>
      <w:r>
        <w:rPr>
          <w:b/>
          <w:bCs/>
          <w:color w:val="FFFFFF"/>
          <w:spacing w:val="0"/>
          <w:w w:val="100"/>
          <w:position w:val="0"/>
          <w:shd w:val="clear" w:color="auto" w:fill="auto"/>
          <w:lang w:val="es-ES" w:eastAsia="es-ES" w:bidi="es-ES"/>
        </w:rPr>
        <w:t>en la medida que sea posible conseguirla</w:t>
      </w:r>
      <w:r>
        <w:rPr>
          <w:color w:val="FFFFFF"/>
          <w:spacing w:val="0"/>
          <w:w w:val="100"/>
          <w:position w:val="0"/>
          <w:shd w:val="clear" w:color="auto" w:fill="auto"/>
          <w:lang w:val="es-ES" w:eastAsia="es-ES" w:bidi="es-ES"/>
        </w:rPr>
        <w:t>.</w:t>
      </w:r>
    </w:p>
    <w:p>
      <w:pPr>
        <w:pStyle w:val="Style41"/>
        <w:keepNext w:val="0"/>
        <w:keepLines w:val="0"/>
        <w:widowControl w:val="0"/>
        <w:pBdr>
          <w:top w:val="single" w:sz="0" w:space="8" w:color="0E77BB"/>
          <w:left w:val="single" w:sz="0" w:space="0" w:color="0E77BB"/>
          <w:bottom w:val="single" w:sz="0" w:space="0" w:color="0E77BB"/>
          <w:right w:val="single" w:sz="0" w:space="0" w:color="0E77BB"/>
        </w:pBdr>
        <w:shd w:val="clear" w:color="auto" w:fill="0E77BB"/>
        <w:bidi w:val="0"/>
        <w:spacing w:before="0" w:after="180" w:line="221" w:lineRule="auto"/>
        <w:ind w:right="0" w:hanging="200"/>
        <w:jc w:val="both"/>
      </w:pPr>
      <w:r>
        <w:rPr>
          <w:b/>
          <w:bCs/>
          <w:color w:val="FFFFFF"/>
          <w:spacing w:val="0"/>
          <w:w w:val="100"/>
          <w:position w:val="0"/>
          <w:sz w:val="22"/>
          <w:szCs w:val="22"/>
          <w:shd w:val="clear" w:color="auto" w:fill="auto"/>
          <w:lang w:val="es-ES" w:eastAsia="es-ES" w:bidi="es-ES"/>
        </w:rPr>
        <w:t xml:space="preserve">• </w:t>
      </w:r>
      <w:r>
        <w:rPr>
          <w:b/>
          <w:bCs/>
          <w:color w:val="FFFFFF"/>
          <w:spacing w:val="0"/>
          <w:w w:val="100"/>
          <w:position w:val="0"/>
          <w:shd w:val="clear" w:color="auto" w:fill="auto"/>
          <w:lang w:val="es-ES" w:eastAsia="es-ES" w:bidi="es-ES"/>
        </w:rPr>
        <w:t xml:space="preserve">¿Puedo salir de Panamá mientras se decide mi solicitud de condición de refugiado? </w:t>
      </w:r>
      <w:r>
        <w:rPr>
          <w:color w:val="FFFFFF"/>
          <w:spacing w:val="0"/>
          <w:w w:val="100"/>
          <w:position w:val="0"/>
          <w:shd w:val="clear" w:color="auto" w:fill="auto"/>
          <w:lang w:val="es-ES" w:eastAsia="es-ES" w:bidi="es-ES"/>
        </w:rPr>
        <w:t>La salida del territorio del Estado de Panamá, sin una autorización previa de la ONPAR, se considerará como una renuncia tácita a su solicitud de protección.</w:t>
      </w:r>
    </w:p>
    <w:p>
      <w:pPr>
        <w:pStyle w:val="Style41"/>
        <w:keepNext w:val="0"/>
        <w:keepLines w:val="0"/>
        <w:widowControl w:val="0"/>
        <w:pBdr>
          <w:top w:val="single" w:sz="0" w:space="8" w:color="0E77BB"/>
          <w:left w:val="single" w:sz="0" w:space="0" w:color="0E77BB"/>
          <w:bottom w:val="single" w:sz="0" w:space="0" w:color="0E77BB"/>
          <w:right w:val="single" w:sz="0" w:space="0" w:color="0E77BB"/>
        </w:pBdr>
        <w:shd w:val="clear" w:color="auto" w:fill="0E77BB"/>
        <w:bidi w:val="0"/>
        <w:spacing w:before="0" w:after="180" w:line="209" w:lineRule="auto"/>
        <w:ind w:right="0" w:hanging="20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 xml:space="preserve">Todas las personas tienen derecho a solicitar la condición de refugiado por su propia cuenta, </w:t>
      </w:r>
      <w:r>
        <w:rPr>
          <w:b/>
          <w:bCs/>
          <w:color w:val="FFFFFF"/>
          <w:spacing w:val="0"/>
          <w:w w:val="100"/>
          <w:position w:val="0"/>
          <w:shd w:val="clear" w:color="auto" w:fill="auto"/>
          <w:lang w:val="es-ES" w:eastAsia="es-ES" w:bidi="es-ES"/>
        </w:rPr>
        <w:t>sin necesidad de un/a abogado/a</w:t>
      </w:r>
      <w:r>
        <w:rPr>
          <w:color w:val="FFFFFF"/>
          <w:spacing w:val="0"/>
          <w:w w:val="100"/>
          <w:position w:val="0"/>
          <w:shd w:val="clear" w:color="auto" w:fill="auto"/>
          <w:lang w:val="es-ES" w:eastAsia="es-ES" w:bidi="es-ES"/>
        </w:rPr>
        <w:t>.</w:t>
      </w:r>
    </w:p>
    <w:p>
      <w:pPr>
        <w:pStyle w:val="Style41"/>
        <w:keepNext w:val="0"/>
        <w:keepLines w:val="0"/>
        <w:widowControl w:val="0"/>
        <w:pBdr>
          <w:top w:val="single" w:sz="0" w:space="8" w:color="0E77BB"/>
          <w:left w:val="single" w:sz="0" w:space="0" w:color="0E77BB"/>
          <w:bottom w:val="single" w:sz="0" w:space="0" w:color="0E77BB"/>
          <w:right w:val="single" w:sz="0" w:space="0" w:color="0E77BB"/>
        </w:pBdr>
        <w:shd w:val="clear" w:color="auto" w:fill="0E77BB"/>
        <w:bidi w:val="0"/>
        <w:spacing w:before="0" w:after="180" w:line="221" w:lineRule="auto"/>
        <w:ind w:right="0" w:hanging="20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 xml:space="preserve">Las personas solicitantes tienen también </w:t>
      </w:r>
      <w:r>
        <w:rPr>
          <w:b/>
          <w:bCs/>
          <w:color w:val="FFFFFF"/>
          <w:spacing w:val="0"/>
          <w:w w:val="100"/>
          <w:position w:val="0"/>
          <w:shd w:val="clear" w:color="auto" w:fill="auto"/>
          <w:lang w:val="es-ES" w:eastAsia="es-ES" w:bidi="es-ES"/>
        </w:rPr>
        <w:t>derecho a solicitar la condición de refugiado a través de un/a abogado/a</w:t>
      </w:r>
      <w:r>
        <w:rPr>
          <w:color w:val="FFFFFF"/>
          <w:spacing w:val="0"/>
          <w:w w:val="100"/>
          <w:position w:val="0"/>
          <w:shd w:val="clear" w:color="auto" w:fill="auto"/>
          <w:lang w:val="es-ES" w:eastAsia="es-ES" w:bidi="es-ES"/>
        </w:rPr>
        <w:t>, si prefieren hacerlo así. Los servicios de representación legal gratuita se encuentran en el directorio de esta Guía (CEALP, Asylum Access y NRC).</w:t>
      </w:r>
    </w:p>
    <w:p>
      <w:pPr>
        <w:pStyle w:val="Style41"/>
        <w:keepNext w:val="0"/>
        <w:keepLines w:val="0"/>
        <w:widowControl w:val="0"/>
        <w:pBdr>
          <w:top w:val="single" w:sz="0" w:space="8" w:color="0E77BB"/>
          <w:left w:val="single" w:sz="0" w:space="0" w:color="0E77BB"/>
          <w:bottom w:val="single" w:sz="0" w:space="0" w:color="0E77BB"/>
          <w:right w:val="single" w:sz="0" w:space="0" w:color="0E77BB"/>
        </w:pBdr>
        <w:shd w:val="clear" w:color="auto" w:fill="0E77BB"/>
        <w:bidi w:val="0"/>
        <w:spacing w:before="0" w:after="180" w:line="221" w:lineRule="auto"/>
        <w:ind w:right="0" w:hanging="200"/>
        <w:jc w:val="both"/>
        <w:sectPr>
          <w:footerReference w:type="default" r:id="rId47"/>
          <w:footerReference w:type="even" r:id="rId48"/>
          <w:footnotePr>
            <w:pos w:val="pageBottom"/>
            <w:numFmt w:val="decimal"/>
            <w:numRestart w:val="continuous"/>
          </w:footnotePr>
          <w:pgSz w:w="8786" w:h="12497"/>
          <w:pgMar w:top="1487" w:left="1488" w:right="953" w:bottom="1484" w:header="1059" w:footer="3" w:gutter="0"/>
          <w:pgNumType w:start="12"/>
          <w:cols w:space="720"/>
          <w:noEndnote/>
          <w:rtlGutter w:val="0"/>
          <w:docGrid w:linePitch="360"/>
        </w:sectPr>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Todos las personas solicitantes y sus familiares tienen derecho a ser entrevistadas individualmente y respetando el principio de confidencialidad. También tienen derecho a ser entrevistadas por una persona del mismo sexo.</w:t>
      </w:r>
    </w:p>
    <w:p>
      <w:pPr>
        <w:pStyle w:val="Style29"/>
        <w:keepNext w:val="0"/>
        <w:keepLines w:val="0"/>
        <w:widowControl w:val="0"/>
        <w:shd w:val="clear" w:color="auto" w:fill="auto"/>
        <w:bidi w:val="0"/>
        <w:spacing w:before="0" w:line="240" w:lineRule="auto"/>
        <w:ind w:left="2200" w:right="0" w:firstLine="0"/>
        <w:jc w:val="both"/>
      </w:pPr>
      <w:r>
        <w:rPr>
          <w:b/>
          <w:bCs/>
          <w:color w:val="1C75BC"/>
          <w:spacing w:val="0"/>
          <w:w w:val="100"/>
          <w:position w:val="0"/>
          <w:shd w:val="clear" w:color="auto" w:fill="auto"/>
          <w:lang w:val="es-ES" w:eastAsia="es-ES" w:bidi="es-ES"/>
        </w:rPr>
        <w:t>PREGUNTAS FRECUENTES:</w:t>
      </w:r>
    </w:p>
    <w:p>
      <w:pPr>
        <w:pStyle w:val="Style29"/>
        <w:keepNext w:val="0"/>
        <w:keepLines w:val="0"/>
        <w:widowControl w:val="0"/>
        <w:numPr>
          <w:ilvl w:val="0"/>
          <w:numId w:val="3"/>
        </w:numPr>
        <w:shd w:val="clear" w:color="auto" w:fill="auto"/>
        <w:tabs>
          <w:tab w:pos="920" w:val="left"/>
        </w:tabs>
        <w:bidi w:val="0"/>
        <w:spacing w:before="0" w:line="197" w:lineRule="auto"/>
        <w:ind w:left="0" w:right="0" w:firstLine="520"/>
        <w:jc w:val="both"/>
      </w:pPr>
      <w:r>
        <w:rPr>
          <w:b/>
          <w:bCs/>
          <w:color w:val="1C75BC"/>
          <w:spacing w:val="0"/>
          <w:w w:val="100"/>
          <w:position w:val="0"/>
          <w:shd w:val="clear" w:color="auto" w:fill="auto"/>
          <w:lang w:val="es-ES" w:eastAsia="es-ES" w:bidi="es-ES"/>
        </w:rPr>
        <w:t>¿Existe un plazo para solicitar la condición de refugiado?</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La norma no establece un plazo para presentar la solicitud de la condición de refugiado, por lo tanto, la fecha de ingreso a territorio panameño no determina el momento de solicitud de la condición de refugiado.</w:t>
      </w:r>
    </w:p>
    <w:p>
      <w:pPr>
        <w:pStyle w:val="Style29"/>
        <w:keepNext w:val="0"/>
        <w:keepLines w:val="0"/>
        <w:widowControl w:val="0"/>
        <w:numPr>
          <w:ilvl w:val="0"/>
          <w:numId w:val="3"/>
        </w:numPr>
        <w:shd w:val="clear" w:color="auto" w:fill="auto"/>
        <w:tabs>
          <w:tab w:pos="920" w:val="left"/>
        </w:tabs>
        <w:bidi w:val="0"/>
        <w:spacing w:before="0" w:line="197" w:lineRule="auto"/>
        <w:ind w:left="0" w:right="0" w:firstLine="520"/>
        <w:jc w:val="both"/>
      </w:pPr>
      <w:r>
        <w:rPr>
          <w:b/>
          <w:bCs/>
          <w:color w:val="1C75BC"/>
          <w:spacing w:val="0"/>
          <w:w w:val="100"/>
          <w:position w:val="0"/>
          <w:shd w:val="clear" w:color="auto" w:fill="auto"/>
          <w:lang w:val="es-ES" w:eastAsia="es-ES" w:bidi="es-ES"/>
        </w:rPr>
        <w:t>No hablo español, ¿qué hago?</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La ONPAR designará un/a intérprete para la realización de la entrevista legal y de la social, gratuitamente.</w:t>
      </w:r>
    </w:p>
    <w:p>
      <w:pPr>
        <w:pStyle w:val="Style29"/>
        <w:keepNext w:val="0"/>
        <w:keepLines w:val="0"/>
        <w:widowControl w:val="0"/>
        <w:numPr>
          <w:ilvl w:val="0"/>
          <w:numId w:val="3"/>
        </w:numPr>
        <w:shd w:val="clear" w:color="auto" w:fill="auto"/>
        <w:tabs>
          <w:tab w:pos="920" w:val="left"/>
        </w:tabs>
        <w:bidi w:val="0"/>
        <w:spacing w:before="0" w:line="214" w:lineRule="auto"/>
        <w:ind w:left="880" w:right="0" w:hanging="360"/>
        <w:jc w:val="both"/>
      </w:pPr>
      <w:r>
        <w:rPr>
          <w:b/>
          <w:bCs/>
          <w:color w:val="1C75BC"/>
          <w:spacing w:val="0"/>
          <w:w w:val="100"/>
          <w:position w:val="0"/>
          <w:shd w:val="clear" w:color="auto" w:fill="auto"/>
          <w:lang w:val="es-ES" w:eastAsia="es-ES" w:bidi="es-ES"/>
        </w:rPr>
        <w:t>¿Qué tiempo demora el proceso de solicitud de la condición de refugiado?</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 xml:space="preserve">Los tiempos tanto en la etapa de admisibilidad, como en la etapa de determinación de la condición de refugiado en la Comisión no están determinados en la norma y pueden </w:t>
      </w:r>
      <w:r>
        <w:rPr>
          <w:spacing w:val="0"/>
          <w:w w:val="100"/>
          <w:position w:val="0"/>
          <w:shd w:val="clear" w:color="auto" w:fill="auto"/>
          <w:lang w:val="pt-BR" w:eastAsia="pt-BR" w:bidi="pt-BR"/>
        </w:rPr>
        <w:t>va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riar</w:t>
      </w:r>
      <w:r>
        <w:rPr>
          <w:spacing w:val="0"/>
          <w:w w:val="100"/>
          <w:position w:val="0"/>
          <w:shd w:val="clear" w:color="auto" w:fill="auto"/>
          <w:lang w:val="es-ES" w:eastAsia="es-ES" w:bidi="es-ES"/>
        </w:rPr>
        <w:t xml:space="preserve"> según el caso.</w:t>
      </w:r>
    </w:p>
    <w:p>
      <w:pPr>
        <w:pStyle w:val="Style29"/>
        <w:keepNext w:val="0"/>
        <w:keepLines w:val="0"/>
        <w:widowControl w:val="0"/>
        <w:numPr>
          <w:ilvl w:val="0"/>
          <w:numId w:val="3"/>
        </w:numPr>
        <w:shd w:val="clear" w:color="auto" w:fill="auto"/>
        <w:tabs>
          <w:tab w:pos="920" w:val="left"/>
        </w:tabs>
        <w:bidi w:val="0"/>
        <w:spacing w:before="0" w:line="197" w:lineRule="auto"/>
        <w:ind w:left="0" w:right="0" w:firstLine="520"/>
        <w:jc w:val="both"/>
      </w:pPr>
      <w:r>
        <w:rPr>
          <w:b/>
          <w:bCs/>
          <w:color w:val="1C75BC"/>
          <w:spacing w:val="0"/>
          <w:w w:val="100"/>
          <w:position w:val="0"/>
          <w:shd w:val="clear" w:color="auto" w:fill="auto"/>
          <w:lang w:val="es-ES" w:eastAsia="es-ES" w:bidi="es-ES"/>
        </w:rPr>
        <w:t>¿Qué hacer si la solicitud no es admitida a trámite?</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 xml:space="preserve">Si la ONPAR niega la admisión a trámite, la persona tiene </w:t>
      </w:r>
      <w:r>
        <w:rPr>
          <w:spacing w:val="0"/>
          <w:w w:val="100"/>
          <w:position w:val="0"/>
          <w:shd w:val="clear" w:color="auto" w:fill="auto"/>
          <w:lang w:val="en-US" w:eastAsia="en-US" w:bidi="en-US"/>
        </w:rPr>
        <w:t>dere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cho</w:t>
      </w:r>
      <w:r>
        <w:rPr>
          <w:spacing w:val="0"/>
          <w:w w:val="100"/>
          <w:position w:val="0"/>
          <w:shd w:val="clear" w:color="auto" w:fill="auto"/>
          <w:lang w:val="es-ES" w:eastAsia="es-ES" w:bidi="es-ES"/>
        </w:rPr>
        <w:t xml:space="preserve"> a presentar la reconsideración dentro de cinco días hábiles siguientes después de haber sido notificada.</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Si la reconsideración es negativa, la persona tendrá el derecho a seguir el proceso a través de la vía judicial ante la sala tercera de lo contencioso administrativo de la Corte Suprema.</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Si este recurso es negado, la persona deberá optar por otra alternativa migratoria para legalizar su condición en el país.</w:t>
      </w:r>
    </w:p>
    <w:p>
      <w:pPr>
        <w:pStyle w:val="Style29"/>
        <w:keepNext w:val="0"/>
        <w:keepLines w:val="0"/>
        <w:widowControl w:val="0"/>
        <w:numPr>
          <w:ilvl w:val="0"/>
          <w:numId w:val="3"/>
        </w:numPr>
        <w:shd w:val="clear" w:color="auto" w:fill="auto"/>
        <w:tabs>
          <w:tab w:pos="880" w:val="left"/>
        </w:tabs>
        <w:bidi w:val="0"/>
        <w:spacing w:before="0" w:line="214" w:lineRule="auto"/>
        <w:ind w:left="880" w:right="0" w:hanging="360"/>
        <w:jc w:val="both"/>
      </w:pPr>
      <w:r>
        <w:rPr>
          <w:b/>
          <w:bCs/>
          <w:color w:val="1C75BC"/>
          <w:spacing w:val="0"/>
          <w:w w:val="100"/>
          <w:position w:val="0"/>
          <w:shd w:val="clear" w:color="auto" w:fill="auto"/>
          <w:lang w:val="es-ES" w:eastAsia="es-ES" w:bidi="es-ES"/>
        </w:rPr>
        <w:t xml:space="preserve">¿Qué hacer si la solicitud de la condición de refugiado es </w:t>
      </w:r>
      <w:r>
        <w:rPr>
          <w:b/>
          <w:bCs/>
          <w:color w:val="1C75BC"/>
          <w:spacing w:val="0"/>
          <w:w w:val="100"/>
          <w:position w:val="0"/>
          <w:shd w:val="clear" w:color="auto" w:fill="auto"/>
          <w:lang w:val="pt-BR" w:eastAsia="pt-BR" w:bidi="pt-BR"/>
        </w:rPr>
        <w:t>ne</w:t>
        <w:softHyphen/>
      </w:r>
      <w:r>
        <w:rPr>
          <w:b/>
          <w:bCs/>
          <w:color w:val="1C75BC"/>
          <w:spacing w:val="0"/>
          <w:w w:val="100"/>
          <w:position w:val="0"/>
          <w:shd w:val="clear" w:color="auto" w:fill="auto"/>
          <w:lang w:val="es-ES" w:eastAsia="es-ES" w:bidi="es-ES"/>
        </w:rPr>
      </w:r>
      <w:r>
        <w:rPr>
          <w:b/>
          <w:bCs/>
          <w:color w:val="1C75BC"/>
          <w:spacing w:val="0"/>
          <w:w w:val="100"/>
          <w:position w:val="0"/>
          <w:shd w:val="clear" w:color="auto" w:fill="auto"/>
          <w:lang w:val="pt-BR" w:eastAsia="pt-BR" w:bidi="pt-BR"/>
        </w:rPr>
        <w:t>gada</w:t>
      </w:r>
      <w:r>
        <w:rPr>
          <w:b/>
          <w:bCs/>
          <w:color w:val="1C75BC"/>
          <w:spacing w:val="0"/>
          <w:w w:val="100"/>
          <w:position w:val="0"/>
          <w:shd w:val="clear" w:color="auto" w:fill="auto"/>
          <w:lang w:val="es-ES" w:eastAsia="es-ES" w:bidi="es-ES"/>
        </w:rPr>
        <w:t xml:space="preserve"> en la Comisión Nacional de Protección para Refugiados?</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 xml:space="preserve">En caso de que la solicitud sea negada, se podrá presentar un recurso de reconsideración ante la Comisión en un plazo máximo de </w:t>
      </w:r>
      <w:r>
        <w:rPr>
          <w:b/>
          <w:bCs/>
          <w:spacing w:val="0"/>
          <w:w w:val="100"/>
          <w:position w:val="0"/>
          <w:shd w:val="clear" w:color="auto" w:fill="auto"/>
          <w:lang w:val="es-ES" w:eastAsia="es-ES" w:bidi="es-ES"/>
        </w:rPr>
        <w:t xml:space="preserve">cinco días hábiles </w:t>
      </w:r>
      <w:r>
        <w:rPr>
          <w:spacing w:val="0"/>
          <w:w w:val="100"/>
          <w:position w:val="0"/>
          <w:shd w:val="clear" w:color="auto" w:fill="auto"/>
          <w:lang w:val="es-ES" w:eastAsia="es-ES" w:bidi="es-ES"/>
        </w:rPr>
        <w:t>a contar desde la notificación de la decisión.</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Si la solicitud de reconsideración es negada, la persona ten</w:t>
        <w:softHyphen/>
        <w:t>drá el derecho a presentar una apelación ante el Ministerio de Gobierno en un plazo máximo de tres días hábiles que se inician inmediatamente después de haber sido notificado.</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Si la apelación es negativa, la persona tendrá el derecho a seguir el proceso a través de la vía judicial ante la sala tercera de lo contencioso administrativo de la Corte Suprema.</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 xml:space="preserve">Agotados todos los recursos para ser reconocida como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w:t>
      </w:r>
      <w:r>
        <w:rPr>
          <w:spacing w:val="0"/>
          <w:w w:val="100"/>
          <w:position w:val="0"/>
          <w:shd w:val="clear" w:color="auto" w:fill="auto"/>
          <w:lang w:val="es-ES" w:eastAsia="es-ES" w:bidi="es-ES"/>
        </w:rPr>
        <w:t xml:space="preserve"> refugiada, deberá optar por otra alternativa migratoria para legalizar su condición en el país.</w:t>
      </w:r>
    </w:p>
    <w:p>
      <w:pPr>
        <w:pStyle w:val="Style29"/>
        <w:keepNext w:val="0"/>
        <w:keepLines w:val="0"/>
        <w:widowControl w:val="0"/>
        <w:numPr>
          <w:ilvl w:val="0"/>
          <w:numId w:val="3"/>
        </w:numPr>
        <w:shd w:val="clear" w:color="auto" w:fill="auto"/>
        <w:tabs>
          <w:tab w:pos="880" w:val="left"/>
        </w:tabs>
        <w:bidi w:val="0"/>
        <w:spacing w:before="0" w:line="197" w:lineRule="auto"/>
        <w:ind w:left="0" w:right="0" w:firstLine="520"/>
        <w:jc w:val="both"/>
      </w:pPr>
      <w:r>
        <w:rPr>
          <w:b/>
          <w:bCs/>
          <w:color w:val="1C75BC"/>
          <w:spacing w:val="0"/>
          <w:w w:val="100"/>
          <w:position w:val="0"/>
          <w:shd w:val="clear" w:color="auto" w:fill="auto"/>
          <w:lang w:val="es-ES" w:eastAsia="es-ES" w:bidi="es-ES"/>
        </w:rPr>
        <w:t>¿Puede una persona refugiada salir del país?</w:t>
      </w:r>
    </w:p>
    <w:p>
      <w:pPr>
        <w:pStyle w:val="Style29"/>
        <w:keepNext w:val="0"/>
        <w:keepLines w:val="0"/>
        <w:widowControl w:val="0"/>
        <w:shd w:val="clear" w:color="auto" w:fill="auto"/>
        <w:bidi w:val="0"/>
        <w:spacing w:before="0" w:line="233" w:lineRule="auto"/>
        <w:ind w:left="880" w:right="0" w:firstLine="0"/>
        <w:jc w:val="both"/>
      </w:pPr>
      <w:r>
        <w:rPr>
          <w:spacing w:val="0"/>
          <w:w w:val="100"/>
          <w:position w:val="0"/>
          <w:shd w:val="clear" w:color="auto" w:fill="auto"/>
          <w:lang w:val="es-ES" w:eastAsia="es-ES" w:bidi="es-ES"/>
        </w:rPr>
        <w:t>Una persona refugiada que por urgencia comprobada necesi</w:t>
        <w:softHyphen/>
        <w:t>te salir del país, deberá solicitar un permiso de salida ante la ONPAR. Es necesario llevar documentos que prueben que ne</w:t>
        <w:softHyphen/>
        <w:t xml:space="preserve">cesita salir de forma urgente. La ONPAR es la entidad que </w:t>
      </w:r>
      <w:r>
        <w:rPr>
          <w:spacing w:val="0"/>
          <w:w w:val="100"/>
          <w:position w:val="0"/>
          <w:shd w:val="clear" w:color="auto" w:fill="auto"/>
          <w:lang w:val="en-US" w:eastAsia="en-US" w:bidi="en-US"/>
        </w:rPr>
        <w:t>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cide</w:t>
      </w:r>
      <w:r>
        <w:rPr>
          <w:spacing w:val="0"/>
          <w:w w:val="100"/>
          <w:position w:val="0"/>
          <w:shd w:val="clear" w:color="auto" w:fill="auto"/>
          <w:lang w:val="es-ES" w:eastAsia="es-ES" w:bidi="es-ES"/>
        </w:rPr>
        <w:t xml:space="preserve"> dar o no el permiso. Si se autoriza el permiso de salida, la persona no perderá su condición de refugiado en Panamá.</w:t>
      </w:r>
    </w:p>
    <w:p>
      <w:pPr>
        <w:pStyle w:val="Style29"/>
        <w:keepNext w:val="0"/>
        <w:keepLines w:val="0"/>
        <w:widowControl w:val="0"/>
        <w:shd w:val="clear" w:color="auto" w:fill="auto"/>
        <w:bidi w:val="0"/>
        <w:spacing w:before="0" w:line="233" w:lineRule="auto"/>
        <w:ind w:left="880" w:right="0" w:firstLine="0"/>
        <w:jc w:val="both"/>
        <w:sectPr>
          <w:footerReference w:type="default" r:id="rId49"/>
          <w:footerReference w:type="even" r:id="rId50"/>
          <w:footnotePr>
            <w:pos w:val="pageBottom"/>
            <w:numFmt w:val="decimal"/>
            <w:numRestart w:val="continuous"/>
          </w:footnotePr>
          <w:pgSz w:w="8786" w:h="12497"/>
          <w:pgMar w:top="1487" w:left="1488" w:right="953" w:bottom="1484" w:header="1059" w:footer="1056" w:gutter="0"/>
          <w:pgNumType w:start="17"/>
          <w:cols w:space="720"/>
          <w:noEndnote/>
          <w:rtlGutter w:val="0"/>
          <w:docGrid w:linePitch="360"/>
        </w:sectPr>
      </w:pPr>
      <w:r>
        <w:rPr>
          <w:spacing w:val="0"/>
          <w:w w:val="100"/>
          <w:position w:val="0"/>
          <w:shd w:val="clear" w:color="auto" w:fill="auto"/>
          <w:lang w:val="es-ES" w:eastAsia="es-ES" w:bidi="es-ES"/>
        </w:rPr>
        <w:t xml:space="preserve">Salir de Panamá sin permiso puede ser causa de cesación de su condición de refugiado en el país (dejar de ser una </w:t>
      </w:r>
      <w:r>
        <w:rPr>
          <w:spacing w:val="0"/>
          <w:w w:val="100"/>
          <w:position w:val="0"/>
          <w:shd w:val="clear" w:color="auto" w:fill="auto"/>
          <w:lang w:val="en-US" w:eastAsia="en-US" w:bidi="en-US"/>
        </w:rPr>
        <w:t>perso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na</w:t>
      </w:r>
      <w:r>
        <w:rPr>
          <w:spacing w:val="0"/>
          <w:w w:val="100"/>
          <w:position w:val="0"/>
          <w:shd w:val="clear" w:color="auto" w:fill="auto"/>
          <w:lang w:val="es-ES" w:eastAsia="es-ES" w:bidi="es-ES"/>
        </w:rPr>
        <w:t xml:space="preserve"> refugiada en Panamá).</w:t>
      </w:r>
    </w:p>
    <w:p>
      <w:pPr>
        <w:pStyle w:val="Style24"/>
        <w:keepNext/>
        <w:keepLines/>
        <w:widowControl w:val="0"/>
        <w:numPr>
          <w:ilvl w:val="0"/>
          <w:numId w:val="1"/>
        </w:numPr>
        <w:shd w:val="clear" w:color="auto" w:fill="auto"/>
        <w:tabs>
          <w:tab w:pos="451" w:val="left"/>
        </w:tabs>
        <w:bidi w:val="0"/>
        <w:spacing w:before="0" w:after="580" w:line="240" w:lineRule="auto"/>
        <w:ind w:left="0" w:right="0" w:firstLine="0"/>
        <w:jc w:val="center"/>
      </w:pPr>
      <w:bookmarkStart w:id="22" w:name="bookmark22"/>
      <w:bookmarkStart w:id="23" w:name="bookmark23"/>
      <w:r>
        <w:rPr>
          <w:spacing w:val="0"/>
          <w:w w:val="100"/>
          <w:position w:val="0"/>
          <w:shd w:val="clear" w:color="auto" w:fill="auto"/>
          <w:lang w:val="fr-FR" w:eastAsia="fr-FR" w:bidi="fr-FR"/>
        </w:rPr>
        <w:t>DERECHOS Y RESPONSABILIDADES DE LAS</w:t>
        <w:br/>
        <w:t>PERSONAS REFUGIADAS Y SOLICITANTES</w:t>
      </w:r>
      <w:bookmarkEnd w:id="22"/>
      <w:bookmarkEnd w:id="23"/>
    </w:p>
    <w:p>
      <w:pPr>
        <w:pStyle w:val="Style29"/>
        <w:keepNext w:val="0"/>
        <w:keepLines w:val="0"/>
        <w:widowControl w:val="0"/>
        <w:shd w:val="clear" w:color="auto" w:fill="auto"/>
        <w:bidi w:val="0"/>
        <w:spacing w:before="0" w:after="246" w:line="228" w:lineRule="auto"/>
        <w:ind w:left="0" w:right="0" w:firstLine="0"/>
        <w:jc w:val="center"/>
      </w:pPr>
      <w:r>
        <w:rPr>
          <w:b/>
          <w:bCs/>
          <w:color w:val="1C75BC"/>
          <w:spacing w:val="0"/>
          <w:w w:val="100"/>
          <w:position w:val="0"/>
          <w:shd w:val="clear" w:color="auto" w:fill="auto"/>
          <w:lang w:val="es-ES" w:eastAsia="es-ES" w:bidi="es-ES"/>
        </w:rPr>
        <w:t xml:space="preserve">¿Cuáles </w:t>
      </w:r>
      <w:r>
        <w:rPr>
          <w:b/>
          <w:bCs/>
          <w:color w:val="1C75BC"/>
          <w:spacing w:val="0"/>
          <w:w w:val="100"/>
          <w:position w:val="0"/>
          <w:shd w:val="clear" w:color="auto" w:fill="auto"/>
          <w:lang w:val="fr-FR" w:eastAsia="fr-FR" w:bidi="fr-FR"/>
        </w:rPr>
        <w:t>son los principales derechos como persona</w:t>
        <w:br/>
        <w:t xml:space="preserve">refugiada y solicitante en </w:t>
      </w:r>
      <w:r>
        <w:rPr>
          <w:b/>
          <w:bCs/>
          <w:color w:val="1C75BC"/>
          <w:spacing w:val="0"/>
          <w:w w:val="100"/>
          <w:position w:val="0"/>
          <w:shd w:val="clear" w:color="auto" w:fill="auto"/>
          <w:lang w:val="es-ES" w:eastAsia="es-ES" w:bidi="es-ES"/>
        </w:rPr>
        <w:t>Panamá?</w:t>
      </w:r>
    </w:p>
    <w:p>
      <w:pPr>
        <w:pStyle w:val="Style41"/>
        <w:keepNext w:val="0"/>
        <w:keepLines w:val="0"/>
        <w:widowControl w:val="0"/>
        <w:pBdr>
          <w:top w:val="single" w:sz="0" w:space="8" w:color="0E77BB"/>
          <w:left w:val="single" w:sz="0" w:space="0" w:color="0E77BB"/>
          <w:bottom w:val="single" w:sz="0" w:space="0" w:color="0E77BB"/>
          <w:right w:val="single" w:sz="0" w:space="0" w:color="0E77BB"/>
        </w:pBdr>
        <w:shd w:val="clear" w:color="auto" w:fill="0E77BB"/>
        <w:bidi w:val="0"/>
        <w:spacing w:before="0" w:after="0"/>
        <w:ind w:left="360" w:right="0" w:hanging="180"/>
        <w:jc w:val="left"/>
      </w:pPr>
      <w:r>
        <w:rPr>
          <w:rFonts w:ascii="Times New Roman" w:eastAsia="Times New Roman" w:hAnsi="Times New Roman" w:cs="Times New Roman"/>
          <w:color w:val="FFFFFF"/>
          <w:spacing w:val="0"/>
          <w:w w:val="100"/>
          <w:position w:val="0"/>
          <w:sz w:val="17"/>
          <w:szCs w:val="17"/>
          <w:shd w:val="clear" w:color="auto" w:fill="auto"/>
          <w:lang w:val="es-ES" w:eastAsia="es-ES" w:bidi="es-ES"/>
        </w:rPr>
        <w:t xml:space="preserve">• </w:t>
      </w:r>
      <w:r>
        <w:rPr>
          <w:color w:val="FFFFFF"/>
          <w:spacing w:val="0"/>
          <w:w w:val="100"/>
          <w:position w:val="0"/>
          <w:shd w:val="clear" w:color="auto" w:fill="auto"/>
          <w:lang w:val="es-ES" w:eastAsia="es-ES" w:bidi="es-ES"/>
        </w:rPr>
        <w:t>No ser devuelto/a al país donde ocurrieron los hechos que le obligan a solici - tar protección internacional.</w:t>
      </w:r>
    </w:p>
    <w:p>
      <w:pPr>
        <w:pStyle w:val="Style41"/>
        <w:keepNext w:val="0"/>
        <w:keepLines w:val="0"/>
        <w:widowControl w:val="0"/>
        <w:pBdr>
          <w:top w:val="single" w:sz="0" w:space="8" w:color="0E77BB"/>
          <w:left w:val="single" w:sz="0" w:space="0" w:color="0E77BB"/>
          <w:bottom w:val="single" w:sz="0" w:space="6" w:color="0E77BB"/>
          <w:right w:val="single" w:sz="0" w:space="0" w:color="0E77BB"/>
        </w:pBdr>
        <w:shd w:val="clear" w:color="auto" w:fill="0E77BB"/>
        <w:bidi w:val="0"/>
        <w:spacing w:before="0" w:after="0"/>
        <w:ind w:left="360" w:right="0" w:hanging="180"/>
        <w:jc w:val="left"/>
      </w:pPr>
      <w:r>
        <w:rPr>
          <w:rFonts w:ascii="Times New Roman" w:eastAsia="Times New Roman" w:hAnsi="Times New Roman" w:cs="Times New Roman"/>
          <w:color w:val="FFFFFF"/>
          <w:spacing w:val="0"/>
          <w:w w:val="100"/>
          <w:position w:val="0"/>
          <w:sz w:val="17"/>
          <w:szCs w:val="17"/>
          <w:shd w:val="clear" w:color="auto" w:fill="auto"/>
          <w:lang w:val="es-ES" w:eastAsia="es-ES" w:bidi="es-ES"/>
        </w:rPr>
        <w:t xml:space="preserve">• </w:t>
      </w:r>
      <w:r>
        <w:rPr>
          <w:color w:val="FFFFFF"/>
          <w:spacing w:val="0"/>
          <w:w w:val="100"/>
          <w:position w:val="0"/>
          <w:shd w:val="clear" w:color="auto" w:fill="auto"/>
          <w:lang w:val="es-ES" w:eastAsia="es-ES" w:bidi="es-ES"/>
        </w:rPr>
        <w:t>A no ser rechazado/a en la frontera o puesto de entrada al país y a no ser sancionado/a por ingresar al país de forma irregular.</w:t>
      </w:r>
    </w:p>
    <w:p>
      <w:pPr>
        <w:pStyle w:val="Style41"/>
        <w:keepNext w:val="0"/>
        <w:keepLines w:val="0"/>
        <w:widowControl w:val="0"/>
        <w:pBdr>
          <w:top w:val="single" w:sz="0" w:space="0" w:color="0E77BB"/>
          <w:left w:val="single" w:sz="0" w:space="0" w:color="0E77BB"/>
          <w:bottom w:val="single" w:sz="0" w:space="6" w:color="0E77BB"/>
          <w:right w:val="single" w:sz="0" w:space="0" w:color="0E77BB"/>
        </w:pBdr>
        <w:shd w:val="clear" w:color="auto" w:fill="0E77BB"/>
        <w:bidi w:val="0"/>
        <w:spacing w:before="0" w:after="275"/>
        <w:ind w:left="0" w:right="0" w:firstLine="180"/>
        <w:jc w:val="left"/>
      </w:pPr>
      <w:r>
        <w:rPr>
          <w:rFonts w:ascii="Times New Roman" w:eastAsia="Times New Roman" w:hAnsi="Times New Roman" w:cs="Times New Roman"/>
          <w:color w:val="FFFFFF"/>
          <w:spacing w:val="0"/>
          <w:w w:val="100"/>
          <w:position w:val="0"/>
          <w:sz w:val="17"/>
          <w:szCs w:val="17"/>
          <w:shd w:val="clear" w:color="auto" w:fill="auto"/>
          <w:lang w:val="es-ES" w:eastAsia="es-ES" w:bidi="es-ES"/>
        </w:rPr>
        <w:t xml:space="preserve">• </w:t>
      </w:r>
      <w:r>
        <w:rPr>
          <w:color w:val="FFFFFF"/>
          <w:spacing w:val="0"/>
          <w:w w:val="100"/>
          <w:position w:val="0"/>
          <w:shd w:val="clear" w:color="auto" w:fill="auto"/>
          <w:lang w:val="es-ES" w:eastAsia="es-ES" w:bidi="es-ES"/>
        </w:rPr>
        <w:t>A no ser discriminado/a.</w:t>
      </w:r>
    </w:p>
    <w:p>
      <w:pPr>
        <w:pStyle w:val="Style29"/>
        <w:keepNext w:val="0"/>
        <w:keepLines w:val="0"/>
        <w:widowControl w:val="0"/>
        <w:shd w:val="clear" w:color="auto" w:fill="auto"/>
        <w:bidi w:val="0"/>
        <w:spacing w:before="0" w:after="242" w:line="233" w:lineRule="auto"/>
        <w:ind w:left="0" w:right="0" w:firstLine="0"/>
        <w:jc w:val="center"/>
      </w:pPr>
      <w:r>
        <w:rPr>
          <w:b/>
          <w:bCs/>
          <w:color w:val="1C75BC"/>
          <w:spacing w:val="0"/>
          <w:w w:val="100"/>
          <w:position w:val="0"/>
          <w:shd w:val="clear" w:color="auto" w:fill="auto"/>
          <w:lang w:val="es-ES" w:eastAsia="es-ES" w:bidi="es-ES"/>
        </w:rPr>
        <w:t xml:space="preserve">¿Cuáles </w:t>
      </w:r>
      <w:r>
        <w:rPr>
          <w:b/>
          <w:bCs/>
          <w:color w:val="1C75BC"/>
          <w:spacing w:val="0"/>
          <w:w w:val="100"/>
          <w:position w:val="0"/>
          <w:shd w:val="clear" w:color="auto" w:fill="auto"/>
          <w:lang w:val="fr-FR" w:eastAsia="fr-FR" w:bidi="fr-FR"/>
        </w:rPr>
        <w:t>son los principales deberes y obligaciones como</w:t>
        <w:br/>
        <w:t xml:space="preserve">persona refugiada y solicitante en </w:t>
      </w:r>
      <w:r>
        <w:rPr>
          <w:b/>
          <w:bCs/>
          <w:color w:val="1C75BC"/>
          <w:spacing w:val="0"/>
          <w:w w:val="100"/>
          <w:position w:val="0"/>
          <w:shd w:val="clear" w:color="auto" w:fill="auto"/>
          <w:lang w:val="es-ES" w:eastAsia="es-ES" w:bidi="es-ES"/>
        </w:rPr>
        <w:t>Panamá?</w:t>
      </w:r>
    </w:p>
    <w:p>
      <w:pPr>
        <w:pStyle w:val="Style41"/>
        <w:keepNext w:val="0"/>
        <w:keepLines w:val="0"/>
        <w:widowControl w:val="0"/>
        <w:pBdr>
          <w:top w:val="single" w:sz="0" w:space="8" w:color="0E77BB"/>
          <w:left w:val="single" w:sz="0" w:space="0" w:color="0E77BB"/>
          <w:bottom w:val="single" w:sz="0" w:space="6" w:color="0E77BB"/>
          <w:right w:val="single" w:sz="0" w:space="0" w:color="0E77BB"/>
        </w:pBdr>
        <w:shd w:val="clear" w:color="auto" w:fill="0E77BB"/>
        <w:bidi w:val="0"/>
        <w:spacing w:before="0" w:after="0"/>
        <w:ind w:left="0" w:right="0" w:firstLine="180"/>
        <w:jc w:val="left"/>
      </w:pPr>
      <w:r>
        <w:rPr>
          <w:rFonts w:ascii="Times New Roman" w:eastAsia="Times New Roman" w:hAnsi="Times New Roman" w:cs="Times New Roman"/>
          <w:color w:val="FFFFFF"/>
          <w:spacing w:val="0"/>
          <w:w w:val="100"/>
          <w:position w:val="0"/>
          <w:sz w:val="17"/>
          <w:szCs w:val="17"/>
          <w:shd w:val="clear" w:color="auto" w:fill="auto"/>
          <w:lang w:val="es-ES" w:eastAsia="es-ES" w:bidi="es-ES"/>
        </w:rPr>
        <w:t xml:space="preserve">• </w:t>
      </w:r>
      <w:r>
        <w:rPr>
          <w:color w:val="FFFFFF"/>
          <w:spacing w:val="0"/>
          <w:w w:val="100"/>
          <w:position w:val="0"/>
          <w:shd w:val="clear" w:color="auto" w:fill="auto"/>
          <w:lang w:val="es-ES" w:eastAsia="es-ES" w:bidi="es-ES"/>
        </w:rPr>
        <w:t>Acatar las leyes y reglamentos de Panamá.</w:t>
      </w:r>
    </w:p>
    <w:p>
      <w:pPr>
        <w:pStyle w:val="Style41"/>
        <w:keepNext w:val="0"/>
        <w:keepLines w:val="0"/>
        <w:widowControl w:val="0"/>
        <w:pBdr>
          <w:top w:val="single" w:sz="0" w:space="0" w:color="0E77BB"/>
          <w:left w:val="single" w:sz="0" w:space="0" w:color="0E77BB"/>
          <w:bottom w:val="single" w:sz="0" w:space="6" w:color="0E77BB"/>
          <w:right w:val="single" w:sz="0" w:space="0" w:color="0E77BB"/>
        </w:pBdr>
        <w:shd w:val="clear" w:color="auto" w:fill="0E77BB"/>
        <w:bidi w:val="0"/>
        <w:spacing w:before="0" w:after="0"/>
        <w:ind w:left="360" w:right="0" w:hanging="180"/>
        <w:jc w:val="left"/>
      </w:pPr>
      <w:r>
        <w:rPr>
          <w:rFonts w:ascii="Times New Roman" w:eastAsia="Times New Roman" w:hAnsi="Times New Roman" w:cs="Times New Roman"/>
          <w:color w:val="FFFFFF"/>
          <w:spacing w:val="0"/>
          <w:w w:val="100"/>
          <w:position w:val="0"/>
          <w:sz w:val="17"/>
          <w:szCs w:val="17"/>
          <w:shd w:val="clear" w:color="auto" w:fill="auto"/>
          <w:lang w:val="es-ES" w:eastAsia="es-ES" w:bidi="es-ES"/>
        </w:rPr>
        <w:t xml:space="preserve">• </w:t>
      </w:r>
      <w:r>
        <w:rPr>
          <w:color w:val="FFFFFF"/>
          <w:spacing w:val="0"/>
          <w:w w:val="100"/>
          <w:position w:val="0"/>
          <w:shd w:val="clear" w:color="auto" w:fill="auto"/>
          <w:lang w:val="es-ES" w:eastAsia="es-ES" w:bidi="es-ES"/>
        </w:rPr>
        <w:t>Portar en todo momento su carnet de identificación vigente. En caso de pér</w:t>
        <w:softHyphen/>
        <w:t>dida o robo, notificarlo inmediatamente a la ONPAR.</w:t>
      </w:r>
    </w:p>
    <w:p>
      <w:pPr>
        <w:pStyle w:val="Style41"/>
        <w:keepNext w:val="0"/>
        <w:keepLines w:val="0"/>
        <w:widowControl w:val="0"/>
        <w:pBdr>
          <w:top w:val="single" w:sz="0" w:space="0" w:color="0E77BB"/>
          <w:left w:val="single" w:sz="0" w:space="0" w:color="0E77BB"/>
          <w:bottom w:val="single" w:sz="0" w:space="6" w:color="0E77BB"/>
          <w:right w:val="single" w:sz="0" w:space="0" w:color="0E77BB"/>
        </w:pBdr>
        <w:shd w:val="clear" w:color="auto" w:fill="0E77BB"/>
        <w:bidi w:val="0"/>
        <w:spacing w:before="0" w:after="280"/>
        <w:ind w:left="0" w:right="0" w:firstLine="180"/>
        <w:jc w:val="left"/>
      </w:pPr>
      <w:r>
        <w:rPr>
          <w:rFonts w:ascii="Times New Roman" w:eastAsia="Times New Roman" w:hAnsi="Times New Roman" w:cs="Times New Roman"/>
          <w:color w:val="FFFFFF"/>
          <w:spacing w:val="0"/>
          <w:w w:val="100"/>
          <w:position w:val="0"/>
          <w:sz w:val="17"/>
          <w:szCs w:val="17"/>
          <w:shd w:val="clear" w:color="auto" w:fill="auto"/>
          <w:lang w:val="es-ES" w:eastAsia="es-ES" w:bidi="es-ES"/>
        </w:rPr>
        <w:t xml:space="preserve">• </w:t>
      </w:r>
      <w:r>
        <w:rPr>
          <w:color w:val="FFFFFF"/>
          <w:spacing w:val="0"/>
          <w:w w:val="100"/>
          <w:position w:val="0"/>
          <w:shd w:val="clear" w:color="auto" w:fill="auto"/>
          <w:lang w:val="es-ES" w:eastAsia="es-ES" w:bidi="es-ES"/>
        </w:rPr>
        <w:t>Notificar a la ONPAR los cambios de domicilio, si los hubiera.</w:t>
      </w:r>
    </w:p>
    <w:p>
      <w:pPr>
        <w:pStyle w:val="Style29"/>
        <w:keepNext w:val="0"/>
        <w:keepLines w:val="0"/>
        <w:widowControl w:val="0"/>
        <w:shd w:val="clear" w:color="auto" w:fill="auto"/>
        <w:bidi w:val="0"/>
        <w:spacing w:before="0" w:after="242" w:line="240" w:lineRule="auto"/>
        <w:ind w:left="0" w:right="0" w:firstLine="0"/>
        <w:jc w:val="center"/>
      </w:pPr>
      <w:r>
        <w:rPr>
          <w:b/>
          <w:bCs/>
          <w:color w:val="1C75BC"/>
          <w:spacing w:val="0"/>
          <w:w w:val="100"/>
          <w:position w:val="0"/>
          <w:shd w:val="clear" w:color="auto" w:fill="auto"/>
          <w:lang w:val="fr-FR" w:eastAsia="fr-FR" w:bidi="fr-FR"/>
        </w:rPr>
        <w:t>Prohibiciones para personas refugiadas y solicitantes:</w:t>
      </w:r>
    </w:p>
    <w:p>
      <w:pPr>
        <w:pStyle w:val="Style41"/>
        <w:keepNext w:val="0"/>
        <w:keepLines w:val="0"/>
        <w:widowControl w:val="0"/>
        <w:pBdr>
          <w:top w:val="single" w:sz="0" w:space="8" w:color="0E77BB"/>
          <w:left w:val="single" w:sz="0" w:space="0" w:color="0E77BB"/>
          <w:bottom w:val="single" w:sz="0" w:space="0" w:color="0E77BB"/>
          <w:right w:val="single" w:sz="0" w:space="0" w:color="0E77BB"/>
        </w:pBdr>
        <w:shd w:val="clear" w:color="auto" w:fill="0E77BB"/>
        <w:bidi w:val="0"/>
        <w:spacing w:before="0" w:after="0"/>
        <w:ind w:left="0" w:right="0" w:firstLine="180"/>
        <w:jc w:val="left"/>
      </w:pPr>
      <w:r>
        <w:rPr>
          <w:rFonts w:ascii="Times New Roman" w:eastAsia="Times New Roman" w:hAnsi="Times New Roman" w:cs="Times New Roman"/>
          <w:color w:val="FFFFFF"/>
          <w:spacing w:val="0"/>
          <w:w w:val="100"/>
          <w:position w:val="0"/>
          <w:sz w:val="17"/>
          <w:szCs w:val="17"/>
          <w:shd w:val="clear" w:color="auto" w:fill="auto"/>
          <w:lang w:val="fr-FR" w:eastAsia="fr-FR" w:bidi="fr-FR"/>
        </w:rPr>
        <w:t xml:space="preserve">• </w:t>
      </w:r>
      <w:r>
        <w:rPr>
          <w:color w:val="FFFFFF"/>
          <w:spacing w:val="0"/>
          <w:w w:val="100"/>
          <w:position w:val="0"/>
          <w:shd w:val="clear" w:color="auto" w:fill="auto"/>
          <w:lang w:val="fr-FR" w:eastAsia="fr-FR" w:bidi="fr-FR"/>
        </w:rPr>
        <w:t xml:space="preserve">Intervenir en asuntos </w:t>
      </w:r>
      <w:r>
        <w:rPr>
          <w:color w:val="FFFFFF"/>
          <w:spacing w:val="0"/>
          <w:w w:val="100"/>
          <w:position w:val="0"/>
          <w:shd w:val="clear" w:color="auto" w:fill="auto"/>
          <w:lang w:val="es-ES" w:eastAsia="es-ES" w:bidi="es-ES"/>
        </w:rPr>
        <w:t xml:space="preserve">políticos </w:t>
      </w:r>
      <w:r>
        <w:rPr>
          <w:color w:val="FFFFFF"/>
          <w:spacing w:val="0"/>
          <w:w w:val="100"/>
          <w:position w:val="0"/>
          <w:shd w:val="clear" w:color="auto" w:fill="auto"/>
          <w:lang w:val="fr-FR" w:eastAsia="fr-FR" w:bidi="fr-FR"/>
        </w:rPr>
        <w:t xml:space="preserve">internos de </w:t>
      </w:r>
      <w:r>
        <w:rPr>
          <w:color w:val="FFFFFF"/>
          <w:spacing w:val="0"/>
          <w:w w:val="100"/>
          <w:position w:val="0"/>
          <w:shd w:val="clear" w:color="auto" w:fill="auto"/>
          <w:lang w:val="es-ES" w:eastAsia="es-ES" w:bidi="es-ES"/>
        </w:rPr>
        <w:t>Panamá.</w:t>
      </w:r>
    </w:p>
    <w:p>
      <w:pPr>
        <w:pStyle w:val="Style41"/>
        <w:keepNext w:val="0"/>
        <w:keepLines w:val="0"/>
        <w:widowControl w:val="0"/>
        <w:pBdr>
          <w:top w:val="single" w:sz="0" w:space="0" w:color="0E77BB"/>
          <w:left w:val="single" w:sz="0" w:space="0" w:color="0E77BB"/>
          <w:bottom w:val="single" w:sz="0" w:space="6" w:color="0E77BB"/>
          <w:right w:val="single" w:sz="0" w:space="0" w:color="0E77BB"/>
        </w:pBdr>
        <w:shd w:val="clear" w:color="auto" w:fill="0E77BB"/>
        <w:bidi w:val="0"/>
        <w:spacing w:before="0" w:after="0"/>
        <w:ind w:left="360" w:right="0" w:hanging="180"/>
        <w:jc w:val="left"/>
      </w:pPr>
      <w:r>
        <w:rPr>
          <w:rFonts w:ascii="Times New Roman" w:eastAsia="Times New Roman" w:hAnsi="Times New Roman" w:cs="Times New Roman"/>
          <w:color w:val="FFFFFF"/>
          <w:spacing w:val="0"/>
          <w:w w:val="100"/>
          <w:position w:val="0"/>
          <w:sz w:val="17"/>
          <w:szCs w:val="17"/>
          <w:shd w:val="clear" w:color="auto" w:fill="auto"/>
          <w:lang w:val="fr-FR" w:eastAsia="fr-FR" w:bidi="fr-FR"/>
        </w:rPr>
        <w:t xml:space="preserve">• </w:t>
      </w:r>
      <w:r>
        <w:rPr>
          <w:color w:val="FFFFFF"/>
          <w:spacing w:val="0"/>
          <w:w w:val="100"/>
          <w:position w:val="0"/>
          <w:shd w:val="clear" w:color="auto" w:fill="auto"/>
          <w:lang w:val="fr-FR" w:eastAsia="fr-FR" w:bidi="fr-FR"/>
        </w:rPr>
        <w:t xml:space="preserve">Llevar a cabo acciones o actividades que puedan perjudicar a la seguridad nacional, al orden </w:t>
      </w:r>
      <w:r>
        <w:rPr>
          <w:color w:val="FFFFFF"/>
          <w:spacing w:val="0"/>
          <w:w w:val="100"/>
          <w:position w:val="0"/>
          <w:shd w:val="clear" w:color="auto" w:fill="auto"/>
          <w:lang w:val="es-ES" w:eastAsia="es-ES" w:bidi="es-ES"/>
        </w:rPr>
        <w:t xml:space="preserve">público </w:t>
      </w:r>
      <w:r>
        <w:rPr>
          <w:color w:val="FFFFFF"/>
          <w:spacing w:val="0"/>
          <w:w w:val="100"/>
          <w:position w:val="0"/>
          <w:shd w:val="clear" w:color="auto" w:fill="auto"/>
          <w:lang w:val="fr-FR" w:eastAsia="fr-FR" w:bidi="fr-FR"/>
        </w:rPr>
        <w:t xml:space="preserve">interno o que puedan comprometer las relaciones de </w:t>
      </w:r>
      <w:r>
        <w:rPr>
          <w:color w:val="FFFFFF"/>
          <w:spacing w:val="0"/>
          <w:w w:val="100"/>
          <w:position w:val="0"/>
          <w:shd w:val="clear" w:color="auto" w:fill="auto"/>
          <w:lang w:val="es-ES" w:eastAsia="es-ES" w:bidi="es-ES"/>
        </w:rPr>
        <w:t xml:space="preserve">Panamá </w:t>
      </w:r>
      <w:r>
        <w:rPr>
          <w:color w:val="FFFFFF"/>
          <w:spacing w:val="0"/>
          <w:w w:val="100"/>
          <w:position w:val="0"/>
          <w:shd w:val="clear" w:color="auto" w:fill="auto"/>
          <w:lang w:val="fr-FR" w:eastAsia="fr-FR" w:bidi="fr-FR"/>
        </w:rPr>
        <w:t>con otros Estados.</w:t>
      </w:r>
    </w:p>
    <w:p>
      <w:pPr>
        <w:pStyle w:val="Style41"/>
        <w:keepNext w:val="0"/>
        <w:keepLines w:val="0"/>
        <w:widowControl w:val="0"/>
        <w:pBdr>
          <w:top w:val="single" w:sz="0" w:space="8" w:color="0E77BB"/>
          <w:left w:val="single" w:sz="0" w:space="0" w:color="0E77BB"/>
          <w:bottom w:val="single" w:sz="0" w:space="6" w:color="0E77BB"/>
          <w:right w:val="single" w:sz="0" w:space="0" w:color="0E77BB"/>
        </w:pBdr>
        <w:shd w:val="clear" w:color="auto" w:fill="0E77BB"/>
        <w:bidi w:val="0"/>
        <w:spacing w:before="0" w:after="335"/>
        <w:ind w:left="360" w:right="0" w:hanging="180"/>
        <w:jc w:val="left"/>
      </w:pPr>
      <w:r>
        <w:rPr>
          <w:rFonts w:ascii="Times New Roman" w:eastAsia="Times New Roman" w:hAnsi="Times New Roman" w:cs="Times New Roman"/>
          <w:color w:val="FFFFFF"/>
          <w:spacing w:val="0"/>
          <w:w w:val="100"/>
          <w:position w:val="0"/>
          <w:sz w:val="17"/>
          <w:szCs w:val="17"/>
          <w:shd w:val="clear" w:color="auto" w:fill="auto"/>
          <w:lang w:val="fr-FR" w:eastAsia="fr-FR" w:bidi="fr-FR"/>
        </w:rPr>
        <w:t xml:space="preserve">• </w:t>
      </w:r>
      <w:r>
        <w:rPr>
          <w:color w:val="FFFFFF"/>
          <w:spacing w:val="0"/>
          <w:w w:val="100"/>
          <w:position w:val="0"/>
          <w:shd w:val="clear" w:color="auto" w:fill="auto"/>
          <w:lang w:val="fr-FR" w:eastAsia="fr-FR" w:bidi="fr-FR"/>
        </w:rPr>
        <w:t xml:space="preserve">Salir del </w:t>
      </w:r>
      <w:r>
        <w:rPr>
          <w:color w:val="FFFFFF"/>
          <w:spacing w:val="0"/>
          <w:w w:val="100"/>
          <w:position w:val="0"/>
          <w:shd w:val="clear" w:color="auto" w:fill="auto"/>
          <w:lang w:val="es-ES" w:eastAsia="es-ES" w:bidi="es-ES"/>
        </w:rPr>
        <w:t xml:space="preserve">país </w:t>
      </w:r>
      <w:r>
        <w:rPr>
          <w:color w:val="FFFFFF"/>
          <w:spacing w:val="0"/>
          <w:w w:val="100"/>
          <w:position w:val="0"/>
          <w:shd w:val="clear" w:color="auto" w:fill="auto"/>
          <w:lang w:val="fr-FR" w:eastAsia="fr-FR" w:bidi="fr-FR"/>
        </w:rPr>
        <w:t>de forma irregular en contra de las normas migratorias aplica - bles a las personas refugiadas y solicitantes.</w:t>
      </w:r>
    </w:p>
    <w:p>
      <w:pPr>
        <w:pStyle w:val="Style49"/>
        <w:keepNext w:val="0"/>
        <w:keepLines w:val="0"/>
        <w:widowControl w:val="0"/>
        <w:shd w:val="clear" w:color="auto" w:fill="auto"/>
        <w:tabs>
          <w:tab w:pos="6101" w:val="left"/>
        </w:tabs>
        <w:bidi w:val="0"/>
        <w:spacing w:before="0" w:after="0" w:line="240" w:lineRule="auto"/>
        <w:ind w:left="0" w:right="0" w:firstLine="0"/>
        <w:jc w:val="left"/>
      </w:pPr>
      <w:r>
        <w:rPr>
          <w:color w:val="FEBF30"/>
          <w:spacing w:val="0"/>
          <w:w w:val="100"/>
          <w:position w:val="0"/>
          <w:shd w:val="clear" w:color="auto" w:fill="auto"/>
          <w:lang w:val="es-ES" w:eastAsia="es-ES" w:bidi="es-ES"/>
        </w:rPr>
        <w:t>1</w:t>
        <w:tab/>
        <w:t>I</w:t>
      </w:r>
    </w:p>
    <w:p>
      <w:pPr>
        <w:pStyle w:val="Style49"/>
        <w:keepNext w:val="0"/>
        <w:keepLines w:val="0"/>
        <w:widowControl w:val="0"/>
        <w:shd w:val="clear" w:color="auto" w:fill="auto"/>
        <w:bidi w:val="0"/>
        <w:spacing w:before="0" w:after="400"/>
        <w:ind w:left="0" w:right="0" w:firstLine="0"/>
        <w:jc w:val="center"/>
        <w:sectPr>
          <w:footerReference w:type="default" r:id="rId51"/>
          <w:footerReference w:type="even" r:id="rId52"/>
          <w:footnotePr>
            <w:pos w:val="pageBottom"/>
            <w:numFmt w:val="decimal"/>
            <w:numRestart w:val="continuous"/>
          </w:footnotePr>
          <w:pgSz w:w="8786" w:h="12497"/>
          <w:pgMar w:top="1487" w:left="1488" w:right="953" w:bottom="1484" w:header="1059" w:footer="3" w:gutter="0"/>
          <w:pgNumType w:start="15"/>
          <w:cols w:space="720"/>
          <w:noEndnote/>
          <w:rtlGutter w:val="0"/>
          <w:docGrid w:linePitch="360"/>
        </w:sectPr>
      </w:pPr>
      <w:r>
        <w:rPr>
          <w:spacing w:val="0"/>
          <w:w w:val="100"/>
          <w:position w:val="0"/>
          <w:shd w:val="clear" w:color="auto" w:fill="auto"/>
          <w:lang w:val="es-ES" w:eastAsia="es-ES" w:bidi="es-ES"/>
        </w:rPr>
        <w:t>El Decreto Ejecutivo 23 del 10 de febrero de 1998 es el marco</w:t>
        <w:br/>
        <w:t>legal que recoge los derechos y responsabilidades de las</w:t>
        <w:br/>
        <w:t>personas refugiadas en Panamá</w:t>
      </w:r>
    </w:p>
    <w:p>
      <w:pPr>
        <w:pStyle w:val="Style24"/>
        <w:keepNext/>
        <w:keepLines/>
        <w:widowControl w:val="0"/>
        <w:numPr>
          <w:ilvl w:val="0"/>
          <w:numId w:val="1"/>
        </w:numPr>
        <w:pBdr>
          <w:bottom w:val="single" w:sz="4" w:space="0" w:color="auto"/>
        </w:pBdr>
        <w:shd w:val="clear" w:color="auto" w:fill="auto"/>
        <w:tabs>
          <w:tab w:pos="666" w:val="left"/>
        </w:tabs>
        <w:bidi w:val="0"/>
        <w:spacing w:before="0" w:after="500" w:line="240" w:lineRule="auto"/>
        <w:ind w:left="0" w:right="0" w:firstLine="0"/>
        <w:jc w:val="center"/>
      </w:pPr>
      <w:bookmarkStart w:id="24" w:name="bookmark24"/>
      <w:bookmarkStart w:id="25" w:name="bookmark25"/>
      <w:r>
        <w:rPr>
          <w:spacing w:val="0"/>
          <w:w w:val="100"/>
          <w:position w:val="0"/>
          <w:shd w:val="clear" w:color="auto" w:fill="auto"/>
          <w:lang w:val="es-ES" w:eastAsia="es-ES" w:bidi="es-ES"/>
        </w:rPr>
        <w:t>¿Cuál es el procedimiento para</w:t>
        <w:br/>
        <w:t>acceder a la residencia permanente?</w:t>
      </w:r>
      <w:bookmarkEnd w:id="24"/>
      <w:bookmarkEnd w:id="25"/>
    </w:p>
    <w:p>
      <w:pPr>
        <w:pStyle w:val="Style29"/>
        <w:keepNext w:val="0"/>
        <w:keepLines w:val="0"/>
        <w:widowControl w:val="0"/>
        <w:shd w:val="clear" w:color="auto" w:fill="auto"/>
        <w:bidi w:val="0"/>
        <w:spacing w:before="0" w:line="197" w:lineRule="auto"/>
        <w:ind w:left="0" w:right="0" w:firstLine="680"/>
        <w:jc w:val="left"/>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1.</w:t>
      </w:r>
      <w:r>
        <w:rPr>
          <w:b/>
          <w:bCs/>
          <w:color w:val="1C75BC"/>
          <w:spacing w:val="0"/>
          <w:w w:val="100"/>
          <w:position w:val="0"/>
          <w:shd w:val="clear" w:color="auto" w:fill="auto"/>
          <w:lang w:val="es-ES" w:eastAsia="es-ES" w:bidi="es-ES"/>
        </w:rPr>
        <w:t xml:space="preserve"> ¿Qué es la Residencia Permanente?</w:t>
      </w:r>
    </w:p>
    <w:p>
      <w:pPr>
        <w:pStyle w:val="Style29"/>
        <w:keepNext w:val="0"/>
        <w:keepLines w:val="0"/>
        <w:widowControl w:val="0"/>
        <w:shd w:val="clear" w:color="auto" w:fill="auto"/>
        <w:bidi w:val="0"/>
        <w:spacing w:before="0" w:line="233" w:lineRule="auto"/>
        <w:ind w:left="1040" w:right="0" w:firstLine="20"/>
        <w:jc w:val="both"/>
      </w:pPr>
      <w:r>
        <w:rPr>
          <w:spacing w:val="0"/>
          <w:w w:val="100"/>
          <w:position w:val="0"/>
          <w:shd w:val="clear" w:color="auto" w:fill="auto"/>
          <w:lang w:val="es-ES" w:eastAsia="es-ES" w:bidi="es-ES"/>
        </w:rPr>
        <w:t>La residencia permanente es un permiso que autoriza a las personas extranjeras a vivir y trabajar de forma permanente en Panamá.</w:t>
      </w:r>
    </w:p>
    <w:p>
      <w:pPr>
        <w:pStyle w:val="Style29"/>
        <w:keepNext w:val="0"/>
        <w:keepLines w:val="0"/>
        <w:widowControl w:val="0"/>
        <w:shd w:val="clear" w:color="auto" w:fill="auto"/>
        <w:bidi w:val="0"/>
        <w:spacing w:before="0" w:line="233" w:lineRule="auto"/>
        <w:ind w:left="1040" w:right="0" w:firstLine="20"/>
        <w:jc w:val="both"/>
      </w:pPr>
      <w:r>
        <w:rPr>
          <w:spacing w:val="0"/>
          <w:w w:val="100"/>
          <w:position w:val="0"/>
          <w:shd w:val="clear" w:color="auto" w:fill="auto"/>
          <w:lang w:val="es-ES" w:eastAsia="es-ES" w:bidi="es-ES"/>
        </w:rPr>
        <w:t>Para ser residente permanente en Panamá, toda persona ex</w:t>
        <w:softHyphen/>
        <w:t>tranjera interesada debe realizar un trámite ante el Servicio Nacional de Migración.</w:t>
      </w:r>
    </w:p>
    <w:p>
      <w:pPr>
        <w:pStyle w:val="Style29"/>
        <w:keepNext w:val="0"/>
        <w:keepLines w:val="0"/>
        <w:widowControl w:val="0"/>
        <w:shd w:val="clear" w:color="auto" w:fill="auto"/>
        <w:bidi w:val="0"/>
        <w:spacing w:before="0" w:line="233" w:lineRule="auto"/>
        <w:ind w:left="1040" w:right="0" w:firstLine="20"/>
        <w:jc w:val="both"/>
      </w:pPr>
      <w:r>
        <w:rPr>
          <w:spacing w:val="0"/>
          <w:w w:val="100"/>
          <w:position w:val="0"/>
          <w:shd w:val="clear" w:color="auto" w:fill="auto"/>
          <w:lang w:val="es-ES" w:eastAsia="es-ES" w:bidi="es-ES"/>
        </w:rPr>
        <w:t>Las personas refugiadas, con tres años o más de tener la con</w:t>
        <w:softHyphen/>
        <w:t xml:space="preserve">dición, pueden iniciar el proceso para ser residentes </w:t>
      </w:r>
      <w:r>
        <w:rPr>
          <w:spacing w:val="0"/>
          <w:w w:val="100"/>
          <w:position w:val="0"/>
          <w:shd w:val="clear" w:color="auto" w:fill="auto"/>
          <w:lang w:val="fr-FR" w:eastAsia="fr-FR" w:bidi="fr-FR"/>
        </w:rPr>
        <w:t>perma</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nentes</w:t>
      </w:r>
      <w:r>
        <w:rPr>
          <w:spacing w:val="0"/>
          <w:w w:val="100"/>
          <w:position w:val="0"/>
          <w:shd w:val="clear" w:color="auto" w:fill="auto"/>
          <w:lang w:val="es-ES" w:eastAsia="es-ES" w:bidi="es-ES"/>
        </w:rPr>
        <w:t xml:space="preserve"> bajo la Ley 74 del 2013.</w:t>
      </w:r>
    </w:p>
    <w:p>
      <w:pPr>
        <w:pStyle w:val="Style29"/>
        <w:keepNext w:val="0"/>
        <w:keepLines w:val="0"/>
        <w:widowControl w:val="0"/>
        <w:shd w:val="clear" w:color="auto" w:fill="auto"/>
        <w:bidi w:val="0"/>
        <w:spacing w:before="0" w:after="200" w:line="233" w:lineRule="auto"/>
        <w:ind w:left="1040" w:right="0" w:firstLine="20"/>
        <w:jc w:val="both"/>
      </w:pPr>
      <w:r>
        <w:rPr>
          <w:spacing w:val="0"/>
          <w:w w:val="100"/>
          <w:position w:val="0"/>
          <w:shd w:val="clear" w:color="auto" w:fill="auto"/>
          <w:lang w:val="es-ES" w:eastAsia="es-ES" w:bidi="es-ES"/>
        </w:rPr>
        <w:t>La residencia permanente les permite acceder a un permiso de trabajo indefinido, acceder a servicios en bancos y, des</w:t>
        <w:softHyphen/>
        <w:t>pués del tiempo establecido en las leyes panameñas, natura</w:t>
        <w:softHyphen/>
        <w:t>lizarse (ser panameño/a).</w:t>
      </w:r>
    </w:p>
    <w:p>
      <w:pPr>
        <w:pStyle w:val="Style29"/>
        <w:keepNext w:val="0"/>
        <w:keepLines w:val="0"/>
        <w:widowControl w:val="0"/>
        <w:shd w:val="clear" w:color="auto" w:fill="auto"/>
        <w:bidi w:val="0"/>
        <w:spacing w:before="0" w:line="214" w:lineRule="auto"/>
        <w:ind w:left="1040" w:right="0" w:hanging="36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2.</w:t>
      </w:r>
      <w:r>
        <w:rPr>
          <w:b/>
          <w:bCs/>
          <w:color w:val="1C75BC"/>
          <w:spacing w:val="0"/>
          <w:w w:val="100"/>
          <w:position w:val="0"/>
          <w:shd w:val="clear" w:color="auto" w:fill="auto"/>
          <w:lang w:val="es-ES" w:eastAsia="es-ES" w:bidi="es-ES"/>
        </w:rPr>
        <w:t xml:space="preserve"> ¿Cómo acceder a la Residencia Permanente a través de la Ley 74/2013?</w:t>
      </w:r>
    </w:p>
    <w:p>
      <w:pPr>
        <w:pStyle w:val="Style29"/>
        <w:keepNext w:val="0"/>
        <w:keepLines w:val="0"/>
        <w:widowControl w:val="0"/>
        <w:shd w:val="clear" w:color="auto" w:fill="auto"/>
        <w:bidi w:val="0"/>
        <w:spacing w:before="0" w:after="145" w:line="233" w:lineRule="auto"/>
        <w:ind w:left="1040" w:right="0" w:firstLine="20"/>
        <w:jc w:val="both"/>
      </w:pPr>
      <w:r>
        <w:rPr>
          <w:spacing w:val="0"/>
          <w:w w:val="100"/>
          <w:position w:val="0"/>
          <w:shd w:val="clear" w:color="auto" w:fill="auto"/>
          <w:lang w:val="es-ES" w:eastAsia="es-ES" w:bidi="es-ES"/>
        </w:rPr>
        <w:t>Para poder aplicar es necesario que las personas refugiadas cumplan con los siguientes pasos:</w:t>
      </w:r>
    </w:p>
    <w:p>
      <w:pPr>
        <w:pStyle w:val="Style41"/>
        <w:keepNext w:val="0"/>
        <w:keepLines w:val="0"/>
        <w:widowControl w:val="0"/>
        <w:pBdr>
          <w:top w:val="single" w:sz="0" w:space="18" w:color="0E77BB"/>
          <w:left w:val="single" w:sz="0" w:space="0" w:color="0E77BB"/>
          <w:bottom w:val="single" w:sz="0" w:space="0" w:color="0E77BB"/>
          <w:right w:val="single" w:sz="0" w:space="0" w:color="0E77BB"/>
        </w:pBdr>
        <w:shd w:val="clear" w:color="auto" w:fill="0E77BB"/>
        <w:bidi w:val="0"/>
        <w:spacing w:before="0"/>
        <w:ind w:left="1040" w:right="0" w:firstLine="0"/>
        <w:jc w:val="both"/>
      </w:pPr>
      <w:r>
        <w:rPr>
          <w:b/>
          <w:bCs/>
          <w:color w:val="FFFFFF"/>
          <w:spacing w:val="0"/>
          <w:w w:val="100"/>
          <w:position w:val="0"/>
          <w:shd w:val="clear" w:color="auto" w:fill="auto"/>
          <w:lang w:val="es-ES" w:eastAsia="es-ES" w:bidi="es-ES"/>
        </w:rPr>
        <w:t>PASO 1 - Recopilación de Requisitos (trámite gratuito)</w:t>
      </w:r>
    </w:p>
    <w:p>
      <w:pPr>
        <w:pStyle w:val="Style41"/>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09" w:lineRule="auto"/>
        <w:ind w:left="1320" w:right="0" w:hanging="26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Acudir ante la ONPAR para la autenticación de la resolución que le otorga la condición de Refugiado.</w:t>
      </w:r>
    </w:p>
    <w:p>
      <w:pPr>
        <w:pStyle w:val="Style41"/>
        <w:keepNext w:val="0"/>
        <w:keepLines w:val="0"/>
        <w:widowControl w:val="0"/>
        <w:pBdr>
          <w:top w:val="single" w:sz="0" w:space="18" w:color="0E77BB"/>
          <w:left w:val="single" w:sz="0" w:space="0" w:color="0E77BB"/>
          <w:bottom w:val="single" w:sz="0" w:space="0" w:color="0E77BB"/>
          <w:right w:val="single" w:sz="0" w:space="0" w:color="0E77BB"/>
        </w:pBdr>
        <w:shd w:val="clear" w:color="auto" w:fill="0E77BB"/>
        <w:bidi w:val="0"/>
        <w:spacing w:before="0" w:after="0" w:line="209" w:lineRule="auto"/>
        <w:ind w:left="1320" w:right="0" w:hanging="26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Solicitar ante la ONPAR la certificación para el trámite del Permiso de Traba</w:t>
        <w:softHyphen/>
        <w:t>jo ante MITRADEL.</w:t>
      </w:r>
    </w:p>
    <w:p>
      <w:pPr>
        <w:pStyle w:val="Style41"/>
        <w:keepNext w:val="0"/>
        <w:keepLines w:val="0"/>
        <w:widowControl w:val="0"/>
        <w:pBdr>
          <w:top w:val="single" w:sz="0" w:space="18" w:color="0E77BB"/>
          <w:left w:val="single" w:sz="0" w:space="0" w:color="0E77BB"/>
          <w:bottom w:val="single" w:sz="0" w:space="0" w:color="0E77BB"/>
          <w:right w:val="single" w:sz="0" w:space="0" w:color="0E77BB"/>
        </w:pBdr>
        <w:shd w:val="clear" w:color="auto" w:fill="0E77BB"/>
        <w:bidi w:val="0"/>
        <w:spacing w:before="0" w:after="0" w:line="209" w:lineRule="auto"/>
        <w:ind w:left="1320" w:right="0" w:hanging="26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 xml:space="preserve">Acudir a la Dirección de Investigación Judicial (DIJ) para obtener el </w:t>
      </w:r>
      <w:r>
        <w:rPr>
          <w:color w:val="FFFFFF"/>
          <w:spacing w:val="0"/>
          <w:w w:val="100"/>
          <w:position w:val="0"/>
          <w:shd w:val="clear" w:color="auto" w:fill="auto"/>
          <w:lang w:val="pt-BR" w:eastAsia="pt-BR" w:bidi="pt-BR"/>
        </w:rPr>
        <w:t>certifica</w:t>
        <w:softHyphen/>
      </w:r>
      <w:r>
        <w:rPr>
          <w:color w:val="FFFFFF"/>
          <w:spacing w:val="0"/>
          <w:w w:val="100"/>
          <w:position w:val="0"/>
          <w:shd w:val="clear" w:color="auto" w:fill="auto"/>
          <w:lang w:val="es-ES" w:eastAsia="es-ES" w:bidi="es-ES"/>
        </w:rPr>
      </w:r>
      <w:r>
        <w:rPr>
          <w:color w:val="FFFFFF"/>
          <w:spacing w:val="0"/>
          <w:w w:val="100"/>
          <w:position w:val="0"/>
          <w:shd w:val="clear" w:color="auto" w:fill="auto"/>
          <w:lang w:val="pt-BR" w:eastAsia="pt-BR" w:bidi="pt-BR"/>
        </w:rPr>
        <w:t>do</w:t>
      </w:r>
      <w:r>
        <w:rPr>
          <w:color w:val="FFFFFF"/>
          <w:spacing w:val="0"/>
          <w:w w:val="100"/>
          <w:position w:val="0"/>
          <w:shd w:val="clear" w:color="auto" w:fill="auto"/>
          <w:lang w:val="es-ES" w:eastAsia="es-ES" w:bidi="es-ES"/>
        </w:rPr>
        <w:t xml:space="preserve"> de antecedentes penales.</w:t>
      </w:r>
    </w:p>
    <w:p>
      <w:pPr>
        <w:pStyle w:val="Style41"/>
        <w:keepNext w:val="0"/>
        <w:keepLines w:val="0"/>
        <w:widowControl w:val="0"/>
        <w:pBdr>
          <w:top w:val="single" w:sz="0" w:space="18" w:color="0E77BB"/>
          <w:left w:val="single" w:sz="0" w:space="0" w:color="0E77BB"/>
          <w:bottom w:val="single" w:sz="0" w:space="0" w:color="0E77BB"/>
          <w:right w:val="single" w:sz="0" w:space="0" w:color="0E77BB"/>
        </w:pBdr>
        <w:shd w:val="clear" w:color="auto" w:fill="0E77BB"/>
        <w:bidi w:val="0"/>
        <w:spacing w:before="0" w:after="49" w:line="209" w:lineRule="auto"/>
        <w:ind w:left="1320" w:right="0" w:hanging="26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Contar con fotocopia del carné de refugiado vigente y dos fotografías ta</w:t>
        <w:softHyphen/>
        <w:t>maño carné.</w:t>
      </w:r>
    </w:p>
    <w:p>
      <w:pPr>
        <w:pStyle w:val="Style41"/>
        <w:keepNext w:val="0"/>
        <w:keepLines w:val="0"/>
        <w:widowControl w:val="0"/>
        <w:pBdr>
          <w:top w:val="single" w:sz="0" w:space="10" w:color="0E77BB"/>
          <w:left w:val="single" w:sz="0" w:space="0" w:color="0E77BB"/>
          <w:bottom w:val="single" w:sz="0" w:space="0" w:color="0E77BB"/>
          <w:right w:val="single" w:sz="0" w:space="0" w:color="0E77BB"/>
        </w:pBdr>
        <w:shd w:val="clear" w:color="auto" w:fill="0E77BB"/>
        <w:bidi w:val="0"/>
        <w:spacing w:before="0" w:after="240"/>
        <w:ind w:left="1420" w:right="0" w:firstLine="0"/>
        <w:jc w:val="both"/>
      </w:pPr>
      <w:r>
        <w:rPr>
          <w:b/>
          <w:bCs/>
          <w:color w:val="FFFFFF"/>
          <w:spacing w:val="0"/>
          <w:w w:val="100"/>
          <w:position w:val="0"/>
          <w:shd w:val="clear" w:color="auto" w:fill="auto"/>
          <w:lang w:val="es-ES" w:eastAsia="es-ES" w:bidi="es-ES"/>
        </w:rPr>
        <w:t>PASO 2 - Servicio Nacional de Migración (trámite gratuito)</w:t>
      </w:r>
    </w:p>
    <w:p>
      <w:pPr>
        <w:pStyle w:val="Style41"/>
        <w:keepNext w:val="0"/>
        <w:keepLines w:val="0"/>
        <w:widowControl w:val="0"/>
        <w:pBdr>
          <w:top w:val="single" w:sz="0" w:space="0" w:color="0E77BB"/>
          <w:left w:val="single" w:sz="0" w:space="0" w:color="0E77BB"/>
          <w:bottom w:val="single" w:sz="0" w:space="16" w:color="0E77BB"/>
          <w:right w:val="single" w:sz="0" w:space="0" w:color="0E77BB"/>
        </w:pBdr>
        <w:shd w:val="clear" w:color="auto" w:fill="0E77BB"/>
        <w:tabs>
          <w:tab w:pos="1699" w:val="left"/>
        </w:tabs>
        <w:bidi w:val="0"/>
        <w:spacing w:before="0" w:after="40" w:line="209" w:lineRule="auto"/>
        <w:ind w:left="0" w:right="0" w:firstLine="144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 xml:space="preserve">Presentarse al Servicio Nacional de Migración (SNM) para llenar el formula- </w:t>
      </w:r>
      <w:r>
        <w:rPr>
          <w:rFonts w:ascii="Arial" w:eastAsia="Arial" w:hAnsi="Arial" w:cs="Arial"/>
          <w:color w:val="FFFFFF"/>
          <w:spacing w:val="0"/>
          <w:w w:val="100"/>
          <w:position w:val="0"/>
          <w:sz w:val="16"/>
          <w:szCs w:val="16"/>
          <w:shd w:val="clear" w:color="auto" w:fill="auto"/>
          <w:lang w:val="es-ES" w:eastAsia="es-ES" w:bidi="es-ES"/>
        </w:rPr>
        <w:t>■</w:t>
      </w:r>
      <w:r>
        <w:rPr>
          <w:color w:val="FFFFFF"/>
          <w:spacing w:val="0"/>
          <w:w w:val="100"/>
          <w:position w:val="0"/>
          <w:shd w:val="clear" w:color="auto" w:fill="auto"/>
          <w:lang w:val="es-ES" w:eastAsia="es-ES" w:bidi="es-ES"/>
        </w:rPr>
        <w:tab/>
        <w:t>rio de solicitud de residencia permanente y entregar la documentación ante</w:t>
      </w:r>
    </w:p>
    <w:p>
      <w:pPr>
        <w:pStyle w:val="Style41"/>
        <w:keepNext w:val="0"/>
        <w:keepLines w:val="0"/>
        <w:widowControl w:val="0"/>
        <w:pBdr>
          <w:top w:val="single" w:sz="0" w:space="0" w:color="0E77BB"/>
          <w:left w:val="single" w:sz="0" w:space="0" w:color="0E77BB"/>
          <w:bottom w:val="single" w:sz="0" w:space="16" w:color="0E77BB"/>
          <w:right w:val="single" w:sz="0" w:space="0" w:color="0E77BB"/>
        </w:pBdr>
        <w:shd w:val="clear" w:color="auto" w:fill="0E77BB"/>
        <w:bidi w:val="0"/>
        <w:spacing w:before="0" w:after="0"/>
        <w:ind w:left="1680" w:right="0" w:firstLine="0"/>
        <w:jc w:val="both"/>
      </w:pPr>
      <w:r>
        <w:rPr>
          <w:color w:val="FFFFFF"/>
          <w:spacing w:val="0"/>
          <w:w w:val="100"/>
          <w:position w:val="0"/>
          <w:shd w:val="clear" w:color="auto" w:fill="auto"/>
          <w:lang w:val="es-ES" w:eastAsia="es-ES" w:bidi="es-ES"/>
        </w:rPr>
        <w:t>el Departamento de Recepción de Documentos.</w:t>
      </w:r>
    </w:p>
    <w:p>
      <w:pPr>
        <w:pStyle w:val="Style41"/>
        <w:keepNext w:val="0"/>
        <w:keepLines w:val="0"/>
        <w:widowControl w:val="0"/>
        <w:pBdr>
          <w:top w:val="single" w:sz="0" w:space="0" w:color="0E77BB"/>
          <w:left w:val="single" w:sz="0" w:space="0" w:color="0E77BB"/>
          <w:bottom w:val="single" w:sz="0" w:space="16" w:color="0E77BB"/>
          <w:right w:val="single" w:sz="0" w:space="0" w:color="0E77BB"/>
        </w:pBdr>
        <w:shd w:val="clear" w:color="auto" w:fill="0E77BB"/>
        <w:bidi w:val="0"/>
        <w:spacing w:before="0" w:after="624" w:line="209" w:lineRule="auto"/>
        <w:ind w:left="1680" w:right="0" w:hanging="24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IMPORTANTE. Solicitar copia de recibido de los documentos y número de trámite para dar seguimiento.</w:t>
      </w:r>
    </w:p>
    <w:p>
      <w:pPr>
        <w:pStyle w:val="Style41"/>
        <w:keepNext w:val="0"/>
        <w:keepLines w:val="0"/>
        <w:widowControl w:val="0"/>
        <w:pBdr>
          <w:top w:val="single" w:sz="0" w:space="19" w:color="0E77BB"/>
          <w:left w:val="single" w:sz="0" w:space="0" w:color="0E77BB"/>
          <w:bottom w:val="single" w:sz="0" w:space="0" w:color="0E77BB"/>
          <w:right w:val="single" w:sz="0" w:space="0" w:color="0E77BB"/>
        </w:pBdr>
        <w:shd w:val="clear" w:color="auto" w:fill="0E77BB"/>
        <w:bidi w:val="0"/>
        <w:spacing w:before="0" w:after="180"/>
        <w:ind w:left="1420" w:right="0" w:firstLine="0"/>
        <w:jc w:val="both"/>
      </w:pPr>
      <w:r>
        <w:rPr>
          <w:b/>
          <w:bCs/>
          <w:color w:val="FFFFFF"/>
          <w:spacing w:val="0"/>
          <w:w w:val="100"/>
          <w:position w:val="0"/>
          <w:shd w:val="clear" w:color="auto" w:fill="auto"/>
          <w:lang w:val="es-ES" w:eastAsia="es-ES" w:bidi="es-ES"/>
        </w:rPr>
        <w:t>PASO 3 - Notificación y fotografía en el SNM</w:t>
      </w:r>
    </w:p>
    <w:p>
      <w:pPr>
        <w:pStyle w:val="Style41"/>
        <w:keepNext w:val="0"/>
        <w:keepLines w:val="0"/>
        <w:widowControl w:val="0"/>
        <w:numPr>
          <w:ilvl w:val="0"/>
          <w:numId w:val="5"/>
        </w:numPr>
        <w:pBdr>
          <w:top w:val="single" w:sz="0" w:space="0" w:color="0E77BB"/>
          <w:left w:val="single" w:sz="0" w:space="0" w:color="0E77BB"/>
          <w:bottom w:val="single" w:sz="0" w:space="17" w:color="0E77BB"/>
          <w:right w:val="single" w:sz="0" w:space="0" w:color="0E77BB"/>
        </w:pBdr>
        <w:shd w:val="clear" w:color="auto" w:fill="0E77BB"/>
        <w:tabs>
          <w:tab w:pos="1699" w:val="left"/>
        </w:tabs>
        <w:bidi w:val="0"/>
        <w:spacing w:before="0" w:after="0" w:line="209" w:lineRule="auto"/>
        <w:ind w:left="1680" w:right="0" w:hanging="240"/>
        <w:jc w:val="both"/>
      </w:pPr>
      <w:r>
        <w:rPr>
          <w:color w:val="FFFFFF"/>
          <w:spacing w:val="0"/>
          <w:w w:val="100"/>
          <w:position w:val="0"/>
          <w:shd w:val="clear" w:color="auto" w:fill="auto"/>
          <w:lang w:val="es-ES" w:eastAsia="es-ES" w:bidi="es-ES"/>
        </w:rPr>
        <w:t>El SNM debe verificar que la solicitud cumpla con los requisitos establecidos para aprobarla.</w:t>
      </w:r>
    </w:p>
    <w:p>
      <w:pPr>
        <w:pStyle w:val="Style41"/>
        <w:keepNext w:val="0"/>
        <w:keepLines w:val="0"/>
        <w:widowControl w:val="0"/>
        <w:numPr>
          <w:ilvl w:val="0"/>
          <w:numId w:val="5"/>
        </w:numPr>
        <w:pBdr>
          <w:top w:val="single" w:sz="0" w:space="19" w:color="0E77BB"/>
          <w:left w:val="single" w:sz="0" w:space="0" w:color="0E77BB"/>
          <w:bottom w:val="single" w:sz="0" w:space="17" w:color="0E77BB"/>
          <w:right w:val="single" w:sz="0" w:space="0" w:color="0E77BB"/>
        </w:pBdr>
        <w:shd w:val="clear" w:color="auto" w:fill="0E77BB"/>
        <w:tabs>
          <w:tab w:pos="1699" w:val="left"/>
        </w:tabs>
        <w:bidi w:val="0"/>
        <w:spacing w:before="0" w:after="0" w:line="216" w:lineRule="auto"/>
        <w:ind w:left="1680" w:right="0" w:hanging="240"/>
        <w:jc w:val="both"/>
      </w:pPr>
      <w:r>
        <w:rPr>
          <w:color w:val="FFFFFF"/>
          <w:spacing w:val="0"/>
          <w:w w:val="100"/>
          <w:position w:val="0"/>
          <w:shd w:val="clear" w:color="auto" w:fill="auto"/>
          <w:lang w:val="es-ES" w:eastAsia="es-ES" w:bidi="es-ES"/>
        </w:rPr>
        <w:t>Luego de ser aprobada, el Departamento de Notificaciones debe informar a la persona de la decisión y entregarle constancia de la resolución que aprue</w:t>
        <w:softHyphen/>
        <w:t>ba la residencia permanente.</w:t>
      </w:r>
    </w:p>
    <w:p>
      <w:pPr>
        <w:pStyle w:val="Style41"/>
        <w:keepNext w:val="0"/>
        <w:keepLines w:val="0"/>
        <w:widowControl w:val="0"/>
        <w:numPr>
          <w:ilvl w:val="0"/>
          <w:numId w:val="5"/>
        </w:numPr>
        <w:pBdr>
          <w:top w:val="single" w:sz="0" w:space="19" w:color="0E77BB"/>
          <w:left w:val="single" w:sz="0" w:space="0" w:color="0E77BB"/>
          <w:bottom w:val="single" w:sz="0" w:space="17" w:color="0E77BB"/>
          <w:right w:val="single" w:sz="0" w:space="0" w:color="0E77BB"/>
        </w:pBdr>
        <w:shd w:val="clear" w:color="auto" w:fill="0E77BB"/>
        <w:tabs>
          <w:tab w:pos="1699" w:val="left"/>
        </w:tabs>
        <w:bidi w:val="0"/>
        <w:spacing w:before="0" w:after="648" w:line="209" w:lineRule="auto"/>
        <w:ind w:left="1680" w:right="0" w:hanging="240"/>
        <w:jc w:val="both"/>
      </w:pPr>
      <w:r>
        <w:rPr>
          <w:color w:val="FFFFFF"/>
          <w:spacing w:val="0"/>
          <w:w w:val="100"/>
          <w:position w:val="0"/>
          <w:shd w:val="clear" w:color="auto" w:fill="auto"/>
          <w:lang w:val="es-ES" w:eastAsia="es-ES" w:bidi="es-ES"/>
        </w:rPr>
        <w:t xml:space="preserve">El Departamento de Fotografía le entregará el carné de residencia </w:t>
      </w:r>
      <w:r>
        <w:rPr>
          <w:color w:val="FFFFFF"/>
          <w:spacing w:val="0"/>
          <w:w w:val="100"/>
          <w:position w:val="0"/>
          <w:shd w:val="clear" w:color="auto" w:fill="auto"/>
          <w:lang w:val="fr-FR" w:eastAsia="fr-FR" w:bidi="fr-FR"/>
        </w:rPr>
        <w:t>perma</w:t>
        <w:softHyphen/>
      </w:r>
      <w:r>
        <w:rPr>
          <w:color w:val="FFFFFF"/>
          <w:spacing w:val="0"/>
          <w:w w:val="100"/>
          <w:position w:val="0"/>
          <w:shd w:val="clear" w:color="auto" w:fill="auto"/>
          <w:lang w:val="es-ES" w:eastAsia="es-ES" w:bidi="es-ES"/>
        </w:rPr>
      </w:r>
      <w:r>
        <w:rPr>
          <w:color w:val="FFFFFF"/>
          <w:spacing w:val="0"/>
          <w:w w:val="100"/>
          <w:position w:val="0"/>
          <w:shd w:val="clear" w:color="auto" w:fill="auto"/>
          <w:lang w:val="fr-FR" w:eastAsia="fr-FR" w:bidi="fr-FR"/>
        </w:rPr>
        <w:t>nente.</w:t>
      </w:r>
    </w:p>
    <w:p>
      <w:pPr>
        <w:pStyle w:val="Style41"/>
        <w:keepNext w:val="0"/>
        <w:keepLines w:val="0"/>
        <w:widowControl w:val="0"/>
        <w:pBdr>
          <w:top w:val="single" w:sz="0" w:space="17" w:color="0E77BB"/>
          <w:left w:val="single" w:sz="0" w:space="0" w:color="0E77BB"/>
          <w:bottom w:val="single" w:sz="0" w:space="0" w:color="0E77BB"/>
          <w:right w:val="single" w:sz="0" w:space="0" w:color="0E77BB"/>
        </w:pBdr>
        <w:shd w:val="clear" w:color="auto" w:fill="0E77BB"/>
        <w:bidi w:val="0"/>
        <w:spacing w:before="0" w:after="180"/>
        <w:ind w:left="1420" w:right="0" w:firstLine="20"/>
        <w:jc w:val="both"/>
      </w:pPr>
      <w:r>
        <w:rPr>
          <w:b/>
          <w:bCs/>
          <w:color w:val="FFFFFF"/>
          <w:spacing w:val="0"/>
          <w:w w:val="100"/>
          <w:position w:val="0"/>
          <w:shd w:val="clear" w:color="auto" w:fill="auto"/>
          <w:lang w:val="es-ES" w:eastAsia="es-ES" w:bidi="es-ES"/>
        </w:rPr>
        <w:t>PASO 4 - Tribunal Electoral y Ministerio de Trabajo (trámite con costo estable</w:t>
        <w:softHyphen/>
        <w:t>cido por la institución)</w:t>
      </w:r>
    </w:p>
    <w:p>
      <w:pPr>
        <w:pStyle w:val="Style41"/>
        <w:keepNext w:val="0"/>
        <w:keepLines w:val="0"/>
        <w:widowControl w:val="0"/>
        <w:numPr>
          <w:ilvl w:val="0"/>
          <w:numId w:val="5"/>
        </w:numPr>
        <w:pBdr>
          <w:top w:val="single" w:sz="0" w:space="0" w:color="0E77BB"/>
          <w:left w:val="single" w:sz="0" w:space="0" w:color="0E77BB"/>
          <w:bottom w:val="single" w:sz="0" w:space="0" w:color="0E77BB"/>
          <w:right w:val="single" w:sz="0" w:space="0" w:color="0E77BB"/>
        </w:pBdr>
        <w:shd w:val="clear" w:color="auto" w:fill="0E77BB"/>
        <w:tabs>
          <w:tab w:pos="1699" w:val="left"/>
        </w:tabs>
        <w:bidi w:val="0"/>
        <w:spacing w:before="0" w:after="0" w:line="216" w:lineRule="auto"/>
        <w:ind w:left="1680" w:right="0" w:hanging="240"/>
        <w:jc w:val="both"/>
      </w:pPr>
      <w:r>
        <w:rPr>
          <w:color w:val="FFFFFF"/>
          <w:spacing w:val="0"/>
          <w:w w:val="100"/>
          <w:position w:val="0"/>
          <w:shd w:val="clear" w:color="auto" w:fill="auto"/>
          <w:lang w:val="es-ES" w:eastAsia="es-ES" w:bidi="es-ES"/>
        </w:rPr>
        <w:t xml:space="preserve">Para obtener el carné de residente permanente que emite el Tribunal </w:t>
      </w:r>
      <w:r>
        <w:rPr>
          <w:color w:val="FFFFFF"/>
          <w:spacing w:val="0"/>
          <w:w w:val="100"/>
          <w:position w:val="0"/>
          <w:shd w:val="clear" w:color="auto" w:fill="auto"/>
          <w:lang w:val="en-US" w:eastAsia="en-US" w:bidi="en-US"/>
        </w:rPr>
        <w:t>Elec</w:t>
        <w:softHyphen/>
      </w:r>
      <w:r>
        <w:rPr>
          <w:color w:val="FFFFFF"/>
          <w:spacing w:val="0"/>
          <w:w w:val="100"/>
          <w:position w:val="0"/>
          <w:shd w:val="clear" w:color="auto" w:fill="auto"/>
          <w:lang w:val="es-ES" w:eastAsia="es-ES" w:bidi="es-ES"/>
        </w:rPr>
      </w:r>
      <w:r>
        <w:rPr>
          <w:color w:val="FFFFFF"/>
          <w:spacing w:val="0"/>
          <w:w w:val="100"/>
          <w:position w:val="0"/>
          <w:shd w:val="clear" w:color="auto" w:fill="auto"/>
          <w:lang w:val="en-US" w:eastAsia="en-US" w:bidi="en-US"/>
        </w:rPr>
        <w:t>toral</w:t>
      </w:r>
      <w:r>
        <w:rPr>
          <w:color w:val="FFFFFF"/>
          <w:spacing w:val="0"/>
          <w:w w:val="100"/>
          <w:position w:val="0"/>
          <w:shd w:val="clear" w:color="auto" w:fill="auto"/>
          <w:lang w:val="es-ES" w:eastAsia="es-ES" w:bidi="es-ES"/>
        </w:rPr>
        <w:t xml:space="preserve"> de Panamá, la persona interesada debe dirigirse al Departamento de Extranjería de la Dirección General de Cedulación.</w:t>
      </w:r>
    </w:p>
    <w:p>
      <w:pPr>
        <w:pStyle w:val="Style41"/>
        <w:keepNext w:val="0"/>
        <w:keepLines w:val="0"/>
        <w:widowControl w:val="0"/>
        <w:numPr>
          <w:ilvl w:val="0"/>
          <w:numId w:val="5"/>
        </w:numPr>
        <w:pBdr>
          <w:top w:val="single" w:sz="0" w:space="17" w:color="0E77BB"/>
          <w:left w:val="single" w:sz="0" w:space="0" w:color="0E77BB"/>
          <w:bottom w:val="single" w:sz="0" w:space="0" w:color="0E77BB"/>
          <w:right w:val="single" w:sz="0" w:space="0" w:color="0E77BB"/>
        </w:pBdr>
        <w:shd w:val="clear" w:color="auto" w:fill="0E77BB"/>
        <w:tabs>
          <w:tab w:pos="1699" w:val="left"/>
        </w:tabs>
        <w:bidi w:val="0"/>
        <w:spacing w:before="0" w:after="220" w:line="221" w:lineRule="auto"/>
        <w:ind w:left="1680" w:right="0" w:hanging="240"/>
        <w:jc w:val="both"/>
        <w:sectPr>
          <w:footerReference w:type="default" r:id="rId53"/>
          <w:footerReference w:type="even" r:id="rId54"/>
          <w:footnotePr>
            <w:pos w:val="pageBottom"/>
            <w:numFmt w:val="decimal"/>
            <w:numRestart w:val="continuous"/>
          </w:footnotePr>
          <w:pgSz w:w="8786" w:h="12497"/>
          <w:pgMar w:top="1050" w:left="499" w:right="997" w:bottom="1052" w:header="622" w:footer="624" w:gutter="0"/>
          <w:pgNumType w:start="20"/>
          <w:cols w:space="720"/>
          <w:noEndnote/>
          <w:rtlGutter w:val="0"/>
          <w:docGrid w:linePitch="360"/>
        </w:sectPr>
      </w:pPr>
      <w:r>
        <w:rPr>
          <w:color w:val="FFFFFF"/>
          <w:spacing w:val="0"/>
          <w:w w:val="100"/>
          <w:position w:val="0"/>
          <w:shd w:val="clear" w:color="auto" w:fill="auto"/>
          <w:lang w:val="es-ES" w:eastAsia="es-ES" w:bidi="es-ES"/>
        </w:rPr>
        <w:t>Para obtener el permiso de trabajo indefinido que establece la Ley 74 de 2013, se requiere la representación de un/a abogado/a. Toda persona inte</w:t>
        <w:softHyphen/>
        <w:t>resada puede acercarse a las organizaciones que prestan este servicio para ser representada gratuitamente ante el Ministerio de Trabajo.</w:t>
      </w:r>
    </w:p>
    <w:p>
      <w:pPr>
        <w:pStyle w:val="Style24"/>
        <w:keepNext/>
        <w:keepLines/>
        <w:widowControl w:val="0"/>
        <w:numPr>
          <w:ilvl w:val="0"/>
          <w:numId w:val="1"/>
        </w:numPr>
        <w:shd w:val="clear" w:color="auto" w:fill="auto"/>
        <w:tabs>
          <w:tab w:pos="394" w:val="left"/>
        </w:tabs>
        <w:bidi w:val="0"/>
        <w:spacing w:before="0" w:after="780" w:line="240" w:lineRule="auto"/>
        <w:ind w:left="0" w:right="0" w:firstLine="0"/>
        <w:jc w:val="center"/>
      </w:pPr>
      <w:bookmarkStart w:id="26" w:name="bookmark26"/>
      <w:bookmarkStart w:id="27" w:name="bookmark27"/>
      <w:r>
        <w:rPr>
          <w:spacing w:val="0"/>
          <w:w w:val="100"/>
          <w:position w:val="0"/>
          <w:shd w:val="clear" w:color="auto" w:fill="auto"/>
          <w:lang w:val="pt-BR" w:eastAsia="pt-BR" w:bidi="pt-BR"/>
        </w:rPr>
        <w:t>ACCESO A DERECHOS</w:t>
      </w:r>
      <w:bookmarkEnd w:id="26"/>
      <w:bookmarkEnd w:id="27"/>
    </w:p>
    <w:p>
      <w:pPr>
        <w:pStyle w:val="Style29"/>
        <w:keepNext w:val="0"/>
        <w:keepLines w:val="0"/>
        <w:widowControl w:val="0"/>
        <w:numPr>
          <w:ilvl w:val="1"/>
          <w:numId w:val="1"/>
        </w:numPr>
        <w:shd w:val="clear" w:color="auto" w:fill="auto"/>
        <w:tabs>
          <w:tab w:pos="1113" w:val="left"/>
        </w:tabs>
        <w:bidi w:val="0"/>
        <w:spacing w:before="0" w:line="233" w:lineRule="auto"/>
        <w:ind w:left="0" w:right="0" w:firstLine="680"/>
        <w:jc w:val="both"/>
      </w:pPr>
      <w:r>
        <w:rPr>
          <w:b/>
          <w:bCs/>
          <w:color w:val="1C75BC"/>
          <w:spacing w:val="0"/>
          <w:w w:val="100"/>
          <w:position w:val="0"/>
          <w:shd w:val="clear" w:color="auto" w:fill="auto"/>
          <w:lang w:val="pt-BR" w:eastAsia="pt-BR" w:bidi="pt-BR"/>
        </w:rPr>
        <w:t>- ACCESO A LA EDUCACIÓN</w:t>
      </w:r>
    </w:p>
    <w:p>
      <w:pPr>
        <w:pStyle w:val="Style29"/>
        <w:keepNext w:val="0"/>
        <w:keepLines w:val="0"/>
        <w:widowControl w:val="0"/>
        <w:shd w:val="clear" w:color="auto" w:fill="auto"/>
        <w:bidi w:val="0"/>
        <w:spacing w:before="0" w:line="233" w:lineRule="auto"/>
        <w:ind w:left="680" w:right="0" w:firstLine="20"/>
        <w:jc w:val="both"/>
      </w:pPr>
      <w:r>
        <w:rPr>
          <w:spacing w:val="0"/>
          <w:w w:val="100"/>
          <w:position w:val="0"/>
          <w:shd w:val="clear" w:color="auto" w:fill="auto"/>
          <w:lang w:val="pt-BR" w:eastAsia="pt-BR" w:bidi="pt-BR"/>
        </w:rPr>
        <w:t xml:space="preserve">La legislación </w:t>
      </w:r>
      <w:r>
        <w:rPr>
          <w:spacing w:val="0"/>
          <w:w w:val="100"/>
          <w:position w:val="0"/>
          <w:shd w:val="clear" w:color="auto" w:fill="auto"/>
          <w:lang w:val="es-ES" w:eastAsia="es-ES" w:bidi="es-ES"/>
        </w:rPr>
        <w:t xml:space="preserve">panameña </w:t>
      </w:r>
      <w:r>
        <w:rPr>
          <w:spacing w:val="0"/>
          <w:w w:val="100"/>
          <w:position w:val="0"/>
          <w:shd w:val="clear" w:color="auto" w:fill="auto"/>
          <w:lang w:val="pt-BR" w:eastAsia="pt-BR" w:bidi="pt-BR"/>
        </w:rPr>
        <w:t xml:space="preserve">establece que todos los </w:t>
      </w:r>
      <w:r>
        <w:rPr>
          <w:spacing w:val="0"/>
          <w:w w:val="100"/>
          <w:position w:val="0"/>
          <w:shd w:val="clear" w:color="auto" w:fill="auto"/>
          <w:lang w:val="es-ES" w:eastAsia="es-ES" w:bidi="es-ES"/>
        </w:rPr>
        <w:t xml:space="preserve">niños, niñas, </w:t>
      </w:r>
      <w:r>
        <w:rPr>
          <w:spacing w:val="0"/>
          <w:w w:val="100"/>
          <w:position w:val="0"/>
          <w:shd w:val="clear" w:color="auto" w:fill="auto"/>
          <w:lang w:val="pt-BR" w:eastAsia="pt-BR" w:bidi="pt-BR"/>
        </w:rPr>
        <w:t xml:space="preserve">adolescentes y jóvenes que viven en el país tienen derecho a recibir del Estado una educación integral, sin ningún tipo de discriminación (artículo 91 de la Constitución de la República </w:t>
      </w:r>
      <w:r>
        <w:rPr>
          <w:spacing w:val="0"/>
          <w:w w:val="100"/>
          <w:position w:val="0"/>
          <w:shd w:val="clear" w:color="auto" w:fill="auto"/>
          <w:lang w:val="es-ES" w:eastAsia="es-ES" w:bidi="es-ES"/>
        </w:rPr>
        <w:t>de Panamá y Ley Orgánica de Educación - Ley 47 de 1946).</w:t>
      </w:r>
    </w:p>
    <w:p>
      <w:pPr>
        <w:pStyle w:val="Style29"/>
        <w:keepNext w:val="0"/>
        <w:keepLines w:val="0"/>
        <w:widowControl w:val="0"/>
        <w:shd w:val="clear" w:color="auto" w:fill="auto"/>
        <w:bidi w:val="0"/>
        <w:spacing w:before="0" w:line="233" w:lineRule="auto"/>
        <w:ind w:left="680" w:right="0" w:firstLine="20"/>
        <w:jc w:val="both"/>
      </w:pPr>
      <w:r>
        <w:rPr>
          <w:spacing w:val="0"/>
          <w:w w:val="100"/>
          <w:position w:val="0"/>
          <w:shd w:val="clear" w:color="auto" w:fill="auto"/>
          <w:lang w:val="es-ES" w:eastAsia="es-ES" w:bidi="es-ES"/>
        </w:rPr>
        <w:t>Esto incluye a las personas refugiadas, solicitantes de la condi</w:t>
        <w:softHyphen/>
        <w:t>ción de refugiado o con residencia permanente.</w:t>
      </w:r>
    </w:p>
    <w:p>
      <w:pPr>
        <w:pStyle w:val="Style29"/>
        <w:keepNext w:val="0"/>
        <w:keepLines w:val="0"/>
        <w:widowControl w:val="0"/>
        <w:shd w:val="clear" w:color="auto" w:fill="auto"/>
        <w:bidi w:val="0"/>
        <w:spacing w:before="0" w:line="233" w:lineRule="auto"/>
        <w:ind w:left="680" w:right="0" w:firstLine="20"/>
        <w:jc w:val="both"/>
      </w:pPr>
      <w:r>
        <w:rPr>
          <w:spacing w:val="0"/>
          <w:w w:val="100"/>
          <w:position w:val="0"/>
          <w:shd w:val="clear" w:color="auto" w:fill="auto"/>
          <w:lang w:val="es-ES" w:eastAsia="es-ES" w:bidi="es-ES"/>
        </w:rPr>
        <w:t xml:space="preserve">Para escolarizar a los hijos y las hijas de las personas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das</w:t>
      </w:r>
      <w:r>
        <w:rPr>
          <w:spacing w:val="0"/>
          <w:w w:val="100"/>
          <w:position w:val="0"/>
          <w:shd w:val="clear" w:color="auto" w:fill="auto"/>
          <w:lang w:val="es-ES" w:eastAsia="es-ES" w:bidi="es-ES"/>
        </w:rPr>
        <w:t xml:space="preserve"> y solicitantes de la condición de refugiado deben dirigirse a la Dirección Regional del Ministerio de Educación (MEDUCA) que corresponda con su domicilio para validar los documentos educativos de origen.</w:t>
      </w:r>
    </w:p>
    <w:p>
      <w:pPr>
        <w:pStyle w:val="Style29"/>
        <w:keepNext w:val="0"/>
        <w:keepLines w:val="0"/>
        <w:widowControl w:val="0"/>
        <w:shd w:val="clear" w:color="auto" w:fill="auto"/>
        <w:bidi w:val="0"/>
        <w:spacing w:before="0" w:line="233" w:lineRule="auto"/>
        <w:ind w:left="680" w:right="0" w:firstLine="20"/>
        <w:jc w:val="both"/>
      </w:pPr>
      <w:r>
        <w:rPr>
          <w:spacing w:val="0"/>
          <w:w w:val="100"/>
          <w:position w:val="0"/>
          <w:shd w:val="clear" w:color="auto" w:fill="auto"/>
          <w:lang w:val="es-ES" w:eastAsia="es-ES" w:bidi="es-ES"/>
        </w:rPr>
        <w:t xml:space="preserve">Estos documentos deben incluir los créditos de todos los </w:t>
      </w:r>
      <w:r>
        <w:rPr>
          <w:spacing w:val="0"/>
          <w:w w:val="100"/>
          <w:position w:val="0"/>
          <w:shd w:val="clear" w:color="auto" w:fill="auto"/>
          <w:lang w:val="pt-BR" w:eastAsia="pt-BR" w:bidi="pt-BR"/>
        </w:rPr>
        <w:t>cur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sos</w:t>
      </w:r>
      <w:r>
        <w:rPr>
          <w:spacing w:val="0"/>
          <w:w w:val="100"/>
          <w:position w:val="0"/>
          <w:shd w:val="clear" w:color="auto" w:fill="auto"/>
          <w:lang w:val="es-ES" w:eastAsia="es-ES" w:bidi="es-ES"/>
        </w:rPr>
        <w:t xml:space="preserve"> realizados o títulos obtenidos en el país de origen, </w:t>
      </w:r>
      <w:r>
        <w:rPr>
          <w:spacing w:val="0"/>
          <w:w w:val="100"/>
          <w:position w:val="0"/>
          <w:shd w:val="clear" w:color="auto" w:fill="auto"/>
          <w:lang w:val="en-US" w:eastAsia="en-US" w:bidi="en-US"/>
        </w:rPr>
        <w:t>origi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nal</w:t>
      </w:r>
      <w:r>
        <w:rPr>
          <w:spacing w:val="0"/>
          <w:w w:val="100"/>
          <w:position w:val="0"/>
          <w:shd w:val="clear" w:color="auto" w:fill="auto"/>
          <w:lang w:val="es-ES" w:eastAsia="es-ES" w:bidi="es-ES"/>
        </w:rPr>
        <w:t xml:space="preserve"> y copia, autenticados por el Ministerio de Educación de su país. Los créditos del último curso aprobado deben venir previamente apostillados (Apostilla de La Haya). RET apoya en la obtención de la Apostilla para personas de nacionalidad </w:t>
      </w:r>
      <w:r>
        <w:rPr>
          <w:spacing w:val="0"/>
          <w:w w:val="100"/>
          <w:position w:val="0"/>
          <w:shd w:val="clear" w:color="auto" w:fill="auto"/>
          <w:lang w:val="pt-BR" w:eastAsia="pt-BR" w:bidi="pt-BR"/>
        </w:rPr>
        <w:t>co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lombiana.</w:t>
      </w:r>
    </w:p>
    <w:p>
      <w:pPr>
        <w:pStyle w:val="Style29"/>
        <w:keepNext w:val="0"/>
        <w:keepLines w:val="0"/>
        <w:widowControl w:val="0"/>
        <w:shd w:val="clear" w:color="auto" w:fill="auto"/>
        <w:bidi w:val="0"/>
        <w:spacing w:before="0" w:line="233" w:lineRule="auto"/>
        <w:ind w:left="680" w:right="0" w:firstLine="20"/>
        <w:jc w:val="both"/>
      </w:pPr>
      <w:r>
        <w:rPr>
          <w:spacing w:val="0"/>
          <w:w w:val="100"/>
          <w:position w:val="0"/>
          <w:shd w:val="clear" w:color="auto" w:fill="auto"/>
          <w:lang w:val="es-ES" w:eastAsia="es-ES" w:bidi="es-ES"/>
        </w:rPr>
        <w:t xml:space="preserve">La presentación de estos documentos permite ubicar </w:t>
      </w:r>
      <w:r>
        <w:rPr>
          <w:spacing w:val="0"/>
          <w:w w:val="100"/>
          <w:position w:val="0"/>
          <w:shd w:val="clear" w:color="auto" w:fill="auto"/>
          <w:lang w:val="pt-BR" w:eastAsia="pt-BR" w:bidi="pt-BR"/>
        </w:rPr>
        <w:t>correc</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tamente</w:t>
      </w:r>
      <w:r>
        <w:rPr>
          <w:spacing w:val="0"/>
          <w:w w:val="100"/>
          <w:position w:val="0"/>
          <w:shd w:val="clear" w:color="auto" w:fill="auto"/>
          <w:lang w:val="es-ES" w:eastAsia="es-ES" w:bidi="es-ES"/>
        </w:rPr>
        <w:t xml:space="preserve"> al/a estudiante en el grado que le corresponda.</w:t>
      </w:r>
    </w:p>
    <w:p>
      <w:pPr>
        <w:pStyle w:val="Style29"/>
        <w:keepNext w:val="0"/>
        <w:keepLines w:val="0"/>
        <w:widowControl w:val="0"/>
        <w:shd w:val="clear" w:color="auto" w:fill="auto"/>
        <w:bidi w:val="0"/>
        <w:spacing w:before="0" w:line="233" w:lineRule="auto"/>
        <w:ind w:left="680" w:right="0" w:firstLine="20"/>
        <w:jc w:val="both"/>
      </w:pPr>
      <w:r>
        <w:rPr>
          <w:spacing w:val="0"/>
          <w:w w:val="100"/>
          <w:position w:val="0"/>
          <w:shd w:val="clear" w:color="auto" w:fill="auto"/>
          <w:lang w:val="es-ES" w:eastAsia="es-ES" w:bidi="es-ES"/>
        </w:rPr>
        <w:t>Sin embargo, l</w:t>
      </w:r>
      <w:r>
        <w:rPr>
          <w:b/>
          <w:bCs/>
          <w:color w:val="307ABF"/>
          <w:spacing w:val="0"/>
          <w:w w:val="100"/>
          <w:position w:val="0"/>
          <w:shd w:val="clear" w:color="auto" w:fill="auto"/>
          <w:lang w:val="es-ES" w:eastAsia="es-ES" w:bidi="es-ES"/>
        </w:rPr>
        <w:t>a falta de documentos no impide el acceso al sistema educativo</w:t>
      </w:r>
      <w:r>
        <w:rPr>
          <w:spacing w:val="0"/>
          <w:w w:val="100"/>
          <w:position w:val="0"/>
          <w:shd w:val="clear" w:color="auto" w:fill="auto"/>
          <w:lang w:val="es-ES" w:eastAsia="es-ES" w:bidi="es-ES"/>
        </w:rPr>
        <w:t>, según lo regula el Decreto Ejecutivo 1225 de 21 de octubre de 2015.</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RET Internacional, Cruz Roja Panameña - CRP y HIAS apoyan con materiales educativos, refuerzo escolar y apoyo psicosocial.</w:t>
      </w:r>
    </w:p>
    <w:p>
      <w:pPr>
        <w:pStyle w:val="Style29"/>
        <w:keepNext w:val="0"/>
        <w:keepLines w:val="0"/>
        <w:widowControl w:val="0"/>
        <w:shd w:val="clear" w:color="auto" w:fill="auto"/>
        <w:bidi w:val="0"/>
        <w:spacing w:before="0" w:after="249" w:line="233" w:lineRule="auto"/>
        <w:ind w:left="1460" w:right="0" w:firstLine="0"/>
        <w:jc w:val="both"/>
      </w:pPr>
      <w:r>
        <w:rPr>
          <w:spacing w:val="0"/>
          <w:w w:val="100"/>
          <w:position w:val="0"/>
          <w:shd w:val="clear" w:color="auto" w:fill="auto"/>
          <w:lang w:val="es-ES" w:eastAsia="es-ES" w:bidi="es-ES"/>
        </w:rPr>
        <w:t>En el caso de educación superior o técnica existe el mismo pro</w:t>
        <w:softHyphen/>
        <w:t xml:space="preserve">cedimiento para la matrícula en las universidades o institutos técnicos nacionales, en cuanto a la necesidad de presentar la documentación educativa previamente apostillada en el país de origen. La matrícula no es gratuita, sin embargo, las personas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fugiadas</w:t>
      </w:r>
      <w:r>
        <w:rPr>
          <w:spacing w:val="0"/>
          <w:w w:val="100"/>
          <w:position w:val="0"/>
          <w:shd w:val="clear" w:color="auto" w:fill="auto"/>
          <w:lang w:val="es-ES" w:eastAsia="es-ES" w:bidi="es-ES"/>
        </w:rPr>
        <w:t xml:space="preserve"> y solicitantes de la condición de refugiado están exentas del pago de la tasa por extranjería.</w:t>
      </w:r>
    </w:p>
    <w:p>
      <w:pPr>
        <w:pStyle w:val="Style41"/>
        <w:keepNext w:val="0"/>
        <w:keepLines w:val="0"/>
        <w:widowControl w:val="0"/>
        <w:pBdr>
          <w:top w:val="single" w:sz="0" w:space="17" w:color="0E77BB"/>
          <w:left w:val="single" w:sz="0" w:space="0" w:color="0E77BB"/>
          <w:bottom w:val="single" w:sz="0" w:space="15" w:color="0E77BB"/>
          <w:right w:val="single" w:sz="0" w:space="0" w:color="0E77BB"/>
        </w:pBdr>
        <w:shd w:val="clear" w:color="auto" w:fill="0E77BB"/>
        <w:bidi w:val="0"/>
        <w:spacing w:before="0" w:after="0"/>
        <w:ind w:left="1100" w:right="0" w:firstLine="0"/>
        <w:jc w:val="both"/>
      </w:pPr>
      <w:r>
        <w:rPr>
          <w:b/>
          <w:bCs/>
          <w:color w:val="FFFFFF"/>
          <w:spacing w:val="0"/>
          <w:w w:val="100"/>
          <w:position w:val="0"/>
          <w:shd w:val="clear" w:color="auto" w:fill="auto"/>
          <w:lang w:val="es-ES" w:eastAsia="es-ES" w:bidi="es-ES"/>
        </w:rPr>
        <w:t>Organización del sistema educativo en Panamá</w:t>
      </w:r>
    </w:p>
    <w:p>
      <w:pPr>
        <w:pStyle w:val="Style41"/>
        <w:keepNext w:val="0"/>
        <w:keepLines w:val="0"/>
        <w:widowControl w:val="0"/>
        <w:pBdr>
          <w:top w:val="single" w:sz="0" w:space="17" w:color="0E77BB"/>
          <w:left w:val="single" w:sz="0" w:space="0" w:color="0E77BB"/>
          <w:bottom w:val="single" w:sz="0" w:space="0" w:color="0E77BB"/>
          <w:right w:val="single" w:sz="0" w:space="0" w:color="0E77BB"/>
        </w:pBdr>
        <w:shd w:val="clear" w:color="auto" w:fill="0E77BB"/>
        <w:bidi w:val="0"/>
        <w:spacing w:before="0"/>
        <w:ind w:left="1100" w:right="0" w:firstLine="0"/>
        <w:jc w:val="both"/>
      </w:pPr>
      <w:r>
        <w:rPr>
          <w:color w:val="FFFFFF"/>
          <w:spacing w:val="0"/>
          <w:w w:val="100"/>
          <w:position w:val="0"/>
          <w:shd w:val="clear" w:color="auto" w:fill="auto"/>
          <w:lang w:val="es-ES" w:eastAsia="es-ES" w:bidi="es-ES"/>
        </w:rPr>
        <w:t>Educación básica general, obligatoria, que incluye:</w:t>
      </w:r>
    </w:p>
    <w:p>
      <w:pPr>
        <w:pStyle w:val="Style41"/>
        <w:keepNext w:val="0"/>
        <w:keepLines w:val="0"/>
        <w:widowControl w:val="0"/>
        <w:pBdr>
          <w:top w:val="single" w:sz="0" w:space="0" w:color="0E77BB"/>
          <w:left w:val="single" w:sz="0" w:space="0" w:color="0E77BB"/>
          <w:bottom w:val="single" w:sz="0" w:space="15" w:color="0E77BB"/>
          <w:right w:val="single" w:sz="0" w:space="0" w:color="0E77BB"/>
        </w:pBdr>
        <w:shd w:val="clear" w:color="auto" w:fill="0E77BB"/>
        <w:bidi w:val="0"/>
        <w:spacing w:before="0" w:after="0" w:line="209" w:lineRule="auto"/>
        <w:ind w:left="1560" w:right="0" w:hanging="18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Educación preescolar, con una duración de dos años a partir de los 4 años de edad.</w:t>
      </w:r>
    </w:p>
    <w:p>
      <w:pPr>
        <w:pStyle w:val="Style41"/>
        <w:keepNext w:val="0"/>
        <w:keepLines w:val="0"/>
        <w:widowControl w:val="0"/>
        <w:pBdr>
          <w:top w:val="single" w:sz="0" w:space="17" w:color="0E77BB"/>
          <w:left w:val="single" w:sz="0" w:space="0" w:color="0E77BB"/>
          <w:bottom w:val="single" w:sz="0" w:space="0" w:color="0E77BB"/>
          <w:right w:val="single" w:sz="0" w:space="0" w:color="0E77BB"/>
        </w:pBdr>
        <w:shd w:val="clear" w:color="auto" w:fill="0E77BB"/>
        <w:bidi w:val="0"/>
        <w:spacing w:before="0" w:after="0" w:line="209" w:lineRule="auto"/>
        <w:ind w:left="1560" w:right="0" w:hanging="18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Educación primaria, con una duración de seis años a partir de los 6 años de edad.</w:t>
      </w:r>
    </w:p>
    <w:p>
      <w:pPr>
        <w:pStyle w:val="Style41"/>
        <w:keepNext w:val="0"/>
        <w:keepLines w:val="0"/>
        <w:widowControl w:val="0"/>
        <w:pBdr>
          <w:top w:val="single" w:sz="0" w:space="17" w:color="0E77BB"/>
          <w:left w:val="single" w:sz="0" w:space="0" w:color="0E77BB"/>
          <w:bottom w:val="single" w:sz="0" w:space="0" w:color="0E77BB"/>
          <w:right w:val="single" w:sz="0" w:space="0" w:color="0E77BB"/>
        </w:pBdr>
        <w:shd w:val="clear" w:color="auto" w:fill="0E77BB"/>
        <w:bidi w:val="0"/>
        <w:spacing w:before="0" w:line="209" w:lineRule="auto"/>
        <w:ind w:left="1560" w:right="0" w:hanging="180"/>
        <w:jc w:val="both"/>
      </w:pPr>
      <w:r>
        <w:rPr>
          <w:color w:val="FFFFFF"/>
          <w:spacing w:val="0"/>
          <w:w w:val="100"/>
          <w:position w:val="0"/>
          <w:sz w:val="22"/>
          <w:szCs w:val="22"/>
          <w:shd w:val="clear" w:color="auto" w:fill="auto"/>
          <w:lang w:val="es-ES" w:eastAsia="es-ES" w:bidi="es-ES"/>
        </w:rPr>
        <w:t xml:space="preserve">» </w:t>
      </w:r>
      <w:r>
        <w:rPr>
          <w:color w:val="FFFFFF"/>
          <w:spacing w:val="0"/>
          <w:w w:val="100"/>
          <w:position w:val="0"/>
          <w:shd w:val="clear" w:color="auto" w:fill="auto"/>
          <w:lang w:val="es-ES" w:eastAsia="es-ES" w:bidi="es-ES"/>
        </w:rPr>
        <w:t>Educación pre media, con una duración de tres años a partir de los 12 años de edad.</w:t>
      </w:r>
    </w:p>
    <w:p>
      <w:pPr>
        <w:pStyle w:val="Style41"/>
        <w:keepNext w:val="0"/>
        <w:keepLines w:val="0"/>
        <w:widowControl w:val="0"/>
        <w:pBdr>
          <w:top w:val="single" w:sz="0" w:space="0" w:color="0E77BB"/>
          <w:left w:val="single" w:sz="0" w:space="0" w:color="0E77BB"/>
          <w:bottom w:val="single" w:sz="0" w:space="15" w:color="0E77BB"/>
          <w:right w:val="single" w:sz="0" w:space="0" w:color="0E77BB"/>
        </w:pBdr>
        <w:shd w:val="clear" w:color="auto" w:fill="0E77BB"/>
        <w:bidi w:val="0"/>
        <w:spacing w:before="0" w:after="0"/>
        <w:ind w:left="1100" w:right="0" w:firstLine="0"/>
        <w:jc w:val="both"/>
      </w:pPr>
      <w:r>
        <w:rPr>
          <w:color w:val="FFFFFF"/>
          <w:spacing w:val="0"/>
          <w:w w:val="100"/>
          <w:position w:val="0"/>
          <w:shd w:val="clear" w:color="auto" w:fill="auto"/>
          <w:lang w:val="es-ES" w:eastAsia="es-ES" w:bidi="es-ES"/>
        </w:rPr>
        <w:t>Educación media, con una duración de tres años a partir de los 15 años de edad. Educación superior (post media) no universitaria y universitaria.</w:t>
      </w:r>
    </w:p>
    <w:p>
      <w:pPr>
        <w:pStyle w:val="Style41"/>
        <w:keepNext w:val="0"/>
        <w:keepLines w:val="0"/>
        <w:widowControl w:val="0"/>
        <w:pBdr>
          <w:top w:val="single" w:sz="0" w:space="17" w:color="0E77BB"/>
          <w:left w:val="single" w:sz="0" w:space="0" w:color="0E77BB"/>
          <w:bottom w:val="single" w:sz="0" w:space="15" w:color="0E77BB"/>
          <w:right w:val="single" w:sz="0" w:space="0" w:color="0E77BB"/>
        </w:pBdr>
        <w:shd w:val="clear" w:color="auto" w:fill="0E77BB"/>
        <w:bidi w:val="0"/>
        <w:spacing w:before="0" w:after="207"/>
        <w:ind w:left="1100" w:right="0" w:firstLine="0"/>
        <w:jc w:val="both"/>
      </w:pPr>
      <w:r>
        <w:rPr>
          <w:color w:val="FFFFFF"/>
          <w:spacing w:val="0"/>
          <w:w w:val="100"/>
          <w:position w:val="0"/>
          <w:shd w:val="clear" w:color="auto" w:fill="auto"/>
          <w:lang w:val="es-ES" w:eastAsia="es-ES" w:bidi="es-ES"/>
        </w:rPr>
        <w:t>Usualmente el ciclo escolar comienza en febrero-marzo, terminando en diciembre.</w:t>
      </w:r>
    </w:p>
    <w:p>
      <w:pPr>
        <w:pStyle w:val="Style29"/>
        <w:keepNext w:val="0"/>
        <w:keepLines w:val="0"/>
        <w:widowControl w:val="0"/>
        <w:numPr>
          <w:ilvl w:val="1"/>
          <w:numId w:val="1"/>
        </w:numPr>
        <w:shd w:val="clear" w:color="auto" w:fill="auto"/>
        <w:tabs>
          <w:tab w:pos="1896" w:val="left"/>
        </w:tabs>
        <w:bidi w:val="0"/>
        <w:spacing w:before="0" w:line="233" w:lineRule="auto"/>
        <w:ind w:left="1460" w:right="0" w:firstLine="0"/>
        <w:jc w:val="both"/>
      </w:pPr>
      <w:r>
        <w:rPr>
          <w:b/>
          <w:bCs/>
          <w:color w:val="1C75BC"/>
          <w:spacing w:val="0"/>
          <w:w w:val="100"/>
          <w:position w:val="0"/>
          <w:shd w:val="clear" w:color="auto" w:fill="auto"/>
          <w:lang w:val="es-ES" w:eastAsia="es-ES" w:bidi="es-ES"/>
        </w:rPr>
        <w:t>- ACCESO A LA SALUD</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La Constitución panameña establece en su artículo 105, que cual</w:t>
        <w:softHyphen/>
        <w:t>quier persona, sin importar su estatus legal, puede acceder en Panamá a los servicios médicos públicos y privados.</w:t>
      </w:r>
    </w:p>
    <w:p>
      <w:pPr>
        <w:pStyle w:val="Style29"/>
        <w:keepNext w:val="0"/>
        <w:keepLines w:val="0"/>
        <w:widowControl w:val="0"/>
        <w:shd w:val="clear" w:color="auto" w:fill="auto"/>
        <w:bidi w:val="0"/>
        <w:spacing w:before="0" w:line="233" w:lineRule="auto"/>
        <w:ind w:left="1460" w:right="0" w:firstLine="0"/>
        <w:jc w:val="both"/>
        <w:sectPr>
          <w:footerReference w:type="default" r:id="rId55"/>
          <w:footerReference w:type="even" r:id="rId56"/>
          <w:footerReference w:type="first" r:id="rId57"/>
          <w:footnotePr>
            <w:pos w:val="pageBottom"/>
            <w:numFmt w:val="decimal"/>
            <w:numRestart w:val="continuous"/>
          </w:footnotePr>
          <w:pgSz w:w="8786" w:h="12497"/>
          <w:pgMar w:top="1050" w:left="499" w:right="997" w:bottom="1052" w:header="0" w:footer="3" w:gutter="0"/>
          <w:cols w:space="720"/>
          <w:noEndnote/>
          <w:titlePg/>
          <w:rtlGutter w:val="0"/>
          <w:docGrid w:linePitch="360"/>
        </w:sectPr>
      </w:pPr>
      <w:r>
        <w:rPr>
          <w:spacing w:val="0"/>
          <w:w w:val="100"/>
          <w:position w:val="0"/>
          <w:shd w:val="clear" w:color="auto" w:fill="auto"/>
          <w:lang w:val="es-ES" w:eastAsia="es-ES" w:bidi="es-ES"/>
        </w:rPr>
        <w:t xml:space="preserve">En Panamá existen centros de salud en cada corregimiento, </w:t>
      </w:r>
      <w:r>
        <w:rPr>
          <w:spacing w:val="0"/>
          <w:w w:val="100"/>
          <w:position w:val="0"/>
          <w:shd w:val="clear" w:color="auto" w:fill="auto"/>
          <w:lang w:val="pt-BR" w:eastAsia="pt-BR" w:bidi="pt-BR"/>
        </w:rPr>
        <w:t>don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w:t>
      </w:r>
      <w:r>
        <w:rPr>
          <w:spacing w:val="0"/>
          <w:w w:val="100"/>
          <w:position w:val="0"/>
          <w:shd w:val="clear" w:color="auto" w:fill="auto"/>
          <w:lang w:val="es-ES" w:eastAsia="es-ES" w:bidi="es-ES"/>
        </w:rPr>
        <w:t xml:space="preserve"> las personas refugiadas y solicitantes de la condición de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w:t>
      </w:r>
      <w:r>
        <w:rPr>
          <w:spacing w:val="0"/>
          <w:w w:val="100"/>
          <w:position w:val="0"/>
          <w:shd w:val="clear" w:color="auto" w:fill="auto"/>
          <w:lang w:val="es-ES" w:eastAsia="es-ES" w:bidi="es-ES"/>
        </w:rPr>
        <w:t xml:space="preserve"> pueden acudir.</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Los centros de salud brindan por lo general atención médica para los exámenes generales, vacunaciones, servicios de odontología, ginecología, medicina general y pediatría.</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 xml:space="preserve">Es importante saber que la atención en los centros de salud </w:t>
      </w:r>
      <w:r>
        <w:rPr>
          <w:spacing w:val="0"/>
          <w:w w:val="100"/>
          <w:position w:val="0"/>
          <w:shd w:val="clear" w:color="auto" w:fill="auto"/>
          <w:lang w:val="pt-BR" w:eastAsia="pt-BR" w:bidi="pt-BR"/>
        </w:rPr>
        <w:t>pú</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blicos</w:t>
      </w:r>
      <w:r>
        <w:rPr>
          <w:spacing w:val="0"/>
          <w:w w:val="100"/>
          <w:position w:val="0"/>
          <w:shd w:val="clear" w:color="auto" w:fill="auto"/>
          <w:lang w:val="es-ES" w:eastAsia="es-ES" w:bidi="es-ES"/>
        </w:rPr>
        <w:t xml:space="preserve"> cuesta 1 dólar, y que hasta los 5 años de edad los servicios son gratuitos.</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En la Ciudad de Panamá, el Hospital Santo Tomas (para adultos) y el Hospital del Niño (para niños, niñas y adolescentes) atiende los casos de urgencia y especialidades médicas, y en la Ciudad de Colón se encuentra el Hospital Amador Guerrero.</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Los servicios de salud no son gratuitos, aunque son accesibles. Las personas refugiadas y solicitantes deben pagar los mismos costos que las personas panameñas por dichos servicios, sin dis</w:t>
        <w:softHyphen/>
        <w:t>criminación. Si la persona no puede pagar, el departamento de trabajo social de los hospitales le realizará una evaluación y le permitirá pagar su deuda a cuotas. Puede seguir asistiendo al hospital aunque tenga una deuda pendiente.</w:t>
      </w:r>
    </w:p>
    <w:p>
      <w:pPr>
        <w:pStyle w:val="Style29"/>
        <w:keepNext w:val="0"/>
        <w:keepLines w:val="0"/>
        <w:widowControl w:val="0"/>
        <w:shd w:val="clear" w:color="auto" w:fill="auto"/>
        <w:bidi w:val="0"/>
        <w:spacing w:before="0" w:line="233" w:lineRule="auto"/>
        <w:ind w:left="0" w:right="0" w:firstLine="380"/>
        <w:jc w:val="both"/>
      </w:pPr>
      <w:r>
        <w:rPr>
          <w:color w:val="307ABF"/>
          <w:spacing w:val="0"/>
          <w:w w:val="100"/>
          <w:position w:val="0"/>
          <w:shd w:val="clear" w:color="auto" w:fill="auto"/>
          <w:lang w:val="es-ES" w:eastAsia="es-ES" w:bidi="es-ES"/>
        </w:rPr>
        <w:t>Atención Psicosocial</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Algunas organizaciones como RET Internacional, Cruz Roja Pa</w:t>
        <w:softHyphen/>
        <w:t>nameña - CRP y HIAS, que trabajan con personas refugiadas y solicitantes de la condición de refugiado, brindan atención psi- cosocial para mejorar el bienestar integral de las personas. Esta asistencia incluye terapias individuales, grupales y familiares, con profesionales de la psicología.</w:t>
      </w:r>
    </w:p>
    <w:p>
      <w:pPr>
        <w:pStyle w:val="Style29"/>
        <w:keepNext w:val="0"/>
        <w:keepLines w:val="0"/>
        <w:widowControl w:val="0"/>
        <w:shd w:val="clear" w:color="auto" w:fill="auto"/>
        <w:bidi w:val="0"/>
        <w:spacing w:before="0" w:after="92" w:line="233" w:lineRule="auto"/>
        <w:ind w:left="380" w:right="0" w:firstLine="0"/>
        <w:jc w:val="both"/>
        <w:sectPr>
          <w:footerReference w:type="default" r:id="rId58"/>
          <w:footerReference w:type="even" r:id="rId59"/>
          <w:footnotePr>
            <w:pos w:val="pageBottom"/>
            <w:numFmt w:val="decimal"/>
            <w:numRestart w:val="continuous"/>
          </w:footnotePr>
          <w:pgSz w:w="8786" w:h="12497"/>
          <w:pgMar w:top="1050" w:left="499" w:right="997" w:bottom="1052" w:header="622" w:footer="3" w:gutter="0"/>
          <w:pgNumType w:start="20"/>
          <w:cols w:space="720"/>
          <w:noEndnote/>
          <w:rtlGutter w:val="0"/>
          <w:docGrid w:linePitch="360"/>
        </w:sectPr>
      </w:pPr>
      <w:r>
        <w:rPr>
          <w:spacing w:val="0"/>
          <w:w w:val="100"/>
          <w:position w:val="0"/>
          <w:shd w:val="clear" w:color="auto" w:fill="auto"/>
          <w:lang w:val="es-ES" w:eastAsia="es-ES" w:bidi="es-ES"/>
        </w:rPr>
        <w:t>En los Centros de Salud, también se ofrecen servicios de salud mental a través de programas que son dirigidos por profesiona</w:t>
        <w:softHyphen/>
        <w:t>les de la enfermería, la psicología, psiquiatría y trabajo social. En ocasiones estos programas son gratis o de bajo costo.</w:t>
      </w:r>
    </w:p>
    <w:p>
      <w:pPr>
        <w:pStyle w:val="Style41"/>
        <w:keepNext w:val="0"/>
        <w:keepLines w:val="0"/>
        <w:widowControl w:val="0"/>
        <w:pBdr>
          <w:top w:val="single" w:sz="0" w:space="7" w:color="0E77BB"/>
          <w:left w:val="single" w:sz="0" w:space="0" w:color="0E77BB"/>
          <w:bottom w:val="single" w:sz="0" w:space="16" w:color="0E77BB"/>
          <w:right w:val="single" w:sz="0" w:space="0" w:color="0E77BB"/>
        </w:pBdr>
        <w:shd w:val="clear" w:color="auto" w:fill="0E77BB"/>
        <w:bidi w:val="0"/>
        <w:spacing w:before="0" w:line="240" w:lineRule="auto"/>
        <w:ind w:left="1100" w:right="0" w:firstLine="0"/>
        <w:jc w:val="both"/>
      </w:pPr>
      <w:r>
        <w:rPr>
          <w:b/>
          <w:bCs/>
          <w:color w:val="FFFFFF"/>
          <w:spacing w:val="0"/>
          <w:w w:val="100"/>
          <w:position w:val="0"/>
          <w:shd w:val="clear" w:color="auto" w:fill="auto"/>
          <w:lang w:val="es-ES" w:eastAsia="es-ES" w:bidi="es-ES"/>
        </w:rPr>
        <w:t xml:space="preserve">ATENCIÓN </w:t>
      </w:r>
      <w:r>
        <w:rPr>
          <w:b/>
          <w:bCs/>
          <w:color w:val="FFFFFF"/>
          <w:spacing w:val="0"/>
          <w:w w:val="100"/>
          <w:position w:val="0"/>
          <w:shd w:val="clear" w:color="auto" w:fill="auto"/>
          <w:lang w:val="fr-FR" w:eastAsia="fr-FR" w:bidi="fr-FR"/>
        </w:rPr>
        <w:t>A PERSONAS VIVIENDO CON VIH</w:t>
      </w:r>
    </w:p>
    <w:p>
      <w:pPr>
        <w:pStyle w:val="Style41"/>
        <w:keepNext w:val="0"/>
        <w:keepLines w:val="0"/>
        <w:widowControl w:val="0"/>
        <w:pBdr>
          <w:top w:val="single" w:sz="0" w:space="7" w:color="0E77BB"/>
          <w:left w:val="single" w:sz="0" w:space="0" w:color="0E77BB"/>
          <w:bottom w:val="single" w:sz="0" w:space="16" w:color="0E77BB"/>
          <w:right w:val="single" w:sz="0" w:space="0" w:color="0E77BB"/>
        </w:pBdr>
        <w:shd w:val="clear" w:color="auto" w:fill="0E77BB"/>
        <w:bidi w:val="0"/>
        <w:spacing w:before="0"/>
        <w:ind w:left="1100" w:right="0" w:firstLine="0"/>
        <w:jc w:val="both"/>
      </w:pPr>
      <w:r>
        <w:rPr>
          <w:color w:val="FFFFFF"/>
          <w:spacing w:val="0"/>
          <w:w w:val="100"/>
          <w:position w:val="0"/>
          <w:shd w:val="clear" w:color="auto" w:fill="auto"/>
          <w:lang w:val="es-ES" w:eastAsia="es-ES" w:bidi="es-ES"/>
        </w:rPr>
        <w:t>En Panamá hay 14 clínicas que ofrecen servicios especializados en el tema de VIH, ubicadas dentro de hospitales públicos a lo largo del país.</w:t>
      </w:r>
    </w:p>
    <w:p>
      <w:pPr>
        <w:pStyle w:val="Style41"/>
        <w:keepNext w:val="0"/>
        <w:keepLines w:val="0"/>
        <w:widowControl w:val="0"/>
        <w:pBdr>
          <w:top w:val="single" w:sz="0" w:space="7" w:color="0E77BB"/>
          <w:left w:val="single" w:sz="0" w:space="0" w:color="0E77BB"/>
          <w:bottom w:val="single" w:sz="0" w:space="16" w:color="0E77BB"/>
          <w:right w:val="single" w:sz="0" w:space="0" w:color="0E77BB"/>
        </w:pBdr>
        <w:shd w:val="clear" w:color="auto" w:fill="0E77BB"/>
        <w:bidi w:val="0"/>
        <w:spacing w:before="0"/>
        <w:ind w:left="1100" w:right="0" w:firstLine="0"/>
        <w:jc w:val="both"/>
      </w:pPr>
      <w:r>
        <w:rPr>
          <w:color w:val="FFFFFF"/>
          <w:spacing w:val="0"/>
          <w:w w:val="100"/>
          <w:position w:val="0"/>
          <w:shd w:val="clear" w:color="auto" w:fill="auto"/>
          <w:lang w:val="es-ES" w:eastAsia="es-ES" w:bidi="es-ES"/>
        </w:rPr>
        <w:t>En estas clínicas se pueden realizar las pruebas diagnósticas para VIH, recibir orientación y acceder a los medicamentos que se necesitan de manera gratuita, sin importar el estatus legal de la persona.</w:t>
      </w:r>
    </w:p>
    <w:p>
      <w:pPr>
        <w:pStyle w:val="Style41"/>
        <w:keepNext w:val="0"/>
        <w:keepLines w:val="0"/>
        <w:widowControl w:val="0"/>
        <w:pBdr>
          <w:top w:val="single" w:sz="0" w:space="7" w:color="0E77BB"/>
          <w:left w:val="single" w:sz="0" w:space="0" w:color="0E77BB"/>
          <w:bottom w:val="single" w:sz="0" w:space="16" w:color="0E77BB"/>
          <w:right w:val="single" w:sz="0" w:space="0" w:color="0E77BB"/>
        </w:pBdr>
        <w:shd w:val="clear" w:color="auto" w:fill="0E77BB"/>
        <w:bidi w:val="0"/>
        <w:spacing w:before="0" w:after="418"/>
        <w:ind w:left="1100" w:right="0" w:firstLine="0"/>
        <w:jc w:val="both"/>
      </w:pPr>
      <w:r>
        <w:rPr>
          <w:color w:val="FFFFFF"/>
          <w:spacing w:val="0"/>
          <w:w w:val="100"/>
          <w:position w:val="0"/>
          <w:shd w:val="clear" w:color="auto" w:fill="auto"/>
          <w:lang w:val="es-ES" w:eastAsia="es-ES" w:bidi="es-ES"/>
        </w:rPr>
        <w:t xml:space="preserve">En Panamá también hay una serie de organizaciones que trabajan el tema de VIH, infecciones de trasmisión sexual, salud sexual y reproductiva, entre otros. En estas organizaciones también se ofrece orientación sobre estos temas o </w:t>
      </w:r>
      <w:r>
        <w:rPr>
          <w:color w:val="FFFFFF"/>
          <w:spacing w:val="0"/>
          <w:w w:val="100"/>
          <w:position w:val="0"/>
          <w:shd w:val="clear" w:color="auto" w:fill="auto"/>
          <w:lang w:val="fr-FR" w:eastAsia="fr-FR" w:bidi="fr-FR"/>
        </w:rPr>
        <w:t>so</w:t>
        <w:softHyphen/>
      </w:r>
      <w:r>
        <w:rPr>
          <w:color w:val="FFFFFF"/>
          <w:spacing w:val="0"/>
          <w:w w:val="100"/>
          <w:position w:val="0"/>
          <w:shd w:val="clear" w:color="auto" w:fill="auto"/>
          <w:lang w:val="es-ES" w:eastAsia="es-ES" w:bidi="es-ES"/>
        </w:rPr>
      </w:r>
      <w:r>
        <w:rPr>
          <w:color w:val="FFFFFF"/>
          <w:spacing w:val="0"/>
          <w:w w:val="100"/>
          <w:position w:val="0"/>
          <w:shd w:val="clear" w:color="auto" w:fill="auto"/>
          <w:lang w:val="fr-FR" w:eastAsia="fr-FR" w:bidi="fr-FR"/>
        </w:rPr>
        <w:t>bre</w:t>
      </w:r>
      <w:r>
        <w:rPr>
          <w:color w:val="FFFFFF"/>
          <w:spacing w:val="0"/>
          <w:w w:val="100"/>
          <w:position w:val="0"/>
          <w:shd w:val="clear" w:color="auto" w:fill="auto"/>
          <w:lang w:val="es-ES" w:eastAsia="es-ES" w:bidi="es-ES"/>
        </w:rPr>
        <w:t xml:space="preserve"> el acceso a las clínicas especializadas de VIH manejadas por el Estado. En al</w:t>
        <w:softHyphen/>
        <w:t>gunas, se pueden realizar las pruebas de diagnóstico de VIH de manera gratuita o a un costo menor que en centros privados. Para mayor información referirse al Directorio de esta Guía.</w:t>
      </w:r>
    </w:p>
    <w:p>
      <w:pPr>
        <w:pStyle w:val="Style29"/>
        <w:keepNext w:val="0"/>
        <w:keepLines w:val="0"/>
        <w:widowControl w:val="0"/>
        <w:numPr>
          <w:ilvl w:val="1"/>
          <w:numId w:val="1"/>
        </w:numPr>
        <w:shd w:val="clear" w:color="auto" w:fill="auto"/>
        <w:tabs>
          <w:tab w:pos="1883" w:val="left"/>
        </w:tabs>
        <w:bidi w:val="0"/>
        <w:spacing w:before="0" w:line="233" w:lineRule="auto"/>
        <w:ind w:left="1460" w:right="0" w:firstLine="0"/>
        <w:jc w:val="both"/>
      </w:pPr>
      <w:r>
        <w:rPr>
          <w:b/>
          <w:bCs/>
          <w:color w:val="1C75BC"/>
          <w:spacing w:val="0"/>
          <w:w w:val="100"/>
          <w:position w:val="0"/>
          <w:shd w:val="clear" w:color="auto" w:fill="auto"/>
          <w:lang w:val="fr-FR" w:eastAsia="fr-FR" w:bidi="fr-FR"/>
        </w:rPr>
        <w:t>- ACCESO AL TRABAJO</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fr-FR" w:eastAsia="fr-FR" w:bidi="fr-FR"/>
        </w:rPr>
        <w:t xml:space="preserve">Las personas que ya han sido reconocidas como refugiadas por la </w:t>
      </w:r>
      <w:r>
        <w:rPr>
          <w:spacing w:val="0"/>
          <w:w w:val="100"/>
          <w:position w:val="0"/>
          <w:shd w:val="clear" w:color="auto" w:fill="auto"/>
          <w:lang w:val="es-ES" w:eastAsia="es-ES" w:bidi="es-ES"/>
        </w:rPr>
        <w:t xml:space="preserve">Comisión </w:t>
      </w:r>
      <w:r>
        <w:rPr>
          <w:spacing w:val="0"/>
          <w:w w:val="100"/>
          <w:position w:val="0"/>
          <w:shd w:val="clear" w:color="auto" w:fill="auto"/>
          <w:lang w:val="fr-FR" w:eastAsia="fr-FR" w:bidi="fr-FR"/>
        </w:rPr>
        <w:t xml:space="preserve">Nacional de </w:t>
      </w:r>
      <w:r>
        <w:rPr>
          <w:spacing w:val="0"/>
          <w:w w:val="100"/>
          <w:position w:val="0"/>
          <w:shd w:val="clear" w:color="auto" w:fill="auto"/>
          <w:lang w:val="es-ES" w:eastAsia="es-ES" w:bidi="es-ES"/>
        </w:rPr>
        <w:t xml:space="preserve">Protección </w:t>
      </w:r>
      <w:r>
        <w:rPr>
          <w:spacing w:val="0"/>
          <w:w w:val="100"/>
          <w:position w:val="0"/>
          <w:shd w:val="clear" w:color="auto" w:fill="auto"/>
          <w:lang w:val="fr-FR" w:eastAsia="fr-FR" w:bidi="fr-FR"/>
        </w:rPr>
        <w:t xml:space="preserve">para Refugiados tienen derecho a tramitar su permiso de trabajo </w:t>
      </w:r>
      <w:r>
        <w:rPr>
          <w:spacing w:val="0"/>
          <w:w w:val="100"/>
          <w:position w:val="0"/>
          <w:shd w:val="clear" w:color="auto" w:fill="auto"/>
          <w:lang w:val="es-ES" w:eastAsia="es-ES" w:bidi="es-ES"/>
        </w:rPr>
        <w:t xml:space="preserve">(según artículo </w:t>
      </w:r>
      <w:r>
        <w:rPr>
          <w:spacing w:val="0"/>
          <w:w w:val="100"/>
          <w:position w:val="0"/>
          <w:shd w:val="clear" w:color="auto" w:fill="auto"/>
          <w:lang w:val="fr-FR" w:eastAsia="fr-FR" w:bidi="fr-FR"/>
        </w:rPr>
        <w:t xml:space="preserve">1 del Decreto Ejecutivo n° 17 de 1999). El permiso de trabajo tiene validez por un </w:t>
      </w:r>
      <w:r>
        <w:rPr>
          <w:spacing w:val="0"/>
          <w:w w:val="100"/>
          <w:position w:val="0"/>
          <w:shd w:val="clear" w:color="auto" w:fill="auto"/>
          <w:lang w:val="es-ES" w:eastAsia="es-ES" w:bidi="es-ES"/>
        </w:rPr>
        <w:t xml:space="preserve">año </w:t>
      </w:r>
      <w:r>
        <w:rPr>
          <w:spacing w:val="0"/>
          <w:w w:val="100"/>
          <w:position w:val="0"/>
          <w:shd w:val="clear" w:color="auto" w:fill="auto"/>
          <w:lang w:val="fr-FR" w:eastAsia="fr-FR" w:bidi="fr-FR"/>
        </w:rPr>
        <w:t xml:space="preserve">renovable, al igual que el documento de </w:t>
      </w:r>
      <w:r>
        <w:rPr>
          <w:spacing w:val="0"/>
          <w:w w:val="100"/>
          <w:position w:val="0"/>
          <w:shd w:val="clear" w:color="auto" w:fill="auto"/>
          <w:lang w:val="es-ES" w:eastAsia="es-ES" w:bidi="es-ES"/>
        </w:rPr>
        <w:t xml:space="preserve">identificación </w:t>
      </w:r>
      <w:r>
        <w:rPr>
          <w:spacing w:val="0"/>
          <w:w w:val="100"/>
          <w:position w:val="0"/>
          <w:shd w:val="clear" w:color="auto" w:fill="auto"/>
          <w:lang w:val="fr-FR" w:eastAsia="fr-FR" w:bidi="fr-FR"/>
        </w:rPr>
        <w:t>que se emite a las personas refugiadas.</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fr-FR" w:eastAsia="fr-FR" w:bidi="fr-FR"/>
        </w:rPr>
        <w:t xml:space="preserve">Las personas refugiadas reconocidas que obtuvieron la </w:t>
      </w:r>
      <w:r>
        <w:rPr>
          <w:spacing w:val="0"/>
          <w:w w:val="100"/>
          <w:position w:val="0"/>
          <w:shd w:val="clear" w:color="auto" w:fill="auto"/>
          <w:lang w:val="es-ES" w:eastAsia="es-ES" w:bidi="es-ES"/>
        </w:rPr>
        <w:t>residen</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cia</w:t>
      </w:r>
      <w:r>
        <w:rPr>
          <w:spacing w:val="0"/>
          <w:w w:val="100"/>
          <w:position w:val="0"/>
          <w:shd w:val="clear" w:color="auto" w:fill="auto"/>
          <w:lang w:val="fr-FR" w:eastAsia="fr-FR" w:bidi="fr-FR"/>
        </w:rPr>
        <w:t xml:space="preserve"> permanente de acuerdo a la Ley 74/2013, tienen derecho a tramitar un permiso de trabajo indefinido </w:t>
      </w:r>
      <w:r>
        <w:rPr>
          <w:spacing w:val="0"/>
          <w:w w:val="100"/>
          <w:position w:val="0"/>
          <w:shd w:val="clear" w:color="auto" w:fill="auto"/>
          <w:lang w:val="es-ES" w:eastAsia="es-ES" w:bidi="es-ES"/>
        </w:rPr>
        <w:t xml:space="preserve">(artículo </w:t>
      </w:r>
      <w:r>
        <w:rPr>
          <w:spacing w:val="0"/>
          <w:w w:val="100"/>
          <w:position w:val="0"/>
          <w:shd w:val="clear" w:color="auto" w:fill="auto"/>
          <w:lang w:val="fr-FR" w:eastAsia="fr-FR" w:bidi="fr-FR"/>
        </w:rPr>
        <w:t xml:space="preserve">7 de la </w:t>
      </w:r>
      <w:r>
        <w:rPr>
          <w:spacing w:val="0"/>
          <w:w w:val="100"/>
          <w:position w:val="0"/>
          <w:shd w:val="clear" w:color="auto" w:fill="auto"/>
          <w:lang w:val="pt-BR" w:eastAsia="pt-BR" w:bidi="pt-BR"/>
        </w:rPr>
        <w:t>men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cionada</w:t>
      </w:r>
      <w:r>
        <w:rPr>
          <w:spacing w:val="0"/>
          <w:w w:val="100"/>
          <w:position w:val="0"/>
          <w:shd w:val="clear" w:color="auto" w:fill="auto"/>
          <w:lang w:val="fr-FR" w:eastAsia="fr-FR" w:bidi="fr-FR"/>
        </w:rPr>
        <w:t xml:space="preserve"> Ley) una vez obtengan el carnet expedido por el Tribunal Electoral.</w:t>
      </w:r>
    </w:p>
    <w:p>
      <w:pPr>
        <w:pStyle w:val="Style29"/>
        <w:keepNext w:val="0"/>
        <w:keepLines w:val="0"/>
        <w:widowControl w:val="0"/>
        <w:shd w:val="clear" w:color="auto" w:fill="auto"/>
        <w:bidi w:val="0"/>
        <w:spacing w:before="0" w:after="73" w:line="233" w:lineRule="auto"/>
        <w:ind w:left="1460" w:right="0" w:firstLine="0"/>
        <w:jc w:val="both"/>
      </w:pPr>
      <w:r>
        <w:rPr>
          <w:spacing w:val="0"/>
          <w:w w:val="100"/>
          <w:position w:val="0"/>
          <w:shd w:val="clear" w:color="auto" w:fill="auto"/>
          <w:lang w:val="fr-FR" w:eastAsia="fr-FR" w:bidi="fr-FR"/>
        </w:rPr>
        <w:t xml:space="preserve">El/la solicitante de la </w:t>
      </w:r>
      <w:r>
        <w:rPr>
          <w:spacing w:val="0"/>
          <w:w w:val="100"/>
          <w:position w:val="0"/>
          <w:shd w:val="clear" w:color="auto" w:fill="auto"/>
          <w:lang w:val="es-ES" w:eastAsia="es-ES" w:bidi="es-ES"/>
        </w:rPr>
        <w:t xml:space="preserve">condición </w:t>
      </w:r>
      <w:r>
        <w:rPr>
          <w:spacing w:val="0"/>
          <w:w w:val="100"/>
          <w:position w:val="0"/>
          <w:shd w:val="clear" w:color="auto" w:fill="auto"/>
          <w:lang w:val="fr-FR" w:eastAsia="fr-FR" w:bidi="fr-FR"/>
        </w:rPr>
        <w:t>de refugiado no puede tramitar el permiso de trabajo hasta el reconocimiento de su estatus como refugiado.</w:t>
      </w:r>
    </w:p>
    <w:p>
      <w:pPr>
        <w:pStyle w:val="Style41"/>
        <w:keepNext w:val="0"/>
        <w:keepLines w:val="0"/>
        <w:widowControl w:val="0"/>
        <w:pBdr>
          <w:top w:val="single" w:sz="0" w:space="8" w:color="0E77BB"/>
          <w:left w:val="single" w:sz="0" w:space="0" w:color="0E77BB"/>
          <w:bottom w:val="single" w:sz="0" w:space="0" w:color="0E77BB"/>
          <w:right w:val="single" w:sz="0" w:space="0" w:color="0E77BB"/>
        </w:pBdr>
        <w:shd w:val="clear" w:color="auto" w:fill="0E77BB"/>
        <w:bidi w:val="0"/>
        <w:spacing w:before="0" w:after="180" w:line="240" w:lineRule="auto"/>
        <w:ind w:left="0" w:right="0" w:firstLine="740"/>
        <w:jc w:val="left"/>
      </w:pPr>
      <w:r>
        <w:rPr>
          <w:b/>
          <w:bCs/>
          <w:color w:val="FFFFFF"/>
          <w:spacing w:val="0"/>
          <w:w w:val="100"/>
          <w:position w:val="0"/>
          <w:shd w:val="clear" w:color="auto" w:fill="auto"/>
          <w:lang w:val="es-ES" w:eastAsia="es-ES" w:bidi="es-ES"/>
        </w:rPr>
        <w:t>Requisitos para tramitar el permiso de trabajo ante el Ministerio de Trabajo:</w:t>
      </w:r>
    </w:p>
    <w:p>
      <w:pPr>
        <w:pStyle w:val="Style41"/>
        <w:keepNext w:val="0"/>
        <w:keepLines w:val="0"/>
        <w:widowControl w:val="0"/>
        <w:numPr>
          <w:ilvl w:val="0"/>
          <w:numId w:val="7"/>
        </w:numPr>
        <w:pBdr>
          <w:top w:val="single" w:sz="0" w:space="0" w:color="0E77BB"/>
          <w:left w:val="single" w:sz="0" w:space="0" w:color="0E77BB"/>
          <w:bottom w:val="single" w:sz="0" w:space="7" w:color="0E77BB"/>
          <w:right w:val="single" w:sz="0" w:space="0" w:color="0E77BB"/>
        </w:pBdr>
        <w:shd w:val="clear" w:color="auto" w:fill="0E77BB"/>
        <w:tabs>
          <w:tab w:pos="1177" w:val="left"/>
        </w:tabs>
        <w:bidi w:val="0"/>
        <w:spacing w:before="0" w:after="0" w:line="190" w:lineRule="auto"/>
        <w:ind w:left="1100" w:right="0" w:hanging="260"/>
        <w:jc w:val="left"/>
      </w:pPr>
      <w:r>
        <w:rPr>
          <w:color w:val="FFFFFF"/>
          <w:spacing w:val="0"/>
          <w:w w:val="100"/>
          <w:position w:val="0"/>
          <w:shd w:val="clear" w:color="auto" w:fill="auto"/>
          <w:lang w:val="es-ES" w:eastAsia="es-ES" w:bidi="es-ES"/>
        </w:rPr>
        <w:t>Poder y solicitud mediante representación legal de un/a abogado/a.</w:t>
      </w:r>
    </w:p>
    <w:p>
      <w:pPr>
        <w:pStyle w:val="Style41"/>
        <w:keepNext w:val="0"/>
        <w:keepLines w:val="0"/>
        <w:widowControl w:val="0"/>
        <w:numPr>
          <w:ilvl w:val="0"/>
          <w:numId w:val="7"/>
        </w:numPr>
        <w:pBdr>
          <w:top w:val="single" w:sz="0" w:space="8" w:color="0E77BB"/>
          <w:left w:val="single" w:sz="0" w:space="0" w:color="0E77BB"/>
          <w:bottom w:val="single" w:sz="0" w:space="7" w:color="0E77BB"/>
          <w:right w:val="single" w:sz="0" w:space="0" w:color="0E77BB"/>
        </w:pBdr>
        <w:shd w:val="clear" w:color="auto" w:fill="0E77BB"/>
        <w:tabs>
          <w:tab w:pos="1177" w:val="left"/>
        </w:tabs>
        <w:bidi w:val="0"/>
        <w:spacing w:before="0" w:after="0" w:line="190" w:lineRule="auto"/>
        <w:ind w:left="1100" w:right="0" w:hanging="260"/>
        <w:jc w:val="left"/>
      </w:pPr>
      <w:r>
        <w:rPr>
          <w:color w:val="FFFFFF"/>
          <w:spacing w:val="0"/>
          <w:w w:val="100"/>
          <w:position w:val="0"/>
          <w:shd w:val="clear" w:color="auto" w:fill="auto"/>
          <w:lang w:val="es-ES" w:eastAsia="es-ES" w:bidi="es-ES"/>
        </w:rPr>
        <w:t>4 fotos tamaño carnet.</w:t>
      </w:r>
    </w:p>
    <w:p>
      <w:pPr>
        <w:pStyle w:val="Style41"/>
        <w:keepNext w:val="0"/>
        <w:keepLines w:val="0"/>
        <w:widowControl w:val="0"/>
        <w:numPr>
          <w:ilvl w:val="0"/>
          <w:numId w:val="7"/>
        </w:numPr>
        <w:pBdr>
          <w:top w:val="single" w:sz="0" w:space="8" w:color="0E77BB"/>
          <w:left w:val="single" w:sz="0" w:space="0" w:color="0E77BB"/>
          <w:bottom w:val="single" w:sz="0" w:space="0" w:color="0E77BB"/>
          <w:right w:val="single" w:sz="0" w:space="0" w:color="0E77BB"/>
        </w:pBdr>
        <w:shd w:val="clear" w:color="auto" w:fill="0E77BB"/>
        <w:tabs>
          <w:tab w:pos="1177" w:val="left"/>
        </w:tabs>
        <w:bidi w:val="0"/>
        <w:spacing w:before="0" w:after="180" w:line="190" w:lineRule="auto"/>
        <w:ind w:left="1100" w:right="0" w:hanging="260"/>
        <w:jc w:val="left"/>
      </w:pPr>
      <w:r>
        <w:rPr>
          <w:color w:val="FFFFFF"/>
          <w:spacing w:val="0"/>
          <w:w w:val="100"/>
          <w:position w:val="0"/>
          <w:shd w:val="clear" w:color="auto" w:fill="auto"/>
          <w:lang w:val="es-ES" w:eastAsia="es-ES" w:bidi="es-ES"/>
        </w:rPr>
        <w:t>Estatus Migratorio expedido por el Servicio Nacional de Migración.</w:t>
      </w:r>
    </w:p>
    <w:p>
      <w:pPr>
        <w:pStyle w:val="Style41"/>
        <w:keepNext w:val="0"/>
        <w:keepLines w:val="0"/>
        <w:widowControl w:val="0"/>
        <w:numPr>
          <w:ilvl w:val="0"/>
          <w:numId w:val="7"/>
        </w:numPr>
        <w:pBdr>
          <w:top w:val="single" w:sz="0" w:space="8" w:color="0E77BB"/>
          <w:left w:val="single" w:sz="0" w:space="0" w:color="0E77BB"/>
          <w:bottom w:val="single" w:sz="0" w:space="0" w:color="0E77BB"/>
          <w:right w:val="single" w:sz="0" w:space="0" w:color="0E77BB"/>
        </w:pBdr>
        <w:shd w:val="clear" w:color="auto" w:fill="0E77BB"/>
        <w:tabs>
          <w:tab w:pos="1177" w:val="left"/>
        </w:tabs>
        <w:bidi w:val="0"/>
        <w:spacing w:before="0" w:after="180" w:line="216" w:lineRule="auto"/>
        <w:ind w:left="1100" w:right="0" w:hanging="260"/>
        <w:jc w:val="left"/>
      </w:pPr>
      <w:r>
        <w:rPr>
          <w:color w:val="FFFFFF"/>
          <w:spacing w:val="0"/>
          <w:w w:val="100"/>
          <w:position w:val="0"/>
          <w:shd w:val="clear" w:color="auto" w:fill="auto"/>
          <w:lang w:val="es-ES" w:eastAsia="es-ES" w:bidi="es-ES"/>
        </w:rPr>
        <w:t xml:space="preserve">Fotocopia simple del carnet de refugiado o residente permanente </w:t>
      </w:r>
      <w:r>
        <w:rPr>
          <w:color w:val="FFFFFF"/>
          <w:spacing w:val="0"/>
          <w:w w:val="100"/>
          <w:position w:val="0"/>
          <w:shd w:val="clear" w:color="auto" w:fill="auto"/>
          <w:lang w:val="pt-BR" w:eastAsia="pt-BR" w:bidi="pt-BR"/>
        </w:rPr>
        <w:t>expedi</w:t>
        <w:softHyphen/>
      </w:r>
      <w:r>
        <w:rPr>
          <w:color w:val="FFFFFF"/>
          <w:spacing w:val="0"/>
          <w:w w:val="100"/>
          <w:position w:val="0"/>
          <w:shd w:val="clear" w:color="auto" w:fill="auto"/>
          <w:lang w:val="es-ES" w:eastAsia="es-ES" w:bidi="es-ES"/>
        </w:rPr>
      </w:r>
      <w:r>
        <w:rPr>
          <w:color w:val="FFFFFF"/>
          <w:spacing w:val="0"/>
          <w:w w:val="100"/>
          <w:position w:val="0"/>
          <w:shd w:val="clear" w:color="auto" w:fill="auto"/>
          <w:lang w:val="pt-BR" w:eastAsia="pt-BR" w:bidi="pt-BR"/>
        </w:rPr>
        <w:t>do</w:t>
      </w:r>
      <w:r>
        <w:rPr>
          <w:color w:val="FFFFFF"/>
          <w:spacing w:val="0"/>
          <w:w w:val="100"/>
          <w:position w:val="0"/>
          <w:shd w:val="clear" w:color="auto" w:fill="auto"/>
          <w:lang w:val="es-ES" w:eastAsia="es-ES" w:bidi="es-ES"/>
        </w:rPr>
        <w:t xml:space="preserve"> por el Servicio Nacional de Migración y fotocopia autenticada del carnet de residente permanente expedido por el Tribunal Electoral.</w:t>
      </w:r>
    </w:p>
    <w:p>
      <w:pPr>
        <w:pStyle w:val="Style41"/>
        <w:keepNext w:val="0"/>
        <w:keepLines w:val="0"/>
        <w:widowControl w:val="0"/>
        <w:numPr>
          <w:ilvl w:val="0"/>
          <w:numId w:val="7"/>
        </w:numPr>
        <w:pBdr>
          <w:top w:val="single" w:sz="0" w:space="0" w:color="0E77BB"/>
          <w:left w:val="single" w:sz="0" w:space="0" w:color="0E77BB"/>
          <w:bottom w:val="single" w:sz="0" w:space="7" w:color="0E77BB"/>
          <w:right w:val="single" w:sz="0" w:space="0" w:color="0E77BB"/>
        </w:pBdr>
        <w:shd w:val="clear" w:color="auto" w:fill="0E77BB"/>
        <w:tabs>
          <w:tab w:pos="1177" w:val="left"/>
        </w:tabs>
        <w:bidi w:val="0"/>
        <w:spacing w:before="0" w:after="0" w:line="190" w:lineRule="auto"/>
        <w:ind w:left="0" w:right="0" w:firstLine="840"/>
        <w:jc w:val="left"/>
      </w:pPr>
      <w:r>
        <w:rPr>
          <w:color w:val="FFFFFF"/>
          <w:spacing w:val="0"/>
          <w:w w:val="100"/>
          <w:position w:val="0"/>
          <w:shd w:val="clear" w:color="auto" w:fill="auto"/>
          <w:lang w:val="es-ES" w:eastAsia="es-ES" w:bidi="es-ES"/>
        </w:rPr>
        <w:t>Fotocopia simple de la resolución que certifica la condición de refugiado.</w:t>
      </w:r>
    </w:p>
    <w:p>
      <w:pPr>
        <w:pStyle w:val="Style41"/>
        <w:keepNext w:val="0"/>
        <w:keepLines w:val="0"/>
        <w:widowControl w:val="0"/>
        <w:numPr>
          <w:ilvl w:val="0"/>
          <w:numId w:val="7"/>
        </w:numPr>
        <w:pBdr>
          <w:top w:val="single" w:sz="0" w:space="8" w:color="0E77BB"/>
          <w:left w:val="single" w:sz="0" w:space="0" w:color="0E77BB"/>
          <w:bottom w:val="single" w:sz="0" w:space="7" w:color="0E77BB"/>
          <w:right w:val="single" w:sz="0" w:space="0" w:color="0E77BB"/>
        </w:pBdr>
        <w:shd w:val="clear" w:color="auto" w:fill="0E77BB"/>
        <w:tabs>
          <w:tab w:pos="1177" w:val="left"/>
        </w:tabs>
        <w:bidi w:val="0"/>
        <w:spacing w:before="0" w:after="0" w:line="190" w:lineRule="auto"/>
        <w:ind w:left="0" w:right="0" w:firstLine="840"/>
        <w:jc w:val="left"/>
      </w:pPr>
      <w:r>
        <w:rPr>
          <w:color w:val="FFFFFF"/>
          <w:spacing w:val="0"/>
          <w:w w:val="100"/>
          <w:position w:val="0"/>
          <w:shd w:val="clear" w:color="auto" w:fill="auto"/>
          <w:lang w:val="es-ES" w:eastAsia="es-ES" w:bidi="es-ES"/>
        </w:rPr>
        <w:t>Timbres fiscales.</w:t>
      </w:r>
    </w:p>
    <w:p>
      <w:pPr>
        <w:pStyle w:val="Style2"/>
        <w:keepNext w:val="0"/>
        <w:keepLines w:val="0"/>
        <w:widowControl w:val="0"/>
        <w:pBdr>
          <w:top w:val="single" w:sz="0" w:space="0" w:color="0E77BB"/>
          <w:left w:val="single" w:sz="0" w:space="0" w:color="0E77BB"/>
          <w:bottom w:val="single" w:sz="0" w:space="7" w:color="0E77BB"/>
          <w:right w:val="single" w:sz="0" w:space="0" w:color="0E77BB"/>
        </w:pBdr>
        <w:shd w:val="clear" w:color="auto" w:fill="0E77BB"/>
        <w:bidi w:val="0"/>
        <w:spacing w:before="0" w:after="250" w:line="240" w:lineRule="auto"/>
        <w:ind w:left="0" w:right="580" w:firstLine="0"/>
        <w:jc w:val="right"/>
        <w:rPr>
          <w:sz w:val="10"/>
          <w:szCs w:val="10"/>
        </w:rPr>
      </w:pPr>
      <w:r>
        <w:rPr>
          <w:rFonts w:ascii="Arial" w:eastAsia="Arial" w:hAnsi="Arial" w:cs="Arial"/>
          <w:color w:val="FFFFFF"/>
          <w:spacing w:val="0"/>
          <w:w w:val="100"/>
          <w:position w:val="0"/>
          <w:sz w:val="10"/>
          <w:szCs w:val="10"/>
          <w:shd w:val="clear" w:color="auto" w:fill="auto"/>
          <w:lang w:val="es-ES" w:eastAsia="es-ES" w:bidi="es-ES"/>
        </w:rPr>
        <w:t>Decreto Ejecutivo No. 17 del 05 de mayo de 1999</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 xml:space="preserve">Para la tramitación de los permisos de trabajo, las personas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giadas</w:t>
      </w:r>
      <w:r>
        <w:rPr>
          <w:spacing w:val="0"/>
          <w:w w:val="100"/>
          <w:position w:val="0"/>
          <w:shd w:val="clear" w:color="auto" w:fill="auto"/>
          <w:lang w:val="es-ES" w:eastAsia="es-ES" w:bidi="es-ES"/>
        </w:rPr>
        <w:t xml:space="preserve"> reconocidas o con residencia permanente pueden acudir a la ONPAR, CEALP, Asylum Access o al Consejo Noruego para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fugiados</w:t>
      </w:r>
      <w:r>
        <w:rPr>
          <w:spacing w:val="0"/>
          <w:w w:val="100"/>
          <w:position w:val="0"/>
          <w:shd w:val="clear" w:color="auto" w:fill="auto"/>
          <w:lang w:val="es-ES" w:eastAsia="es-ES" w:bidi="es-ES"/>
        </w:rPr>
        <w:t xml:space="preserve"> para mayor información.</w:t>
      </w:r>
    </w:p>
    <w:p>
      <w:pPr>
        <w:pStyle w:val="Style29"/>
        <w:keepNext w:val="0"/>
        <w:keepLines w:val="0"/>
        <w:widowControl w:val="0"/>
        <w:shd w:val="clear" w:color="auto" w:fill="auto"/>
        <w:bidi w:val="0"/>
        <w:spacing w:before="0" w:line="233" w:lineRule="auto"/>
        <w:ind w:left="0" w:right="0" w:firstLine="380"/>
        <w:jc w:val="both"/>
      </w:pPr>
      <w:r>
        <w:rPr>
          <w:color w:val="307ABF"/>
          <w:spacing w:val="0"/>
          <w:w w:val="100"/>
          <w:position w:val="0"/>
          <w:shd w:val="clear" w:color="auto" w:fill="auto"/>
          <w:lang w:val="es-ES" w:eastAsia="es-ES" w:bidi="es-ES"/>
        </w:rPr>
        <w:t>Derechos laborales</w:t>
      </w:r>
    </w:p>
    <w:p>
      <w:pPr>
        <w:pStyle w:val="Style29"/>
        <w:keepNext w:val="0"/>
        <w:keepLines w:val="0"/>
        <w:widowControl w:val="0"/>
        <w:shd w:val="clear" w:color="auto" w:fill="auto"/>
        <w:bidi w:val="0"/>
        <w:spacing w:before="0" w:line="233" w:lineRule="auto"/>
        <w:ind w:left="380" w:right="1060" w:firstLine="0"/>
        <w:jc w:val="both"/>
      </w:pPr>
      <w:r>
        <w:rPr>
          <w:spacing w:val="0"/>
          <w:w w:val="100"/>
          <w:position w:val="0"/>
          <w:shd w:val="clear" w:color="auto" w:fill="auto"/>
          <w:lang w:val="es-ES" w:eastAsia="es-ES" w:bidi="es-ES"/>
        </w:rPr>
        <w:t>Ante situaciones presentadas con su empleador/a como dudas en pagos, despidos o reclamos, puede acudir a la sección de Orientación Laboral del Ministerio de Trabajo para presentar su caso aunque no tenga permiso de trabajo o no tenga situación migratoria regular en el país.</w:t>
      </w:r>
    </w:p>
    <w:p>
      <w:pPr>
        <w:pStyle w:val="Style29"/>
        <w:keepNext w:val="0"/>
        <w:keepLines w:val="0"/>
        <w:widowControl w:val="0"/>
        <w:shd w:val="clear" w:color="auto" w:fill="auto"/>
        <w:bidi w:val="0"/>
        <w:spacing w:before="0" w:line="233" w:lineRule="auto"/>
        <w:ind w:left="380" w:right="1060" w:firstLine="0"/>
        <w:jc w:val="both"/>
      </w:pPr>
      <w:r>
        <w:rPr>
          <w:spacing w:val="0"/>
          <w:w w:val="100"/>
          <w:position w:val="0"/>
          <w:shd w:val="clear" w:color="auto" w:fill="auto"/>
          <w:lang w:val="es-ES" w:eastAsia="es-ES" w:bidi="es-ES"/>
        </w:rPr>
        <w:t>El rol del Ministerio de Trabajo en estos casos es el de proteger al/la trabajador/a e impulsar sanciones económicas para los/as empleadores/as por no garantizar que sus empleados/as cuenten con el permiso laboral.</w:t>
      </w:r>
    </w:p>
    <w:p>
      <w:pPr>
        <w:pStyle w:val="Style29"/>
        <w:keepNext w:val="0"/>
        <w:keepLines w:val="0"/>
        <w:widowControl w:val="0"/>
        <w:shd w:val="clear" w:color="auto" w:fill="auto"/>
        <w:bidi w:val="0"/>
        <w:spacing w:before="0" w:line="233" w:lineRule="auto"/>
        <w:ind w:left="380" w:right="1060" w:firstLine="0"/>
        <w:jc w:val="both"/>
      </w:pPr>
      <w:r>
        <w:rPr>
          <w:spacing w:val="0"/>
          <w:w w:val="100"/>
          <w:position w:val="0"/>
          <w:shd w:val="clear" w:color="auto" w:fill="auto"/>
          <w:lang w:val="es-ES" w:eastAsia="es-ES" w:bidi="es-ES"/>
        </w:rPr>
        <w:t>Las personas refugiadas que cuentan con permiso de trabajo tie</w:t>
        <w:softHyphen/>
        <w:t xml:space="preserve">nen derecho, dependiendo del tipo de contrato, al pago del de- </w:t>
      </w:r>
      <w:r>
        <w:rPr>
          <w:spacing w:val="0"/>
          <w:w w:val="100"/>
          <w:position w:val="0"/>
          <w:shd w:val="clear" w:color="auto" w:fill="auto"/>
          <w:lang w:val="es-ES" w:eastAsia="es-ES" w:bidi="es-ES"/>
        </w:rPr>
        <w:t xml:space="preserve">cimotercer mes y vacaciones, derecho a la prima de antigüedad, así como a la indemnización y preaviso en caso de despido. Los/ as empleados/as deben ser afiliados/as a la Caja del Seguro </w:t>
      </w:r>
      <w:r>
        <w:rPr>
          <w:spacing w:val="0"/>
          <w:w w:val="100"/>
          <w:position w:val="0"/>
          <w:shd w:val="clear" w:color="auto" w:fill="auto"/>
          <w:lang w:val="en-US" w:eastAsia="en-US" w:bidi="en-US"/>
        </w:rPr>
        <w:t>So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cial,</w:t>
      </w:r>
      <w:r>
        <w:rPr>
          <w:spacing w:val="0"/>
          <w:w w:val="100"/>
          <w:position w:val="0"/>
          <w:shd w:val="clear" w:color="auto" w:fill="auto"/>
          <w:lang w:val="es-ES" w:eastAsia="es-ES" w:bidi="es-ES"/>
        </w:rPr>
        <w:t xml:space="preserve"> que le permite acceso a servicios de salud y a optar por una jubilación al fin de su vida laboral. Esta afiliación tiene un costo compartido entre la persona empleada y el empleador.</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Las personas que se encuentran trabajando sin permiso o se en</w:t>
        <w:softHyphen/>
        <w:t>cuentran en una situación migratoria irregular en el país también tienen derechos laborales: pueden reclamar el pago de su mes trabajado correspondiente, y si son despedidas pueden solicitar el pago correspondiente a sus vacaciones y décimo proporcional al trabajo realizado. Los/as empleadores/as tendrán la obligación de incluirlos/as en la planilla de la empresa y pagar las prestacio</w:t>
        <w:softHyphen/>
        <w:t>nes correspondientes en la Caja del Seguro Social.</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Las personas trabajadoras independientes pueden tramitar una afiliación voluntaria a la Caja del Seguro Social presentando sus declaraciones de renta.</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Cabe destacar que diversas profesiones liberales como abogacía, ingeniería, arquitectura, contabilidad, medicina, periodismo o trabajo social, entre otras, podrán ser ejercidas únicamente por personas panameñas de nacimiento o por personas extranjeras naturalizadas.</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 xml:space="preserve">El ejercicio de la buhonería (venta al por menor) en Panamá está reservado a personas panameñas o naturalizadas. Las personas extranjeras que ejercen la buhonería pueden incurrir en </w:t>
      </w:r>
      <w:r>
        <w:rPr>
          <w:spacing w:val="0"/>
          <w:w w:val="100"/>
          <w:position w:val="0"/>
          <w:shd w:val="clear" w:color="auto" w:fill="auto"/>
          <w:lang w:val="en-US" w:eastAsia="en-US" w:bidi="en-US"/>
        </w:rPr>
        <w:t>decomi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w:t>
      </w:r>
      <w:r>
        <w:rPr>
          <w:spacing w:val="0"/>
          <w:w w:val="100"/>
          <w:position w:val="0"/>
          <w:shd w:val="clear" w:color="auto" w:fill="auto"/>
          <w:lang w:val="es-ES" w:eastAsia="es-ES" w:bidi="es-ES"/>
        </w:rPr>
        <w:t xml:space="preserve"> del puesto y de la mercancía, así como en multas desde cin</w:t>
        <w:softHyphen/>
        <w:t>cuenta a cinco mil balboas.</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Para realizar algunos trabajos (como estética y belleza, manipu</w:t>
        <w:softHyphen/>
        <w:t>lación de alimentos o limpieza) se requieren certificaciones que emiten los Centros de Salud:</w:t>
      </w:r>
    </w:p>
    <w:p>
      <w:pPr>
        <w:pStyle w:val="Style29"/>
        <w:keepNext w:val="0"/>
        <w:keepLines w:val="0"/>
        <w:widowControl w:val="0"/>
        <w:shd w:val="clear" w:color="auto" w:fill="auto"/>
        <w:bidi w:val="0"/>
        <w:spacing w:before="0" w:line="228" w:lineRule="auto"/>
        <w:ind w:left="740" w:right="0" w:hanging="26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Carnet Blanco de Salud, se refiere al estado de salud de la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w:t>
      </w:r>
      <w:r>
        <w:rPr>
          <w:spacing w:val="0"/>
          <w:w w:val="100"/>
          <w:position w:val="0"/>
          <w:shd w:val="clear" w:color="auto" w:fill="auto"/>
          <w:lang w:val="es-ES" w:eastAsia="es-ES" w:bidi="es-ES"/>
        </w:rPr>
        <w:t xml:space="preserve"> portadora del mismo. Este carnet se tramita en centros de salud públicos tras cumplir con unos requisitos previos (análi</w:t>
        <w:softHyphen/>
        <w:t>sis clínicos, 2 fotografías, fotocopia el documento de identidad y permiso de trabajo). El trámite tiene un costo estipulado por el Ministerio de Salud. En un día puede realizarse el trámite completo previa cita en el centro de salud elegido.</w:t>
      </w:r>
    </w:p>
    <w:p>
      <w:pPr>
        <w:pStyle w:val="Style29"/>
        <w:keepNext w:val="0"/>
        <w:keepLines w:val="0"/>
        <w:widowControl w:val="0"/>
        <w:shd w:val="clear" w:color="auto" w:fill="auto"/>
        <w:bidi w:val="0"/>
        <w:spacing w:before="0" w:after="540" w:line="226" w:lineRule="auto"/>
        <w:ind w:left="740" w:right="0" w:hanging="26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Carnet Verde de Salud, permite la manipulación de alimentos. Para tramitar este carnet se requiere poseer el carnet blanco, 2 fotografías, el permiso de trabajo y también tiene un costo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tipulado.</w:t>
      </w:r>
      <w:r>
        <w:rPr>
          <w:spacing w:val="0"/>
          <w:w w:val="100"/>
          <w:position w:val="0"/>
          <w:shd w:val="clear" w:color="auto" w:fill="auto"/>
          <w:lang w:val="es-ES" w:eastAsia="es-ES" w:bidi="es-ES"/>
        </w:rPr>
        <w:t xml:space="preserve"> Para su tramitación la persona debe recibir un curso de 6 horas de duración en la Escuela de Manejo de Alimentos en Juan Díaz.</w:t>
      </w:r>
    </w:p>
    <w:p>
      <w:pPr>
        <w:pStyle w:val="Style49"/>
        <w:keepNext w:val="0"/>
        <w:keepLines w:val="0"/>
        <w:widowControl w:val="0"/>
        <w:shd w:val="clear" w:color="auto" w:fill="auto"/>
        <w:bidi w:val="0"/>
        <w:spacing w:before="0"/>
        <w:ind w:left="0" w:right="0" w:firstLine="0"/>
        <w:jc w:val="center"/>
      </w:pPr>
      <w:r>
        <w:rPr>
          <w:spacing w:val="0"/>
          <w:w w:val="100"/>
          <w:position w:val="0"/>
          <w:shd w:val="clear" w:color="auto" w:fill="auto"/>
          <w:lang w:val="es-ES" w:eastAsia="es-ES" w:bidi="es-ES"/>
        </w:rPr>
        <w:t>Algunas organizaciones ofrecen orientación sobre empleo y</w:t>
        <w:br/>
        <w:t>emprendimiento, e información sobre formación para el trabajo</w:t>
        <w:br/>
        <w:t>a personas refugiadas y solicitantes: Instituto Técnico Don Bosco,</w:t>
        <w:br/>
        <w:t>Universidad del Trabajo, MITRADEL, AMPYME, INADEH, entre</w:t>
        <w:br/>
        <w:t>otros.</w:t>
      </w:r>
    </w:p>
    <w:p>
      <w:pPr>
        <w:pStyle w:val="Style29"/>
        <w:keepNext w:val="0"/>
        <w:keepLines w:val="0"/>
        <w:widowControl w:val="0"/>
        <w:numPr>
          <w:ilvl w:val="1"/>
          <w:numId w:val="1"/>
        </w:numPr>
        <w:shd w:val="clear" w:color="auto" w:fill="auto"/>
        <w:tabs>
          <w:tab w:pos="803" w:val="left"/>
        </w:tabs>
        <w:bidi w:val="0"/>
        <w:spacing w:before="0" w:line="233" w:lineRule="auto"/>
        <w:ind w:left="0" w:right="0" w:firstLine="380"/>
        <w:jc w:val="left"/>
      </w:pPr>
      <w:r>
        <w:rPr>
          <w:b/>
          <w:bCs/>
          <w:color w:val="1C75BC"/>
          <w:spacing w:val="0"/>
          <w:w w:val="100"/>
          <w:position w:val="0"/>
          <w:shd w:val="clear" w:color="auto" w:fill="auto"/>
          <w:lang w:val="es-ES" w:eastAsia="es-ES" w:bidi="es-ES"/>
        </w:rPr>
        <w:t>- ACCESO A CRÉDITOS Y SERVICIOS BANCARIOS</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Las personas refugiadas tienen derecho a ganar el sustento para su familia ya sea como empleado/a, como colaborador/a o in</w:t>
        <w:softHyphen/>
        <w:t>dependiente. Por tal razón, el acceso al crédito representa una herramienta importante para tal fin.</w:t>
      </w:r>
    </w:p>
    <w:p>
      <w:pPr>
        <w:pStyle w:val="Style29"/>
        <w:keepNext w:val="0"/>
        <w:keepLines w:val="0"/>
        <w:widowControl w:val="0"/>
        <w:shd w:val="clear" w:color="auto" w:fill="auto"/>
        <w:bidi w:val="0"/>
        <w:spacing w:before="0" w:after="340" w:line="233" w:lineRule="auto"/>
        <w:ind w:left="380" w:right="0" w:firstLine="0"/>
        <w:jc w:val="both"/>
      </w:pPr>
      <w:r>
        <w:rPr>
          <w:spacing w:val="0"/>
          <w:w w:val="100"/>
          <w:position w:val="0"/>
          <w:shd w:val="clear" w:color="auto" w:fill="auto"/>
          <w:lang w:val="es-ES" w:eastAsia="es-ES" w:bidi="es-ES"/>
        </w:rPr>
        <w:t xml:space="preserve">Los requisitos para abrir una cuenta bancaria y otros productos financieros pueden ser distintos, por lo que se anima a las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interesadas a buscar orientación en RET Internacional, el Programa de Refugiados de la Cruz Roja Panameña - CRP, Asylum Access, Consejo Noruego al Refugiado - NRC y HIAS.</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ACNUR ha desarrollado un Programa junto con Microserfin (una institución financiera privada y supervisada por la Administra</w:t>
        <w:softHyphen/>
        <w:t>ción del Ministerio de Comercio e Industrias) para ofrecer mi- crocréditos para las personas refugiadas que busquen iniciar, fortalecer, desarrollar o impulsar su propio negocio.</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 xml:space="preserve">El programa de microcréditos para las personas refugiadas o </w:t>
      </w:r>
      <w:r>
        <w:rPr>
          <w:spacing w:val="0"/>
          <w:w w:val="100"/>
          <w:position w:val="0"/>
          <w:shd w:val="clear" w:color="auto" w:fill="auto"/>
          <w:lang w:val="de-DE" w:eastAsia="de-DE" w:bidi="de-DE"/>
        </w:rPr>
        <w:t>re</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sidentes</w:t>
      </w:r>
      <w:r>
        <w:rPr>
          <w:spacing w:val="0"/>
          <w:w w:val="100"/>
          <w:position w:val="0"/>
          <w:shd w:val="clear" w:color="auto" w:fill="auto"/>
          <w:lang w:val="es-ES" w:eastAsia="es-ES" w:bidi="es-ES"/>
        </w:rPr>
        <w:t xml:space="preserve"> permanentes por la Ley 74 ofrece préstamos hasta B/. 1,500.00. Para solicitarlo se piden los siguientes requisitos:</w:t>
      </w:r>
    </w:p>
    <w:p>
      <w:pPr>
        <w:pStyle w:val="Style29"/>
        <w:keepNext w:val="0"/>
        <w:keepLines w:val="0"/>
        <w:widowControl w:val="0"/>
        <w:shd w:val="clear" w:color="auto" w:fill="auto"/>
        <w:bidi w:val="0"/>
        <w:spacing w:before="0" w:after="0" w:line="199" w:lineRule="auto"/>
        <w:ind w:left="1820" w:right="0" w:firstLine="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Carnet que la identifique como persona refugiada</w:t>
      </w:r>
    </w:p>
    <w:p>
      <w:pPr>
        <w:pStyle w:val="Style29"/>
        <w:keepNext w:val="0"/>
        <w:keepLines w:val="0"/>
        <w:widowControl w:val="0"/>
        <w:shd w:val="clear" w:color="auto" w:fill="auto"/>
        <w:bidi w:val="0"/>
        <w:spacing w:before="0" w:after="0" w:line="199" w:lineRule="auto"/>
        <w:ind w:left="1820" w:right="0" w:firstLine="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Copia de recibo de luz, agua o teléfono</w:t>
      </w:r>
    </w:p>
    <w:p>
      <w:pPr>
        <w:pStyle w:val="Style29"/>
        <w:keepNext w:val="0"/>
        <w:keepLines w:val="0"/>
        <w:widowControl w:val="0"/>
        <w:shd w:val="clear" w:color="auto" w:fill="auto"/>
        <w:bidi w:val="0"/>
        <w:spacing w:before="0" w:after="0" w:line="199" w:lineRule="auto"/>
        <w:ind w:left="1820" w:right="0" w:firstLine="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Referencia comercial o personal</w:t>
      </w:r>
    </w:p>
    <w:p>
      <w:pPr>
        <w:pStyle w:val="Style29"/>
        <w:keepNext w:val="0"/>
        <w:keepLines w:val="0"/>
        <w:widowControl w:val="0"/>
        <w:shd w:val="clear" w:color="auto" w:fill="auto"/>
        <w:bidi w:val="0"/>
        <w:spacing w:before="0" w:line="199" w:lineRule="auto"/>
        <w:ind w:left="1820" w:right="0" w:firstLine="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Copia de facturas de compra y recibos de venta</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Microserfin financia compra de mercancía y materia prima para el negocio, mejoras a locales y compra de equipos. Además ofrece, al público en general, créditos a mayor escala y otros productos a los cuales las personas refugiadas también tienen la opción de aplicar.</w:t>
      </w:r>
    </w:p>
    <w:p>
      <w:pPr>
        <w:pStyle w:val="Style29"/>
        <w:keepNext w:val="0"/>
        <w:keepLines w:val="0"/>
        <w:widowControl w:val="0"/>
        <w:numPr>
          <w:ilvl w:val="1"/>
          <w:numId w:val="1"/>
        </w:numPr>
        <w:shd w:val="clear" w:color="auto" w:fill="auto"/>
        <w:tabs>
          <w:tab w:pos="1915" w:val="left"/>
        </w:tabs>
        <w:bidi w:val="0"/>
        <w:spacing w:before="0" w:line="233" w:lineRule="auto"/>
        <w:ind w:left="1460" w:right="0" w:firstLine="0"/>
        <w:jc w:val="both"/>
      </w:pPr>
      <w:r>
        <w:rPr>
          <w:b/>
          <w:bCs/>
          <w:color w:val="1C75BC"/>
          <w:spacing w:val="0"/>
          <w:w w:val="100"/>
          <w:position w:val="0"/>
          <w:shd w:val="clear" w:color="auto" w:fill="auto"/>
          <w:lang w:val="es-ES" w:eastAsia="es-ES" w:bidi="es-ES"/>
        </w:rPr>
        <w:t>- ACCESO A VIVIENDA, TIERRA Y PROPIEDAD</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Toda persona tiene derecho ante la ley a tener acceso a una vivienda digna (artículo 117 de la Constitución), a la tierra y a la propiedad (artículo 47 de la Constitución).</w:t>
      </w:r>
    </w:p>
    <w:p>
      <w:pPr>
        <w:pStyle w:val="Style29"/>
        <w:keepNext w:val="0"/>
        <w:keepLines w:val="0"/>
        <w:widowControl w:val="0"/>
        <w:shd w:val="clear" w:color="auto" w:fill="auto"/>
        <w:bidi w:val="0"/>
        <w:spacing w:before="0" w:line="233" w:lineRule="auto"/>
        <w:ind w:left="1460" w:right="0" w:firstLine="0"/>
        <w:jc w:val="both"/>
      </w:pPr>
      <w:r>
        <w:rPr>
          <w:color w:val="307ABF"/>
          <w:spacing w:val="0"/>
          <w:w w:val="100"/>
          <w:position w:val="0"/>
          <w:shd w:val="clear" w:color="auto" w:fill="auto"/>
          <w:lang w:val="es-ES" w:eastAsia="es-ES" w:bidi="es-ES"/>
        </w:rPr>
        <w:t>VIVIENDA</w:t>
      </w:r>
    </w:p>
    <w:p>
      <w:pPr>
        <w:pStyle w:val="Style29"/>
        <w:keepNext w:val="0"/>
        <w:keepLines w:val="0"/>
        <w:widowControl w:val="0"/>
        <w:shd w:val="clear" w:color="auto" w:fill="auto"/>
        <w:bidi w:val="0"/>
        <w:spacing w:before="0" w:after="0" w:line="233" w:lineRule="auto"/>
        <w:ind w:left="1460" w:right="0" w:firstLine="0"/>
        <w:jc w:val="both"/>
      </w:pPr>
      <w:r>
        <w:rPr>
          <w:spacing w:val="0"/>
          <w:w w:val="100"/>
          <w:position w:val="0"/>
          <w:shd w:val="clear" w:color="auto" w:fill="auto"/>
          <w:lang w:val="es-ES" w:eastAsia="es-ES" w:bidi="es-ES"/>
        </w:rPr>
        <w:t xml:space="preserve">Toda persona refugiada y solicitante de la condición de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puede alquilar o comprar una vivienda en la República de Panamá.</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es-ES" w:eastAsia="es-ES" w:bidi="es-ES"/>
        </w:rPr>
        <w:t>Al momento de alquilar una vivienda se recomienda elaborar un contrato de arrendamiento, firmado por ambas partes y de</w:t>
        <w:softHyphen/>
        <w:t>bidamente notariado.</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pt-BR" w:eastAsia="pt-BR" w:bidi="pt-BR"/>
        </w:rPr>
        <w:t>Para mayor seguridad, el contrato se puede registrar en el Ministerio de Vivienda y Ordenamiento Territorial en Panamá, y entregar el de</w:t>
        <w:softHyphen/>
        <w:t xml:space="preserve">pósito de garantía a la Dirección General de Arrendamiento, el cual será reembolsado a la persona inquilina al final del contrato a menos que la persona propietaria reclame alquiler sin pagar o si la </w:t>
      </w:r>
      <w:r>
        <w:rPr>
          <w:spacing w:val="0"/>
          <w:w w:val="100"/>
          <w:position w:val="0"/>
          <w:shd w:val="clear" w:color="auto" w:fill="auto"/>
          <w:lang w:val="en-US" w:eastAsia="en-US" w:bidi="en-US"/>
        </w:rPr>
        <w:t>perso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na</w:t>
      </w:r>
      <w:r>
        <w:rPr>
          <w:spacing w:val="0"/>
          <w:w w:val="100"/>
          <w:position w:val="0"/>
          <w:shd w:val="clear" w:color="auto" w:fill="auto"/>
          <w:lang w:val="pt-BR" w:eastAsia="pt-BR" w:bidi="pt-BR"/>
        </w:rPr>
        <w:t xml:space="preserve"> inquilina haya </w:t>
      </w:r>
      <w:r>
        <w:rPr>
          <w:spacing w:val="0"/>
          <w:w w:val="100"/>
          <w:position w:val="0"/>
          <w:shd w:val="clear" w:color="auto" w:fill="auto"/>
          <w:lang w:val="es-ES" w:eastAsia="es-ES" w:bidi="es-ES"/>
        </w:rPr>
        <w:t xml:space="preserve">dañado </w:t>
      </w:r>
      <w:r>
        <w:rPr>
          <w:spacing w:val="0"/>
          <w:w w:val="100"/>
          <w:position w:val="0"/>
          <w:shd w:val="clear" w:color="auto" w:fill="auto"/>
          <w:lang w:val="pt-BR" w:eastAsia="pt-BR" w:bidi="pt-BR"/>
        </w:rPr>
        <w:t xml:space="preserve">la propiedad. En la página web </w:t>
      </w:r>
      <w:r>
        <w:fldChar w:fldCharType="begin"/>
      </w:r>
      <w:r>
        <w:rPr/>
        <w:instrText> HYPERLINK "http://www.mivi" </w:instrText>
      </w:r>
      <w:r>
        <w:fldChar w:fldCharType="separate"/>
      </w:r>
      <w:r>
        <w:rPr>
          <w:spacing w:val="0"/>
          <w:w w:val="100"/>
          <w:position w:val="0"/>
          <w:shd w:val="clear" w:color="auto" w:fill="auto"/>
          <w:lang w:val="pt-BR" w:eastAsia="pt-BR" w:bidi="pt-BR"/>
        </w:rPr>
        <w:t>www.mivi</w:t>
      </w:r>
      <w:r>
        <w:fldChar w:fldCharType="end"/>
      </w:r>
      <w:r>
        <w:rPr>
          <w:spacing w:val="0"/>
          <w:w w:val="100"/>
          <w:position w:val="0"/>
          <w:shd w:val="clear" w:color="auto" w:fill="auto"/>
          <w:lang w:val="pt-BR" w:eastAsia="pt-BR" w:bidi="pt-BR"/>
        </w:rPr>
        <w:t>. gob.pa se pueden bajar modelos de contrato y los pasos necesarios para registrarlos en la Dirección General de Arrendamiento.</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pt-BR" w:eastAsia="pt-BR" w:bidi="pt-BR"/>
        </w:rPr>
        <w:t xml:space="preserve">El contrato de arrendamiento brinda una protección legal </w:t>
      </w:r>
      <w:r>
        <w:rPr>
          <w:spacing w:val="0"/>
          <w:w w:val="100"/>
          <w:position w:val="0"/>
          <w:shd w:val="clear" w:color="auto" w:fill="auto"/>
          <w:lang w:val="en-US" w:eastAsia="en-US" w:bidi="en-US"/>
        </w:rPr>
        <w:t>con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tra</w:t>
      </w:r>
      <w:r>
        <w:rPr>
          <w:spacing w:val="0"/>
          <w:w w:val="100"/>
          <w:position w:val="0"/>
          <w:shd w:val="clear" w:color="auto" w:fill="auto"/>
          <w:lang w:val="pt-BR" w:eastAsia="pt-BR" w:bidi="pt-BR"/>
        </w:rPr>
        <w:t xml:space="preserve"> los desalojos forzados por parte del/la arrendador/a que se realizan sin la autorización de una autoridad competente (el/la Corregidor/a) y sin un debido proceso formal.</w:t>
      </w:r>
    </w:p>
    <w:p>
      <w:pPr>
        <w:pStyle w:val="Style29"/>
        <w:keepNext w:val="0"/>
        <w:keepLines w:val="0"/>
        <w:widowControl w:val="0"/>
        <w:shd w:val="clear" w:color="auto" w:fill="auto"/>
        <w:bidi w:val="0"/>
        <w:spacing w:before="0" w:line="233" w:lineRule="auto"/>
        <w:ind w:left="0" w:right="0" w:firstLine="380"/>
        <w:jc w:val="both"/>
      </w:pPr>
      <w:r>
        <w:rPr>
          <w:color w:val="307ABF"/>
          <w:spacing w:val="0"/>
          <w:w w:val="100"/>
          <w:position w:val="0"/>
          <w:shd w:val="clear" w:color="auto" w:fill="auto"/>
          <w:lang w:val="pt-BR" w:eastAsia="pt-BR" w:bidi="pt-BR"/>
        </w:rPr>
        <w:t>TIERRA</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pt-BR" w:eastAsia="pt-BR" w:bidi="pt-BR"/>
        </w:rPr>
        <w:t>Toda persona refugiada y solicitante de la condición de refugiado puede comprar tierra a su propio nombre, contando con su docu</w:t>
        <w:softHyphen/>
        <w:t>mento de identificación personal.</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pt-BR" w:eastAsia="pt-BR" w:bidi="pt-BR"/>
        </w:rPr>
        <w:t xml:space="preserve">Las personas extranjeras no pueden adquirir terrenos ubicados a 10 km de la frontera nacional (artículo 291 de la Constitución). En general no se pueden comprar tierras que pertenecen a </w:t>
      </w:r>
      <w:r>
        <w:rPr>
          <w:spacing w:val="0"/>
          <w:w w:val="100"/>
          <w:position w:val="0"/>
          <w:shd w:val="clear" w:color="auto" w:fill="auto"/>
          <w:lang w:val="en-US" w:eastAsia="en-US" w:bidi="en-US"/>
        </w:rPr>
        <w:t>Comar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cas</w:t>
      </w:r>
      <w:r>
        <w:rPr>
          <w:spacing w:val="0"/>
          <w:w w:val="100"/>
          <w:position w:val="0"/>
          <w:shd w:val="clear" w:color="auto" w:fill="auto"/>
          <w:lang w:val="pt-BR" w:eastAsia="pt-BR" w:bidi="pt-BR"/>
        </w:rPr>
        <w:t xml:space="preserve"> indígenas o áreas protegidas.</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pt-BR" w:eastAsia="pt-BR" w:bidi="pt-BR"/>
        </w:rPr>
        <w:t xml:space="preserve">Antes de realizar la compra de un terreno se recomienda </w:t>
      </w:r>
      <w:r>
        <w:rPr>
          <w:spacing w:val="0"/>
          <w:w w:val="100"/>
          <w:position w:val="0"/>
          <w:shd w:val="clear" w:color="auto" w:fill="auto"/>
          <w:lang w:val="pt-PT" w:eastAsia="pt-PT" w:bidi="pt-PT"/>
        </w:rPr>
        <w:t>recopi</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lar</w:t>
      </w:r>
      <w:r>
        <w:rPr>
          <w:spacing w:val="0"/>
          <w:w w:val="100"/>
          <w:position w:val="0"/>
          <w:shd w:val="clear" w:color="auto" w:fill="auto"/>
          <w:lang w:val="pt-BR" w:eastAsia="pt-BR" w:bidi="pt-BR"/>
        </w:rPr>
        <w:t xml:space="preserve"> información sobre el mismo dirigiéndose a las oficinas públi</w:t>
        <w:softHyphen/>
        <w:t>cas</w:t>
      </w:r>
      <w:r>
        <w:rPr>
          <w:spacing w:val="0"/>
          <w:w w:val="100"/>
          <w:position w:val="0"/>
          <w:shd w:val="clear" w:color="auto" w:fill="auto"/>
          <w:lang w:val="es-ES" w:eastAsia="es-ES" w:bidi="es-ES"/>
        </w:rPr>
        <w:t xml:space="preserve"> de Panamá (Registro Público, ANATI - Autoridad Nacional de Tierras, MIVIOT - Ministerio de Vivienda y Ordenamiento </w:t>
      </w:r>
      <w:r>
        <w:rPr>
          <w:spacing w:val="0"/>
          <w:w w:val="100"/>
          <w:position w:val="0"/>
          <w:shd w:val="clear" w:color="auto" w:fill="auto"/>
          <w:lang w:val="en-US" w:eastAsia="en-US" w:bidi="en-US"/>
        </w:rPr>
        <w:t>Territo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rial)</w:t>
      </w:r>
      <w:r>
        <w:rPr>
          <w:spacing w:val="0"/>
          <w:w w:val="100"/>
          <w:position w:val="0"/>
          <w:shd w:val="clear" w:color="auto" w:fill="auto"/>
          <w:lang w:val="es-ES" w:eastAsia="es-ES" w:bidi="es-ES"/>
        </w:rPr>
        <w:t xml:space="preserve"> y asesorarse con un/a experto/a de modo que la transacción se realice de la mejor manera.</w:t>
      </w:r>
    </w:p>
    <w:p>
      <w:pPr>
        <w:pStyle w:val="Style29"/>
        <w:keepNext w:val="0"/>
        <w:keepLines w:val="0"/>
        <w:widowControl w:val="0"/>
        <w:shd w:val="clear" w:color="auto" w:fill="auto"/>
        <w:bidi w:val="0"/>
        <w:spacing w:before="0" w:line="233" w:lineRule="auto"/>
        <w:ind w:left="0" w:right="0" w:firstLine="380"/>
        <w:jc w:val="both"/>
      </w:pPr>
      <w:r>
        <w:rPr>
          <w:color w:val="307ABF"/>
          <w:spacing w:val="0"/>
          <w:w w:val="100"/>
          <w:position w:val="0"/>
          <w:shd w:val="clear" w:color="auto" w:fill="auto"/>
          <w:lang w:val="es-ES" w:eastAsia="es-ES" w:bidi="es-ES"/>
        </w:rPr>
        <w:t>PROPIEDAD</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 xml:space="preserve">Las propiedades en Panamá están protegidas por ley, es decir, toda persona tiene derecho a la protección de su propiedad; y </w:t>
      </w:r>
      <w:r>
        <w:rPr>
          <w:spacing w:val="0"/>
          <w:w w:val="100"/>
          <w:position w:val="0"/>
          <w:shd w:val="clear" w:color="auto" w:fill="auto"/>
          <w:lang w:val="es-ES" w:eastAsia="es-ES" w:bidi="es-ES"/>
        </w:rPr>
        <w:t xml:space="preserve">según la Constitución Panameña toda propiedad privada es </w:t>
      </w:r>
      <w:r>
        <w:rPr>
          <w:spacing w:val="0"/>
          <w:w w:val="100"/>
          <w:position w:val="0"/>
          <w:shd w:val="clear" w:color="auto" w:fill="auto"/>
          <w:lang w:val="en-US" w:eastAsia="en-US" w:bidi="en-US"/>
        </w:rPr>
        <w:t>in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violable,</w:t>
      </w:r>
      <w:r>
        <w:rPr>
          <w:spacing w:val="0"/>
          <w:w w:val="100"/>
          <w:position w:val="0"/>
          <w:shd w:val="clear" w:color="auto" w:fill="auto"/>
          <w:lang w:val="es-ES" w:eastAsia="es-ES" w:bidi="es-ES"/>
        </w:rPr>
        <w:t xml:space="preserve"> es decir, nadie puede entrar sin permiso a su propiedad. Ninguna persona o institución puede quitarle su propiedad sin ninguna razón válida y sin seguir un debido proceso.</w:t>
      </w:r>
    </w:p>
    <w:p>
      <w:pPr>
        <w:pStyle w:val="Style29"/>
        <w:keepNext w:val="0"/>
        <w:keepLines w:val="0"/>
        <w:widowControl w:val="0"/>
        <w:shd w:val="clear" w:color="auto" w:fill="auto"/>
        <w:bidi w:val="0"/>
        <w:spacing w:before="0" w:after="483" w:line="233" w:lineRule="auto"/>
        <w:ind w:left="1460" w:right="0" w:firstLine="0"/>
        <w:jc w:val="both"/>
      </w:pPr>
      <w:r>
        <w:rPr>
          <w:spacing w:val="0"/>
          <w:w w:val="100"/>
          <w:position w:val="0"/>
          <w:shd w:val="clear" w:color="auto" w:fill="auto"/>
          <w:lang w:val="es-ES" w:eastAsia="es-ES" w:bidi="es-ES"/>
        </w:rPr>
        <w:t xml:space="preserve">El Consejo Noruego para Refugiados (NRC) brinda el servicio </w:t>
      </w:r>
      <w:r>
        <w:rPr>
          <w:spacing w:val="0"/>
          <w:w w:val="100"/>
          <w:position w:val="0"/>
          <w:shd w:val="clear" w:color="auto" w:fill="auto"/>
          <w:lang w:val="pt-BR" w:eastAsia="pt-BR" w:bidi="pt-BR"/>
        </w:rPr>
        <w:t>gra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tuito</w:t>
      </w:r>
      <w:r>
        <w:rPr>
          <w:spacing w:val="0"/>
          <w:w w:val="100"/>
          <w:position w:val="0"/>
          <w:shd w:val="clear" w:color="auto" w:fill="auto"/>
          <w:lang w:val="es-ES" w:eastAsia="es-ES" w:bidi="es-ES"/>
        </w:rPr>
        <w:t xml:space="preserve"> de información, orientación legal y representación a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en necesidad de protección internacional en materia de vivienda, tierra y propiedad en la Republica de Panamá.</w:t>
      </w:r>
    </w:p>
    <w:p>
      <w:pPr>
        <w:pStyle w:val="Style41"/>
        <w:keepNext w:val="0"/>
        <w:keepLines w:val="0"/>
        <w:widowControl w:val="0"/>
        <w:pBdr>
          <w:top w:val="single" w:sz="0" w:space="16" w:color="0E77BB"/>
          <w:left w:val="single" w:sz="0" w:space="0" w:color="0E77BB"/>
          <w:bottom w:val="single" w:sz="0" w:space="14" w:color="0E77BB"/>
          <w:right w:val="single" w:sz="0" w:space="0" w:color="0E77BB"/>
        </w:pBdr>
        <w:shd w:val="clear" w:color="auto" w:fill="0E77BB"/>
        <w:bidi w:val="0"/>
        <w:spacing w:before="0" w:after="512"/>
        <w:ind w:left="1100" w:right="0" w:firstLine="0"/>
        <w:jc w:val="both"/>
      </w:pPr>
      <w:r>
        <w:rPr>
          <w:color w:val="FFFFFF"/>
          <w:spacing w:val="0"/>
          <w:w w:val="100"/>
          <w:position w:val="0"/>
          <w:shd w:val="clear" w:color="auto" w:fill="auto"/>
          <w:lang w:val="es-ES" w:eastAsia="es-ES" w:bidi="es-ES"/>
        </w:rPr>
        <w:t xml:space="preserve">La Convención sobre el Estatuto de los Refugiados del 1951 (artículo 13- Bienes muebles e inmuebles) establece que los países de acogida reconocerán los </w:t>
      </w:r>
      <w:r>
        <w:rPr>
          <w:color w:val="FFFFFF"/>
          <w:spacing w:val="0"/>
          <w:w w:val="100"/>
          <w:position w:val="0"/>
          <w:shd w:val="clear" w:color="auto" w:fill="auto"/>
          <w:lang w:val="en-US" w:eastAsia="en-US" w:bidi="en-US"/>
        </w:rPr>
        <w:t>de</w:t>
        <w:softHyphen/>
      </w:r>
      <w:r>
        <w:rPr>
          <w:color w:val="FFFFFF"/>
          <w:spacing w:val="0"/>
          <w:w w:val="100"/>
          <w:position w:val="0"/>
          <w:shd w:val="clear" w:color="auto" w:fill="auto"/>
          <w:lang w:val="es-ES" w:eastAsia="es-ES" w:bidi="es-ES"/>
        </w:rPr>
      </w:r>
      <w:r>
        <w:rPr>
          <w:color w:val="FFFFFF"/>
          <w:spacing w:val="0"/>
          <w:w w:val="100"/>
          <w:position w:val="0"/>
          <w:shd w:val="clear" w:color="auto" w:fill="auto"/>
          <w:lang w:val="en-US" w:eastAsia="en-US" w:bidi="en-US"/>
        </w:rPr>
        <w:t>rechos</w:t>
      </w:r>
      <w:r>
        <w:rPr>
          <w:color w:val="FFFFFF"/>
          <w:spacing w:val="0"/>
          <w:w w:val="100"/>
          <w:position w:val="0"/>
          <w:shd w:val="clear" w:color="auto" w:fill="auto"/>
          <w:lang w:val="es-ES" w:eastAsia="es-ES" w:bidi="es-ES"/>
        </w:rPr>
        <w:t xml:space="preserve"> de las personas refugiadas en relación a la compra o arriendo de bienes muebles e inmuebles y otros contratos.</w:t>
      </w:r>
    </w:p>
    <w:p>
      <w:pPr>
        <w:pStyle w:val="Style24"/>
        <w:keepNext/>
        <w:keepLines/>
        <w:widowControl w:val="0"/>
        <w:numPr>
          <w:ilvl w:val="0"/>
          <w:numId w:val="1"/>
        </w:numPr>
        <w:pBdr>
          <w:bottom w:val="single" w:sz="4" w:space="0" w:color="auto"/>
        </w:pBdr>
        <w:shd w:val="clear" w:color="auto" w:fill="auto"/>
        <w:tabs>
          <w:tab w:pos="2554" w:val="left"/>
        </w:tabs>
        <w:bidi w:val="0"/>
        <w:spacing w:before="0" w:line="240" w:lineRule="auto"/>
        <w:ind w:left="2160" w:right="0" w:firstLine="0"/>
        <w:jc w:val="both"/>
      </w:pPr>
      <w:bookmarkStart w:id="28" w:name="bookmark28"/>
      <w:bookmarkStart w:id="29" w:name="bookmark29"/>
      <w:r>
        <w:rPr>
          <w:spacing w:val="0"/>
          <w:w w:val="100"/>
          <w:position w:val="0"/>
          <w:shd w:val="clear" w:color="auto" w:fill="auto"/>
          <w:lang w:val="fr-FR" w:eastAsia="fr-FR" w:bidi="fr-FR"/>
        </w:rPr>
        <w:t>PERSONAS CON DISCAPACIDAD</w:t>
      </w:r>
      <w:bookmarkEnd w:id="28"/>
      <w:bookmarkEnd w:id="29"/>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 xml:space="preserve">Panamá </w:t>
      </w:r>
      <w:r>
        <w:rPr>
          <w:spacing w:val="0"/>
          <w:w w:val="100"/>
          <w:position w:val="0"/>
          <w:shd w:val="clear" w:color="auto" w:fill="auto"/>
          <w:lang w:val="fr-FR" w:eastAsia="fr-FR" w:bidi="fr-FR"/>
        </w:rPr>
        <w:t xml:space="preserve">existen diversos centros de </w:t>
      </w:r>
      <w:r>
        <w:rPr>
          <w:spacing w:val="0"/>
          <w:w w:val="100"/>
          <w:position w:val="0"/>
          <w:shd w:val="clear" w:color="auto" w:fill="auto"/>
          <w:lang w:val="es-ES" w:eastAsia="es-ES" w:bidi="es-ES"/>
        </w:rPr>
        <w:t xml:space="preserve">atención/orientación </w:t>
      </w:r>
      <w:r>
        <w:rPr>
          <w:spacing w:val="0"/>
          <w:w w:val="100"/>
          <w:position w:val="0"/>
          <w:shd w:val="clear" w:color="auto" w:fill="auto"/>
          <w:lang w:val="fr-FR" w:eastAsia="fr-FR" w:bidi="fr-FR"/>
        </w:rPr>
        <w:t xml:space="preserve">para personas con discapacidad, siendo el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relevante a nivel de </w:t>
      </w:r>
      <w:r>
        <w:rPr>
          <w:spacing w:val="0"/>
          <w:w w:val="100"/>
          <w:position w:val="0"/>
          <w:shd w:val="clear" w:color="auto" w:fill="auto"/>
          <w:lang w:val="es-ES" w:eastAsia="es-ES" w:bidi="es-ES"/>
        </w:rPr>
        <w:t>go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bierno</w:t>
      </w:r>
      <w:r>
        <w:rPr>
          <w:spacing w:val="0"/>
          <w:w w:val="100"/>
          <w:position w:val="0"/>
          <w:shd w:val="clear" w:color="auto" w:fill="auto"/>
          <w:lang w:val="fr-FR" w:eastAsia="fr-FR" w:bidi="fr-FR"/>
        </w:rPr>
        <w:t xml:space="preserve"> la Secretaria Nacional de la Discapacidad (SENADIS), que brinda </w:t>
      </w:r>
      <w:r>
        <w:rPr>
          <w:spacing w:val="0"/>
          <w:w w:val="100"/>
          <w:position w:val="0"/>
          <w:shd w:val="clear" w:color="auto" w:fill="auto"/>
          <w:lang w:val="es-ES" w:eastAsia="es-ES" w:bidi="es-ES"/>
        </w:rPr>
        <w:t xml:space="preserve">orientación </w:t>
      </w:r>
      <w:r>
        <w:rPr>
          <w:spacing w:val="0"/>
          <w:w w:val="100"/>
          <w:position w:val="0"/>
          <w:shd w:val="clear" w:color="auto" w:fill="auto"/>
          <w:lang w:val="fr-FR" w:eastAsia="fr-FR" w:bidi="fr-FR"/>
        </w:rPr>
        <w:t xml:space="preserve">y en algunos casos asistencia dirigida a </w:t>
      </w:r>
      <w:r>
        <w:rPr>
          <w:spacing w:val="0"/>
          <w:w w:val="100"/>
          <w:position w:val="0"/>
          <w:shd w:val="clear" w:color="auto" w:fill="auto"/>
          <w:lang w:val="en-US" w:eastAsia="en-US" w:bidi="en-US"/>
        </w:rPr>
        <w:t>perso</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nas</w:t>
      </w:r>
      <w:r>
        <w:rPr>
          <w:spacing w:val="0"/>
          <w:w w:val="100"/>
          <w:position w:val="0"/>
          <w:shd w:val="clear" w:color="auto" w:fill="auto"/>
          <w:lang w:val="fr-FR" w:eastAsia="fr-FR" w:bidi="fr-FR"/>
        </w:rPr>
        <w:t xml:space="preserve"> con discapacidad.</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legislación panameña </w:t>
      </w:r>
      <w:r>
        <w:rPr>
          <w:spacing w:val="0"/>
          <w:w w:val="100"/>
          <w:position w:val="0"/>
          <w:shd w:val="clear" w:color="auto" w:fill="auto"/>
          <w:lang w:val="fr-FR" w:eastAsia="fr-FR" w:bidi="fr-FR"/>
        </w:rPr>
        <w:t xml:space="preserve">establece que el sistema educativo </w:t>
      </w:r>
      <w:r>
        <w:rPr>
          <w:spacing w:val="0"/>
          <w:w w:val="100"/>
          <w:position w:val="0"/>
          <w:shd w:val="clear" w:color="auto" w:fill="auto"/>
          <w:lang w:val="es-ES" w:eastAsia="es-ES" w:bidi="es-ES"/>
        </w:rPr>
        <w:t>ofre</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cerá educación </w:t>
      </w:r>
      <w:r>
        <w:rPr>
          <w:spacing w:val="0"/>
          <w:w w:val="100"/>
          <w:position w:val="0"/>
          <w:shd w:val="clear" w:color="auto" w:fill="auto"/>
          <w:lang w:val="fr-FR" w:eastAsia="fr-FR" w:bidi="fr-FR"/>
        </w:rPr>
        <w:t xml:space="preserve">de calidad, en todos los niveles, a la </w:t>
      </w:r>
      <w:r>
        <w:rPr>
          <w:spacing w:val="0"/>
          <w:w w:val="100"/>
          <w:position w:val="0"/>
          <w:shd w:val="clear" w:color="auto" w:fill="auto"/>
          <w:lang w:val="es-ES" w:eastAsia="es-ES" w:bidi="es-ES"/>
        </w:rPr>
        <w:t>población es</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tudiantil</w:t>
      </w:r>
      <w:r>
        <w:rPr>
          <w:spacing w:val="0"/>
          <w:w w:val="100"/>
          <w:position w:val="0"/>
          <w:shd w:val="clear" w:color="auto" w:fill="auto"/>
          <w:lang w:val="fr-FR" w:eastAsia="fr-FR" w:bidi="fr-FR"/>
        </w:rPr>
        <w:t xml:space="preserve"> que presenta Necesidades Educativas Especiales (NEE), ya sean temporales o permanentes (Decreto Ejecutivo n°1, del 4 de febrero del 2000).</w:t>
      </w:r>
    </w:p>
    <w:p>
      <w:pPr>
        <w:pStyle w:val="Style29"/>
        <w:keepNext w:val="0"/>
        <w:keepLines w:val="0"/>
        <w:widowControl w:val="0"/>
        <w:shd w:val="clear" w:color="auto" w:fill="auto"/>
        <w:bidi w:val="0"/>
        <w:spacing w:before="0" w:line="233" w:lineRule="auto"/>
        <w:ind w:left="1460" w:right="0" w:firstLine="0"/>
        <w:jc w:val="both"/>
        <w:sectPr>
          <w:footerReference w:type="default" r:id="rId60"/>
          <w:footerReference w:type="even" r:id="rId61"/>
          <w:footnotePr>
            <w:pos w:val="pageBottom"/>
            <w:numFmt w:val="decimal"/>
            <w:numRestart w:val="continuous"/>
          </w:footnotePr>
          <w:pgSz w:w="8786" w:h="12497"/>
          <w:pgMar w:top="1050" w:left="499" w:right="997" w:bottom="1052" w:header="622" w:footer="624" w:gutter="0"/>
          <w:pgNumType w:start="25"/>
          <w:cols w:space="720"/>
          <w:noEndnote/>
          <w:rtlGutter w:val="0"/>
          <w:docGrid w:linePitch="360"/>
        </w:sectPr>
      </w:pPr>
      <w:r>
        <w:rPr>
          <w:spacing w:val="0"/>
          <w:w w:val="100"/>
          <w:position w:val="0"/>
          <w:shd w:val="clear" w:color="auto" w:fill="auto"/>
          <w:lang w:val="es-ES" w:eastAsia="es-ES" w:bidi="es-ES"/>
        </w:rPr>
        <w:t xml:space="preserve">Panamá </w:t>
      </w:r>
      <w:r>
        <w:rPr>
          <w:spacing w:val="0"/>
          <w:w w:val="100"/>
          <w:position w:val="0"/>
          <w:shd w:val="clear" w:color="auto" w:fill="auto"/>
          <w:lang w:val="fr-FR" w:eastAsia="fr-FR" w:bidi="fr-FR"/>
        </w:rPr>
        <w:t xml:space="preserve">ofrece distintas alternativas educativas, </w:t>
      </w:r>
      <w:r>
        <w:rPr>
          <w:spacing w:val="0"/>
          <w:w w:val="100"/>
          <w:position w:val="0"/>
          <w:shd w:val="clear" w:color="auto" w:fill="auto"/>
          <w:lang w:val="es-ES" w:eastAsia="es-ES" w:bidi="es-ES"/>
        </w:rPr>
        <w:t xml:space="preserve">según </w:t>
      </w:r>
      <w:r>
        <w:rPr>
          <w:spacing w:val="0"/>
          <w:w w:val="100"/>
          <w:position w:val="0"/>
          <w:shd w:val="clear" w:color="auto" w:fill="auto"/>
          <w:lang w:val="fr-FR" w:eastAsia="fr-FR" w:bidi="fr-FR"/>
        </w:rPr>
        <w:t xml:space="preserve">el tipo de discapacidad, tanto en el sistema educativo regular (aulas espe- </w:t>
      </w:r>
    </w:p>
    <w:p>
      <w:pPr>
        <w:pStyle w:val="Style29"/>
        <w:keepNext w:val="0"/>
        <w:keepLines w:val="0"/>
        <w:widowControl w:val="0"/>
        <w:shd w:val="clear" w:color="auto" w:fill="auto"/>
        <w:bidi w:val="0"/>
        <w:spacing w:before="0" w:line="233" w:lineRule="auto"/>
        <w:ind w:left="1460" w:right="0" w:firstLine="0"/>
        <w:jc w:val="both"/>
      </w:pPr>
      <w:r>
        <w:rPr>
          <w:spacing w:val="0"/>
          <w:w w:val="100"/>
          <w:position w:val="0"/>
          <w:shd w:val="clear" w:color="auto" w:fill="auto"/>
          <w:lang w:val="fr-FR" w:eastAsia="fr-FR" w:bidi="fr-FR"/>
        </w:rPr>
        <w:t xml:space="preserve">ciales o aulas regulares con refuerzo) como en las instalaciones del Instituto </w:t>
      </w:r>
      <w:r>
        <w:rPr>
          <w:spacing w:val="0"/>
          <w:w w:val="100"/>
          <w:position w:val="0"/>
          <w:shd w:val="clear" w:color="auto" w:fill="auto"/>
          <w:lang w:val="es-ES" w:eastAsia="es-ES" w:bidi="es-ES"/>
        </w:rPr>
        <w:t xml:space="preserve">Panameño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Habilitación </w:t>
      </w:r>
      <w:r>
        <w:rPr>
          <w:spacing w:val="0"/>
          <w:w w:val="100"/>
          <w:position w:val="0"/>
          <w:shd w:val="clear" w:color="auto" w:fill="auto"/>
          <w:lang w:val="fr-FR" w:eastAsia="fr-FR" w:bidi="fr-FR"/>
        </w:rPr>
        <w:t xml:space="preserve">Especial - IPHE (que </w:t>
      </w:r>
      <w:r>
        <w:rPr>
          <w:spacing w:val="0"/>
          <w:w w:val="100"/>
          <w:position w:val="0"/>
          <w:shd w:val="clear" w:color="auto" w:fill="auto"/>
          <w:lang w:val="pt-BR" w:eastAsia="pt-BR" w:bidi="pt-BR"/>
        </w:rPr>
        <w:t>ma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neja</w:t>
      </w:r>
      <w:r>
        <w:rPr>
          <w:spacing w:val="0"/>
          <w:w w:val="100"/>
          <w:position w:val="0"/>
          <w:shd w:val="clear" w:color="auto" w:fill="auto"/>
          <w:lang w:val="fr-FR" w:eastAsia="fr-FR" w:bidi="fr-FR"/>
        </w:rPr>
        <w:t xml:space="preserve"> escuelas y programas especiales).</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fr-FR" w:eastAsia="fr-FR" w:bidi="fr-FR"/>
        </w:rPr>
        <w:t xml:space="preserve">Las personas con discapacidad no tienen </w:t>
      </w:r>
      <w:r>
        <w:rPr>
          <w:spacing w:val="0"/>
          <w:w w:val="100"/>
          <w:position w:val="0"/>
          <w:shd w:val="clear" w:color="auto" w:fill="auto"/>
          <w:lang w:val="es-ES" w:eastAsia="es-ES" w:bidi="es-ES"/>
        </w:rPr>
        <w:t xml:space="preserve">límites </w:t>
      </w:r>
      <w:r>
        <w:rPr>
          <w:spacing w:val="0"/>
          <w:w w:val="100"/>
          <w:position w:val="0"/>
          <w:shd w:val="clear" w:color="auto" w:fill="auto"/>
          <w:lang w:val="fr-FR" w:eastAsia="fr-FR" w:bidi="fr-FR"/>
        </w:rPr>
        <w:t xml:space="preserve">de edad para la esco- </w:t>
      </w:r>
      <w:r>
        <w:rPr>
          <w:spacing w:val="0"/>
          <w:w w:val="100"/>
          <w:position w:val="0"/>
          <w:shd w:val="clear" w:color="auto" w:fill="auto"/>
          <w:lang w:val="es-ES" w:eastAsia="es-ES" w:bidi="es-ES"/>
        </w:rPr>
        <w:t xml:space="preserve">larización. </w:t>
      </w:r>
      <w:r>
        <w:rPr>
          <w:spacing w:val="0"/>
          <w:w w:val="100"/>
          <w:position w:val="0"/>
          <w:shd w:val="clear" w:color="auto" w:fill="auto"/>
          <w:lang w:val="fr-FR" w:eastAsia="fr-FR" w:bidi="fr-FR"/>
        </w:rPr>
        <w:t>Por ejemplo, hay escuelas para adultos con discapacidad visual como la Escuela Andrés Toro, donde se capacita en oficios.</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fr-FR" w:eastAsia="fr-FR" w:bidi="fr-FR"/>
        </w:rPr>
        <w:t xml:space="preserve">El IPHE cuenta con una Escuela de </w:t>
      </w:r>
      <w:r>
        <w:rPr>
          <w:spacing w:val="0"/>
          <w:w w:val="100"/>
          <w:position w:val="0"/>
          <w:shd w:val="clear" w:color="auto" w:fill="auto"/>
          <w:lang w:val="es-ES" w:eastAsia="es-ES" w:bidi="es-ES"/>
        </w:rPr>
        <w:t xml:space="preserve">Enseñanza </w:t>
      </w:r>
      <w:r>
        <w:rPr>
          <w:spacing w:val="0"/>
          <w:w w:val="100"/>
          <w:position w:val="0"/>
          <w:shd w:val="clear" w:color="auto" w:fill="auto"/>
          <w:lang w:val="fr-FR" w:eastAsia="fr-FR" w:bidi="fr-FR"/>
        </w:rPr>
        <w:t xml:space="preserve">Especial y un </w:t>
      </w:r>
      <w:r>
        <w:rPr>
          <w:spacing w:val="0"/>
          <w:w w:val="100"/>
          <w:position w:val="0"/>
          <w:shd w:val="clear" w:color="auto" w:fill="auto"/>
          <w:lang w:val="pt-BR" w:eastAsia="pt-BR" w:bidi="pt-BR"/>
        </w:rPr>
        <w:t>Pro</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grama</w:t>
      </w:r>
      <w:r>
        <w:rPr>
          <w:spacing w:val="0"/>
          <w:w w:val="100"/>
          <w:position w:val="0"/>
          <w:shd w:val="clear" w:color="auto" w:fill="auto"/>
          <w:lang w:val="fr-FR" w:eastAsia="fr-FR" w:bidi="fr-FR"/>
        </w:rPr>
        <w:t xml:space="preserve"> de </w:t>
      </w:r>
      <w:r>
        <w:rPr>
          <w:spacing w:val="0"/>
          <w:w w:val="100"/>
          <w:position w:val="0"/>
          <w:shd w:val="clear" w:color="auto" w:fill="auto"/>
          <w:lang w:val="es-ES" w:eastAsia="es-ES" w:bidi="es-ES"/>
        </w:rPr>
        <w:t xml:space="preserve">Estimulación </w:t>
      </w:r>
      <w:r>
        <w:rPr>
          <w:spacing w:val="0"/>
          <w:w w:val="100"/>
          <w:position w:val="0"/>
          <w:shd w:val="clear" w:color="auto" w:fill="auto"/>
          <w:lang w:val="fr-FR" w:eastAsia="fr-FR" w:bidi="fr-FR"/>
        </w:rPr>
        <w:t xml:space="preserve">Precoz, </w:t>
      </w:r>
      <w:r>
        <w:rPr>
          <w:spacing w:val="0"/>
          <w:w w:val="100"/>
          <w:position w:val="0"/>
          <w:shd w:val="clear" w:color="auto" w:fill="auto"/>
          <w:lang w:val="es-ES" w:eastAsia="es-ES" w:bidi="es-ES"/>
        </w:rPr>
        <w:t xml:space="preserve">además </w:t>
      </w:r>
      <w:r>
        <w:rPr>
          <w:spacing w:val="0"/>
          <w:w w:val="100"/>
          <w:position w:val="0"/>
          <w:shd w:val="clear" w:color="auto" w:fill="auto"/>
          <w:lang w:val="fr-FR" w:eastAsia="fr-FR" w:bidi="fr-FR"/>
        </w:rPr>
        <w:t xml:space="preserve">de programas especiales para personas con la discapacidad auditiva, discapacidad visual, autismo y </w:t>
      </w:r>
      <w:r>
        <w:rPr>
          <w:spacing w:val="0"/>
          <w:w w:val="100"/>
          <w:position w:val="0"/>
          <w:shd w:val="clear" w:color="auto" w:fill="auto"/>
          <w:lang w:val="es-ES" w:eastAsia="es-ES" w:bidi="es-ES"/>
        </w:rPr>
        <w:t xml:space="preserve">parálisis </w:t>
      </w:r>
      <w:r>
        <w:rPr>
          <w:spacing w:val="0"/>
          <w:w w:val="100"/>
          <w:position w:val="0"/>
          <w:shd w:val="clear" w:color="auto" w:fill="auto"/>
          <w:lang w:val="fr-FR" w:eastAsia="fr-FR" w:bidi="fr-FR"/>
        </w:rPr>
        <w:t>cerebral, entre otros.</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 xml:space="preserve">Además, </w:t>
      </w:r>
      <w:r>
        <w:rPr>
          <w:spacing w:val="0"/>
          <w:w w:val="100"/>
          <w:position w:val="0"/>
          <w:shd w:val="clear" w:color="auto" w:fill="auto"/>
          <w:lang w:val="fr-FR" w:eastAsia="fr-FR" w:bidi="fr-FR"/>
        </w:rPr>
        <w:t xml:space="preserve">se puede acudir a la Escuela Vocacional Especial </w:t>
      </w:r>
      <w:r>
        <w:rPr>
          <w:spacing w:val="0"/>
          <w:w w:val="100"/>
          <w:position w:val="0"/>
          <w:shd w:val="clear" w:color="auto" w:fill="auto"/>
          <w:lang w:val="es-ES" w:eastAsia="es-ES" w:bidi="es-ES"/>
        </w:rPr>
        <w:t>ges</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tionada</w:t>
      </w:r>
      <w:r>
        <w:rPr>
          <w:spacing w:val="0"/>
          <w:w w:val="100"/>
          <w:position w:val="0"/>
          <w:shd w:val="clear" w:color="auto" w:fill="auto"/>
          <w:lang w:val="fr-FR" w:eastAsia="fr-FR" w:bidi="fr-FR"/>
        </w:rPr>
        <w:t xml:space="preserve"> por el IPHE, dirigida a personas con discapacidad, y a </w:t>
      </w:r>
      <w:r>
        <w:rPr>
          <w:spacing w:val="0"/>
          <w:w w:val="100"/>
          <w:position w:val="0"/>
          <w:shd w:val="clear" w:color="auto" w:fill="auto"/>
          <w:lang w:val="es-ES" w:eastAsia="es-ES" w:bidi="es-ES"/>
        </w:rPr>
        <w:t>or</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ganizaciones</w:t>
      </w:r>
      <w:r>
        <w:rPr>
          <w:spacing w:val="0"/>
          <w:w w:val="100"/>
          <w:position w:val="0"/>
          <w:shd w:val="clear" w:color="auto" w:fill="auto"/>
          <w:lang w:val="fr-FR" w:eastAsia="fr-FR" w:bidi="fr-FR"/>
        </w:rPr>
        <w:t xml:space="preserve"> no gubernamentales que orientan y apoyan en la </w:t>
      </w:r>
      <w:r>
        <w:rPr>
          <w:spacing w:val="0"/>
          <w:w w:val="100"/>
          <w:position w:val="0"/>
          <w:shd w:val="clear" w:color="auto" w:fill="auto"/>
          <w:lang w:val="es-ES" w:eastAsia="es-ES" w:bidi="es-ES"/>
        </w:rPr>
        <w:t xml:space="preserve">inclusión </w:t>
      </w:r>
      <w:r>
        <w:rPr>
          <w:spacing w:val="0"/>
          <w:w w:val="100"/>
          <w:position w:val="0"/>
          <w:shd w:val="clear" w:color="auto" w:fill="auto"/>
          <w:lang w:val="fr-FR" w:eastAsia="fr-FR" w:bidi="fr-FR"/>
        </w:rPr>
        <w:t xml:space="preserve">de las personas con discapacidad como la </w:t>
      </w:r>
      <w:r>
        <w:rPr>
          <w:spacing w:val="0"/>
          <w:w w:val="100"/>
          <w:position w:val="0"/>
          <w:shd w:val="clear" w:color="auto" w:fill="auto"/>
          <w:lang w:val="es-ES" w:eastAsia="es-ES" w:bidi="es-ES"/>
        </w:rPr>
        <w:t xml:space="preserve">Asociación Panameña </w:t>
      </w:r>
      <w:r>
        <w:rPr>
          <w:spacing w:val="0"/>
          <w:w w:val="100"/>
          <w:position w:val="0"/>
          <w:shd w:val="clear" w:color="auto" w:fill="auto"/>
          <w:lang w:val="fr-FR" w:eastAsia="fr-FR" w:bidi="fr-FR"/>
        </w:rPr>
        <w:t>de Industrias de Buena Voluntad.</w:t>
      </w:r>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fr-FR" w:eastAsia="fr-FR" w:bidi="fr-FR"/>
        </w:rPr>
        <w:t xml:space="preserve">Las personas refugiadas con discapacidad pueden ingresar a </w:t>
      </w:r>
      <w:r>
        <w:rPr>
          <w:spacing w:val="0"/>
          <w:w w:val="100"/>
          <w:position w:val="0"/>
          <w:shd w:val="clear" w:color="auto" w:fill="auto"/>
          <w:lang w:val="es-ES" w:eastAsia="es-ES" w:bidi="es-ES"/>
        </w:rPr>
        <w:t>cual</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quiera</w:t>
      </w:r>
      <w:r>
        <w:rPr>
          <w:spacing w:val="0"/>
          <w:w w:val="100"/>
          <w:position w:val="0"/>
          <w:shd w:val="clear" w:color="auto" w:fill="auto"/>
          <w:lang w:val="fr-FR" w:eastAsia="fr-FR" w:bidi="fr-FR"/>
        </w:rPr>
        <w:t xml:space="preserve"> de los programas descritos siguiendo los criterios de </w:t>
      </w:r>
      <w:r>
        <w:rPr>
          <w:spacing w:val="0"/>
          <w:w w:val="100"/>
          <w:position w:val="0"/>
          <w:shd w:val="clear" w:color="auto" w:fill="auto"/>
          <w:lang w:val="es-ES" w:eastAsia="es-ES" w:bidi="es-ES"/>
        </w:rPr>
        <w:t>acce</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so</w:t>
      </w:r>
      <w:r>
        <w:rPr>
          <w:spacing w:val="0"/>
          <w:w w:val="100"/>
          <w:position w:val="0"/>
          <w:shd w:val="clear" w:color="auto" w:fill="auto"/>
          <w:lang w:val="fr-FR" w:eastAsia="fr-FR" w:bidi="fr-FR"/>
        </w:rPr>
        <w:t xml:space="preserve"> en cada caso. Organizaciones como RET Internacional apoya en el acceso y permanencia escolar de </w:t>
      </w:r>
      <w:r>
        <w:rPr>
          <w:spacing w:val="0"/>
          <w:w w:val="100"/>
          <w:position w:val="0"/>
          <w:shd w:val="clear" w:color="auto" w:fill="auto"/>
          <w:lang w:val="es-ES" w:eastAsia="es-ES" w:bidi="es-ES"/>
        </w:rPr>
        <w:t xml:space="preserve">niños, niñas </w:t>
      </w:r>
      <w:r>
        <w:rPr>
          <w:spacing w:val="0"/>
          <w:w w:val="100"/>
          <w:position w:val="0"/>
          <w:shd w:val="clear" w:color="auto" w:fill="auto"/>
          <w:lang w:val="fr-FR" w:eastAsia="fr-FR" w:bidi="fr-FR"/>
        </w:rPr>
        <w:t>y adolescen</w:t>
        <w:softHyphen/>
        <w:t xml:space="preserve">tes, independientemente de su </w:t>
      </w:r>
      <w:r>
        <w:rPr>
          <w:spacing w:val="0"/>
          <w:w w:val="100"/>
          <w:position w:val="0"/>
          <w:shd w:val="clear" w:color="auto" w:fill="auto"/>
          <w:lang w:val="es-ES" w:eastAsia="es-ES" w:bidi="es-ES"/>
        </w:rPr>
        <w:t>condición.</w:t>
      </w:r>
    </w:p>
    <w:p>
      <w:pPr>
        <w:pStyle w:val="Style24"/>
        <w:keepNext/>
        <w:keepLines/>
        <w:widowControl w:val="0"/>
        <w:numPr>
          <w:ilvl w:val="0"/>
          <w:numId w:val="1"/>
        </w:numPr>
        <w:pBdr>
          <w:bottom w:val="single" w:sz="4" w:space="0" w:color="auto"/>
        </w:pBdr>
        <w:shd w:val="clear" w:color="auto" w:fill="auto"/>
        <w:tabs>
          <w:tab w:pos="745" w:val="left"/>
        </w:tabs>
        <w:bidi w:val="0"/>
        <w:spacing w:before="0" w:line="240" w:lineRule="auto"/>
        <w:ind w:left="0" w:right="0" w:firstLine="0"/>
        <w:jc w:val="center"/>
      </w:pPr>
      <w:bookmarkStart w:id="30" w:name="bookmark30"/>
      <w:bookmarkStart w:id="31" w:name="bookmark31"/>
      <w:r>
        <w:rPr>
          <w:spacing w:val="0"/>
          <w:w w:val="100"/>
          <w:position w:val="0"/>
          <w:shd w:val="clear" w:color="auto" w:fill="auto"/>
          <w:lang w:val="es-ES" w:eastAsia="es-ES" w:bidi="es-ES"/>
        </w:rPr>
        <w:t xml:space="preserve">ATENCIÓN </w:t>
      </w:r>
      <w:r>
        <w:rPr>
          <w:spacing w:val="0"/>
          <w:w w:val="100"/>
          <w:position w:val="0"/>
          <w:shd w:val="clear" w:color="auto" w:fill="auto"/>
          <w:lang w:val="fr-FR" w:eastAsia="fr-FR" w:bidi="fr-FR"/>
        </w:rPr>
        <w:t>A CASOS QUE VIVEN</w:t>
        <w:br/>
        <w:t>SITUACIONES DE VIOLENCIA BASADA EN</w:t>
        <w:br/>
        <w:t>GÉNERO</w:t>
      </w:r>
      <w:bookmarkEnd w:id="30"/>
      <w:bookmarkEnd w:id="31"/>
    </w:p>
    <w:p>
      <w:pPr>
        <w:pStyle w:val="Style29"/>
        <w:keepNext w:val="0"/>
        <w:keepLines w:val="0"/>
        <w:widowControl w:val="0"/>
        <w:shd w:val="clear" w:color="auto" w:fill="auto"/>
        <w:bidi w:val="0"/>
        <w:spacing w:before="0" w:line="233" w:lineRule="auto"/>
        <w:ind w:left="380" w:right="0" w:firstLine="0"/>
        <w:jc w:val="both"/>
      </w:pPr>
      <w:r>
        <w:rPr>
          <w:spacing w:val="0"/>
          <w:w w:val="100"/>
          <w:position w:val="0"/>
          <w:shd w:val="clear" w:color="auto" w:fill="auto"/>
          <w:lang w:val="es-ES" w:eastAsia="es-ES" w:bidi="es-ES"/>
        </w:rPr>
        <w:t xml:space="preserve">La violencia basada en género se refiere a cualquier forma de maltrato físico, sexual, psicológico y/o económico contra una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w:t>
      </w:r>
      <w:r>
        <w:rPr>
          <w:spacing w:val="0"/>
          <w:w w:val="100"/>
          <w:position w:val="0"/>
          <w:shd w:val="clear" w:color="auto" w:fill="auto"/>
          <w:lang w:val="es-ES" w:eastAsia="es-ES" w:bidi="es-ES"/>
        </w:rPr>
        <w:t xml:space="preserve"> por razones de su género.</w:t>
      </w:r>
    </w:p>
    <w:p>
      <w:pPr>
        <w:pStyle w:val="Style29"/>
        <w:keepNext w:val="0"/>
        <w:keepLines w:val="0"/>
        <w:widowControl w:val="0"/>
        <w:shd w:val="clear" w:color="auto" w:fill="auto"/>
        <w:bidi w:val="0"/>
        <w:spacing w:before="0" w:line="233" w:lineRule="auto"/>
        <w:ind w:left="0" w:right="0" w:firstLine="380"/>
        <w:jc w:val="both"/>
        <w:sectPr>
          <w:footerReference w:type="default" r:id="rId62"/>
          <w:footerReference w:type="even" r:id="rId63"/>
          <w:footnotePr>
            <w:pos w:val="pageBottom"/>
            <w:numFmt w:val="decimal"/>
            <w:numRestart w:val="continuous"/>
          </w:footnotePr>
          <w:pgSz w:w="8786" w:h="12497"/>
          <w:pgMar w:top="1050" w:left="499" w:right="997" w:bottom="1052" w:header="622" w:footer="3" w:gutter="0"/>
          <w:pgNumType w:start="28"/>
          <w:cols w:space="720"/>
          <w:noEndnote/>
          <w:rtlGutter w:val="0"/>
          <w:docGrid w:linePitch="360"/>
        </w:sectPr>
      </w:pPr>
      <w:r>
        <w:rPr>
          <w:spacing w:val="0"/>
          <w:w w:val="100"/>
          <w:position w:val="0"/>
          <w:shd w:val="clear" w:color="auto" w:fill="auto"/>
          <w:lang w:val="es-ES" w:eastAsia="es-ES" w:bidi="es-ES"/>
        </w:rPr>
        <w:t>Si bien todas las personas están en riesgo de ser víctimas de vio-</w:t>
      </w:r>
    </w:p>
    <w:p>
      <w:pPr>
        <w:pStyle w:val="Style29"/>
        <w:keepNext w:val="0"/>
        <w:keepLines w:val="0"/>
        <w:widowControl w:val="0"/>
        <w:shd w:val="clear" w:color="auto" w:fill="auto"/>
        <w:bidi w:val="0"/>
        <w:spacing w:before="0" w:after="220" w:line="233" w:lineRule="auto"/>
        <w:ind w:left="1460" w:right="0" w:firstLine="0"/>
        <w:jc w:val="both"/>
      </w:pPr>
      <w:r>
        <w:rPr>
          <w:spacing w:val="0"/>
          <w:w w:val="100"/>
          <w:position w:val="0"/>
          <w:shd w:val="clear" w:color="auto" w:fill="auto"/>
          <w:lang w:val="es-ES" w:eastAsia="es-ES" w:bidi="es-ES"/>
        </w:rPr>
        <w:t xml:space="preserve">lencia de género, las personas en mayor riesgo de experimentar este tipo de violencias son las mujeres, las niñas y las personas sexodiversas (población LGBTI), especialmente las mujeres </w:t>
      </w:r>
      <w:r>
        <w:rPr>
          <w:spacing w:val="0"/>
          <w:w w:val="100"/>
          <w:position w:val="0"/>
          <w:shd w:val="clear" w:color="auto" w:fill="auto"/>
          <w:lang w:val="pt-BR" w:eastAsia="pt-BR" w:bidi="pt-BR"/>
        </w:rPr>
        <w:t>indí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genas,</w:t>
      </w:r>
      <w:r>
        <w:rPr>
          <w:spacing w:val="0"/>
          <w:w w:val="100"/>
          <w:position w:val="0"/>
          <w:shd w:val="clear" w:color="auto" w:fill="auto"/>
          <w:lang w:val="es-ES" w:eastAsia="es-ES" w:bidi="es-ES"/>
        </w:rPr>
        <w:t xml:space="preserve"> migrantes, refugiadas, discapacitadas, entre otras </w:t>
      </w:r>
      <w:r>
        <w:rPr>
          <w:spacing w:val="0"/>
          <w:w w:val="100"/>
          <w:position w:val="0"/>
          <w:shd w:val="clear" w:color="auto" w:fill="auto"/>
          <w:lang w:val="pt-BR" w:eastAsia="pt-BR" w:bidi="pt-BR"/>
        </w:rPr>
        <w:t>condi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ciones.</w:t>
      </w:r>
    </w:p>
    <w:p>
      <w:pPr>
        <w:pStyle w:val="Style29"/>
        <w:keepNext w:val="0"/>
        <w:keepLines w:val="0"/>
        <w:widowControl w:val="0"/>
        <w:shd w:val="clear" w:color="auto" w:fill="auto"/>
        <w:bidi w:val="0"/>
        <w:spacing w:before="0" w:after="220" w:line="233" w:lineRule="auto"/>
        <w:ind w:left="1460" w:right="0" w:firstLine="0"/>
        <w:jc w:val="both"/>
      </w:pPr>
      <w:r>
        <w:rPr>
          <w:spacing w:val="0"/>
          <w:w w:val="100"/>
          <w:position w:val="0"/>
          <w:shd w:val="clear" w:color="auto" w:fill="auto"/>
          <w:lang w:val="es-ES" w:eastAsia="es-ES" w:bidi="es-ES"/>
        </w:rPr>
        <w:t>En Panamá, las mujeres víctimas de todas las formas de violen</w:t>
        <w:softHyphen/>
        <w:t>cias, dentro y fuera del hogar, se encuentran protegidas por la Ley, independientemente de su estatus migratorio. En caso de que se realice una denuncia por violencia basada en género, no se verá afectado el proceso de solicitud ante la ONPAR o su con</w:t>
        <w:softHyphen/>
        <w:t>dición de refugiado (aunque en el expediente esté a nombre del agresor como principal).</w:t>
      </w:r>
    </w:p>
    <w:p>
      <w:pPr>
        <w:pStyle w:val="Style29"/>
        <w:keepNext w:val="0"/>
        <w:keepLines w:val="0"/>
        <w:widowControl w:val="0"/>
        <w:shd w:val="clear" w:color="auto" w:fill="auto"/>
        <w:bidi w:val="0"/>
        <w:spacing w:before="0" w:after="220" w:line="233" w:lineRule="auto"/>
        <w:ind w:left="1460" w:right="0" w:firstLine="0"/>
        <w:jc w:val="both"/>
      </w:pPr>
      <w:r>
        <w:rPr>
          <w:spacing w:val="0"/>
          <w:w w:val="100"/>
          <w:position w:val="0"/>
          <w:shd w:val="clear" w:color="auto" w:fill="auto"/>
          <w:lang w:val="es-ES" w:eastAsia="es-ES" w:bidi="es-ES"/>
        </w:rPr>
        <w:t>Existen instituciones especializadas donde se puede encontrar apoyo y orientación a víctimas de estas violencias:</w:t>
      </w:r>
    </w:p>
    <w:p>
      <w:pPr>
        <w:pStyle w:val="Style29"/>
        <w:keepNext w:val="0"/>
        <w:keepLines w:val="0"/>
        <w:widowControl w:val="0"/>
        <w:shd w:val="clear" w:color="auto" w:fill="auto"/>
        <w:bidi w:val="0"/>
        <w:spacing w:before="0" w:after="220" w:line="226" w:lineRule="auto"/>
        <w:ind w:left="1900" w:right="0" w:hanging="18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El Centro de Orientación y Atención Integral (COAI) atien</w:t>
        <w:softHyphen/>
        <w:t>de denuncias y ofrece un servicio de orientación sobre maltrato, abusos y violencia doméstica. En este centro también se atiende casos de violencia contra niños, niñas y adolescentes.</w:t>
      </w:r>
    </w:p>
    <w:p>
      <w:pPr>
        <w:pStyle w:val="Style29"/>
        <w:keepNext w:val="0"/>
        <w:keepLines w:val="0"/>
        <w:widowControl w:val="0"/>
        <w:shd w:val="clear" w:color="auto" w:fill="auto"/>
        <w:bidi w:val="0"/>
        <w:spacing w:before="0" w:after="220" w:line="226" w:lineRule="auto"/>
        <w:ind w:left="1900" w:right="0" w:hanging="18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También pueden dirigirse al Instituto Nacional de la Mujer (INAMU), en los casos de violencia dirigido a mujeres mayo</w:t>
        <w:softHyphen/>
        <w:t>res de edad, y a la Secretaria Nacional de la Niñez, la Adoles</w:t>
        <w:softHyphen/>
        <w:t>cencia y la Familia (SENNIAF), en el caso de que se trate de niños, niñas y adolescentes.</w:t>
      </w:r>
    </w:p>
    <w:p>
      <w:pPr>
        <w:pStyle w:val="Style29"/>
        <w:keepNext w:val="0"/>
        <w:keepLines w:val="0"/>
        <w:widowControl w:val="0"/>
        <w:shd w:val="clear" w:color="auto" w:fill="auto"/>
        <w:bidi w:val="0"/>
        <w:spacing w:before="0" w:after="220" w:line="221" w:lineRule="auto"/>
        <w:ind w:left="1900" w:right="0" w:hanging="180"/>
        <w:jc w:val="both"/>
        <w:sectPr>
          <w:footerReference w:type="default" r:id="rId64"/>
          <w:footerReference w:type="even" r:id="rId65"/>
          <w:footnotePr>
            <w:pos w:val="pageBottom"/>
            <w:numFmt w:val="decimal"/>
            <w:numRestart w:val="continuous"/>
          </w:footnotePr>
          <w:pgSz w:w="8786" w:h="12497"/>
          <w:pgMar w:top="1050" w:left="499" w:right="997" w:bottom="1052" w:header="622" w:footer="624" w:gutter="0"/>
          <w:pgNumType w:start="33"/>
          <w:cols w:space="720"/>
          <w:noEndnote/>
          <w:rtlGutter w:val="0"/>
          <w:docGrid w:linePitch="360"/>
        </w:sectPr>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El INAMU cuenta con albergues que ofrecen protección y atención integral (psicológica, legal y de salud) a la víctima y a su familia.</w:t>
      </w:r>
    </w:p>
    <w:p>
      <w:pPr>
        <w:widowControl w:val="0"/>
        <w:spacing w:line="219" w:lineRule="exact"/>
        <w:rPr>
          <w:sz w:val="18"/>
          <w:szCs w:val="18"/>
        </w:rPr>
      </w:pPr>
    </w:p>
    <w:p>
      <w:pPr>
        <w:widowControl w:val="0"/>
        <w:spacing w:line="1" w:lineRule="exact"/>
        <w:sectPr>
          <w:footerReference w:type="default" r:id="rId66"/>
          <w:footerReference w:type="even" r:id="rId67"/>
          <w:footnotePr>
            <w:pos w:val="pageBottom"/>
            <w:numFmt w:val="decimal"/>
            <w:numRestart w:val="continuous"/>
          </w:footnotePr>
          <w:pgSz w:w="8786" w:h="12497"/>
          <w:pgMar w:top="1573" w:left="887" w:right="945" w:bottom="422" w:header="0" w:footer="3" w:gutter="0"/>
          <w:pgNumType w:start="30"/>
          <w:cols w:space="720"/>
          <w:noEndnote/>
          <w:rtlGutter w:val="0"/>
          <w:docGrid w:linePitch="360"/>
        </w:sectPr>
      </w:pPr>
    </w:p>
    <w:p>
      <w:pPr>
        <w:pStyle w:val="Style63"/>
        <w:keepNext w:val="0"/>
        <w:keepLines w:val="0"/>
        <w:framePr w:w="3326" w:h="1517" w:wrap="none" w:vAnchor="text" w:hAnchor="page" w:x="2309" w:y="21"/>
        <w:widowControl w:val="0"/>
        <w:pBdr>
          <w:top w:val="single" w:sz="0" w:space="0" w:color="0E77BB"/>
          <w:left w:val="single" w:sz="0" w:space="0" w:color="0E77BB"/>
          <w:bottom w:val="single" w:sz="0" w:space="0" w:color="0E77BB"/>
          <w:right w:val="single" w:sz="0" w:space="0" w:color="0E77BB"/>
        </w:pBdr>
        <w:shd w:val="clear" w:color="auto" w:fill="0E77BB"/>
        <w:bidi w:val="0"/>
        <w:spacing w:after="0" w:line="240" w:lineRule="auto"/>
        <w:ind w:left="0" w:right="0" w:firstLine="0"/>
        <w:jc w:val="center"/>
      </w:pPr>
      <w:r>
        <w:rPr>
          <w:color w:val="FFFFFF"/>
          <w:spacing w:val="0"/>
          <w:w w:val="100"/>
          <w:position w:val="0"/>
          <w:shd w:val="clear" w:color="auto" w:fill="auto"/>
          <w:lang w:val="es-ES" w:eastAsia="es-ES" w:bidi="es-ES"/>
        </w:rPr>
        <w:t>Caso de violencia</w:t>
        <w:br/>
        <w:t>física, psicológica</w:t>
        <w:br/>
        <w:t>y/o violencia sexual</w:t>
      </w:r>
    </w:p>
    <w:p>
      <w:pPr>
        <w:widowControl w:val="0"/>
        <w:spacing w:line="360" w:lineRule="exact"/>
      </w:pPr>
      <w:r>
        <w:drawing>
          <wp:anchor distT="0" distB="0" distL="0" distR="0" simplePos="0" relativeHeight="62914729" behindDoc="1" locked="0" layoutInCell="1" allowOverlap="1">
            <wp:simplePos x="0" y="0"/>
            <wp:positionH relativeFrom="page">
              <wp:posOffset>614680</wp:posOffset>
            </wp:positionH>
            <wp:positionV relativeFrom="paragraph">
              <wp:posOffset>1307465</wp:posOffset>
            </wp:positionV>
            <wp:extent cx="4364990" cy="4547870"/>
            <wp:wrapNone/>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68"/>
                    <a:stretch/>
                  </pic:blipFill>
                  <pic:spPr>
                    <a:xfrm>
                      <a:ext cx="4364990" cy="45478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8786" w:h="12497"/>
          <w:pgMar w:top="1573" w:left="887" w:right="945" w:bottom="422" w:header="1145" w:footer="3" w:gutter="0"/>
          <w:cols w:space="720"/>
          <w:noEndnote/>
          <w:rtlGutter w:val="0"/>
          <w:docGrid w:linePitch="360"/>
        </w:sectPr>
      </w:pPr>
    </w:p>
    <w:p>
      <w:pPr>
        <w:pStyle w:val="Style24"/>
        <w:keepNext/>
        <w:keepLines/>
        <w:widowControl w:val="0"/>
        <w:numPr>
          <w:ilvl w:val="0"/>
          <w:numId w:val="9"/>
        </w:numPr>
        <w:pBdr>
          <w:bottom w:val="single" w:sz="4" w:space="0" w:color="auto"/>
        </w:pBdr>
        <w:shd w:val="clear" w:color="auto" w:fill="auto"/>
        <w:tabs>
          <w:tab w:pos="1770" w:val="left"/>
        </w:tabs>
        <w:bidi w:val="0"/>
        <w:spacing w:before="0" w:line="240" w:lineRule="auto"/>
        <w:ind w:left="0" w:right="0" w:firstLine="0"/>
        <w:jc w:val="center"/>
      </w:pPr>
      <w:bookmarkStart w:id="32" w:name="bookmark32"/>
      <w:bookmarkStart w:id="33" w:name="bookmark33"/>
      <w:r>
        <w:rPr>
          <w:spacing w:val="0"/>
          <w:w w:val="100"/>
          <w:position w:val="0"/>
          <w:shd w:val="clear" w:color="auto" w:fill="auto"/>
          <w:lang w:val="es-ES" w:eastAsia="es-ES" w:bidi="es-ES"/>
        </w:rPr>
        <w:t>PERSONAS LGBTI</w:t>
      </w:r>
      <w:r>
        <w:rPr>
          <w:spacing w:val="0"/>
          <w:w w:val="100"/>
          <w:position w:val="0"/>
          <w:shd w:val="clear" w:color="auto" w:fill="auto"/>
          <w:vertAlign w:val="superscript"/>
          <w:lang w:val="es-ES" w:eastAsia="es-ES" w:bidi="es-ES"/>
        </w:rPr>
        <w:t>2</w:t>
        <w:br/>
      </w:r>
      <w:r>
        <w:rPr>
          <w:spacing w:val="0"/>
          <w:w w:val="100"/>
          <w:position w:val="0"/>
          <w:shd w:val="clear" w:color="auto" w:fill="auto"/>
          <w:lang w:val="es-ES" w:eastAsia="es-ES" w:bidi="es-ES"/>
        </w:rPr>
        <w:t>(Protección relacionada a la Orientación</w:t>
        <w:br/>
        <w:t>Sexual y/o Identidad de Género)</w:t>
      </w:r>
      <w:bookmarkEnd w:id="32"/>
      <w:bookmarkEnd w:id="33"/>
    </w:p>
    <w:p>
      <w:pPr>
        <w:pStyle w:val="Style29"/>
        <w:keepNext w:val="0"/>
        <w:keepLines w:val="0"/>
        <w:widowControl w:val="0"/>
        <w:shd w:val="clear" w:color="auto" w:fill="auto"/>
        <w:bidi w:val="0"/>
        <w:spacing w:before="0" w:line="233" w:lineRule="auto"/>
        <w:ind w:left="1780" w:right="0" w:firstLine="0"/>
        <w:jc w:val="both"/>
      </w:pPr>
      <w:r>
        <w:rPr>
          <w:spacing w:val="0"/>
          <w:w w:val="100"/>
          <w:position w:val="0"/>
          <w:shd w:val="clear" w:color="auto" w:fill="auto"/>
          <w:lang w:val="es-ES" w:eastAsia="es-ES" w:bidi="es-ES"/>
        </w:rPr>
        <w:t>Muchas personas sufren persecución y violencia debido a su orientación sexual y/o identidad de género. En muchos lugares el ser, o que se crea que se es, una persona gay, bisexual, lesbiana, transgénero, transexual o intersex, genera grandes violaciones a los derechos humanos.</w:t>
      </w:r>
    </w:p>
    <w:p>
      <w:pPr>
        <w:pStyle w:val="Style29"/>
        <w:keepNext w:val="0"/>
        <w:keepLines w:val="0"/>
        <w:widowControl w:val="0"/>
        <w:shd w:val="clear" w:color="auto" w:fill="auto"/>
        <w:bidi w:val="0"/>
        <w:spacing w:before="0" w:line="233" w:lineRule="auto"/>
        <w:ind w:left="1780" w:right="0" w:firstLine="0"/>
        <w:jc w:val="both"/>
      </w:pPr>
      <w:r>
        <w:rPr>
          <w:spacing w:val="0"/>
          <w:w w:val="100"/>
          <w:position w:val="0"/>
          <w:shd w:val="clear" w:color="auto" w:fill="auto"/>
          <w:lang w:val="es-ES" w:eastAsia="es-ES" w:bidi="es-ES"/>
        </w:rPr>
        <w:t>Si esta persecución, discriminación o violencia le ha hecho salir de su país en busca de protección, estas personas también pue</w:t>
        <w:softHyphen/>
        <w:t>den ser reconocidas como refugiadas.</w:t>
      </w:r>
    </w:p>
    <w:p>
      <w:pPr>
        <w:pStyle w:val="Style29"/>
        <w:keepNext w:val="0"/>
        <w:keepLines w:val="0"/>
        <w:widowControl w:val="0"/>
        <w:shd w:val="clear" w:color="auto" w:fill="auto"/>
        <w:bidi w:val="0"/>
        <w:spacing w:before="0" w:line="233" w:lineRule="auto"/>
        <w:ind w:left="1780" w:right="0" w:firstLine="0"/>
        <w:jc w:val="both"/>
      </w:pPr>
      <w:r>
        <w:rPr>
          <w:spacing w:val="0"/>
          <w:w w:val="100"/>
          <w:position w:val="0"/>
          <w:shd w:val="clear" w:color="auto" w:fill="auto"/>
          <w:lang w:val="es-ES" w:eastAsia="es-ES" w:bidi="es-ES"/>
        </w:rPr>
        <w:t xml:space="preserve">La persona debe presentar una solicitud de la condición de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w:t>
      </w:r>
      <w:r>
        <w:rPr>
          <w:spacing w:val="0"/>
          <w:w w:val="100"/>
          <w:position w:val="0"/>
          <w:shd w:val="clear" w:color="auto" w:fill="auto"/>
          <w:lang w:val="es-ES" w:eastAsia="es-ES" w:bidi="es-ES"/>
        </w:rPr>
        <w:t xml:space="preserve"> ante la ONPAR. Se recomienda asistir a una organización que le brinde orientación y pueda representar su caso, por ejem</w:t>
        <w:softHyphen/>
        <w:t>plo CEALP, Asylum Access o Consejo Noruego para Refugiados.</w:t>
      </w:r>
    </w:p>
    <w:p>
      <w:pPr>
        <w:pStyle w:val="Style29"/>
        <w:keepNext w:val="0"/>
        <w:keepLines w:val="0"/>
        <w:widowControl w:val="0"/>
        <w:shd w:val="clear" w:color="auto" w:fill="auto"/>
        <w:bidi w:val="0"/>
        <w:spacing w:before="0" w:line="233" w:lineRule="auto"/>
        <w:ind w:left="1780" w:right="0" w:firstLine="0"/>
        <w:jc w:val="both"/>
      </w:pPr>
      <w:r>
        <w:rPr>
          <w:spacing w:val="0"/>
          <w:w w:val="100"/>
          <w:position w:val="0"/>
          <w:shd w:val="clear" w:color="auto" w:fill="auto"/>
          <w:lang w:val="es-ES" w:eastAsia="es-ES" w:bidi="es-ES"/>
        </w:rPr>
        <w:t>Si en Panamá una persona sufre violencia o discriminación debi</w:t>
        <w:softHyphen/>
        <w:t>do a su orientación sexual y/o identidad de género, hay organi</w:t>
        <w:softHyphen/>
        <w:t>zaciones que pueden ayudarla. Del mismo modo, las organizacio</w:t>
        <w:softHyphen/>
        <w:t>nes que atienden a personas refugiadas tienen programas libres de discriminación de cualquier tipo.</w:t>
      </w:r>
    </w:p>
    <w:p>
      <w:pPr>
        <w:pStyle w:val="Style29"/>
        <w:keepNext w:val="0"/>
        <w:keepLines w:val="0"/>
        <w:widowControl w:val="0"/>
        <w:shd w:val="clear" w:color="auto" w:fill="auto"/>
        <w:bidi w:val="0"/>
        <w:spacing w:before="0" w:line="233" w:lineRule="auto"/>
        <w:ind w:left="1780" w:right="0" w:firstLine="0"/>
        <w:jc w:val="both"/>
      </w:pPr>
      <w:r>
        <w:rPr>
          <w:spacing w:val="0"/>
          <w:w w:val="100"/>
          <w:position w:val="0"/>
          <w:shd w:val="clear" w:color="auto" w:fill="auto"/>
          <w:lang w:val="es-ES" w:eastAsia="es-ES" w:bidi="es-ES"/>
        </w:rPr>
        <w:t>En muchas de estas organizaciones puede recibir atención psi- cosocial profesional o formar parte de un grupo de auto ayuda:</w:t>
      </w:r>
    </w:p>
    <w:p>
      <w:pPr>
        <w:pStyle w:val="Style29"/>
        <w:keepNext w:val="0"/>
        <w:keepLines w:val="0"/>
        <w:widowControl w:val="0"/>
        <w:shd w:val="clear" w:color="auto" w:fill="auto"/>
        <w:bidi w:val="0"/>
        <w:spacing w:before="0" w:after="0" w:line="214" w:lineRule="auto"/>
        <w:ind w:left="2480" w:right="0" w:hanging="260"/>
        <w:jc w:val="both"/>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Asociación de Hombres y Mujeres Nuevos de Panamá (AHMNP)</w:t>
      </w:r>
    </w:p>
    <w:p>
      <w:pPr>
        <w:pStyle w:val="Style29"/>
        <w:keepNext w:val="0"/>
        <w:keepLines w:val="0"/>
        <w:widowControl w:val="0"/>
        <w:shd w:val="clear" w:color="auto" w:fill="auto"/>
        <w:bidi w:val="0"/>
        <w:spacing w:before="0" w:after="0" w:line="199" w:lineRule="auto"/>
        <w:ind w:left="0" w:right="0" w:firstLine="0"/>
        <w:jc w:val="center"/>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Asociación Viviendo Positivamente (VP)</w:t>
      </w:r>
    </w:p>
    <w:p>
      <w:pPr>
        <w:pStyle w:val="Style29"/>
        <w:keepNext w:val="0"/>
        <w:keepLines w:val="0"/>
        <w:widowControl w:val="0"/>
        <w:shd w:val="clear" w:color="auto" w:fill="auto"/>
        <w:bidi w:val="0"/>
        <w:spacing w:before="0" w:after="0" w:line="199" w:lineRule="auto"/>
        <w:ind w:left="0" w:right="0" w:firstLine="0"/>
        <w:jc w:val="center"/>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Grupo Génesis Panamá Positivo (GGP+)</w:t>
      </w:r>
    </w:p>
    <w:p>
      <w:pPr>
        <w:pStyle w:val="Style29"/>
        <w:keepNext w:val="0"/>
        <w:keepLines w:val="0"/>
        <w:widowControl w:val="0"/>
        <w:shd w:val="clear" w:color="auto" w:fill="auto"/>
        <w:bidi w:val="0"/>
        <w:spacing w:before="0" w:line="199" w:lineRule="auto"/>
        <w:ind w:left="2220" w:right="0" w:firstLine="0"/>
        <w:jc w:val="both"/>
        <w:sectPr>
          <w:footerReference w:type="default" r:id="rId70"/>
          <w:footerReference w:type="even" r:id="rId71"/>
          <w:footnotePr>
            <w:pos w:val="pageBottom"/>
            <w:numFmt w:val="decimal"/>
            <w:numRestart w:val="continuous"/>
          </w:footnotePr>
          <w:pgSz w:w="8786" w:h="12497"/>
          <w:pgMar w:top="1487" w:left="253" w:right="253" w:bottom="1487" w:header="1059" w:footer="3" w:gutter="0"/>
          <w:pgNumType w:start="35"/>
          <w:cols w:space="720"/>
          <w:noEndnote/>
          <w:rtlGutter w:val="0"/>
          <w:docGrid w:linePitch="360"/>
        </w:sectPr>
      </w:pPr>
      <w:r>
        <w:rPr>
          <w:rFonts w:ascii="Century Gothic" w:eastAsia="Century Gothic" w:hAnsi="Century Gothic" w:cs="Century Gothic"/>
          <w:b/>
          <w:bCs/>
          <w:i/>
          <w:iCs/>
          <w:color w:val="1C75BC"/>
          <w:spacing w:val="0"/>
          <w:w w:val="100"/>
          <w:position w:val="0"/>
          <w:sz w:val="26"/>
          <w:szCs w:val="26"/>
          <w:shd w:val="clear" w:color="auto" w:fill="auto"/>
          <w:lang w:val="es-ES" w:eastAsia="es-ES" w:bidi="es-ES"/>
        </w:rPr>
        <w:t>•</w:t>
      </w:r>
      <w:r>
        <w:rPr>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Asociación Panameña de Personas Trans (APPT)</w:t>
      </w:r>
    </w:p>
    <w:p>
      <w:pPr>
        <w:widowControl w:val="0"/>
        <w:jc w:val="center"/>
        <w:rPr>
          <w:sz w:val="2"/>
          <w:szCs w:val="2"/>
        </w:rPr>
        <w:sectPr>
          <w:footerReference w:type="default" r:id="rId72"/>
          <w:footerReference w:type="even" r:id="rId73"/>
          <w:footnotePr>
            <w:pos w:val="pageBottom"/>
            <w:numFmt w:val="decimal"/>
            <w:numRestart w:val="continuous"/>
          </w:footnotePr>
          <w:pgSz w:w="8446" w:h="12685"/>
          <w:pgMar w:top="122" w:left="83" w:right="83" w:bottom="122" w:header="0" w:footer="3" w:gutter="0"/>
          <w:cols w:space="720"/>
          <w:noEndnote/>
          <w:rtlGutter w:val="0"/>
          <w:docGrid w:linePitch="360"/>
        </w:sectPr>
      </w:pPr>
      <w:r>
        <w:drawing>
          <wp:inline>
            <wp:extent cx="5260975" cy="777240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4"/>
                    <a:stretch/>
                  </pic:blipFill>
                  <pic:spPr>
                    <a:xfrm>
                      <a:ext cx="5260975" cy="7772400"/>
                    </a:xfrm>
                    <a:prstGeom prst="rect"/>
                  </pic:spPr>
                </pic:pic>
              </a:graphicData>
            </a:graphic>
          </wp:inline>
        </w:drawing>
      </w:r>
    </w:p>
    <w:p>
      <w:pPr>
        <w:widowControl w:val="0"/>
        <w:jc w:val="center"/>
        <w:rPr>
          <w:sz w:val="2"/>
          <w:szCs w:val="2"/>
        </w:rPr>
      </w:pPr>
      <w:r>
        <w:drawing>
          <wp:inline>
            <wp:extent cx="4919345" cy="398653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6"/>
                    <a:stretch/>
                  </pic:blipFill>
                  <pic:spPr>
                    <a:xfrm>
                      <a:ext cx="4919345" cy="3986530"/>
                    </a:xfrm>
                    <a:prstGeom prst="rect"/>
                  </pic:spPr>
                </pic:pic>
              </a:graphicData>
            </a:graphic>
          </wp:inline>
        </w:drawing>
      </w:r>
    </w:p>
    <w:p>
      <w:pPr>
        <w:pStyle w:val="Style11"/>
        <w:keepNext w:val="0"/>
        <w:keepLines w:val="0"/>
        <w:widowControl w:val="0"/>
        <w:pBdr>
          <w:top w:val="single" w:sz="0" w:space="0" w:color="FDBF2E"/>
          <w:left w:val="single" w:sz="0" w:space="31" w:color="FDBF2E"/>
          <w:bottom w:val="single" w:sz="0" w:space="31" w:color="FDBF2E"/>
          <w:right w:val="single" w:sz="0" w:space="31" w:color="FDBF2E"/>
        </w:pBdr>
        <w:shd w:val="clear" w:color="auto" w:fill="FDBF2E"/>
        <w:bidi w:val="0"/>
        <w:spacing w:before="0" w:after="0" w:line="240" w:lineRule="auto"/>
        <w:ind w:left="1008" w:right="0" w:firstLine="0"/>
        <w:jc w:val="left"/>
        <w:rPr>
          <w:sz w:val="70"/>
          <w:szCs w:val="70"/>
        </w:rPr>
        <w:sectPr>
          <w:footnotePr>
            <w:pos w:val="pageBottom"/>
            <w:numFmt w:val="decimal"/>
            <w:numRestart w:val="continuous"/>
          </w:footnotePr>
          <w:pgSz w:w="8446" w:h="12685"/>
          <w:pgMar w:top="3290" w:left="83" w:right="616" w:bottom="1285" w:header="0" w:footer="3" w:gutter="0"/>
          <w:cols w:space="720"/>
          <w:noEndnote/>
          <w:rtlGutter w:val="0"/>
          <w:docGrid w:linePitch="360"/>
        </w:sectPr>
      </w:pPr>
      <w:r>
        <w:rPr>
          <w:color w:val="FFFFFF"/>
          <w:spacing w:val="0"/>
          <w:w w:val="100"/>
          <w:position w:val="0"/>
          <w:sz w:val="70"/>
          <w:szCs w:val="70"/>
          <w:shd w:val="clear" w:color="auto" w:fill="auto"/>
          <w:lang w:val="es-ES" w:eastAsia="es-ES" w:bidi="es-ES"/>
        </w:rPr>
        <w:t>DIRECTORIO</w:t>
      </w:r>
    </w:p>
    <w:p>
      <w:pPr>
        <w:pStyle w:val="Style24"/>
        <w:keepNext/>
        <w:keepLines/>
        <w:widowControl w:val="0"/>
        <w:pBdr>
          <w:bottom w:val="single" w:sz="4" w:space="0" w:color="auto"/>
        </w:pBdr>
        <w:shd w:val="clear" w:color="auto" w:fill="auto"/>
        <w:bidi w:val="0"/>
        <w:spacing w:before="0" w:after="660" w:line="240" w:lineRule="auto"/>
        <w:ind w:left="0" w:right="0" w:firstLine="680"/>
        <w:jc w:val="left"/>
      </w:pPr>
      <w:bookmarkStart w:id="34" w:name="bookmark34"/>
      <w:bookmarkStart w:id="35" w:name="bookmark35"/>
      <w:r>
        <w:rPr>
          <w:spacing w:val="0"/>
          <w:w w:val="100"/>
          <w:position w:val="0"/>
          <w:shd w:val="clear" w:color="auto" w:fill="auto"/>
          <w:lang w:val="es-ES" w:eastAsia="es-ES" w:bidi="es-ES"/>
        </w:rPr>
        <w:t>ORGANIZACIONES QUE APOYAN LA GUIA</w:t>
      </w:r>
      <w:bookmarkEnd w:id="34"/>
      <w:bookmarkEnd w:id="35"/>
    </w:p>
    <w:tbl>
      <w:tblPr>
        <w:tblOverlap w:val="never"/>
        <w:jc w:val="center"/>
        <w:tblLayout w:type="fixed"/>
      </w:tblPr>
      <w:tblGrid>
        <w:gridCol w:w="2011"/>
        <w:gridCol w:w="4373"/>
      </w:tblGrid>
      <w:tr>
        <w:trPr>
          <w:trHeight w:val="169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b/>
                <w:bCs/>
                <w:color w:val="1C75BC"/>
                <w:spacing w:val="0"/>
                <w:w w:val="100"/>
                <w:position w:val="0"/>
                <w:shd w:val="clear" w:color="auto" w:fill="auto"/>
                <w:lang w:val="es-ES" w:eastAsia="es-ES" w:bidi="es-ES"/>
              </w:rPr>
              <w:t>ONPAR</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Oficina Nacional para la Atención de los</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Refugiados</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Calle Elvira Méndez No. 10</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Edificio Interseco, Piso 2</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Ciudad de Panamá</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Teléfono: 512-2173, 512-2177</w:t>
            </w:r>
          </w:p>
        </w:tc>
      </w:tr>
      <w:tr>
        <w:trPr>
          <w:trHeight w:val="1862"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es-ES" w:eastAsia="es-ES" w:bidi="es-ES"/>
              </w:rPr>
              <w:t>ACNUR</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Alto Comisionado de Naciones Unidas para Refugiados</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Calle Gonzalo Crance, Edificio 171, Ciudad del</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Saber,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3171713- 3171724</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Email: </w:t>
            </w:r>
            <w:r>
              <w:fldChar w:fldCharType="begin"/>
            </w:r>
            <w:r>
              <w:rPr/>
              <w:instrText> HYPERLINK "mailto:panpa@unhcr.org" </w:instrText>
            </w:r>
            <w:r>
              <w:fldChar w:fldCharType="separate"/>
            </w:r>
            <w:r>
              <w:rPr>
                <w:spacing w:val="0"/>
                <w:w w:val="100"/>
                <w:position w:val="0"/>
                <w:shd w:val="clear" w:color="auto" w:fill="auto"/>
                <w:lang w:val="es-ES" w:eastAsia="es-ES" w:bidi="es-ES"/>
              </w:rPr>
              <w:t>panpa@unhcr.org</w:t>
            </w:r>
            <w:r>
              <w:fldChar w:fldCharType="end"/>
            </w:r>
          </w:p>
        </w:tc>
      </w:tr>
      <w:tr>
        <w:trPr>
          <w:trHeight w:val="157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b/>
                <w:bCs/>
                <w:color w:val="1C75BC"/>
                <w:spacing w:val="0"/>
                <w:w w:val="100"/>
                <w:position w:val="0"/>
                <w:shd w:val="clear" w:color="auto" w:fill="auto"/>
                <w:lang w:val="es-ES" w:eastAsia="es-ES" w:bidi="es-ES"/>
              </w:rPr>
              <w:t>RET Internacional</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Calle Elvira Mendez con Av. Ricardo Arango</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Edificio Vallarino, Piso 1</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Área Bancaria. Obarrio. Ciudad de Panamá.</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Teléfono: 3912295 - 3912296</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 xml:space="preserve">Web: </w:t>
            </w:r>
            <w:r>
              <w:fldChar w:fldCharType="begin"/>
            </w:r>
            <w:r>
              <w:rPr/>
              <w:instrText> HYPERLINK "http://www.theret.org" </w:instrText>
            </w:r>
            <w:r>
              <w:fldChar w:fldCharType="separate"/>
            </w:r>
            <w:r>
              <w:rPr>
                <w:spacing w:val="0"/>
                <w:w w:val="100"/>
                <w:position w:val="0"/>
                <w:shd w:val="clear" w:color="auto" w:fill="auto"/>
                <w:lang w:val="es-ES" w:eastAsia="es-ES" w:bidi="es-ES"/>
              </w:rPr>
              <w:t>www.theret.org</w:t>
            </w:r>
            <w:r>
              <w:fldChar w:fldCharType="end"/>
            </w:r>
          </w:p>
        </w:tc>
      </w:tr>
      <w:tr>
        <w:trPr>
          <w:trHeight w:val="2371"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es-ES" w:eastAsia="es-ES" w:bidi="es-ES"/>
              </w:rPr>
              <w:t>NRC</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Consejo Noruego para Refugiados</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Servicio de Asesoría Legal</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Vía España, Edificio PH Torre Banco Delta</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Piso 3, Oficina 301</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Ciudad de Panamá,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Teléfonos: (507) 264-9969 / 264-1063 / </w:t>
            </w:r>
            <w:r>
              <w:rPr>
                <w:spacing w:val="0"/>
                <w:w w:val="100"/>
                <w:position w:val="0"/>
                <w:shd w:val="clear" w:color="auto" w:fill="auto"/>
                <w:lang w:val="en-US" w:eastAsia="en-US" w:bidi="en-US"/>
              </w:rPr>
              <w:t>264</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5731</w:t>
            </w:r>
            <w:r>
              <w:rPr>
                <w:spacing w:val="0"/>
                <w:w w:val="100"/>
                <w:position w:val="0"/>
                <w:shd w:val="clear" w:color="auto" w:fill="auto"/>
                <w:lang w:val="es-ES" w:eastAsia="es-ES" w:bidi="es-ES"/>
              </w:rPr>
              <w:t xml:space="preserve"> / 264-1763</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Web: </w:t>
            </w:r>
            <w:r>
              <w:fldChar w:fldCharType="begin"/>
            </w:r>
            <w:r>
              <w:rPr/>
              <w:instrText> HYPERLINK "http://www.nrc.org.co" </w:instrText>
            </w:r>
            <w:r>
              <w:fldChar w:fldCharType="separate"/>
            </w:r>
            <w:r>
              <w:rPr>
                <w:spacing w:val="0"/>
                <w:w w:val="100"/>
                <w:position w:val="0"/>
                <w:shd w:val="clear" w:color="auto" w:fill="auto"/>
                <w:lang w:val="es-ES" w:eastAsia="es-ES" w:bidi="es-ES"/>
              </w:rPr>
              <w:t>www.nrc.org.co</w:t>
            </w:r>
            <w:r>
              <w:fldChar w:fldCharType="end"/>
            </w:r>
          </w:p>
        </w:tc>
      </w:tr>
      <w:tr>
        <w:trPr>
          <w:trHeight w:val="926"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es-ES" w:eastAsia="es-ES" w:bidi="es-ES"/>
              </w:rPr>
              <w:t>HIAS</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Calle Elvira Méndez con Vía España, Edificio PH</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Torre Banco Delta</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Piso 3, Oficina 301</w:t>
            </w:r>
          </w:p>
        </w:tc>
      </w:tr>
    </w:tbl>
    <w:p>
      <w:pPr>
        <w:spacing w:lineRule="exact" w:line="1"/>
        <w:rPr>
          <w:sz w:val="2"/>
          <w:szCs w:val="2"/>
        </w:rPr>
      </w:pPr>
      <w:r>
        <w:br w:type="page"/>
      </w:r>
    </w:p>
    <w:tbl>
      <w:tblPr>
        <w:tblOverlap w:val="never"/>
        <w:jc w:val="center"/>
        <w:tblLayout w:type="fixed"/>
      </w:tblPr>
      <w:tblGrid>
        <w:gridCol w:w="3062"/>
        <w:gridCol w:w="5218"/>
      </w:tblGrid>
      <w:tr>
        <w:trPr>
          <w:trHeight w:val="79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Ciudad de Panamá, Panamá</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Teléfono: 391 5171-3915161</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 xml:space="preserve">Web: </w:t>
            </w:r>
            <w:r>
              <w:fldChar w:fldCharType="begin"/>
            </w:r>
            <w:r>
              <w:rPr/>
              <w:instrText> HYPERLINK "http://www.hiasla.org" </w:instrText>
            </w:r>
            <w:r>
              <w:fldChar w:fldCharType="separate"/>
            </w:r>
            <w:r>
              <w:rPr>
                <w:spacing w:val="0"/>
                <w:w w:val="100"/>
                <w:position w:val="0"/>
                <w:shd w:val="clear" w:color="auto" w:fill="auto"/>
                <w:lang w:val="es-ES" w:eastAsia="es-ES" w:bidi="es-ES"/>
              </w:rPr>
              <w:t>www.hiasla.org</w:t>
            </w:r>
            <w:r>
              <w:fldChar w:fldCharType="end"/>
            </w:r>
          </w:p>
        </w:tc>
      </w:tr>
    </w:tbl>
    <w:p>
      <w:pPr>
        <w:widowControl w:val="0"/>
        <w:spacing w:after="459" w:line="1" w:lineRule="exact"/>
      </w:pPr>
    </w:p>
    <w:p>
      <w:pPr>
        <w:pStyle w:val="Style24"/>
        <w:keepNext/>
        <w:keepLines/>
        <w:widowControl w:val="0"/>
        <w:pBdr>
          <w:bottom w:val="single" w:sz="4" w:space="0" w:color="auto"/>
        </w:pBdr>
        <w:shd w:val="clear" w:color="auto" w:fill="auto"/>
        <w:bidi w:val="0"/>
        <w:spacing w:before="0" w:after="580" w:line="240" w:lineRule="auto"/>
        <w:ind w:left="1060" w:right="0" w:firstLine="0"/>
        <w:jc w:val="left"/>
      </w:pPr>
      <w:bookmarkStart w:id="36" w:name="bookmark36"/>
      <w:bookmarkStart w:id="37" w:name="bookmark37"/>
      <w:r>
        <w:rPr>
          <w:spacing w:val="0"/>
          <w:w w:val="100"/>
          <w:position w:val="0"/>
          <w:shd w:val="clear" w:color="auto" w:fill="auto"/>
          <w:lang w:val="es-ES" w:eastAsia="es-ES" w:bidi="es-ES"/>
        </w:rPr>
        <w:t>Servicios de Urgencia</w:t>
      </w:r>
      <w:bookmarkEnd w:id="36"/>
      <w:bookmarkEnd w:id="37"/>
    </w:p>
    <w:tbl>
      <w:tblPr>
        <w:tblOverlap w:val="never"/>
        <w:jc w:val="right"/>
        <w:tblLayout w:type="fixed"/>
      </w:tblPr>
      <w:tblGrid>
        <w:gridCol w:w="1253"/>
        <w:gridCol w:w="5242"/>
      </w:tblGrid>
      <w:tr>
        <w:trPr>
          <w:trHeight w:val="118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1C75BC"/>
                <w:spacing w:val="0"/>
                <w:w w:val="100"/>
                <w:position w:val="0"/>
                <w:shd w:val="clear" w:color="auto" w:fill="auto"/>
                <w:lang w:val="es-ES" w:eastAsia="es-ES" w:bidi="es-ES"/>
              </w:rPr>
              <w:t>BOMBEROS</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0" w:right="0" w:firstLine="0"/>
              <w:jc w:val="left"/>
            </w:pPr>
            <w:r>
              <w:rPr>
                <w:spacing w:val="0"/>
                <w:w w:val="100"/>
                <w:position w:val="0"/>
                <w:shd w:val="clear" w:color="auto" w:fill="auto"/>
                <w:lang w:val="es-ES" w:eastAsia="es-ES" w:bidi="es-ES"/>
              </w:rPr>
              <w:t>Cuerpo de Bomberos de la República.</w:t>
            </w:r>
          </w:p>
          <w:p>
            <w:pPr>
              <w:pStyle w:val="Style2"/>
              <w:keepNext w:val="0"/>
              <w:keepLines w:val="0"/>
              <w:widowControl w:val="0"/>
              <w:shd w:val="clear" w:color="auto" w:fill="auto"/>
              <w:bidi w:val="0"/>
              <w:spacing w:before="0" w:after="0" w:line="230" w:lineRule="auto"/>
              <w:ind w:left="180" w:right="0" w:firstLine="0"/>
              <w:jc w:val="left"/>
            </w:pPr>
            <w:r>
              <w:rPr>
                <w:spacing w:val="0"/>
                <w:w w:val="100"/>
                <w:position w:val="0"/>
                <w:shd w:val="clear" w:color="auto" w:fill="auto"/>
                <w:lang w:val="es-ES" w:eastAsia="es-ES" w:bidi="es-ES"/>
              </w:rPr>
              <w:t>Sede Principal en Cl. 28 Este y Av. Cuba.</w:t>
            </w:r>
          </w:p>
          <w:p>
            <w:pPr>
              <w:pStyle w:val="Style2"/>
              <w:keepNext w:val="0"/>
              <w:keepLines w:val="0"/>
              <w:widowControl w:val="0"/>
              <w:shd w:val="clear" w:color="auto" w:fill="auto"/>
              <w:bidi w:val="0"/>
              <w:spacing w:before="0" w:after="0" w:line="230" w:lineRule="auto"/>
              <w:ind w:left="180" w:right="0" w:firstLine="0"/>
              <w:jc w:val="left"/>
            </w:pPr>
            <w:r>
              <w:rPr>
                <w:spacing w:val="0"/>
                <w:w w:val="100"/>
                <w:position w:val="0"/>
                <w:shd w:val="clear" w:color="auto" w:fill="auto"/>
                <w:lang w:val="es-ES" w:eastAsia="es-ES" w:bidi="es-ES"/>
              </w:rPr>
              <w:t>Línea de emergencia: 103</w:t>
            </w:r>
          </w:p>
          <w:p>
            <w:pPr>
              <w:pStyle w:val="Style2"/>
              <w:keepNext w:val="0"/>
              <w:keepLines w:val="0"/>
              <w:widowControl w:val="0"/>
              <w:shd w:val="clear" w:color="auto" w:fill="auto"/>
              <w:bidi w:val="0"/>
              <w:spacing w:before="0" w:after="0" w:line="230" w:lineRule="auto"/>
              <w:ind w:left="180" w:right="0" w:firstLine="0"/>
              <w:jc w:val="left"/>
            </w:pPr>
            <w:r>
              <w:rPr>
                <w:spacing w:val="0"/>
                <w:w w:val="100"/>
                <w:position w:val="0"/>
                <w:shd w:val="clear" w:color="auto" w:fill="auto"/>
                <w:lang w:val="es-ES" w:eastAsia="es-ES" w:bidi="es-ES"/>
              </w:rPr>
              <w:t xml:space="preserve">Página web: </w:t>
            </w:r>
            <w:r>
              <w:fldChar w:fldCharType="begin"/>
            </w:r>
            <w:r>
              <w:rPr/>
              <w:instrText> HYPERLINK "http://www.bomberosdepanama.gob.pa" </w:instrText>
            </w:r>
            <w:r>
              <w:fldChar w:fldCharType="separate"/>
            </w:r>
            <w:r>
              <w:rPr>
                <w:spacing w:val="0"/>
                <w:w w:val="100"/>
                <w:position w:val="0"/>
                <w:shd w:val="clear" w:color="auto" w:fill="auto"/>
                <w:lang w:val="es-ES" w:eastAsia="es-ES" w:bidi="es-ES"/>
              </w:rPr>
              <w:t>www.bomberosdepanama.gob.pa</w:t>
            </w:r>
            <w:r>
              <w:fldChar w:fldCharType="end"/>
            </w:r>
          </w:p>
        </w:tc>
      </w:tr>
      <w:tr>
        <w:trPr>
          <w:trHeight w:val="169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1C75BC"/>
                <w:spacing w:val="0"/>
                <w:w w:val="100"/>
                <w:position w:val="0"/>
                <w:shd w:val="clear" w:color="auto" w:fill="auto"/>
                <w:lang w:val="es-ES" w:eastAsia="es-ES" w:bidi="es-ES"/>
              </w:rPr>
              <w:t>SUME - 911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 w:right="0" w:firstLine="0"/>
              <w:jc w:val="left"/>
            </w:pPr>
            <w:r>
              <w:rPr>
                <w:spacing w:val="0"/>
                <w:w w:val="100"/>
                <w:position w:val="0"/>
                <w:shd w:val="clear" w:color="auto" w:fill="auto"/>
                <w:lang w:val="es-ES" w:eastAsia="es-ES" w:bidi="es-ES"/>
              </w:rPr>
              <w:t>Sistema Único de Emergencias Médicas Panamá</w:t>
            </w:r>
          </w:p>
          <w:p>
            <w:pPr>
              <w:pStyle w:val="Style2"/>
              <w:keepNext w:val="0"/>
              <w:keepLines w:val="0"/>
              <w:widowControl w:val="0"/>
              <w:shd w:val="clear" w:color="auto" w:fill="auto"/>
              <w:bidi w:val="0"/>
              <w:spacing w:before="0" w:after="0" w:line="230" w:lineRule="auto"/>
              <w:ind w:left="180" w:right="0" w:firstLine="0"/>
              <w:jc w:val="left"/>
            </w:pPr>
            <w:r>
              <w:rPr>
                <w:spacing w:val="0"/>
                <w:w w:val="100"/>
                <w:position w:val="0"/>
                <w:shd w:val="clear" w:color="auto" w:fill="auto"/>
                <w:lang w:val="es-ES" w:eastAsia="es-ES" w:bidi="es-ES"/>
              </w:rPr>
              <w:t>Teléfono: 911 / 206-7500</w:t>
            </w:r>
          </w:p>
          <w:p>
            <w:pPr>
              <w:pStyle w:val="Style2"/>
              <w:keepNext w:val="0"/>
              <w:keepLines w:val="0"/>
              <w:widowControl w:val="0"/>
              <w:shd w:val="clear" w:color="auto" w:fill="auto"/>
              <w:bidi w:val="0"/>
              <w:spacing w:before="0" w:after="0" w:line="230" w:lineRule="auto"/>
              <w:ind w:left="180" w:right="0" w:firstLine="0"/>
              <w:jc w:val="left"/>
            </w:pPr>
            <w:r>
              <w:rPr>
                <w:spacing w:val="0"/>
                <w:w w:val="100"/>
                <w:position w:val="0"/>
                <w:shd w:val="clear" w:color="auto" w:fill="auto"/>
                <w:lang w:val="es-ES" w:eastAsia="es-ES" w:bidi="es-ES"/>
              </w:rPr>
              <w:t xml:space="preserve">Correo: </w:t>
            </w:r>
            <w:r>
              <w:fldChar w:fldCharType="begin"/>
            </w:r>
            <w:r>
              <w:rPr/>
              <w:instrText> HYPERLINK "mailto:sume911@sume911.pa" </w:instrText>
            </w:r>
            <w:r>
              <w:fldChar w:fldCharType="separate"/>
            </w:r>
            <w:r>
              <w:rPr>
                <w:spacing w:val="0"/>
                <w:w w:val="100"/>
                <w:position w:val="0"/>
                <w:shd w:val="clear" w:color="auto" w:fill="auto"/>
                <w:lang w:val="es-ES" w:eastAsia="es-ES" w:bidi="es-ES"/>
              </w:rPr>
              <w:t>sume911@sume911.pa</w:t>
            </w:r>
            <w:r>
              <w:fldChar w:fldCharType="end"/>
            </w:r>
          </w:p>
          <w:p>
            <w:pPr>
              <w:pStyle w:val="Style2"/>
              <w:keepNext w:val="0"/>
              <w:keepLines w:val="0"/>
              <w:widowControl w:val="0"/>
              <w:shd w:val="clear" w:color="auto" w:fill="auto"/>
              <w:bidi w:val="0"/>
              <w:spacing w:before="0" w:line="230" w:lineRule="auto"/>
              <w:ind w:left="180" w:right="0" w:firstLine="0"/>
              <w:jc w:val="left"/>
            </w:pPr>
            <w:r>
              <w:rPr>
                <w:spacing w:val="0"/>
                <w:w w:val="100"/>
                <w:position w:val="0"/>
                <w:shd w:val="clear" w:color="auto" w:fill="auto"/>
                <w:lang w:val="es-ES" w:eastAsia="es-ES" w:bidi="es-ES"/>
              </w:rPr>
              <w:t xml:space="preserve">Página web: </w:t>
            </w:r>
            <w:r>
              <w:fldChar w:fldCharType="begin"/>
            </w:r>
            <w:r>
              <w:rPr/>
              <w:instrText> HYPERLINK "http://www.sume911.pa/" </w:instrText>
            </w:r>
            <w:r>
              <w:fldChar w:fldCharType="separate"/>
            </w:r>
            <w:r>
              <w:rPr>
                <w:spacing w:val="0"/>
                <w:w w:val="100"/>
                <w:position w:val="0"/>
                <w:shd w:val="clear" w:color="auto" w:fill="auto"/>
                <w:lang w:val="es-ES" w:eastAsia="es-ES" w:bidi="es-ES"/>
              </w:rPr>
              <w:t>http://www.sume911.pa/</w:t>
            </w:r>
            <w:r>
              <w:fldChar w:fldCharType="end"/>
            </w:r>
          </w:p>
          <w:p>
            <w:pPr>
              <w:pStyle w:val="Style2"/>
              <w:keepNext w:val="0"/>
              <w:keepLines w:val="0"/>
              <w:widowControl w:val="0"/>
              <w:shd w:val="clear" w:color="auto" w:fill="auto"/>
              <w:bidi w:val="0"/>
              <w:spacing w:before="0" w:after="0" w:line="240" w:lineRule="auto"/>
              <w:ind w:left="180" w:right="0" w:firstLine="0"/>
              <w:jc w:val="left"/>
            </w:pPr>
            <w:r>
              <w:rPr>
                <w:spacing w:val="0"/>
                <w:w w:val="100"/>
                <w:position w:val="0"/>
                <w:shd w:val="clear" w:color="auto" w:fill="auto"/>
                <w:lang w:val="es-ES" w:eastAsia="es-ES" w:bidi="es-ES"/>
              </w:rPr>
              <w:t>Policía Nacional de Panamá</w:t>
            </w:r>
          </w:p>
        </w:tc>
      </w:tr>
      <w:tr>
        <w:trPr>
          <w:trHeight w:val="132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b/>
                <w:bCs/>
                <w:color w:val="1C75BC"/>
                <w:spacing w:val="0"/>
                <w:w w:val="100"/>
                <w:position w:val="0"/>
                <w:shd w:val="clear" w:color="auto" w:fill="auto"/>
                <w:lang w:val="es-ES" w:eastAsia="es-ES" w:bidi="es-ES"/>
              </w:rPr>
              <w:t>POLICÍA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80" w:right="0" w:firstLine="0"/>
              <w:jc w:val="left"/>
            </w:pPr>
            <w:r>
              <w:rPr>
                <w:spacing w:val="0"/>
                <w:w w:val="100"/>
                <w:position w:val="0"/>
                <w:shd w:val="clear" w:color="auto" w:fill="auto"/>
                <w:lang w:val="es-ES" w:eastAsia="es-ES" w:bidi="es-ES"/>
              </w:rPr>
              <w:t>Línea de emergencia 104</w:t>
            </w:r>
          </w:p>
          <w:p>
            <w:pPr>
              <w:pStyle w:val="Style2"/>
              <w:keepNext w:val="0"/>
              <w:keepLines w:val="0"/>
              <w:widowControl w:val="0"/>
              <w:shd w:val="clear" w:color="auto" w:fill="auto"/>
              <w:bidi w:val="0"/>
              <w:spacing w:before="0" w:after="0" w:line="233" w:lineRule="auto"/>
              <w:ind w:left="180" w:right="0" w:firstLine="0"/>
              <w:jc w:val="left"/>
            </w:pPr>
            <w:r>
              <w:rPr>
                <w:spacing w:val="0"/>
                <w:w w:val="100"/>
                <w:position w:val="0"/>
                <w:shd w:val="clear" w:color="auto" w:fill="auto"/>
                <w:lang w:val="es-ES" w:eastAsia="es-ES" w:bidi="es-ES"/>
              </w:rPr>
              <w:t>Existen Sub-estaciones de policía en distintos puntos de la ciudad capital y provincias.</w:t>
            </w:r>
          </w:p>
          <w:p>
            <w:pPr>
              <w:pStyle w:val="Style2"/>
              <w:keepNext w:val="0"/>
              <w:keepLines w:val="0"/>
              <w:widowControl w:val="0"/>
              <w:shd w:val="clear" w:color="auto" w:fill="auto"/>
              <w:bidi w:val="0"/>
              <w:spacing w:before="0" w:after="0" w:line="233" w:lineRule="auto"/>
              <w:ind w:left="0" w:right="0" w:firstLine="180"/>
              <w:jc w:val="left"/>
            </w:pPr>
            <w:r>
              <w:rPr>
                <w:spacing w:val="0"/>
                <w:w w:val="100"/>
                <w:position w:val="0"/>
                <w:shd w:val="clear" w:color="auto" w:fill="auto"/>
                <w:lang w:val="es-ES" w:eastAsia="es-ES" w:bidi="es-ES"/>
              </w:rPr>
              <w:t>Teléfono: 577 00 00</w:t>
            </w:r>
          </w:p>
          <w:p>
            <w:pPr>
              <w:pStyle w:val="Style2"/>
              <w:keepNext w:val="0"/>
              <w:keepLines w:val="0"/>
              <w:widowControl w:val="0"/>
              <w:shd w:val="clear" w:color="auto" w:fill="auto"/>
              <w:bidi w:val="0"/>
              <w:spacing w:before="0" w:after="0" w:line="233" w:lineRule="auto"/>
              <w:ind w:left="0" w:right="0" w:firstLine="180"/>
              <w:jc w:val="left"/>
            </w:pPr>
            <w:r>
              <w:rPr>
                <w:spacing w:val="0"/>
                <w:w w:val="100"/>
                <w:position w:val="0"/>
                <w:shd w:val="clear" w:color="auto" w:fill="auto"/>
                <w:lang w:val="es-ES" w:eastAsia="es-ES" w:bidi="es-ES"/>
              </w:rPr>
              <w:t xml:space="preserve">Página web: </w:t>
            </w:r>
            <w:r>
              <w:fldChar w:fldCharType="begin"/>
            </w:r>
            <w:r>
              <w:rPr/>
              <w:instrText> HYPERLINK "http://www.policia.gob.pa/index.html" </w:instrText>
            </w:r>
            <w:r>
              <w:fldChar w:fldCharType="separate"/>
            </w:r>
            <w:r>
              <w:rPr>
                <w:spacing w:val="0"/>
                <w:w w:val="100"/>
                <w:position w:val="0"/>
                <w:shd w:val="clear" w:color="auto" w:fill="auto"/>
                <w:lang w:val="es-ES" w:eastAsia="es-ES" w:bidi="es-ES"/>
              </w:rPr>
              <w:t>http://www.policia.gob.pa/index.html</w:t>
            </w:r>
            <w:r>
              <w:fldChar w:fldCharType="end"/>
            </w:r>
          </w:p>
        </w:tc>
      </w:tr>
    </w:tbl>
    <w:p>
      <w:pPr>
        <w:widowControl w:val="0"/>
        <w:spacing w:after="459" w:line="1" w:lineRule="exact"/>
      </w:pPr>
    </w:p>
    <w:p>
      <w:pPr>
        <w:pStyle w:val="Style24"/>
        <w:keepNext/>
        <w:keepLines/>
        <w:widowControl w:val="0"/>
        <w:pBdr>
          <w:bottom w:val="single" w:sz="4" w:space="0" w:color="auto"/>
        </w:pBdr>
        <w:shd w:val="clear" w:color="auto" w:fill="auto"/>
        <w:bidi w:val="0"/>
        <w:spacing w:before="0" w:after="760" w:line="240" w:lineRule="auto"/>
        <w:ind w:left="1060" w:right="0" w:firstLine="0"/>
        <w:jc w:val="left"/>
      </w:pPr>
      <w:bookmarkStart w:id="38" w:name="bookmark38"/>
      <w:bookmarkStart w:id="39" w:name="bookmark39"/>
      <w:r>
        <w:rPr>
          <w:spacing w:val="0"/>
          <w:w w:val="100"/>
          <w:position w:val="0"/>
          <w:shd w:val="clear" w:color="auto" w:fill="auto"/>
          <w:lang w:val="es-ES" w:eastAsia="es-ES" w:bidi="es-ES"/>
        </w:rPr>
        <w:t>Instituciones estatales</w:t>
      </w:r>
      <w:bookmarkEnd w:id="38"/>
      <w:bookmarkEnd w:id="39"/>
    </w:p>
    <w:tbl>
      <w:tblPr>
        <w:tblOverlap w:val="never"/>
        <w:jc w:val="right"/>
        <w:tblLayout w:type="fixed"/>
      </w:tblPr>
      <w:tblGrid>
        <w:gridCol w:w="1781"/>
        <w:gridCol w:w="5218"/>
      </w:tblGrid>
      <w:tr>
        <w:trPr>
          <w:trHeight w:val="778"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Servicio Nacional de Migración (SNM)</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Dirección: Avenida Ricardo J. Alfaro (Tumba Muerto).</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Central telefónica: 5071800.</w:t>
            </w:r>
          </w:p>
        </w:tc>
      </w:tr>
    </w:tbl>
    <w:p>
      <w:pPr>
        <w:sectPr>
          <w:headerReference w:type="default" r:id="rId78"/>
          <w:footerReference w:type="default" r:id="rId79"/>
          <w:headerReference w:type="even" r:id="rId80"/>
          <w:footerReference w:type="even" r:id="rId81"/>
          <w:headerReference w:type="first" r:id="rId82"/>
          <w:footerReference w:type="first" r:id="rId83"/>
          <w:footnotePr>
            <w:pos w:val="pageBottom"/>
            <w:numFmt w:val="decimal"/>
            <w:numRestart w:val="continuous"/>
          </w:footnotePr>
          <w:pgSz w:w="8786" w:h="12497"/>
          <w:pgMar w:top="1487" w:left="253" w:right="253" w:bottom="1583" w:header="0" w:footer="3" w:gutter="0"/>
          <w:pgNumType w:start="34"/>
          <w:cols w:space="720"/>
          <w:noEndnote/>
          <w:titlePg/>
          <w:rtlGutter w:val="0"/>
          <w:docGrid w:linePitch="360"/>
        </w:sectPr>
      </w:pPr>
    </w:p>
    <w:p>
      <w:pPr>
        <w:pStyle w:val="Style71"/>
        <w:keepNext/>
        <w:keepLines/>
        <w:widowControl w:val="0"/>
        <w:shd w:val="clear" w:color="auto" w:fill="auto"/>
        <w:bidi w:val="0"/>
        <w:spacing w:before="0" w:line="240" w:lineRule="auto"/>
        <w:ind w:left="0" w:right="0" w:firstLine="0"/>
        <w:jc w:val="left"/>
      </w:pPr>
      <w:bookmarkStart w:id="40" w:name="bookmark40"/>
      <w:bookmarkStart w:id="41" w:name="bookmark41"/>
      <w:r>
        <w:rPr>
          <w:spacing w:val="0"/>
          <w:w w:val="100"/>
          <w:position w:val="0"/>
          <w:shd w:val="clear" w:color="auto" w:fill="auto"/>
          <w:lang w:val="es-ES" w:eastAsia="es-ES" w:bidi="es-ES"/>
        </w:rPr>
        <w:t>IflIN» WIN»</w:t>
      </w:r>
      <w:bookmarkEnd w:id="40"/>
      <w:bookmarkEnd w:id="41"/>
    </w:p>
    <w:tbl>
      <w:tblPr>
        <w:tblOverlap w:val="never"/>
        <w:jc w:val="center"/>
        <w:tblLayout w:type="fixed"/>
      </w:tblPr>
      <w:tblGrid>
        <w:gridCol w:w="1997"/>
        <w:gridCol w:w="4426"/>
      </w:tblGrid>
      <w:tr>
        <w:trPr>
          <w:trHeight w:val="116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1C75BC"/>
                <w:spacing w:val="0"/>
                <w:w w:val="100"/>
                <w:position w:val="0"/>
                <w:shd w:val="clear" w:color="auto" w:fill="auto"/>
                <w:lang w:val="es-ES" w:eastAsia="es-ES" w:bidi="es-ES"/>
              </w:rPr>
              <w:t>Ministerio de Salud</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(MINSA)</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Dirección: Antiguo Hospital Gorgas, detrás del Instituto Oncológico, Ancón.</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Ciudad de Panamá, Panamá</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Teléfono: 5129200</w:t>
            </w:r>
          </w:p>
        </w:tc>
      </w:tr>
      <w:tr>
        <w:trPr>
          <w:trHeight w:val="10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Ministerio de Educación</w:t>
            </w:r>
          </w:p>
          <w:p>
            <w:pPr>
              <w:pStyle w:val="Style2"/>
              <w:keepNext w:val="0"/>
              <w:keepLines w:val="0"/>
              <w:widowControl w:val="0"/>
              <w:shd w:val="clear" w:color="auto" w:fill="auto"/>
              <w:bidi w:val="0"/>
              <w:spacing w:before="0" w:after="0" w:line="240" w:lineRule="auto"/>
              <w:ind w:left="0" w:right="0" w:firstLine="800"/>
              <w:jc w:val="left"/>
            </w:pPr>
            <w:r>
              <w:rPr>
                <w:b/>
                <w:bCs/>
                <w:color w:val="1C75BC"/>
                <w:spacing w:val="0"/>
                <w:w w:val="100"/>
                <w:position w:val="0"/>
                <w:shd w:val="clear" w:color="auto" w:fill="auto"/>
                <w:lang w:val="es-ES" w:eastAsia="es-ES" w:bidi="es-ES"/>
              </w:rPr>
              <w:t>(MEDUCA)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Villa Cárdenas, Ancón.</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Ciudad de Panamá, Panamá</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5114400 - 5157300</w:t>
            </w:r>
          </w:p>
        </w:tc>
      </w:tr>
      <w:tr>
        <w:trPr>
          <w:trHeight w:val="1325"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Ministerio de Trabajo y Desarrollo Laboral (MITRADEL)</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Dirección: Ricardo J. Alfaro (Tumba Muerto) Plaza Edison Betania, Ciudad de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5601100 - /8000016.</w:t>
            </w:r>
          </w:p>
        </w:tc>
      </w:tr>
      <w:tr>
        <w:trPr>
          <w:trHeight w:val="1310"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160" w:firstLine="0"/>
              <w:jc w:val="right"/>
            </w:pPr>
            <w:r>
              <w:rPr>
                <w:b/>
                <w:bCs/>
                <w:color w:val="1C75BC"/>
                <w:spacing w:val="0"/>
                <w:w w:val="100"/>
                <w:position w:val="0"/>
                <w:shd w:val="clear" w:color="auto" w:fill="auto"/>
                <w:lang w:val="es-ES" w:eastAsia="es-ES" w:bidi="es-ES"/>
              </w:rPr>
              <w:t>Defensoría del Pueblo</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Unidad de Migrantes y Refugiados.</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Calle 50, P.H. Chagres, Ciudad de Panamá. Teléfono 500-9800.</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Horario: 9:00 am - 4:00 pm</w:t>
            </w:r>
          </w:p>
        </w:tc>
      </w:tr>
      <w:tr>
        <w:trPr>
          <w:trHeight w:val="1320" w:hRule="exact"/>
        </w:trPr>
        <w:tc>
          <w:tcPr>
            <w:tcBorders/>
            <w:shd w:val="clear" w:color="auto" w:fill="FFFFFF"/>
            <w:vAlign w:val="center"/>
          </w:tcPr>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Instituto Nacional de la Mujer (INAMU)</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Asistencia legal y psicológica en casos de violencia doméstica.</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Dirección: Avenida Ricardo J. Alfaro, al lado de Plaza Edison. Teléfono: 506-0509.</w:t>
            </w:r>
          </w:p>
        </w:tc>
      </w:tr>
      <w:tr>
        <w:trPr>
          <w:trHeight w:val="1320" w:hRule="exact"/>
        </w:trPr>
        <w:tc>
          <w:tcPr>
            <w:tcBorders/>
            <w:shd w:val="clear" w:color="auto" w:fill="FFFFFF"/>
            <w:vAlign w:val="center"/>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Secretaria Nacional de la Discapacidad (SENADIS)</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Avenida Williamson Place N° 0766, La Boca, Corregimiento de Ancón.</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Ciudad de Panamá,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Central Telefónica: 504-3217</w:t>
            </w:r>
          </w:p>
        </w:tc>
      </w:tr>
      <w:tr>
        <w:trPr>
          <w:trHeight w:val="10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Instituto Panameño de Habilitación Especial (IPHE)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Camino Real Bethania</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Ciudad de Panamá, Panamá</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Central Telefónica: 501-0510/09/20</w:t>
            </w:r>
          </w:p>
        </w:tc>
      </w:tr>
      <w:tr>
        <w:trPr>
          <w:trHeight w:val="1186"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0" w:firstLine="800"/>
              <w:jc w:val="both"/>
            </w:pPr>
            <w:r>
              <w:rPr>
                <w:b/>
                <w:bCs/>
                <w:color w:val="1C75BC"/>
                <w:spacing w:val="0"/>
                <w:w w:val="100"/>
                <w:position w:val="0"/>
                <w:shd w:val="clear" w:color="auto" w:fill="auto"/>
                <w:lang w:val="es-ES" w:eastAsia="es-ES" w:bidi="es-ES"/>
              </w:rPr>
              <w:t>Secretaría</w:t>
            </w:r>
          </w:p>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Nacional de Niñez, Adolescencia y Familia (SENNIAF)</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Dirección: Edificio Blue Summer, Calle 38 Bella Vista, Ciudad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5044052.</w:t>
            </w:r>
          </w:p>
        </w:tc>
      </w:tr>
    </w:tbl>
    <w:p>
      <w:pPr>
        <w:spacing w:lineRule="exact" w:line="1"/>
        <w:rPr>
          <w:sz w:val="2"/>
          <w:szCs w:val="2"/>
        </w:rPr>
      </w:pPr>
      <w:r>
        <w:br w:type="page"/>
      </w:r>
    </w:p>
    <w:tbl>
      <w:tblPr>
        <w:tblOverlap w:val="never"/>
        <w:jc w:val="right"/>
        <w:tblLayout w:type="fixed"/>
      </w:tblPr>
      <w:tblGrid>
        <w:gridCol w:w="2006"/>
        <w:gridCol w:w="5218"/>
      </w:tblGrid>
      <w:tr>
        <w:trPr>
          <w:trHeight w:val="1704" w:hRule="exact"/>
        </w:trPr>
        <w:tc>
          <w:tcPr>
            <w:tcBorders/>
            <w:shd w:val="clear" w:color="auto" w:fill="FFFFFF"/>
            <w:vAlign w:val="top"/>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fr-FR" w:eastAsia="fr-FR" w:bidi="fr-FR"/>
              </w:rPr>
              <w:t>Ministerio de</w:t>
            </w:r>
          </w:p>
          <w:p>
            <w:pPr>
              <w:pStyle w:val="Style2"/>
              <w:keepNext w:val="0"/>
              <w:keepLines w:val="0"/>
              <w:widowControl w:val="0"/>
              <w:shd w:val="clear" w:color="auto" w:fill="auto"/>
              <w:bidi w:val="0"/>
              <w:spacing w:before="0" w:after="0" w:line="233" w:lineRule="auto"/>
              <w:ind w:left="0" w:right="0" w:firstLine="760"/>
              <w:jc w:val="both"/>
            </w:pPr>
            <w:r>
              <w:rPr>
                <w:b/>
                <w:bCs/>
                <w:color w:val="1C75BC"/>
                <w:spacing w:val="0"/>
                <w:w w:val="100"/>
                <w:position w:val="0"/>
                <w:shd w:val="clear" w:color="auto" w:fill="auto"/>
                <w:lang w:val="fr-FR" w:eastAsia="fr-FR" w:bidi="fr-FR"/>
              </w:rPr>
              <w:t>Vivienda y</w:t>
            </w:r>
          </w:p>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fr-FR" w:eastAsia="fr-FR" w:bidi="fr-FR"/>
              </w:rPr>
              <w:t>Ordenamiento Territorial (MIVIOT)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Avenida Ricardo J. Alfaro Edif. Plaza Edison 4 Piso Panamá, República de Panamá</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Teléfono Centrales: 5799200</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 xml:space="preserve">Email: </w:t>
            </w:r>
            <w:r>
              <w:fldChar w:fldCharType="begin"/>
            </w:r>
            <w:r>
              <w:rPr/>
              <w:instrText> HYPERLINK "mailto:info@miviot.gob.pa" </w:instrText>
            </w:r>
            <w:r>
              <w:fldChar w:fldCharType="separate"/>
            </w:r>
            <w:r>
              <w:rPr>
                <w:spacing w:val="0"/>
                <w:w w:val="100"/>
                <w:position w:val="0"/>
                <w:shd w:val="clear" w:color="auto" w:fill="auto"/>
                <w:lang w:val="es-ES" w:eastAsia="es-ES" w:bidi="es-ES"/>
              </w:rPr>
              <w:t>info@miviot.gob.pa</w:t>
            </w:r>
            <w:r>
              <w:fldChar w:fldCharType="end"/>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Horario de Atención: Lunes a Viernes</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(8:30am- 3:30pm)</w:t>
            </w:r>
          </w:p>
        </w:tc>
      </w:tr>
      <w:tr>
        <w:trPr>
          <w:trHeight w:val="1325" w:hRule="exact"/>
        </w:trPr>
        <w:tc>
          <w:tcPr>
            <w:tcBorders/>
            <w:shd w:val="clear" w:color="auto" w:fill="FFFFFF"/>
            <w:vAlign w:val="bottom"/>
          </w:tcPr>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fr-FR" w:eastAsia="fr-FR" w:bidi="fr-FR"/>
              </w:rPr>
              <w:t xml:space="preserve">Autoridad de la Micro, </w:t>
            </w:r>
            <w:r>
              <w:rPr>
                <w:b/>
                <w:bCs/>
                <w:color w:val="1C75BC"/>
                <w:spacing w:val="0"/>
                <w:w w:val="100"/>
                <w:position w:val="0"/>
                <w:shd w:val="clear" w:color="auto" w:fill="auto"/>
                <w:lang w:val="es-ES" w:eastAsia="es-ES" w:bidi="es-ES"/>
              </w:rPr>
              <w:t xml:space="preserve">Pequeña </w:t>
            </w:r>
            <w:r>
              <w:rPr>
                <w:b/>
                <w:bCs/>
                <w:color w:val="1C75BC"/>
                <w:spacing w:val="0"/>
                <w:w w:val="100"/>
                <w:position w:val="0"/>
                <w:shd w:val="clear" w:color="auto" w:fill="auto"/>
                <w:lang w:val="fr-FR" w:eastAsia="fr-FR" w:bidi="fr-FR"/>
              </w:rPr>
              <w:t>y Mediana Empresa (AMPYME)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Vía España (frente a Iglesia del Carmen) Ciudad de Panamá</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Teléfono: 500-5742</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 xml:space="preserve">Email: </w:t>
            </w:r>
            <w:r>
              <w:fldChar w:fldCharType="begin"/>
            </w:r>
            <w:r>
              <w:rPr/>
              <w:instrText> HYPERLINK "mailto:comunicacion@ampyme.gob.pa" </w:instrText>
            </w:r>
            <w:r>
              <w:fldChar w:fldCharType="separate"/>
            </w:r>
            <w:r>
              <w:rPr>
                <w:spacing w:val="0"/>
                <w:w w:val="100"/>
                <w:position w:val="0"/>
                <w:shd w:val="clear" w:color="auto" w:fill="auto"/>
                <w:lang w:val="es-ES" w:eastAsia="es-ES" w:bidi="es-ES"/>
              </w:rPr>
              <w:t>comunicacion@ampyme.gob.pa</w:t>
            </w:r>
            <w:r>
              <w:fldChar w:fldCharType="end"/>
            </w:r>
          </w:p>
        </w:tc>
      </w:tr>
      <w:tr>
        <w:trPr>
          <w:trHeight w:val="1843"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0" w:firstLine="760"/>
              <w:jc w:val="both"/>
            </w:pPr>
            <w:r>
              <w:rPr>
                <w:b/>
                <w:bCs/>
                <w:color w:val="1C75BC"/>
                <w:spacing w:val="0"/>
                <w:w w:val="100"/>
                <w:position w:val="0"/>
                <w:shd w:val="clear" w:color="auto" w:fill="auto"/>
                <w:lang w:val="fr-FR" w:eastAsia="fr-FR" w:bidi="fr-FR"/>
              </w:rPr>
              <w:t>Instituto de</w:t>
            </w:r>
          </w:p>
          <w:p>
            <w:pPr>
              <w:pStyle w:val="Style2"/>
              <w:keepNext w:val="0"/>
              <w:keepLines w:val="0"/>
              <w:widowControl w:val="0"/>
              <w:shd w:val="clear" w:color="auto" w:fill="auto"/>
              <w:bidi w:val="0"/>
              <w:spacing w:before="0" w:after="0" w:line="233" w:lineRule="auto"/>
              <w:ind w:left="0" w:right="0" w:firstLine="760"/>
              <w:jc w:val="both"/>
            </w:pPr>
            <w:r>
              <w:rPr>
                <w:b/>
                <w:bCs/>
                <w:color w:val="1C75BC"/>
                <w:spacing w:val="0"/>
                <w:w w:val="100"/>
                <w:position w:val="0"/>
                <w:shd w:val="clear" w:color="auto" w:fill="auto"/>
                <w:lang w:val="es-ES" w:eastAsia="es-ES" w:bidi="es-ES"/>
              </w:rPr>
              <w:t>Formación</w:t>
            </w:r>
          </w:p>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fr-FR" w:eastAsia="fr-FR" w:bidi="fr-FR"/>
              </w:rPr>
              <w:t xml:space="preserve">Profesional y </w:t>
            </w:r>
            <w:r>
              <w:rPr>
                <w:b/>
                <w:bCs/>
                <w:color w:val="1C75BC"/>
                <w:spacing w:val="0"/>
                <w:w w:val="100"/>
                <w:position w:val="0"/>
                <w:shd w:val="clear" w:color="auto" w:fill="auto"/>
                <w:lang w:val="es-ES" w:eastAsia="es-ES" w:bidi="es-ES"/>
              </w:rPr>
              <w:t xml:space="preserve">Capacitación </w:t>
            </w:r>
            <w:r>
              <w:rPr>
                <w:b/>
                <w:bCs/>
                <w:color w:val="1C75BC"/>
                <w:spacing w:val="0"/>
                <w:w w:val="100"/>
                <w:position w:val="0"/>
                <w:shd w:val="clear" w:color="auto" w:fill="auto"/>
                <w:lang w:val="fr-FR" w:eastAsia="fr-FR" w:bidi="fr-FR"/>
              </w:rPr>
              <w:t>para el Desarrollo Humano (INADEH)</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spacing w:val="0"/>
                <w:w w:val="100"/>
                <w:position w:val="0"/>
                <w:shd w:val="clear" w:color="auto" w:fill="auto"/>
                <w:lang w:val="es-ES" w:eastAsia="es-ES" w:bidi="es-ES"/>
              </w:rPr>
              <w:t>Av. Domingo Diaz. Tocumen</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Ciudad de Panamá</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238-2300 - 238 2301</w:t>
            </w:r>
          </w:p>
        </w:tc>
      </w:tr>
      <w:tr>
        <w:trPr>
          <w:trHeight w:val="1306"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1C75BC"/>
                <w:spacing w:val="0"/>
                <w:w w:val="100"/>
                <w:position w:val="0"/>
                <w:shd w:val="clear" w:color="auto" w:fill="auto"/>
                <w:lang w:val="fr-FR" w:eastAsia="fr-FR" w:bidi="fr-FR"/>
              </w:rPr>
              <w:t>Oficina General del</w:t>
            </w:r>
          </w:p>
          <w:p>
            <w:pPr>
              <w:pStyle w:val="Style2"/>
              <w:keepNext w:val="0"/>
              <w:keepLines w:val="0"/>
              <w:widowControl w:val="0"/>
              <w:shd w:val="clear" w:color="auto" w:fill="auto"/>
              <w:bidi w:val="0"/>
              <w:spacing w:before="0" w:after="0" w:line="230" w:lineRule="auto"/>
              <w:ind w:left="0" w:right="0" w:firstLine="140"/>
              <w:jc w:val="left"/>
            </w:pPr>
            <w:r>
              <w:rPr>
                <w:b/>
                <w:bCs/>
                <w:color w:val="1C75BC"/>
                <w:spacing w:val="0"/>
                <w:w w:val="100"/>
                <w:position w:val="0"/>
                <w:shd w:val="clear" w:color="auto" w:fill="auto"/>
                <w:lang w:val="fr-FR" w:eastAsia="fr-FR" w:bidi="fr-FR"/>
              </w:rPr>
              <w:t xml:space="preserve">Ministerio </w:t>
            </w:r>
            <w:r>
              <w:rPr>
                <w:b/>
                <w:bCs/>
                <w:color w:val="1C75BC"/>
                <w:spacing w:val="0"/>
                <w:w w:val="100"/>
                <w:position w:val="0"/>
                <w:shd w:val="clear" w:color="auto" w:fill="auto"/>
                <w:lang w:val="es-ES" w:eastAsia="es-ES" w:bidi="es-ES"/>
              </w:rPr>
              <w:t>Público</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Av. Perú y Calle 33 (Ecuador)</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Edificio Porras (frente al parque Porras) Calidonia. Ciudad de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507-3000</w:t>
            </w:r>
          </w:p>
        </w:tc>
      </w:tr>
      <w:tr>
        <w:trPr>
          <w:trHeight w:val="3533"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fr-FR" w:eastAsia="fr-FR" w:bidi="fr-FR"/>
              </w:rPr>
              <w:t xml:space="preserve">Autoridad Nacional de </w:t>
            </w:r>
            <w:r>
              <w:rPr>
                <w:b/>
                <w:bCs/>
                <w:color w:val="1C75BC"/>
                <w:spacing w:val="0"/>
                <w:w w:val="100"/>
                <w:position w:val="0"/>
                <w:shd w:val="clear" w:color="auto" w:fill="auto"/>
                <w:lang w:val="es-ES" w:eastAsia="es-ES" w:bidi="es-ES"/>
              </w:rPr>
              <w:t xml:space="preserve">Administración </w:t>
            </w:r>
            <w:r>
              <w:rPr>
                <w:b/>
                <w:bCs/>
                <w:color w:val="1C75BC"/>
                <w:spacing w:val="0"/>
                <w:w w:val="100"/>
                <w:position w:val="0"/>
                <w:shd w:val="clear" w:color="auto" w:fill="auto"/>
                <w:lang w:val="fr-FR" w:eastAsia="fr-FR" w:bidi="fr-FR"/>
              </w:rPr>
              <w:t>de Tierras (ANATI). Sedes Principales:</w:t>
            </w:r>
          </w:p>
        </w:tc>
        <w:tc>
          <w:tcPr>
            <w:tcBorders>
              <w:left w:val="single" w:sz="4"/>
            </w:tcBorders>
            <w:shd w:val="clear" w:color="auto" w:fill="FFFFFF"/>
            <w:vAlign w:val="bottom"/>
          </w:tcPr>
          <w:p>
            <w:pPr>
              <w:pStyle w:val="Style2"/>
              <w:keepNext w:val="0"/>
              <w:keepLines w:val="0"/>
              <w:widowControl w:val="0"/>
              <w:numPr>
                <w:ilvl w:val="0"/>
                <w:numId w:val="11"/>
              </w:numPr>
              <w:shd w:val="clear" w:color="auto" w:fill="auto"/>
              <w:tabs>
                <w:tab w:pos="250" w:val="left"/>
              </w:tabs>
              <w:bidi w:val="0"/>
              <w:spacing w:before="0" w:after="0" w:line="233" w:lineRule="auto"/>
              <w:ind w:left="140" w:right="0" w:firstLine="0"/>
              <w:jc w:val="left"/>
            </w:pPr>
            <w:r>
              <w:rPr>
                <w:spacing w:val="0"/>
                <w:w w:val="100"/>
                <w:position w:val="0"/>
                <w:shd w:val="clear" w:color="auto" w:fill="auto"/>
                <w:lang w:val="es-ES" w:eastAsia="es-ES" w:bidi="es-ES"/>
              </w:rPr>
              <w:t>AMADOR: Ave. Amador edificio 1226, entrada del Causeway primera intersección a mano izquierda, antiguas oficinas de la Dirección Nacional de Catastro.</w:t>
            </w:r>
          </w:p>
          <w:p>
            <w:pPr>
              <w:pStyle w:val="Style2"/>
              <w:keepNext w:val="0"/>
              <w:keepLines w:val="0"/>
              <w:widowControl w:val="0"/>
              <w:shd w:val="clear" w:color="auto" w:fill="auto"/>
              <w:bidi w:val="0"/>
              <w:spacing w:before="0" w:line="233" w:lineRule="auto"/>
              <w:ind w:left="140" w:right="0" w:firstLine="0"/>
              <w:jc w:val="left"/>
            </w:pPr>
            <w:r>
              <w:rPr>
                <w:spacing w:val="0"/>
                <w:w w:val="100"/>
                <w:position w:val="0"/>
                <w:shd w:val="clear" w:color="auto" w:fill="auto"/>
                <w:lang w:val="es-ES" w:eastAsia="es-ES" w:bidi="es-ES"/>
              </w:rPr>
              <w:t xml:space="preserve">Teléfonos: 314-0307 / 314-0460 / 314-0578 / 314-1989 / 314-0224 / 314-1533 / 314-1269 / </w:t>
            </w:r>
            <w:r>
              <w:rPr>
                <w:spacing w:val="0"/>
                <w:w w:val="100"/>
                <w:position w:val="0"/>
                <w:shd w:val="clear" w:color="auto" w:fill="auto"/>
                <w:lang w:val="en-US" w:eastAsia="en-US" w:bidi="en-US"/>
              </w:rPr>
              <w:t>314</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1928</w:t>
            </w:r>
            <w:r>
              <w:rPr>
                <w:spacing w:val="0"/>
                <w:w w:val="100"/>
                <w:position w:val="0"/>
                <w:shd w:val="clear" w:color="auto" w:fill="auto"/>
                <w:lang w:val="es-ES" w:eastAsia="es-ES" w:bidi="es-ES"/>
              </w:rPr>
              <w:t xml:space="preserve"> / 314-1367</w:t>
            </w:r>
          </w:p>
          <w:p>
            <w:pPr>
              <w:pStyle w:val="Style2"/>
              <w:keepNext w:val="0"/>
              <w:keepLines w:val="0"/>
              <w:widowControl w:val="0"/>
              <w:numPr>
                <w:ilvl w:val="0"/>
                <w:numId w:val="11"/>
              </w:numPr>
              <w:shd w:val="clear" w:color="auto" w:fill="auto"/>
              <w:tabs>
                <w:tab w:pos="250" w:val="left"/>
              </w:tabs>
              <w:bidi w:val="0"/>
              <w:spacing w:before="0" w:after="0" w:line="233" w:lineRule="auto"/>
              <w:ind w:left="140" w:right="0" w:firstLine="0"/>
              <w:jc w:val="left"/>
            </w:pPr>
            <w:r>
              <w:rPr>
                <w:spacing w:val="0"/>
                <w:w w:val="100"/>
                <w:position w:val="0"/>
                <w:shd w:val="clear" w:color="auto" w:fill="auto"/>
                <w:lang w:val="es-ES" w:eastAsia="es-ES" w:bidi="es-ES"/>
              </w:rPr>
              <w:t>ALBROOK, Edificio 868, Corregimiento de Ancón, Diagonal a Aeronáutica Civil frente al Instituto Nacional de Música del INAC.</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Central Telefónica: 315-9600</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Fax: 315-1955</w:t>
            </w:r>
          </w:p>
        </w:tc>
      </w:tr>
    </w:tbl>
    <w:p>
      <w:pPr>
        <w:sectPr>
          <w:footnotePr>
            <w:pos w:val="pageBottom"/>
            <w:numFmt w:val="decimal"/>
            <w:numRestart w:val="continuous"/>
          </w:footnotePr>
          <w:pgSz w:w="8786" w:h="12497"/>
          <w:pgMar w:top="128" w:left="253" w:right="253" w:bottom="994" w:header="0" w:footer="3" w:gutter="0"/>
          <w:cols w:space="720"/>
          <w:noEndnote/>
          <w:rtlGutter w:val="0"/>
          <w:docGrid w:linePitch="360"/>
        </w:sectPr>
      </w:pPr>
    </w:p>
    <w:p>
      <w:pPr>
        <w:widowControl w:val="0"/>
      </w:pPr>
    </w:p>
    <w:p>
      <w:pPr>
        <w:pStyle w:val="Style29"/>
        <w:keepNext w:val="0"/>
        <w:keepLines w:val="0"/>
        <w:widowControl w:val="0"/>
        <w:shd w:val="clear" w:color="auto" w:fill="auto"/>
        <w:bidi w:val="0"/>
        <w:spacing w:before="0" w:after="474" w:line="233" w:lineRule="auto"/>
        <w:ind w:left="1920" w:right="0" w:firstLine="0"/>
        <w:jc w:val="both"/>
      </w:pPr>
      <w:r>
        <w:rPr>
          <w:spacing w:val="0"/>
          <w:w w:val="100"/>
          <w:position w:val="0"/>
          <w:shd w:val="clear" w:color="auto" w:fill="auto"/>
          <w:lang w:val="es-ES" w:eastAsia="es-ES" w:bidi="es-ES"/>
        </w:rPr>
        <w:t>- EL DORADO, Pronat / Catastro de la Región Metropolitana (CRM).El Dorado arriba de Blockbuster, Plaza Psari, primer piso. Central Telefónica: 506-6330</w:t>
      </w:r>
    </w:p>
    <w:p>
      <w:pPr>
        <w:pStyle w:val="Style24"/>
        <w:keepNext/>
        <w:keepLines/>
        <w:widowControl w:val="0"/>
        <w:pBdr>
          <w:top w:val="single" w:sz="0" w:space="10" w:color="FDBF2E"/>
          <w:left w:val="single" w:sz="0" w:space="0" w:color="FDBF2E"/>
          <w:bottom w:val="single" w:sz="0" w:space="14" w:color="FDBF2E"/>
          <w:right w:val="single" w:sz="0" w:space="0" w:color="FDBF2E"/>
        </w:pBdr>
        <w:shd w:val="clear" w:color="auto" w:fill="FDBF2E"/>
        <w:bidi w:val="0"/>
        <w:spacing w:before="0" w:after="337" w:line="240" w:lineRule="auto"/>
        <w:ind w:left="3200" w:right="0" w:firstLine="0"/>
        <w:jc w:val="both"/>
      </w:pPr>
      <w:bookmarkStart w:id="42" w:name="bookmark42"/>
      <w:bookmarkStart w:id="43" w:name="bookmark43"/>
      <w:r>
        <w:rPr>
          <w:color w:val="FFFFFF"/>
          <w:spacing w:val="0"/>
          <w:w w:val="100"/>
          <w:position w:val="0"/>
          <w:shd w:val="clear" w:color="auto" w:fill="auto"/>
          <w:lang w:val="es-ES" w:eastAsia="es-ES" w:bidi="es-ES"/>
        </w:rPr>
        <w:t xml:space="preserve">PROVINCIA </w:t>
      </w:r>
      <w:r>
        <w:rPr>
          <w:color w:val="FFFFFF"/>
          <w:spacing w:val="0"/>
          <w:w w:val="100"/>
          <w:position w:val="0"/>
          <w:shd w:val="clear" w:color="auto" w:fill="auto"/>
          <w:lang w:val="en-US" w:eastAsia="en-US" w:bidi="en-US"/>
        </w:rPr>
        <w:t>DE PANAMA</w:t>
      </w:r>
      <w:bookmarkEnd w:id="42"/>
      <w:bookmarkEnd w:id="43"/>
    </w:p>
    <w:p>
      <w:pPr>
        <w:pStyle w:val="Style24"/>
        <w:keepNext/>
        <w:keepLines/>
        <w:widowControl w:val="0"/>
        <w:pBdr>
          <w:bottom w:val="single" w:sz="4" w:space="0" w:color="auto"/>
        </w:pBdr>
        <w:shd w:val="clear" w:color="auto" w:fill="auto"/>
        <w:bidi w:val="0"/>
        <w:spacing w:before="0" w:after="740" w:line="240" w:lineRule="auto"/>
        <w:ind w:left="0" w:right="0" w:hanging="240"/>
        <w:jc w:val="left"/>
      </w:pPr>
      <w:bookmarkStart w:id="44" w:name="bookmark44"/>
      <w:bookmarkStart w:id="45" w:name="bookmark45"/>
      <w:r>
        <w:rPr>
          <w:spacing w:val="0"/>
          <w:w w:val="100"/>
          <w:position w:val="0"/>
          <w:shd w:val="clear" w:color="auto" w:fill="auto"/>
          <w:lang w:val="es-ES" w:eastAsia="es-ES" w:bidi="es-ES"/>
        </w:rPr>
        <w:t>Organizaciones</w:t>
      </w:r>
      <w:bookmarkEnd w:id="44"/>
      <w:bookmarkEnd w:id="45"/>
    </w:p>
    <w:tbl>
      <w:tblPr>
        <w:tblOverlap w:val="never"/>
        <w:jc w:val="left"/>
        <w:tblLayout w:type="fixed"/>
      </w:tblPr>
      <w:tblGrid>
        <w:gridCol w:w="1766"/>
        <w:gridCol w:w="4502"/>
      </w:tblGrid>
      <w:tr>
        <w:trPr>
          <w:trHeight w:val="8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b/>
                <w:bCs/>
                <w:color w:val="1C75BC"/>
                <w:spacing w:val="0"/>
                <w:w w:val="100"/>
                <w:position w:val="0"/>
                <w:shd w:val="clear" w:color="auto" w:fill="auto"/>
                <w:lang w:val="es-ES" w:eastAsia="es-ES" w:bidi="es-ES"/>
              </w:rPr>
              <w:t>Asylum Access</w:t>
            </w:r>
          </w:p>
          <w:p>
            <w:pPr>
              <w:pStyle w:val="Style2"/>
              <w:keepNext w:val="0"/>
              <w:keepLines w:val="0"/>
              <w:widowControl w:val="0"/>
              <w:shd w:val="clear" w:color="auto" w:fill="auto"/>
              <w:bidi w:val="0"/>
              <w:spacing w:before="0" w:after="0" w:line="228" w:lineRule="auto"/>
              <w:ind w:left="0" w:right="0" w:firstLine="780"/>
              <w:jc w:val="left"/>
            </w:pPr>
            <w:r>
              <w:rPr>
                <w:b/>
                <w:bCs/>
                <w:color w:val="1C75BC"/>
                <w:spacing w:val="0"/>
                <w:w w:val="100"/>
                <w:position w:val="0"/>
                <w:shd w:val="clear" w:color="auto" w:fill="auto"/>
                <w:lang w:val="es-ES" w:eastAsia="es-ES" w:bidi="es-ES"/>
              </w:rPr>
              <w:t>Panamá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Avenida Justo Arosemena y Calle Ecuador</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Edif. Arcia, N. 300, Ciudad de Panamá, Panamá. Teléfono: 68059282</w:t>
            </w:r>
          </w:p>
        </w:tc>
      </w:tr>
      <w:tr>
        <w:trPr>
          <w:trHeight w:val="1867"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780"/>
              <w:jc w:val="left"/>
            </w:pPr>
            <w:r>
              <w:rPr>
                <w:b/>
                <w:bCs/>
                <w:color w:val="1C75BC"/>
                <w:spacing w:val="0"/>
                <w:w w:val="100"/>
                <w:position w:val="0"/>
                <w:shd w:val="clear" w:color="auto" w:fill="auto"/>
                <w:lang w:val="es-ES" w:eastAsia="es-ES" w:bidi="es-ES"/>
              </w:rPr>
              <w:t>CARITAS</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Pastoral Social Cáritas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Arquidiócesis de Panamá Carrasquilla al lado de la Iglesia de Lourdes, Oficina 106</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229 0554</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Correo: </w:t>
            </w:r>
            <w:r>
              <w:fldChar w:fldCharType="begin"/>
            </w:r>
            <w:r>
              <w:rPr/>
              <w:instrText> HYPERLINK "mailto:caritas@pastoralcaritaspanama.org" </w:instrText>
            </w:r>
            <w:r>
              <w:fldChar w:fldCharType="separate"/>
            </w:r>
            <w:r>
              <w:rPr>
                <w:spacing w:val="0"/>
                <w:w w:val="100"/>
                <w:position w:val="0"/>
                <w:shd w:val="clear" w:color="auto" w:fill="auto"/>
                <w:lang w:val="es-ES" w:eastAsia="es-ES" w:bidi="es-ES"/>
              </w:rPr>
              <w:t>caritas@pastoralcaritaspanama.org</w:t>
            </w:r>
            <w:r>
              <w:fldChar w:fldCharType="end"/>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Página web: </w:t>
            </w:r>
            <w:r>
              <w:fldChar w:fldCharType="begin"/>
            </w:r>
            <w:r>
              <w:rPr/>
              <w:instrText> HYPERLINK "http://www.pastoralcaritaspanama.org/" </w:instrText>
            </w:r>
            <w:r>
              <w:fldChar w:fldCharType="separate"/>
            </w:r>
            <w:r>
              <w:rPr>
                <w:spacing w:val="0"/>
                <w:w w:val="100"/>
                <w:position w:val="0"/>
                <w:shd w:val="clear" w:color="auto" w:fill="auto"/>
                <w:lang w:val="es-ES" w:eastAsia="es-ES" w:bidi="es-ES"/>
              </w:rPr>
              <w:t>http://www.pastoralcaritaspanama.org/</w:t>
            </w:r>
            <w:r>
              <w:fldChar w:fldCharType="end"/>
            </w:r>
          </w:p>
        </w:tc>
      </w:tr>
      <w:tr>
        <w:trPr>
          <w:trHeight w:val="1848" w:hRule="exact"/>
        </w:trPr>
        <w:tc>
          <w:tcPr>
            <w:tcBorders/>
            <w:shd w:val="clear" w:color="auto" w:fill="FFFFFF"/>
            <w:vAlign w:val="top"/>
          </w:tcPr>
          <w:p>
            <w:pPr>
              <w:pStyle w:val="Style2"/>
              <w:keepNext w:val="0"/>
              <w:keepLines w:val="0"/>
              <w:widowControl w:val="0"/>
              <w:shd w:val="clear" w:color="auto" w:fill="auto"/>
              <w:bidi w:val="0"/>
              <w:spacing w:before="100" w:after="0" w:line="233" w:lineRule="auto"/>
              <w:ind w:left="0" w:right="0" w:firstLine="660"/>
              <w:jc w:val="left"/>
            </w:pPr>
            <w:r>
              <w:rPr>
                <w:b/>
                <w:bCs/>
                <w:color w:val="1C75BC"/>
                <w:spacing w:val="0"/>
                <w:w w:val="100"/>
                <w:position w:val="0"/>
                <w:shd w:val="clear" w:color="auto" w:fill="auto"/>
                <w:lang w:val="es-ES" w:eastAsia="es-ES" w:bidi="es-ES"/>
              </w:rPr>
              <w:t>Centro de</w:t>
            </w:r>
          </w:p>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Asistencia Legal Popular (CEALP)</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Avenida Cuba, Calle 39,</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Edif. Tarraco S.A., Local N° 1, El Dorado,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227 5150</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Correo: </w:t>
            </w:r>
            <w:r>
              <w:fldChar w:fldCharType="begin"/>
            </w:r>
            <w:r>
              <w:rPr/>
              <w:instrText> HYPERLINK "mailto:cealp_1987@yahoo.com" </w:instrText>
            </w:r>
            <w:r>
              <w:fldChar w:fldCharType="separate"/>
            </w:r>
            <w:r>
              <w:rPr>
                <w:spacing w:val="0"/>
                <w:w w:val="100"/>
                <w:position w:val="0"/>
                <w:shd w:val="clear" w:color="auto" w:fill="auto"/>
                <w:lang w:val="es-ES" w:eastAsia="es-ES" w:bidi="es-ES"/>
              </w:rPr>
              <w:t>cealp_1987@yahoo.com</w:t>
            </w:r>
            <w:r>
              <w:fldChar w:fldCharType="end"/>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Horario: De Lunes a Viernes de 8:00 am a 12:00 pm y de 1:30 a 5:00 pm</w:t>
            </w:r>
          </w:p>
        </w:tc>
      </w:tr>
      <w:tr>
        <w:trPr>
          <w:trHeight w:val="118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b/>
                <w:bCs/>
                <w:color w:val="1C75BC"/>
                <w:spacing w:val="0"/>
                <w:w w:val="100"/>
                <w:position w:val="0"/>
                <w:shd w:val="clear" w:color="auto" w:fill="auto"/>
                <w:lang w:val="es-ES" w:eastAsia="es-ES" w:bidi="es-ES"/>
              </w:rPr>
              <w:t>Centro de</w:t>
            </w:r>
          </w:p>
          <w:p>
            <w:pPr>
              <w:pStyle w:val="Style2"/>
              <w:keepNext w:val="0"/>
              <w:keepLines w:val="0"/>
              <w:widowControl w:val="0"/>
              <w:shd w:val="clear" w:color="auto" w:fill="auto"/>
              <w:bidi w:val="0"/>
              <w:spacing w:before="0" w:after="0" w:line="228" w:lineRule="auto"/>
              <w:ind w:left="0" w:right="0" w:firstLine="320"/>
              <w:jc w:val="left"/>
            </w:pPr>
            <w:r>
              <w:rPr>
                <w:b/>
                <w:bCs/>
                <w:color w:val="1C75BC"/>
                <w:spacing w:val="0"/>
                <w:w w:val="100"/>
                <w:position w:val="0"/>
                <w:shd w:val="clear" w:color="auto" w:fill="auto"/>
                <w:lang w:val="es-ES" w:eastAsia="es-ES" w:bidi="es-ES"/>
              </w:rPr>
              <w:t>Orientación y</w:t>
            </w:r>
          </w:p>
          <w:p>
            <w:pPr>
              <w:pStyle w:val="Style2"/>
              <w:keepNext w:val="0"/>
              <w:keepLines w:val="0"/>
              <w:widowControl w:val="0"/>
              <w:shd w:val="clear" w:color="auto" w:fill="auto"/>
              <w:bidi w:val="0"/>
              <w:spacing w:before="0" w:after="0" w:line="230" w:lineRule="auto"/>
              <w:ind w:left="0" w:right="0" w:firstLine="0"/>
              <w:jc w:val="left"/>
            </w:pPr>
            <w:r>
              <w:rPr>
                <w:b/>
                <w:bCs/>
                <w:color w:val="1C75BC"/>
                <w:spacing w:val="0"/>
                <w:w w:val="100"/>
                <w:position w:val="0"/>
                <w:shd w:val="clear" w:color="auto" w:fill="auto"/>
                <w:lang w:val="es-ES" w:eastAsia="es-ES" w:bidi="es-ES"/>
              </w:rPr>
              <w:t>Atención Integral</w:t>
            </w:r>
          </w:p>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(COAI)</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Vía Ricardo J. Alfaro, Plaza Edison, Local 34, Mezanine,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 501-6065</w:t>
            </w:r>
          </w:p>
        </w:tc>
      </w:tr>
    </w:tbl>
    <w:p>
      <w:pPr>
        <w:sectPr>
          <w:footnotePr>
            <w:pos w:val="pageBottom"/>
            <w:numFmt w:val="decimal"/>
            <w:numRestart w:val="continuous"/>
          </w:footnotePr>
          <w:pgSz w:w="8786" w:h="12497"/>
          <w:pgMar w:top="128" w:left="1189" w:right="431" w:bottom="522" w:header="0" w:footer="3" w:gutter="0"/>
          <w:cols w:space="720"/>
          <w:noEndnote/>
          <w:rtlGutter w:val="0"/>
          <w:docGrid w:linePitch="360"/>
        </w:sectPr>
      </w:pPr>
    </w:p>
    <w:p>
      <w:pPr>
        <w:widowControl w:val="0"/>
        <w:spacing w:after="2179" w:line="1" w:lineRule="exact"/>
      </w:pPr>
    </w:p>
    <w:tbl>
      <w:tblPr>
        <w:tblOverlap w:val="never"/>
        <w:jc w:val="center"/>
        <w:tblLayout w:type="fixed"/>
      </w:tblPr>
      <w:tblGrid>
        <w:gridCol w:w="1949"/>
        <w:gridCol w:w="5218"/>
      </w:tblGrid>
      <w:tr>
        <w:trPr>
          <w:trHeight w:val="14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Comisión De Justicia y Paz</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Calle 1° Carrasquilla detrás de la Iglesia de Lourdes,</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Edificio del Arzobispo de Panamá, Oficina 109 Teléfono: 261 8853</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Correo: </w:t>
            </w:r>
            <w:r>
              <w:fldChar w:fldCharType="begin"/>
            </w:r>
            <w:r>
              <w:rPr/>
              <w:instrText> HYPERLINK "mailto:juspaxpanama@gmail.com" </w:instrText>
            </w:r>
            <w:r>
              <w:fldChar w:fldCharType="separate"/>
            </w:r>
            <w:r>
              <w:rPr>
                <w:spacing w:val="0"/>
                <w:w w:val="100"/>
                <w:position w:val="0"/>
                <w:shd w:val="clear" w:color="auto" w:fill="auto"/>
                <w:lang w:val="es-ES" w:eastAsia="es-ES" w:bidi="es-ES"/>
              </w:rPr>
              <w:t>juspaxpanama@gmail.com</w:t>
            </w:r>
            <w:r>
              <w:fldChar w:fldCharType="end"/>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Web: </w:t>
            </w:r>
            <w:r>
              <w:fldChar w:fldCharType="begin"/>
            </w:r>
            <w:r>
              <w:rPr/>
              <w:instrText> HYPERLINK "http://www.juspax.org.pa" </w:instrText>
            </w:r>
            <w:r>
              <w:fldChar w:fldCharType="separate"/>
            </w:r>
            <w:r>
              <w:rPr>
                <w:spacing w:val="0"/>
                <w:w w:val="100"/>
                <w:position w:val="0"/>
                <w:shd w:val="clear" w:color="auto" w:fill="auto"/>
                <w:lang w:val="es-ES" w:eastAsia="es-ES" w:bidi="es-ES"/>
              </w:rPr>
              <w:t>www.juspax.org.pa</w:t>
            </w:r>
            <w:r>
              <w:fldChar w:fldCharType="end"/>
            </w:r>
          </w:p>
        </w:tc>
      </w:tr>
      <w:tr>
        <w:trPr>
          <w:trHeight w:val="1200" w:hRule="exact"/>
        </w:trPr>
        <w:tc>
          <w:tcPr>
            <w:tcBorders/>
            <w:shd w:val="clear" w:color="auto" w:fill="FFFFFF"/>
            <w:vAlign w:val="bottom"/>
          </w:tcPr>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Pastoral de Movilidad Humana - Arquidiócesis de Panamá Centro de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Calle 92 y Ave. 3ra. Sur, Casa No. 11, Parque Lefevre</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Ciudad de Panamá,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2037600</w:t>
            </w:r>
          </w:p>
        </w:tc>
      </w:tr>
    </w:tbl>
    <w:p>
      <w:pPr>
        <w:pStyle w:val="Style76"/>
        <w:keepNext w:val="0"/>
        <w:keepLines w:val="0"/>
        <w:widowControl w:val="0"/>
        <w:shd w:val="clear" w:color="auto" w:fill="auto"/>
        <w:bidi w:val="0"/>
        <w:spacing w:before="0" w:after="0"/>
        <w:ind w:left="67" w:right="0" w:firstLine="0"/>
        <w:jc w:val="left"/>
      </w:pPr>
      <w:r>
        <w:rPr>
          <w:spacing w:val="0"/>
          <w:w w:val="100"/>
          <w:position w:val="0"/>
          <w:shd w:val="clear" w:color="auto" w:fill="auto"/>
          <w:lang w:val="es-ES" w:eastAsia="es-ES" w:bidi="es-ES"/>
        </w:rPr>
        <w:t>Acompañamiento</w:t>
      </w:r>
    </w:p>
    <w:p>
      <w:pPr>
        <w:pStyle w:val="Style76"/>
        <w:keepNext w:val="0"/>
        <w:keepLines w:val="0"/>
        <w:widowControl w:val="0"/>
        <w:shd w:val="clear" w:color="auto" w:fill="auto"/>
        <w:bidi w:val="0"/>
        <w:spacing w:before="0" w:after="0"/>
        <w:ind w:left="0" w:right="0" w:firstLine="0"/>
        <w:jc w:val="right"/>
      </w:pPr>
      <w:r>
        <w:rPr>
          <w:spacing w:val="0"/>
          <w:w w:val="100"/>
          <w:position w:val="0"/>
          <w:shd w:val="clear" w:color="auto" w:fill="auto"/>
          <w:lang w:val="en-US" w:eastAsia="en-US" w:bidi="en-US"/>
        </w:rPr>
        <w:t xml:space="preserve">Integral a Refugiados y </w:t>
      </w:r>
      <w:r>
        <w:rPr>
          <w:spacing w:val="0"/>
          <w:w w:val="100"/>
          <w:position w:val="0"/>
          <w:shd w:val="clear" w:color="auto" w:fill="auto"/>
          <w:lang w:val="fr-FR" w:eastAsia="fr-FR" w:bidi="fr-FR"/>
        </w:rPr>
        <w:t xml:space="preserve">Migrantes - </w:t>
      </w:r>
      <w:r>
        <w:rPr>
          <w:spacing w:val="0"/>
          <w:w w:val="100"/>
          <w:position w:val="0"/>
          <w:shd w:val="clear" w:color="auto" w:fill="auto"/>
          <w:lang w:val="es-ES" w:eastAsia="es-ES" w:bidi="es-ES"/>
        </w:rPr>
        <w:t>Hogar “Luisa”</w:t>
      </w:r>
    </w:p>
    <w:p>
      <w:pPr>
        <w:widowControl w:val="0"/>
        <w:spacing w:after="79" w:line="1" w:lineRule="exact"/>
      </w:pPr>
    </w:p>
    <w:tbl>
      <w:tblPr>
        <w:tblOverlap w:val="never"/>
        <w:jc w:val="center"/>
        <w:tblLayout w:type="fixed"/>
      </w:tblPr>
      <w:tblGrid>
        <w:gridCol w:w="1949"/>
        <w:gridCol w:w="5218"/>
      </w:tblGrid>
      <w:tr>
        <w:trPr>
          <w:trHeight w:val="2150" w:hRule="exact"/>
        </w:trPr>
        <w:tc>
          <w:tcPr>
            <w:tcBorders/>
            <w:shd w:val="clear" w:color="auto" w:fill="FFFFFF"/>
            <w:vAlign w:val="center"/>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Cruz Roja- Programa para solicitantes de la condición de refugiado y personas refugiadas</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Cruz Roja Panameña</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Calle Principal Albrook, Áreas Revertidas</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Edificio # 453 - Apartado 0816-07822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315-0292</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E-mail: cruzrojapanamena@cruzrojadepanama. org / </w:t>
            </w:r>
            <w:r>
              <w:fldChar w:fldCharType="begin"/>
            </w:r>
            <w:r>
              <w:rPr/>
              <w:instrText> HYPERLINK "mailto:programaderefugio@gmail.com" </w:instrText>
            </w:r>
            <w:r>
              <w:fldChar w:fldCharType="separate"/>
            </w:r>
            <w:r>
              <w:rPr>
                <w:spacing w:val="0"/>
                <w:w w:val="100"/>
                <w:position w:val="0"/>
                <w:shd w:val="clear" w:color="auto" w:fill="auto"/>
                <w:lang w:val="es-ES" w:eastAsia="es-ES" w:bidi="es-ES"/>
              </w:rPr>
              <w:t>programaderefugio@gmail.com</w:t>
            </w:r>
            <w:r>
              <w:fldChar w:fldCharType="end"/>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Página web: </w:t>
            </w:r>
            <w:r>
              <w:fldChar w:fldCharType="begin"/>
            </w:r>
            <w:r>
              <w:rPr/>
              <w:instrText> HYPERLINK "http://panama.cruzroja.org" </w:instrText>
            </w:r>
            <w:r>
              <w:fldChar w:fldCharType="separate"/>
            </w:r>
            <w:r>
              <w:rPr>
                <w:spacing w:val="0"/>
                <w:w w:val="100"/>
                <w:position w:val="0"/>
                <w:shd w:val="clear" w:color="auto" w:fill="auto"/>
                <w:lang w:val="es-ES" w:eastAsia="es-ES" w:bidi="es-ES"/>
              </w:rPr>
              <w:t>http://panama.cruzroja.org</w:t>
            </w:r>
            <w:r>
              <w:fldChar w:fldCharType="end"/>
            </w:r>
          </w:p>
        </w:tc>
      </w:tr>
      <w:tr>
        <w:trPr>
          <w:trHeight w:val="170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b/>
                <w:bCs/>
                <w:color w:val="1C75BC"/>
                <w:spacing w:val="0"/>
                <w:w w:val="100"/>
                <w:position w:val="0"/>
                <w:shd w:val="clear" w:color="auto" w:fill="auto"/>
                <w:lang w:val="es-ES" w:eastAsia="es-ES" w:bidi="es-ES"/>
              </w:rPr>
              <w:t>Fundación Casa</w:t>
            </w:r>
          </w:p>
          <w:p>
            <w:pPr>
              <w:pStyle w:val="Style2"/>
              <w:keepNext w:val="0"/>
              <w:keepLines w:val="0"/>
              <w:widowControl w:val="0"/>
              <w:shd w:val="clear" w:color="auto" w:fill="auto"/>
              <w:bidi w:val="0"/>
              <w:spacing w:before="0" w:after="0" w:line="228" w:lineRule="auto"/>
              <w:ind w:left="0" w:right="160" w:firstLine="0"/>
              <w:jc w:val="right"/>
            </w:pPr>
            <w:r>
              <w:rPr>
                <w:b/>
                <w:bCs/>
                <w:color w:val="1C75BC"/>
                <w:spacing w:val="0"/>
                <w:w w:val="100"/>
                <w:position w:val="0"/>
                <w:shd w:val="clear" w:color="auto" w:fill="auto"/>
                <w:lang w:val="es-ES" w:eastAsia="es-ES" w:bidi="es-ES"/>
              </w:rPr>
              <w:t>Latinoamericana</w:t>
            </w:r>
          </w:p>
          <w:p>
            <w:pPr>
              <w:pStyle w:val="Style2"/>
              <w:keepNext w:val="0"/>
              <w:keepLines w:val="0"/>
              <w:widowControl w:val="0"/>
              <w:shd w:val="clear" w:color="auto" w:fill="auto"/>
              <w:bidi w:val="0"/>
              <w:spacing w:before="0" w:after="0" w:line="230" w:lineRule="auto"/>
              <w:ind w:left="0" w:right="0" w:firstLine="820"/>
              <w:jc w:val="left"/>
            </w:pPr>
            <w:r>
              <w:rPr>
                <w:b/>
                <w:bCs/>
                <w:color w:val="1C75BC"/>
                <w:spacing w:val="0"/>
                <w:w w:val="100"/>
                <w:position w:val="0"/>
                <w:shd w:val="clear" w:color="auto" w:fill="auto"/>
                <w:lang w:val="es-ES" w:eastAsia="es-ES" w:bidi="es-ES"/>
              </w:rPr>
              <w:t>(CASALAT)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Calle 29 y Ave. Cuba</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Edificio Laredo.</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Calidonia, Ciudad de Panamá</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Teléfono: 225-4932</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Fax: 225-8751</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 xml:space="preserve">Email: </w:t>
            </w:r>
            <w:r>
              <w:fldChar w:fldCharType="begin"/>
            </w:r>
            <w:r>
              <w:rPr/>
              <w:instrText> HYPERLINK "mailto:info@casalat.org" </w:instrText>
            </w:r>
            <w:r>
              <w:fldChar w:fldCharType="separate"/>
            </w:r>
            <w:r>
              <w:rPr>
                <w:spacing w:val="0"/>
                <w:w w:val="100"/>
                <w:position w:val="0"/>
                <w:shd w:val="clear" w:color="auto" w:fill="auto"/>
                <w:lang w:val="es-ES" w:eastAsia="es-ES" w:bidi="es-ES"/>
              </w:rPr>
              <w:t>info@casalat.org</w:t>
            </w:r>
            <w:r>
              <w:fldChar w:fldCharType="end"/>
            </w:r>
          </w:p>
        </w:tc>
      </w:tr>
    </w:tbl>
    <w:p>
      <w:pPr>
        <w:spacing w:lineRule="exact" w:line="1"/>
        <w:rPr>
          <w:sz w:val="2"/>
          <w:szCs w:val="2"/>
        </w:rPr>
      </w:pPr>
      <w:r>
        <w:br w:type="page"/>
      </w:r>
    </w:p>
    <w:p>
      <w:pPr>
        <w:widowControl w:val="0"/>
      </w:pPr>
    </w:p>
    <w:p>
      <w:pPr>
        <w:pStyle w:val="Style24"/>
        <w:keepNext/>
        <w:keepLines/>
        <w:widowControl w:val="0"/>
        <w:pBdr>
          <w:bottom w:val="single" w:sz="4" w:space="0" w:color="auto"/>
        </w:pBdr>
        <w:shd w:val="clear" w:color="auto" w:fill="auto"/>
        <w:bidi w:val="0"/>
        <w:spacing w:before="0" w:after="720" w:line="240" w:lineRule="auto"/>
        <w:ind w:left="0" w:right="0" w:firstLine="0"/>
        <w:jc w:val="left"/>
      </w:pPr>
      <w:bookmarkStart w:id="46" w:name="bookmark46"/>
      <w:bookmarkStart w:id="47" w:name="bookmark47"/>
      <w:r>
        <w:rPr>
          <w:spacing w:val="0"/>
          <w:w w:val="100"/>
          <w:position w:val="0"/>
          <w:shd w:val="clear" w:color="auto" w:fill="auto"/>
          <w:lang w:val="pt-BR" w:eastAsia="pt-BR" w:bidi="pt-BR"/>
        </w:rPr>
        <w:t>Educación</w:t>
      </w:r>
      <w:bookmarkEnd w:id="46"/>
      <w:bookmarkEnd w:id="47"/>
    </w:p>
    <w:tbl>
      <w:tblPr>
        <w:tblOverlap w:val="never"/>
        <w:jc w:val="left"/>
        <w:tblLayout w:type="fixed"/>
      </w:tblPr>
      <w:tblGrid>
        <w:gridCol w:w="2011"/>
        <w:gridCol w:w="4531"/>
      </w:tblGrid>
      <w:tr>
        <w:trPr>
          <w:trHeight w:val="1181" w:hRule="exact"/>
        </w:trPr>
        <w:tc>
          <w:tcPr>
            <w:tcBorders/>
            <w:shd w:val="clear" w:color="auto" w:fill="FFFFFF"/>
            <w:vAlign w:val="center"/>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pt-BR" w:eastAsia="pt-BR" w:bidi="pt-BR"/>
              </w:rPr>
              <w:t>Dirección Regional de Educación de San Miguelito (MEDUCA)</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Centro comercial Gran Estación, sótano al lado de la Óptica Sosa y Arango</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517 6226</w:t>
            </w:r>
          </w:p>
        </w:tc>
      </w:tr>
      <w:tr>
        <w:trPr>
          <w:trHeight w:val="1320"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pt-BR" w:eastAsia="pt-BR" w:bidi="pt-BR"/>
              </w:rPr>
              <w:t>Dirección Regional de Educación de Panamá Centro (MEDUCA)</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40" w:right="0" w:firstLine="0"/>
              <w:jc w:val="left"/>
            </w:pPr>
            <w:r>
              <w:rPr>
                <w:spacing w:val="0"/>
                <w:w w:val="100"/>
                <w:position w:val="0"/>
                <w:shd w:val="clear" w:color="auto" w:fill="auto"/>
                <w:lang w:val="es-ES" w:eastAsia="es-ES" w:bidi="es-ES"/>
              </w:rPr>
              <w:t>Avenida Perú y Calle 38</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Teléfono: 515 75 00</w:t>
            </w:r>
          </w:p>
        </w:tc>
      </w:tr>
      <w:tr>
        <w:trPr>
          <w:trHeight w:val="1325"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pt-BR" w:eastAsia="pt-BR" w:bidi="pt-BR"/>
              </w:rPr>
              <w:t>Dirección Regional de Educación de Panamá Oeste (MEDUCA)</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Avenida de las Américas, Edificio Galerías Otero, Planta Alta.</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2542044</w:t>
            </w:r>
          </w:p>
        </w:tc>
      </w:tr>
      <w:tr>
        <w:trPr>
          <w:trHeight w:val="1565"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1C75BC"/>
                <w:spacing w:val="0"/>
                <w:w w:val="100"/>
                <w:position w:val="0"/>
                <w:shd w:val="clear" w:color="auto" w:fill="auto"/>
                <w:lang w:val="pt-BR" w:eastAsia="pt-BR" w:bidi="pt-BR"/>
              </w:rPr>
              <w:t>Instituto Don Bosco</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Instituto Técnico Don Bosco</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Vía Israel - Paitilla</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226-2111</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Email: juanbosco@tecnicodonbosco.info Web: </w:t>
            </w:r>
            <w:r>
              <w:fldChar w:fldCharType="begin"/>
            </w:r>
            <w:r>
              <w:rPr/>
              <w:instrText> HYPERLINK "http://www.tecnicodonbosco.edu.pa" </w:instrText>
            </w:r>
            <w:r>
              <w:fldChar w:fldCharType="separate"/>
            </w:r>
            <w:r>
              <w:rPr>
                <w:spacing w:val="0"/>
                <w:w w:val="100"/>
                <w:position w:val="0"/>
                <w:shd w:val="clear" w:color="auto" w:fill="auto"/>
                <w:lang w:val="es-ES" w:eastAsia="es-ES" w:bidi="es-ES"/>
              </w:rPr>
              <w:t>www.tecnicodonbosco.edu.pa</w:t>
            </w:r>
            <w:r>
              <w:fldChar w:fldCharType="end"/>
            </w:r>
          </w:p>
        </w:tc>
      </w:tr>
      <w:tr>
        <w:trPr>
          <w:trHeight w:val="1330"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b/>
                <w:bCs/>
                <w:color w:val="1C75BC"/>
                <w:spacing w:val="0"/>
                <w:w w:val="100"/>
                <w:position w:val="0"/>
                <w:shd w:val="clear" w:color="auto" w:fill="auto"/>
                <w:lang w:val="pt-BR" w:eastAsia="pt-BR" w:bidi="pt-BR"/>
              </w:rPr>
              <w:t>Escuela Vocacional</w:t>
            </w:r>
          </w:p>
          <w:p>
            <w:pPr>
              <w:pStyle w:val="Style2"/>
              <w:keepNext w:val="0"/>
              <w:keepLines w:val="0"/>
              <w:widowControl w:val="0"/>
              <w:shd w:val="clear" w:color="auto" w:fill="auto"/>
              <w:bidi w:val="0"/>
              <w:spacing w:before="0" w:after="0" w:line="230" w:lineRule="auto"/>
              <w:ind w:left="0" w:right="0" w:firstLine="420"/>
              <w:jc w:val="left"/>
            </w:pPr>
            <w:r>
              <w:rPr>
                <w:b/>
                <w:bCs/>
                <w:color w:val="1C75BC"/>
                <w:spacing w:val="0"/>
                <w:w w:val="100"/>
                <w:position w:val="0"/>
                <w:shd w:val="clear" w:color="auto" w:fill="auto"/>
                <w:lang w:val="pt-BR" w:eastAsia="pt-BR" w:bidi="pt-BR"/>
              </w:rPr>
              <w:t>Especial (E.V.E)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Dependencia del Instituto Panameño de Habilitación Especial (IPHE). Dirección: Detrás del Dorado, por el Colegio Chino Panameño, Panamá. Teléfono: 501-0559/60/61</w:t>
            </w:r>
          </w:p>
        </w:tc>
      </w:tr>
      <w:tr>
        <w:trPr>
          <w:trHeight w:val="1186"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pt-BR" w:eastAsia="pt-BR" w:bidi="pt-BR"/>
              </w:rPr>
              <w:t xml:space="preserve">Instituto </w:t>
            </w:r>
            <w:r>
              <w:rPr>
                <w:b/>
                <w:bCs/>
                <w:color w:val="1C75BC"/>
                <w:spacing w:val="0"/>
                <w:w w:val="100"/>
                <w:position w:val="0"/>
                <w:shd w:val="clear" w:color="auto" w:fill="auto"/>
                <w:lang w:val="es-ES" w:eastAsia="es-ES" w:bidi="es-ES"/>
              </w:rPr>
              <w:t xml:space="preserve">Panameño </w:t>
            </w:r>
            <w:r>
              <w:rPr>
                <w:b/>
                <w:bCs/>
                <w:color w:val="1C75BC"/>
                <w:spacing w:val="0"/>
                <w:w w:val="100"/>
                <w:position w:val="0"/>
                <w:shd w:val="clear" w:color="auto" w:fill="auto"/>
                <w:lang w:val="pt-BR" w:eastAsia="pt-BR" w:bidi="pt-BR"/>
              </w:rPr>
              <w:t>de Habilitación Especial (IPHE)</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Caminio Real de Bethania</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Bethania. Ciudad de Panamá</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501-0508</w:t>
            </w:r>
          </w:p>
        </w:tc>
      </w:tr>
    </w:tbl>
    <w:p>
      <w:pPr>
        <w:sectPr>
          <w:footnotePr>
            <w:pos w:val="pageBottom"/>
            <w:numFmt w:val="decimal"/>
            <w:numRestart w:val="continuous"/>
          </w:footnotePr>
          <w:pgSz w:w="8786" w:h="12497"/>
          <w:pgMar w:top="128" w:left="1147" w:right="473" w:bottom="1464" w:header="0" w:footer="3" w:gutter="0"/>
          <w:cols w:space="720"/>
          <w:noEndnote/>
          <w:rtlGutter w:val="0"/>
          <w:docGrid w:linePitch="360"/>
        </w:sectPr>
      </w:pPr>
    </w:p>
    <w:p>
      <w:pPr>
        <w:widowControl w:val="0"/>
        <w:spacing w:after="779" w:line="1" w:lineRule="exact"/>
      </w:pPr>
    </w:p>
    <w:tbl>
      <w:tblPr>
        <w:tblOverlap w:val="never"/>
        <w:jc w:val="center"/>
        <w:tblLayout w:type="fixed"/>
      </w:tblPr>
      <w:tblGrid>
        <w:gridCol w:w="1915"/>
        <w:gridCol w:w="5218"/>
      </w:tblGrid>
      <w:tr>
        <w:trPr>
          <w:trHeight w:val="11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Asociación</w:t>
            </w:r>
          </w:p>
          <w:p>
            <w:pPr>
              <w:pStyle w:val="Style2"/>
              <w:keepNext w:val="0"/>
              <w:keepLines w:val="0"/>
              <w:widowControl w:val="0"/>
              <w:shd w:val="clear" w:color="auto" w:fill="auto"/>
              <w:bidi w:val="0"/>
              <w:spacing w:before="0" w:after="0" w:line="230" w:lineRule="auto"/>
              <w:ind w:left="0" w:right="0" w:firstLine="460"/>
              <w:jc w:val="left"/>
            </w:pPr>
            <w:r>
              <w:rPr>
                <w:b/>
                <w:bCs/>
                <w:color w:val="1C75BC"/>
                <w:spacing w:val="0"/>
                <w:w w:val="100"/>
                <w:position w:val="0"/>
                <w:shd w:val="clear" w:color="auto" w:fill="auto"/>
                <w:lang w:val="es-ES" w:eastAsia="es-ES" w:bidi="es-ES"/>
              </w:rPr>
              <w:t>Panameña de</w:t>
            </w:r>
          </w:p>
          <w:p>
            <w:pPr>
              <w:pStyle w:val="Style2"/>
              <w:keepNext w:val="0"/>
              <w:keepLines w:val="0"/>
              <w:widowControl w:val="0"/>
              <w:shd w:val="clear" w:color="auto" w:fill="auto"/>
              <w:bidi w:val="0"/>
              <w:spacing w:before="0" w:after="0" w:line="240" w:lineRule="auto"/>
              <w:ind w:left="0" w:right="0" w:firstLine="460"/>
              <w:jc w:val="left"/>
            </w:pPr>
            <w:r>
              <w:rPr>
                <w:b/>
                <w:bCs/>
                <w:color w:val="1C75BC"/>
                <w:spacing w:val="0"/>
                <w:w w:val="100"/>
                <w:position w:val="0"/>
                <w:shd w:val="clear" w:color="auto" w:fill="auto"/>
                <w:lang w:val="es-ES" w:eastAsia="es-ES" w:bidi="es-ES"/>
              </w:rPr>
              <w:t>Industrias de</w:t>
            </w:r>
          </w:p>
          <w:p>
            <w:pPr>
              <w:pStyle w:val="Style2"/>
              <w:keepNext w:val="0"/>
              <w:keepLines w:val="0"/>
              <w:widowControl w:val="0"/>
              <w:shd w:val="clear" w:color="auto" w:fill="auto"/>
              <w:bidi w:val="0"/>
              <w:spacing w:before="0" w:after="0" w:line="228" w:lineRule="auto"/>
              <w:ind w:left="0" w:right="0" w:firstLine="240"/>
              <w:jc w:val="left"/>
            </w:pPr>
            <w:r>
              <w:rPr>
                <w:b/>
                <w:bCs/>
                <w:color w:val="1C75BC"/>
                <w:spacing w:val="0"/>
                <w:w w:val="100"/>
                <w:position w:val="0"/>
                <w:shd w:val="clear" w:color="auto" w:fill="auto"/>
                <w:lang w:val="es-ES" w:eastAsia="es-ES" w:bidi="es-ES"/>
              </w:rPr>
              <w:t>Buena Voluntad</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Transísmica frente a los Andes N°2 Sector Industrial.</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267-7695</w:t>
            </w:r>
          </w:p>
        </w:tc>
      </w:tr>
      <w:tr>
        <w:trPr>
          <w:trHeight w:val="1709" w:hRule="exact"/>
        </w:trPr>
        <w:tc>
          <w:tcPr>
            <w:tcBorders/>
            <w:shd w:val="clear" w:color="auto" w:fill="FFFFFF"/>
            <w:vAlign w:val="top"/>
          </w:tcPr>
          <w:p>
            <w:pPr>
              <w:pStyle w:val="Style2"/>
              <w:keepNext w:val="0"/>
              <w:keepLines w:val="0"/>
              <w:widowControl w:val="0"/>
              <w:shd w:val="clear" w:color="auto" w:fill="auto"/>
              <w:bidi w:val="0"/>
              <w:spacing w:before="120" w:after="0" w:line="233" w:lineRule="auto"/>
              <w:ind w:left="0" w:right="0" w:firstLine="240"/>
              <w:jc w:val="left"/>
            </w:pPr>
            <w:r>
              <w:rPr>
                <w:b/>
                <w:bCs/>
                <w:color w:val="1C75BC"/>
                <w:spacing w:val="0"/>
                <w:w w:val="100"/>
                <w:position w:val="0"/>
                <w:shd w:val="clear" w:color="auto" w:fill="auto"/>
                <w:lang w:val="es-ES" w:eastAsia="es-ES" w:bidi="es-ES"/>
              </w:rPr>
              <w:t>Universidad del</w:t>
            </w:r>
          </w:p>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Trabajo y Atención a la Tercera Edad</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Entre la Caja del Seguro Social y el Campus Universitario</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Universidad de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Ciudad de Panamá</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523-5224 / 523-5225</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Email: </w:t>
            </w:r>
            <w:r>
              <w:fldChar w:fldCharType="begin"/>
            </w:r>
            <w:r>
              <w:rPr/>
              <w:instrText> HYPERLINK "mailto:utterceraedad@hotmail.com" </w:instrText>
            </w:r>
            <w:r>
              <w:fldChar w:fldCharType="separate"/>
            </w:r>
            <w:r>
              <w:rPr>
                <w:spacing w:val="0"/>
                <w:w w:val="100"/>
                <w:position w:val="0"/>
                <w:shd w:val="clear" w:color="auto" w:fill="auto"/>
                <w:lang w:val="es-ES" w:eastAsia="es-ES" w:bidi="es-ES"/>
              </w:rPr>
              <w:t>utterceraedad@hotmail.com</w:t>
            </w:r>
            <w:r>
              <w:fldChar w:fldCharType="end"/>
            </w:r>
          </w:p>
        </w:tc>
      </w:tr>
    </w:tbl>
    <w:p>
      <w:pPr>
        <w:widowControl w:val="0"/>
        <w:spacing w:after="379" w:line="1" w:lineRule="exact"/>
      </w:pPr>
    </w:p>
    <w:p>
      <w:pPr>
        <w:pStyle w:val="Style24"/>
        <w:keepNext/>
        <w:keepLines/>
        <w:widowControl w:val="0"/>
        <w:pBdr>
          <w:bottom w:val="single" w:sz="4" w:space="0" w:color="auto"/>
        </w:pBdr>
        <w:shd w:val="clear" w:color="auto" w:fill="auto"/>
        <w:bidi w:val="0"/>
        <w:spacing w:before="0" w:after="700" w:line="240" w:lineRule="auto"/>
        <w:ind w:left="0" w:right="0" w:firstLine="0"/>
        <w:jc w:val="left"/>
      </w:pPr>
      <w:bookmarkStart w:id="48" w:name="bookmark48"/>
      <w:bookmarkStart w:id="49" w:name="bookmark49"/>
      <w:r>
        <w:rPr>
          <w:spacing w:val="0"/>
          <w:w w:val="100"/>
          <w:position w:val="0"/>
          <w:shd w:val="clear" w:color="auto" w:fill="auto"/>
          <w:lang w:val="es-ES" w:eastAsia="es-ES" w:bidi="es-ES"/>
        </w:rPr>
        <w:t xml:space="preserve">Asesoría </w:t>
      </w:r>
      <w:r>
        <w:rPr>
          <w:spacing w:val="0"/>
          <w:w w:val="100"/>
          <w:position w:val="0"/>
          <w:shd w:val="clear" w:color="auto" w:fill="auto"/>
          <w:lang w:val="en-US" w:eastAsia="en-US" w:bidi="en-US"/>
        </w:rPr>
        <w:t>legal</w:t>
      </w:r>
      <w:bookmarkEnd w:id="48"/>
      <w:bookmarkEnd w:id="49"/>
    </w:p>
    <w:tbl>
      <w:tblPr>
        <w:tblOverlap w:val="never"/>
        <w:jc w:val="center"/>
        <w:tblLayout w:type="fixed"/>
      </w:tblPr>
      <w:tblGrid>
        <w:gridCol w:w="1901"/>
        <w:gridCol w:w="5218"/>
      </w:tblGrid>
      <w:tr>
        <w:trPr>
          <w:trHeight w:val="1166" w:hRule="exact"/>
        </w:trPr>
        <w:tc>
          <w:tcPr>
            <w:tcBorders/>
            <w:shd w:val="clear" w:color="auto" w:fill="FFFFFF"/>
            <w:vAlign w:val="center"/>
          </w:tcPr>
          <w:p>
            <w:pPr>
              <w:pStyle w:val="Style2"/>
              <w:keepNext w:val="0"/>
              <w:keepLines w:val="0"/>
              <w:widowControl w:val="0"/>
              <w:shd w:val="clear" w:color="auto" w:fill="auto"/>
              <w:bidi w:val="0"/>
              <w:spacing w:before="0" w:after="0" w:line="230" w:lineRule="auto"/>
              <w:ind w:left="0" w:right="0" w:firstLine="640"/>
              <w:jc w:val="left"/>
            </w:pPr>
            <w:r>
              <w:rPr>
                <w:b/>
                <w:bCs/>
                <w:color w:val="1C75BC"/>
                <w:spacing w:val="0"/>
                <w:w w:val="100"/>
                <w:position w:val="0"/>
                <w:shd w:val="clear" w:color="auto" w:fill="auto"/>
                <w:lang w:val="es-ES" w:eastAsia="es-ES" w:bidi="es-ES"/>
              </w:rPr>
              <w:t>Consultorio</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Jurídico, Universidad de Panamá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Campus de la Universidad de Panamá, Primer Edificio de la Facultad de Derecho, primer alto. Al frente de la Biblioteca Simón Bolívar. Teléfonos: 523-6148/49</w:t>
            </w:r>
          </w:p>
        </w:tc>
      </w:tr>
      <w:tr>
        <w:trPr>
          <w:trHeight w:val="2774" w:hRule="exact"/>
        </w:trPr>
        <w:tc>
          <w:tcPr>
            <w:tcBorders/>
            <w:shd w:val="clear" w:color="auto" w:fill="FFFFFF"/>
            <w:vAlign w:val="top"/>
          </w:tcPr>
          <w:p>
            <w:pPr>
              <w:pStyle w:val="Style2"/>
              <w:keepNext w:val="0"/>
              <w:keepLines w:val="0"/>
              <w:widowControl w:val="0"/>
              <w:shd w:val="clear" w:color="auto" w:fill="auto"/>
              <w:bidi w:val="0"/>
              <w:spacing w:before="120" w:after="0" w:line="230" w:lineRule="auto"/>
              <w:ind w:left="0" w:right="160" w:firstLine="0"/>
              <w:jc w:val="right"/>
            </w:pPr>
            <w:r>
              <w:rPr>
                <w:b/>
                <w:bCs/>
                <w:color w:val="1C75BC"/>
                <w:spacing w:val="0"/>
                <w:w w:val="100"/>
                <w:position w:val="0"/>
                <w:shd w:val="clear" w:color="auto" w:fill="auto"/>
                <w:lang w:val="es-ES" w:eastAsia="es-ES" w:bidi="es-ES"/>
              </w:rPr>
              <w:t>Consultorio</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Jurídico, Universidad Latina de Panamá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Asistencia legal gratuita para casos de Familia, Niñez y Adolescencia, Civiles de menor cuantía y Administrativos. La oferta se ciñe a consulta, mediación y asistencia legal. Este servicio se ofrece gratis a usuarios de escasos recursos económicos procedentes de los Distritos de Panamá, San Miguelito y La Chorrera. De lunes a viernes de 2:00 pm a 8:00 pm Sede Central Universidad Latina de Panamá - Ricardo J. Alfaro, 4to piso, detrás de la Cafetería</w:t>
            </w:r>
          </w:p>
        </w:tc>
      </w:tr>
    </w:tbl>
    <w:p>
      <w:pPr>
        <w:spacing w:lineRule="exact" w:line="1"/>
        <w:rPr>
          <w:sz w:val="2"/>
          <w:szCs w:val="2"/>
        </w:rPr>
      </w:pPr>
      <w:r>
        <w:br w:type="page"/>
      </w:r>
    </w:p>
    <w:p>
      <w:pPr>
        <w:pStyle w:val="Style24"/>
        <w:keepNext/>
        <w:keepLines/>
        <w:widowControl w:val="0"/>
        <w:pBdr>
          <w:bottom w:val="single" w:sz="4" w:space="0" w:color="auto"/>
        </w:pBdr>
        <w:shd w:val="clear" w:color="auto" w:fill="auto"/>
        <w:bidi w:val="0"/>
        <w:spacing w:before="0" w:after="740" w:line="240" w:lineRule="auto"/>
        <w:ind w:left="0" w:right="0" w:firstLine="0"/>
        <w:jc w:val="left"/>
      </w:pPr>
      <w:bookmarkStart w:id="50" w:name="bookmark50"/>
      <w:bookmarkStart w:id="51" w:name="bookmark51"/>
      <w:r>
        <w:rPr>
          <w:spacing w:val="0"/>
          <w:w w:val="100"/>
          <w:position w:val="0"/>
          <w:shd w:val="clear" w:color="auto" w:fill="auto"/>
          <w:lang w:val="es-ES" w:eastAsia="es-ES" w:bidi="es-ES"/>
        </w:rPr>
        <w:t>Servicios financieros</w:t>
      </w:r>
      <w:bookmarkEnd w:id="50"/>
      <w:bookmarkEnd w:id="51"/>
    </w:p>
    <w:tbl>
      <w:tblPr>
        <w:tblOverlap w:val="never"/>
        <w:jc w:val="left"/>
        <w:tblLayout w:type="fixed"/>
      </w:tblPr>
      <w:tblGrid>
        <w:gridCol w:w="2011"/>
        <w:gridCol w:w="4531"/>
      </w:tblGrid>
      <w:tr>
        <w:trPr>
          <w:trHeight w:val="898" w:hRule="exact"/>
        </w:trPr>
        <w:tc>
          <w:tcPr>
            <w:tcBorders/>
            <w:shd w:val="clear" w:color="auto" w:fill="FFFFFF"/>
            <w:vAlign w:val="center"/>
          </w:tcPr>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Principales sucursales de Microserfin:</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Horario: Lunes a Viernes 8:00 a.m. A 5:00 p.m.</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Sábados: 8:00 a.m. A 12:00 p.m.</w:t>
            </w:r>
          </w:p>
        </w:tc>
      </w:tr>
      <w:tr>
        <w:trPr>
          <w:trHeight w:val="1056"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680"/>
              <w:jc w:val="left"/>
            </w:pPr>
            <w:r>
              <w:rPr>
                <w:b/>
                <w:bCs/>
                <w:color w:val="1C75BC"/>
                <w:spacing w:val="0"/>
                <w:w w:val="100"/>
                <w:position w:val="0"/>
                <w:shd w:val="clear" w:color="auto" w:fill="auto"/>
                <w:lang w:val="es-ES" w:eastAsia="es-ES" w:bidi="es-ES"/>
              </w:rPr>
              <w:t>Los Angeles</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Avenida Principal</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Urbanización Los Ángeles No. L-21</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Teléfono: 261-5022</w:t>
            </w:r>
          </w:p>
        </w:tc>
      </w:tr>
      <w:tr>
        <w:trPr>
          <w:trHeight w:val="1056"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680"/>
              <w:jc w:val="left"/>
            </w:pPr>
            <w:r>
              <w:rPr>
                <w:b/>
                <w:bCs/>
                <w:color w:val="1C75BC"/>
                <w:spacing w:val="0"/>
                <w:w w:val="100"/>
                <w:position w:val="0"/>
                <w:shd w:val="clear" w:color="auto" w:fill="auto"/>
                <w:lang w:val="es-ES" w:eastAsia="es-ES" w:bidi="es-ES"/>
              </w:rPr>
              <w:t>Los Pueblos</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Centro Comercial Los Pueblos 2</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Local # 1 A Frente a la Vía Domingo Díaz al lado Teléfono: 261-5022</w:t>
            </w:r>
          </w:p>
        </w:tc>
      </w:tr>
      <w:tr>
        <w:trPr>
          <w:trHeight w:val="1320"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es-ES" w:eastAsia="es-ES" w:bidi="es-ES"/>
              </w:rPr>
              <w:t>San Miguelito</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Centro Comercial La Gran Estación</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Local # 39</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Teléfono: 261-5022 Fax: 261-2217</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Fax: 295-7218</w:t>
            </w:r>
          </w:p>
        </w:tc>
      </w:tr>
      <w:tr>
        <w:trPr>
          <w:trHeight w:val="1056"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es-ES" w:eastAsia="es-ES" w:bidi="es-ES"/>
              </w:rPr>
              <w:t>La Doña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Centro Comercial La Doña, Local 14-G Al Lado de la Agencia del Seguro Social , 24 de Diciembre</w:t>
            </w:r>
          </w:p>
        </w:tc>
      </w:tr>
      <w:tr>
        <w:trPr>
          <w:trHeight w:val="1320"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es-ES" w:eastAsia="es-ES" w:bidi="es-ES"/>
              </w:rPr>
              <w:t>Arraijan</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Carretera Interamericana,</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Plaza Victor</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Local 10 frente a Cochez &amp; Cia.</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251-1531</w:t>
            </w:r>
          </w:p>
        </w:tc>
      </w:tr>
      <w:tr>
        <w:trPr>
          <w:trHeight w:val="1186"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es-ES" w:eastAsia="es-ES" w:bidi="es-ES"/>
              </w:rPr>
              <w:t>Chorrera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Ave. Las Americas y Ave. Libertadores</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Plaza Las Américas, Local 6</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Frente a Rodelag</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253-6731 / 253-6444</w:t>
            </w:r>
          </w:p>
        </w:tc>
      </w:tr>
    </w:tbl>
    <w:p>
      <w:pPr>
        <w:spacing w:lineRule="exact" w:line="1"/>
        <w:rPr>
          <w:sz w:val="2"/>
          <w:szCs w:val="2"/>
        </w:rPr>
      </w:pPr>
      <w:r>
        <w:br w:type="page"/>
      </w:r>
    </w:p>
    <w:p>
      <w:pPr>
        <w:pStyle w:val="Style24"/>
        <w:keepNext/>
        <w:keepLines/>
        <w:widowControl w:val="0"/>
        <w:pBdr>
          <w:bottom w:val="single" w:sz="4" w:space="0" w:color="auto"/>
        </w:pBdr>
        <w:shd w:val="clear" w:color="auto" w:fill="auto"/>
        <w:bidi w:val="0"/>
        <w:spacing w:before="0" w:after="740" w:line="240" w:lineRule="auto"/>
        <w:ind w:left="0" w:right="0" w:firstLine="360"/>
        <w:jc w:val="left"/>
      </w:pPr>
      <w:bookmarkStart w:id="52" w:name="bookmark52"/>
      <w:bookmarkStart w:id="53" w:name="bookmark53"/>
      <w:r>
        <w:rPr>
          <w:spacing w:val="0"/>
          <w:w w:val="100"/>
          <w:position w:val="0"/>
          <w:shd w:val="clear" w:color="auto" w:fill="auto"/>
          <w:lang w:val="es-ES" w:eastAsia="es-ES" w:bidi="es-ES"/>
        </w:rPr>
        <w:t>Salud</w:t>
      </w:r>
      <w:bookmarkEnd w:id="52"/>
      <w:bookmarkEnd w:id="53"/>
    </w:p>
    <w:tbl>
      <w:tblPr>
        <w:tblOverlap w:val="never"/>
        <w:jc w:val="center"/>
        <w:tblLayout w:type="fixed"/>
      </w:tblPr>
      <w:tblGrid>
        <w:gridCol w:w="1882"/>
        <w:gridCol w:w="4445"/>
      </w:tblGrid>
      <w:tr>
        <w:trPr>
          <w:trHeight w:val="1186" w:hRule="exact"/>
        </w:trPr>
        <w:tc>
          <w:tcPr>
            <w:tcBorders/>
            <w:shd w:val="clear" w:color="auto" w:fill="FFFFFF"/>
            <w:vAlign w:val="center"/>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Oficina para la Salud Integral de las Personas con Discapacidad</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Ancón.</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Teléfono: 512-9212</w:t>
            </w:r>
          </w:p>
        </w:tc>
      </w:tr>
      <w:tr>
        <w:trPr>
          <w:trHeight w:val="157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both"/>
            </w:pPr>
            <w:r>
              <w:rPr>
                <w:b/>
                <w:bCs/>
                <w:color w:val="1C75BC"/>
                <w:spacing w:val="0"/>
                <w:w w:val="100"/>
                <w:position w:val="0"/>
                <w:shd w:val="clear" w:color="auto" w:fill="auto"/>
                <w:lang w:val="es-ES" w:eastAsia="es-ES" w:bidi="es-ES"/>
              </w:rPr>
              <w:t>Hospital Santo</w:t>
            </w:r>
          </w:p>
          <w:p>
            <w:pPr>
              <w:pStyle w:val="Style2"/>
              <w:keepNext w:val="0"/>
              <w:keepLines w:val="0"/>
              <w:widowControl w:val="0"/>
              <w:shd w:val="clear" w:color="auto" w:fill="auto"/>
              <w:bidi w:val="0"/>
              <w:spacing w:before="0" w:after="0" w:line="228" w:lineRule="auto"/>
              <w:ind w:left="0" w:right="160" w:firstLine="0"/>
              <w:jc w:val="right"/>
            </w:pPr>
            <w:r>
              <w:rPr>
                <w:b/>
                <w:bCs/>
                <w:color w:val="1C75BC"/>
                <w:spacing w:val="0"/>
                <w:w w:val="100"/>
                <w:position w:val="0"/>
                <w:shd w:val="clear" w:color="auto" w:fill="auto"/>
                <w:lang w:val="es-ES" w:eastAsia="es-ES" w:bidi="es-ES"/>
              </w:rPr>
              <w:t>Tomás</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Calle 34 Este y Avenida Balboa.</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Cuenta con evaluación socioeconómica para casos de escasos recursos.</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Teléfono: 507-5600 - Web: </w:t>
            </w:r>
            <w:r>
              <w:fldChar w:fldCharType="begin"/>
            </w:r>
            <w:r>
              <w:rPr/>
              <w:instrText> HYPERLINK "http://www.hst.sld.pa" </w:instrText>
            </w:r>
            <w:r>
              <w:fldChar w:fldCharType="separate"/>
            </w:r>
            <w:r>
              <w:rPr>
                <w:spacing w:val="0"/>
                <w:w w:val="100"/>
                <w:position w:val="0"/>
                <w:shd w:val="clear" w:color="auto" w:fill="auto"/>
                <w:lang w:val="es-ES" w:eastAsia="es-ES" w:bidi="es-ES"/>
              </w:rPr>
              <w:t>http://www.hst.sld.pa</w:t>
            </w:r>
            <w:r>
              <w:fldChar w:fldCharType="end"/>
            </w:r>
            <w:r>
              <w:rPr>
                <w:spacing w:val="0"/>
                <w:w w:val="100"/>
                <w:position w:val="0"/>
                <w:shd w:val="clear" w:color="auto" w:fill="auto"/>
                <w:lang w:val="es-ES" w:eastAsia="es-ES" w:bidi="es-ES"/>
              </w:rPr>
              <w:t xml:space="preserve"> *Cuenta con una Clínica especializada de VIH</w:t>
            </w:r>
          </w:p>
        </w:tc>
      </w:tr>
      <w:tr>
        <w:trPr>
          <w:trHeight w:val="1584" w:hRule="exact"/>
        </w:trPr>
        <w:tc>
          <w:tcPr>
            <w:tcBorders/>
            <w:shd w:val="clear" w:color="auto" w:fill="FFFFFF"/>
            <w:vAlign w:val="top"/>
          </w:tcPr>
          <w:p>
            <w:pPr>
              <w:pStyle w:val="Style2"/>
              <w:keepNext w:val="0"/>
              <w:keepLines w:val="0"/>
              <w:widowControl w:val="0"/>
              <w:shd w:val="clear" w:color="auto" w:fill="auto"/>
              <w:bidi w:val="0"/>
              <w:spacing w:before="100" w:after="0" w:line="233" w:lineRule="auto"/>
              <w:ind w:left="0" w:right="0" w:firstLine="0"/>
              <w:jc w:val="left"/>
            </w:pPr>
            <w:r>
              <w:rPr>
                <w:b/>
                <w:bCs/>
                <w:color w:val="1C75BC"/>
                <w:spacing w:val="0"/>
                <w:w w:val="100"/>
                <w:position w:val="0"/>
                <w:shd w:val="clear" w:color="auto" w:fill="auto"/>
                <w:lang w:val="es-ES" w:eastAsia="es-ES" w:bidi="es-ES"/>
              </w:rPr>
              <w:t>Hospital del Niño</w:t>
            </w:r>
          </w:p>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(especialidades pediátricas)</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Avenida Balboa.</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512-9808</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Oficina de Trabajo Social: 507-5678.</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 xml:space="preserve">Web: </w:t>
            </w:r>
            <w:r>
              <w:fldChar w:fldCharType="begin"/>
            </w:r>
            <w:r>
              <w:rPr/>
              <w:instrText> HYPERLINK "http://www.hden.sld.pa" </w:instrText>
            </w:r>
            <w:r>
              <w:fldChar w:fldCharType="separate"/>
            </w:r>
            <w:r>
              <w:rPr>
                <w:spacing w:val="0"/>
                <w:w w:val="100"/>
                <w:position w:val="0"/>
                <w:shd w:val="clear" w:color="auto" w:fill="auto"/>
                <w:lang w:val="es-ES" w:eastAsia="es-ES" w:bidi="es-ES"/>
              </w:rPr>
              <w:t>http://www.hden.sld.pa</w:t>
            </w:r>
            <w:r>
              <w:fldChar w:fldCharType="end"/>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*Cuenta con una Clínica especializada de VIH</w:t>
            </w:r>
          </w:p>
        </w:tc>
      </w:tr>
      <w:tr>
        <w:trPr>
          <w:trHeight w:val="10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1C75BC"/>
                <w:spacing w:val="0"/>
                <w:w w:val="100"/>
                <w:position w:val="0"/>
                <w:shd w:val="clear" w:color="auto" w:fill="auto"/>
                <w:lang w:val="es-ES" w:eastAsia="es-ES" w:bidi="es-ES"/>
              </w:rPr>
              <w:t>Hospital Integrado</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San Miguel</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Arcángel</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San Miguelito.</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230-2830</w:t>
            </w:r>
          </w:p>
        </w:tc>
      </w:tr>
      <w:tr>
        <w:trPr>
          <w:trHeight w:val="1430"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1C75BC"/>
                <w:spacing w:val="0"/>
                <w:w w:val="100"/>
                <w:position w:val="0"/>
                <w:shd w:val="clear" w:color="auto" w:fill="auto"/>
                <w:lang w:val="es-ES" w:eastAsia="es-ES" w:bidi="es-ES"/>
              </w:rPr>
              <w:t>Hospital Nicolás</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Solano</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La Mitra, Chorrera.</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253-3220</w:t>
            </w:r>
          </w:p>
          <w:p>
            <w:pPr>
              <w:pStyle w:val="Style2"/>
              <w:keepNext w:val="0"/>
              <w:keepLines w:val="0"/>
              <w:widowControl w:val="0"/>
              <w:shd w:val="clear" w:color="auto" w:fill="auto"/>
              <w:bidi w:val="0"/>
              <w:spacing w:before="0" w:line="230" w:lineRule="auto"/>
              <w:ind w:left="0" w:right="0" w:firstLine="140"/>
              <w:jc w:val="left"/>
            </w:pPr>
            <w:r>
              <w:rPr>
                <w:spacing w:val="0"/>
                <w:w w:val="100"/>
                <w:position w:val="0"/>
                <w:shd w:val="clear" w:color="auto" w:fill="auto"/>
                <w:lang w:val="es-ES" w:eastAsia="es-ES" w:bidi="es-ES"/>
              </w:rPr>
              <w:t>*Cuenta con una Clínica especializada de VIH</w:t>
            </w:r>
          </w:p>
          <w:p>
            <w:pPr>
              <w:pStyle w:val="Style2"/>
              <w:keepNext w:val="0"/>
              <w:keepLines w:val="0"/>
              <w:widowControl w:val="0"/>
              <w:shd w:val="clear" w:color="auto" w:fill="auto"/>
              <w:bidi w:val="0"/>
              <w:spacing w:before="0" w:after="0" w:line="240" w:lineRule="auto"/>
              <w:ind w:left="0" w:right="0" w:firstLine="34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Artemio Jaén. Dirección:</w:t>
            </w:r>
          </w:p>
        </w:tc>
      </w:tr>
      <w:tr>
        <w:trPr>
          <w:trHeight w:val="129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1C75BC"/>
                <w:spacing w:val="0"/>
                <w:w w:val="100"/>
                <w:position w:val="0"/>
                <w:shd w:val="clear" w:color="auto" w:fill="auto"/>
                <w:lang w:val="es-ES" w:eastAsia="es-ES" w:bidi="es-ES"/>
              </w:rPr>
              <w:t>Centros de Salud</w:t>
            </w:r>
          </w:p>
          <w:p>
            <w:pPr>
              <w:pStyle w:val="Style2"/>
              <w:keepNext w:val="0"/>
              <w:keepLines w:val="0"/>
              <w:widowControl w:val="0"/>
              <w:shd w:val="clear" w:color="auto" w:fill="auto"/>
              <w:bidi w:val="0"/>
              <w:spacing w:before="0" w:after="0" w:line="230" w:lineRule="auto"/>
              <w:ind w:left="0" w:right="0" w:firstLine="340"/>
              <w:jc w:val="both"/>
            </w:pPr>
            <w:r>
              <w:rPr>
                <w:b/>
                <w:bCs/>
                <w:color w:val="1C75BC"/>
                <w:spacing w:val="0"/>
                <w:w w:val="100"/>
                <w:position w:val="0"/>
                <w:shd w:val="clear" w:color="auto" w:fill="auto"/>
                <w:lang w:val="es-ES" w:eastAsia="es-ES" w:bidi="es-ES"/>
              </w:rPr>
              <w:t>Panamá Oeste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0" w:right="0" w:firstLine="500"/>
              <w:jc w:val="left"/>
            </w:pPr>
            <w:r>
              <w:rPr>
                <w:spacing w:val="0"/>
                <w:w w:val="100"/>
                <w:position w:val="0"/>
                <w:shd w:val="clear" w:color="auto" w:fill="auto"/>
                <w:lang w:val="es-ES" w:eastAsia="es-ES" w:bidi="es-ES"/>
              </w:rPr>
              <w:t>Nuevo Arraiján. Teléfono 257-1857</w:t>
            </w:r>
          </w:p>
          <w:p>
            <w:pPr>
              <w:pStyle w:val="Style2"/>
              <w:keepNext w:val="0"/>
              <w:keepLines w:val="0"/>
              <w:widowControl w:val="0"/>
              <w:shd w:val="clear" w:color="auto" w:fill="auto"/>
              <w:bidi w:val="0"/>
              <w:spacing w:before="0" w:after="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Nuevo Emperador. Dirección: Nuevo Emperador. Teléfono 248-9579</w:t>
            </w:r>
          </w:p>
          <w:p>
            <w:pPr>
              <w:pStyle w:val="Style2"/>
              <w:keepNext w:val="0"/>
              <w:keepLines w:val="0"/>
              <w:widowControl w:val="0"/>
              <w:shd w:val="clear" w:color="auto" w:fill="auto"/>
              <w:bidi w:val="0"/>
              <w:spacing w:before="0" w:after="0" w:line="233" w:lineRule="auto"/>
              <w:ind w:left="0" w:right="0" w:firstLine="34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de San Francisco de la</w:t>
            </w:r>
          </w:p>
        </w:tc>
      </w:tr>
    </w:tbl>
    <w:p>
      <w:pPr>
        <w:sectPr>
          <w:headerReference w:type="default" r:id="rId84"/>
          <w:footerReference w:type="default" r:id="rId85"/>
          <w:headerReference w:type="even" r:id="rId86"/>
          <w:footerReference w:type="even" r:id="rId87"/>
          <w:footnotePr>
            <w:pos w:val="pageBottom"/>
            <w:numFmt w:val="decimal"/>
            <w:numRestart w:val="continuous"/>
          </w:footnotePr>
          <w:pgSz w:w="8786" w:h="12497"/>
          <w:pgMar w:top="1616" w:left="1096" w:right="557" w:bottom="1669" w:header="0" w:footer="3" w:gutter="0"/>
          <w:cols w:space="720"/>
          <w:noEndnote/>
          <w:rtlGutter w:val="0"/>
          <w:docGrid w:linePitch="360"/>
        </w:sectPr>
      </w:pPr>
    </w:p>
    <w:p>
      <w:pPr>
        <w:widowControl w:val="0"/>
        <w:sectPr>
          <w:headerReference w:type="default" r:id="rId88"/>
          <w:footerReference w:type="default" r:id="rId89"/>
          <w:headerReference w:type="even" r:id="rId90"/>
          <w:footerReference w:type="even" r:id="rId91"/>
          <w:headerReference w:type="first" r:id="rId92"/>
          <w:footerReference w:type="first" r:id="rId93"/>
          <w:footnotePr>
            <w:pos w:val="pageBottom"/>
            <w:numFmt w:val="decimal"/>
            <w:numRestart w:val="continuous"/>
          </w:footnotePr>
          <w:pgSz w:w="8786" w:h="12497"/>
          <w:pgMar w:top="128" w:left="253" w:right="1400" w:bottom="1238" w:header="0" w:footer="3" w:gutter="0"/>
          <w:cols w:space="720"/>
          <w:noEndnote/>
          <w:titlePg/>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type w:val="continuous"/>
          <w:pgSz w:w="8786" w:h="12497"/>
          <w:pgMar w:top="128" w:left="0" w:right="0" w:bottom="1238" w:header="0" w:footer="3" w:gutter="0"/>
          <w:cols w:space="720"/>
          <w:noEndnote/>
          <w:rtlGutter w:val="0"/>
          <w:docGrid w:linePitch="360"/>
        </w:sectPr>
      </w:pPr>
    </w:p>
    <w:p>
      <w:pPr>
        <w:pStyle w:val="Style29"/>
        <w:keepNext w:val="0"/>
        <w:keepLines w:val="0"/>
        <w:widowControl w:val="0"/>
        <w:shd w:val="clear" w:color="auto" w:fill="auto"/>
        <w:bidi w:val="0"/>
        <w:spacing w:before="0" w:after="0" w:line="233" w:lineRule="auto"/>
        <w:ind w:left="1880" w:right="0" w:firstLine="0"/>
        <w:jc w:val="both"/>
      </w:pPr>
      <w:r>
        <w:rPr>
          <w:spacing w:val="0"/>
          <w:w w:val="100"/>
          <w:position w:val="0"/>
          <w:shd w:val="clear" w:color="auto" w:fill="auto"/>
          <w:lang w:val="es-ES" w:eastAsia="es-ES" w:bidi="es-ES"/>
        </w:rPr>
        <w:t>Chorrera. Dirección: Cl 48 Sur Altos de San Francisco. Teléfono 244-0164</w:t>
      </w:r>
    </w:p>
    <w:p>
      <w:pPr>
        <w:pStyle w:val="Style29"/>
        <w:keepNext w:val="0"/>
        <w:keepLines w:val="0"/>
        <w:widowControl w:val="0"/>
        <w:shd w:val="clear" w:color="auto" w:fill="auto"/>
        <w:bidi w:val="0"/>
        <w:spacing w:before="0" w:after="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Nuevo Chorrillo. Dirección: Urbanización Nuevo Chorrillo, Arraiján, Cerro Silvestre. Teléfono 259-7082</w:t>
      </w:r>
    </w:p>
    <w:p>
      <w:pPr>
        <w:pStyle w:val="Style29"/>
        <w:keepNext w:val="0"/>
        <w:keepLines w:val="0"/>
        <w:widowControl w:val="0"/>
        <w:shd w:val="clear" w:color="auto" w:fill="auto"/>
        <w:bidi w:val="0"/>
        <w:spacing w:before="0" w:after="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Dr. José P. García. Teléfono 248-5214</w:t>
      </w:r>
    </w:p>
    <w:p>
      <w:pPr>
        <w:pStyle w:val="Style29"/>
        <w:keepNext w:val="0"/>
        <w:keepLines w:val="0"/>
        <w:widowControl w:val="0"/>
        <w:shd w:val="clear" w:color="auto" w:fill="auto"/>
        <w:bidi w:val="0"/>
        <w:spacing w:before="0" w:after="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Dr. Miguel Martín Sayagues. Dirección: El Espino de La Chorrera. Teléfono 244-1886</w:t>
      </w:r>
    </w:p>
    <w:p>
      <w:pPr>
        <w:pStyle w:val="Style29"/>
        <w:keepNext w:val="0"/>
        <w:keepLines w:val="0"/>
        <w:widowControl w:val="0"/>
        <w:shd w:val="clear" w:color="auto" w:fill="auto"/>
        <w:bidi w:val="0"/>
        <w:spacing w:before="0" w:after="50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Magaly Ruiz. Dirección: Detrás de Parque Feullet.</w:t>
      </w:r>
    </w:p>
    <w:p>
      <w:pPr>
        <w:pStyle w:val="Style29"/>
        <w:keepNext w:val="0"/>
        <w:keepLines w:val="0"/>
        <w:widowControl w:val="0"/>
        <w:shd w:val="clear" w:color="auto" w:fill="auto"/>
        <w:bidi w:val="0"/>
        <w:spacing w:before="0" w:line="233" w:lineRule="auto"/>
        <w:ind w:left="0" w:right="0" w:firstLine="0"/>
        <w:jc w:val="left"/>
      </w:pPr>
      <w:r>
        <mc:AlternateContent>
          <mc:Choice Requires="wps">
            <w:drawing>
              <wp:anchor distT="0" distB="0" distL="114300" distR="114300" simplePos="0" relativeHeight="125829393" behindDoc="0" locked="0" layoutInCell="1" allowOverlap="1">
                <wp:simplePos x="0" y="0"/>
                <wp:positionH relativeFrom="page">
                  <wp:posOffset>892175</wp:posOffset>
                </wp:positionH>
                <wp:positionV relativeFrom="paragraph">
                  <wp:posOffset>12700</wp:posOffset>
                </wp:positionV>
                <wp:extent cx="895985" cy="530225"/>
                <wp:wrapSquare wrapText="bothSides"/>
                <wp:docPr id="102" name="Shape 102"/>
                <a:graphic xmlns:a="http://schemas.openxmlformats.org/drawingml/2006/main">
                  <a:graphicData uri="http://schemas.microsoft.com/office/word/2010/wordprocessingShape">
                    <wps:wsp>
                      <wps:cNvSpPr txBox="1"/>
                      <wps:spPr>
                        <a:xfrm>
                          <a:ext cx="895985" cy="530225"/>
                        </a:xfrm>
                        <a:prstGeom prst="rect"/>
                        <a:noFill/>
                      </wps:spPr>
                      <wps:txbx>
                        <w:txbxContent>
                          <w:p>
                            <w:pPr>
                              <w:pStyle w:val="Style29"/>
                              <w:keepNext w:val="0"/>
                              <w:keepLines w:val="0"/>
                              <w:widowControl w:val="0"/>
                              <w:shd w:val="clear" w:color="auto" w:fill="auto"/>
                              <w:bidi w:val="0"/>
                              <w:spacing w:before="0" w:after="0" w:line="233" w:lineRule="auto"/>
                              <w:ind w:left="0" w:right="0" w:firstLine="0"/>
                              <w:jc w:val="right"/>
                            </w:pPr>
                            <w:r>
                              <w:rPr>
                                <w:b/>
                                <w:bCs/>
                                <w:color w:val="1C75BC"/>
                                <w:spacing w:val="0"/>
                                <w:w w:val="100"/>
                                <w:position w:val="0"/>
                                <w:shd w:val="clear" w:color="auto" w:fill="auto"/>
                                <w:lang w:val="es-ES" w:eastAsia="es-ES" w:bidi="es-ES"/>
                              </w:rPr>
                              <w:t>Centros de</w:t>
                            </w:r>
                          </w:p>
                          <w:p>
                            <w:pPr>
                              <w:pStyle w:val="Style29"/>
                              <w:keepNext w:val="0"/>
                              <w:keepLines w:val="0"/>
                              <w:widowControl w:val="0"/>
                              <w:shd w:val="clear" w:color="auto" w:fill="auto"/>
                              <w:bidi w:val="0"/>
                              <w:spacing w:before="0" w:after="0" w:line="233" w:lineRule="auto"/>
                              <w:ind w:left="0" w:right="0" w:firstLine="0"/>
                              <w:jc w:val="right"/>
                            </w:pPr>
                            <w:r>
                              <w:rPr>
                                <w:b/>
                                <w:bCs/>
                                <w:color w:val="1C75BC"/>
                                <w:spacing w:val="0"/>
                                <w:w w:val="100"/>
                                <w:position w:val="0"/>
                                <w:shd w:val="clear" w:color="auto" w:fill="auto"/>
                                <w:lang w:val="es-ES" w:eastAsia="es-ES" w:bidi="es-ES"/>
                              </w:rPr>
                              <w:t>Salud. Región Metropolitana</w:t>
                            </w:r>
                          </w:p>
                        </w:txbxContent>
                      </wps:txbx>
                      <wps:bodyPr lIns="0" tIns="0" rIns="0" bIns="0">
                        <a:noAutoFit/>
                      </wps:bodyPr>
                    </wps:wsp>
                  </a:graphicData>
                </a:graphic>
              </wp:anchor>
            </w:drawing>
          </mc:Choice>
          <mc:Fallback>
            <w:pict>
              <v:shape id="_x0000_s1128" type="#_x0000_t202" style="position:absolute;margin-left:70.25pt;margin-top:1.pt;width:70.549999999999997pt;height:41.75pt;z-index:-125829360;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33" w:lineRule="auto"/>
                        <w:ind w:left="0" w:right="0" w:firstLine="0"/>
                        <w:jc w:val="right"/>
                      </w:pPr>
                      <w:r>
                        <w:rPr>
                          <w:b/>
                          <w:bCs/>
                          <w:color w:val="1C75BC"/>
                          <w:spacing w:val="0"/>
                          <w:w w:val="100"/>
                          <w:position w:val="0"/>
                          <w:shd w:val="clear" w:color="auto" w:fill="auto"/>
                          <w:lang w:val="es-ES" w:eastAsia="es-ES" w:bidi="es-ES"/>
                        </w:rPr>
                        <w:t>Centros de</w:t>
                      </w:r>
                    </w:p>
                    <w:p>
                      <w:pPr>
                        <w:pStyle w:val="Style29"/>
                        <w:keepNext w:val="0"/>
                        <w:keepLines w:val="0"/>
                        <w:widowControl w:val="0"/>
                        <w:shd w:val="clear" w:color="auto" w:fill="auto"/>
                        <w:bidi w:val="0"/>
                        <w:spacing w:before="0" w:after="0" w:line="233" w:lineRule="auto"/>
                        <w:ind w:left="0" w:right="0" w:firstLine="0"/>
                        <w:jc w:val="right"/>
                      </w:pPr>
                      <w:r>
                        <w:rPr>
                          <w:b/>
                          <w:bCs/>
                          <w:color w:val="1C75BC"/>
                          <w:spacing w:val="0"/>
                          <w:w w:val="100"/>
                          <w:position w:val="0"/>
                          <w:shd w:val="clear" w:color="auto" w:fill="auto"/>
                          <w:lang w:val="es-ES" w:eastAsia="es-ES" w:bidi="es-ES"/>
                        </w:rPr>
                        <w:t>Salud. Región Metropolitana</w:t>
                      </w:r>
                    </w:p>
                  </w:txbxContent>
                </v:textbox>
                <w10:wrap type="square" anchorx="page"/>
              </v:shape>
            </w:pict>
          </mc:Fallback>
        </mc:AlternateContent>
      </w:r>
      <w:r>
        <w:rPr>
          <w:b/>
          <w:bCs/>
          <w:color w:val="1C75BC"/>
          <w:spacing w:val="0"/>
          <w:w w:val="100"/>
          <w:position w:val="0"/>
          <w:shd w:val="clear" w:color="auto" w:fill="auto"/>
          <w:lang w:val="es-ES" w:eastAsia="es-ES" w:bidi="es-ES"/>
        </w:rPr>
        <w:t>Área Centro:</w:t>
      </w:r>
    </w:p>
    <w:p>
      <w:pPr>
        <w:pStyle w:val="Style29"/>
        <w:keepNext w:val="0"/>
        <w:keepLines w:val="0"/>
        <w:widowControl w:val="0"/>
        <w:shd w:val="clear" w:color="auto" w:fill="auto"/>
        <w:bidi w:val="0"/>
        <w:spacing w:before="0" w:after="0" w:line="233" w:lineRule="auto"/>
        <w:ind w:left="300" w:right="0" w:firstLine="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Centro de Salud Boca La Caja. Dirección: Boca La Caja, San Francisco. Teléfono </w:t>
      </w:r>
      <w:r>
        <w:rPr>
          <w:spacing w:val="0"/>
          <w:w w:val="100"/>
          <w:position w:val="0"/>
          <w:shd w:val="clear" w:color="auto" w:fill="auto"/>
          <w:lang w:val="en-US" w:eastAsia="en-US" w:bidi="en-US"/>
        </w:rPr>
        <w:t>226</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0400</w:t>
      </w:r>
    </w:p>
    <w:p>
      <w:pPr>
        <w:pStyle w:val="Style29"/>
        <w:keepNext w:val="0"/>
        <w:keepLines w:val="0"/>
        <w:widowControl w:val="0"/>
        <w:shd w:val="clear" w:color="auto" w:fill="auto"/>
        <w:bidi w:val="0"/>
        <w:spacing w:before="0" w:after="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24 de Diciembre. Dirección: Vía hacia Cerro Azul. Teléfono 295-1479</w:t>
      </w:r>
    </w:p>
    <w:p>
      <w:pPr>
        <w:pStyle w:val="Style29"/>
        <w:keepNext w:val="0"/>
        <w:keepLines w:val="0"/>
        <w:widowControl w:val="0"/>
        <w:shd w:val="clear" w:color="auto" w:fill="auto"/>
        <w:bidi w:val="0"/>
        <w:spacing w:before="0" w:after="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Calidonia “Emiliano Ponce”. Dirección: San Miguel, Panamá, Calidonia. Teléfono 262-2750</w:t>
      </w:r>
    </w:p>
    <w:p>
      <w:pPr>
        <w:pStyle w:val="Style29"/>
        <w:keepNext w:val="0"/>
        <w:keepLines w:val="0"/>
        <w:widowControl w:val="0"/>
        <w:shd w:val="clear" w:color="auto" w:fill="auto"/>
        <w:bidi w:val="0"/>
        <w:spacing w:before="0" w:after="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Río Abajo. Dirección: Río Abajo. Teléfono 221-2226</w:t>
      </w:r>
    </w:p>
    <w:p>
      <w:pPr>
        <w:pStyle w:val="Style29"/>
        <w:keepNext w:val="0"/>
        <w:keepLines w:val="0"/>
        <w:widowControl w:val="0"/>
        <w:shd w:val="clear" w:color="auto" w:fill="auto"/>
        <w:bidi w:val="0"/>
        <w:spacing w:before="0" w:after="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Rómulo Roux. Dirección: Diagonal a la Policía de Pueblo Nuevo. Teléfono 261-0145</w:t>
      </w:r>
    </w:p>
    <w:p>
      <w:pPr>
        <w:pStyle w:val="Style29"/>
        <w:keepNext w:val="0"/>
        <w:keepLines w:val="0"/>
        <w:widowControl w:val="0"/>
        <w:shd w:val="clear" w:color="auto" w:fill="auto"/>
        <w:bidi w:val="0"/>
        <w:spacing w:before="0" w:after="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Centro de Salud Guillermo Lewis. Dirección: Al lado de INADEH, Chorrillo. Teléfono </w:t>
      </w:r>
      <w:r>
        <w:rPr>
          <w:spacing w:val="0"/>
          <w:w w:val="100"/>
          <w:position w:val="0"/>
          <w:shd w:val="clear" w:color="auto" w:fill="auto"/>
          <w:lang w:val="en-US" w:eastAsia="en-US" w:bidi="en-US"/>
        </w:rPr>
        <w:t>228</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2692</w:t>
      </w:r>
    </w:p>
    <w:p>
      <w:pPr>
        <w:pStyle w:val="Style29"/>
        <w:keepNext w:val="0"/>
        <w:keepLines w:val="0"/>
        <w:widowControl w:val="0"/>
        <w:shd w:val="clear" w:color="auto" w:fill="auto"/>
        <w:bidi w:val="0"/>
        <w:spacing w:before="0" w:after="0" w:line="233" w:lineRule="auto"/>
        <w:ind w:left="188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Curundú. Dirección: Vía Frangipani, Santa Cruz de Curundú. Teléfono 262-5327.</w:t>
      </w:r>
    </w:p>
    <w:p>
      <w:pPr>
        <w:pStyle w:val="Style29"/>
        <w:keepNext w:val="0"/>
        <w:keepLines w:val="0"/>
        <w:widowControl w:val="0"/>
        <w:shd w:val="clear" w:color="auto" w:fill="auto"/>
        <w:bidi w:val="0"/>
        <w:spacing w:before="0" w:after="380" w:line="233" w:lineRule="auto"/>
        <w:ind w:left="1720" w:right="0" w:firstLine="0"/>
        <w:jc w:val="both"/>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Pedregal. Dirección: Vía de</w:t>
      </w:r>
      <w:r>
        <w:br w:type="page"/>
      </w:r>
    </w:p>
    <w:tbl>
      <w:tblPr>
        <w:tblOverlap w:val="never"/>
        <w:jc w:val="center"/>
        <w:tblLayout w:type="fixed"/>
      </w:tblPr>
      <w:tblGrid>
        <w:gridCol w:w="1742"/>
        <w:gridCol w:w="5218"/>
      </w:tblGrid>
      <w:tr>
        <w:trPr>
          <w:trHeight w:val="8026"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500"/>
              <w:jc w:val="left"/>
            </w:pPr>
            <w:r>
              <w:rPr>
                <w:spacing w:val="0"/>
                <w:w w:val="100"/>
                <w:position w:val="0"/>
                <w:shd w:val="clear" w:color="auto" w:fill="auto"/>
                <w:lang w:val="es-ES" w:eastAsia="es-ES" w:bidi="es-ES"/>
              </w:rPr>
              <w:t>Pedregal. Teléfono 266-2157.</w:t>
            </w:r>
          </w:p>
          <w:p>
            <w:pPr>
              <w:pStyle w:val="Style2"/>
              <w:keepNext w:val="0"/>
              <w:keepLines w:val="0"/>
              <w:widowControl w:val="0"/>
              <w:shd w:val="clear" w:color="auto" w:fill="auto"/>
              <w:bidi w:val="0"/>
              <w:spacing w:before="0" w:after="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San Felipe. Dirección: San Felipe, Casco Antiguo. Teléfono 262-3957.</w:t>
            </w:r>
          </w:p>
          <w:p>
            <w:pPr>
              <w:pStyle w:val="Style2"/>
              <w:keepNext w:val="0"/>
              <w:keepLines w:val="0"/>
              <w:widowControl w:val="0"/>
              <w:shd w:val="clear" w:color="auto" w:fill="auto"/>
              <w:bidi w:val="0"/>
              <w:spacing w:before="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Santa Ana. Dirección: Calle 16, frente al antiguo Banco Hipotecario. Teléfono 228-1615.</w:t>
            </w:r>
          </w:p>
          <w:p>
            <w:pPr>
              <w:pStyle w:val="Style2"/>
              <w:keepNext w:val="0"/>
              <w:keepLines w:val="0"/>
              <w:widowControl w:val="0"/>
              <w:shd w:val="clear" w:color="auto" w:fill="auto"/>
              <w:bidi w:val="0"/>
              <w:spacing w:before="0" w:line="233" w:lineRule="auto"/>
              <w:ind w:left="0" w:right="0" w:firstLine="140"/>
              <w:jc w:val="left"/>
            </w:pPr>
            <w:r>
              <w:rPr>
                <w:b/>
                <w:bCs/>
                <w:color w:val="1C75BC"/>
                <w:spacing w:val="0"/>
                <w:w w:val="100"/>
                <w:position w:val="0"/>
                <w:shd w:val="clear" w:color="auto" w:fill="auto"/>
                <w:lang w:val="es-ES" w:eastAsia="es-ES" w:bidi="es-ES"/>
              </w:rPr>
              <w:t>Área Tocumen y San Miguelito:</w:t>
            </w:r>
          </w:p>
          <w:p>
            <w:pPr>
              <w:pStyle w:val="Style2"/>
              <w:keepNext w:val="0"/>
              <w:keepLines w:val="0"/>
              <w:widowControl w:val="0"/>
              <w:shd w:val="clear" w:color="auto" w:fill="auto"/>
              <w:bidi w:val="0"/>
              <w:spacing w:before="0" w:after="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Tocumen. Teléfono 295-0237.</w:t>
            </w:r>
          </w:p>
          <w:p>
            <w:pPr>
              <w:pStyle w:val="Style2"/>
              <w:keepNext w:val="0"/>
              <w:keepLines w:val="0"/>
              <w:widowControl w:val="0"/>
              <w:shd w:val="clear" w:color="auto" w:fill="auto"/>
              <w:bidi w:val="0"/>
              <w:spacing w:before="0" w:after="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Mañanitas. Teléfono 292-6110.</w:t>
            </w:r>
          </w:p>
          <w:p>
            <w:pPr>
              <w:pStyle w:val="Style2"/>
              <w:keepNext w:val="0"/>
              <w:keepLines w:val="0"/>
              <w:widowControl w:val="0"/>
              <w:shd w:val="clear" w:color="auto" w:fill="auto"/>
              <w:bidi w:val="0"/>
              <w:spacing w:before="0" w:after="0" w:line="233"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Veracruz.</w:t>
            </w:r>
          </w:p>
          <w:p>
            <w:pPr>
              <w:pStyle w:val="Style2"/>
              <w:keepNext w:val="0"/>
              <w:keepLines w:val="0"/>
              <w:widowControl w:val="0"/>
              <w:shd w:val="clear" w:color="auto" w:fill="auto"/>
              <w:bidi w:val="0"/>
              <w:spacing w:before="0" w:after="0" w:line="233" w:lineRule="auto"/>
              <w:ind w:left="0" w:right="0" w:firstLine="500"/>
              <w:jc w:val="left"/>
            </w:pPr>
            <w:r>
              <w:rPr>
                <w:spacing w:val="0"/>
                <w:w w:val="100"/>
                <w:position w:val="0"/>
                <w:shd w:val="clear" w:color="auto" w:fill="auto"/>
                <w:lang w:val="es-ES" w:eastAsia="es-ES" w:bidi="es-ES"/>
              </w:rPr>
              <w:t>Teléfono 250-0150</w:t>
            </w:r>
          </w:p>
          <w:p>
            <w:pPr>
              <w:pStyle w:val="Style2"/>
              <w:keepNext w:val="0"/>
              <w:keepLines w:val="0"/>
              <w:widowControl w:val="0"/>
              <w:shd w:val="clear" w:color="auto" w:fill="auto"/>
              <w:bidi w:val="0"/>
              <w:spacing w:before="0" w:after="0" w:line="233"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Alcalde Díaz.</w:t>
            </w:r>
          </w:p>
          <w:p>
            <w:pPr>
              <w:pStyle w:val="Style2"/>
              <w:keepNext w:val="0"/>
              <w:keepLines w:val="0"/>
              <w:widowControl w:val="0"/>
              <w:shd w:val="clear" w:color="auto" w:fill="auto"/>
              <w:bidi w:val="0"/>
              <w:spacing w:before="0" w:after="0" w:line="233" w:lineRule="auto"/>
              <w:ind w:left="0" w:right="0" w:firstLine="500"/>
              <w:jc w:val="left"/>
            </w:pPr>
            <w:r>
              <w:rPr>
                <w:spacing w:val="0"/>
                <w:w w:val="100"/>
                <w:position w:val="0"/>
                <w:shd w:val="clear" w:color="auto" w:fill="auto"/>
                <w:lang w:val="es-ES" w:eastAsia="es-ES" w:bidi="es-ES"/>
              </w:rPr>
              <w:t>Teléfono 268-2226</w:t>
            </w:r>
          </w:p>
          <w:p>
            <w:pPr>
              <w:pStyle w:val="Style2"/>
              <w:keepNext w:val="0"/>
              <w:keepLines w:val="0"/>
              <w:widowControl w:val="0"/>
              <w:shd w:val="clear" w:color="auto" w:fill="auto"/>
              <w:bidi w:val="0"/>
              <w:spacing w:before="0" w:after="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Amelia Denis de Icaza. Dirección: San Miguelito. Teléfono 267-8795</w:t>
            </w:r>
          </w:p>
          <w:p>
            <w:pPr>
              <w:pStyle w:val="Style2"/>
              <w:keepNext w:val="0"/>
              <w:keepLines w:val="0"/>
              <w:widowControl w:val="0"/>
              <w:shd w:val="clear" w:color="auto" w:fill="auto"/>
              <w:bidi w:val="0"/>
              <w:spacing w:before="0" w:after="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Cerro Batea. Dirección: Cerro Batea, Belisario Frías. Teléfono 231-2890.</w:t>
            </w:r>
          </w:p>
          <w:p>
            <w:pPr>
              <w:pStyle w:val="Style2"/>
              <w:keepNext w:val="0"/>
              <w:keepLines w:val="0"/>
              <w:widowControl w:val="0"/>
              <w:shd w:val="clear" w:color="auto" w:fill="auto"/>
              <w:bidi w:val="0"/>
              <w:spacing w:before="0" w:after="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San Isidro. Dirección: Omar Torrijos, San Isidro. Teléfono 231-1904</w:t>
            </w:r>
          </w:p>
          <w:p>
            <w:pPr>
              <w:pStyle w:val="Style2"/>
              <w:keepNext w:val="0"/>
              <w:keepLines w:val="0"/>
              <w:widowControl w:val="0"/>
              <w:shd w:val="clear" w:color="auto" w:fill="auto"/>
              <w:bidi w:val="0"/>
              <w:spacing w:before="0" w:after="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Chilibre. Teléfono 216-2551.</w:t>
            </w:r>
          </w:p>
          <w:p>
            <w:pPr>
              <w:pStyle w:val="Style2"/>
              <w:keepNext w:val="0"/>
              <w:keepLines w:val="0"/>
              <w:widowControl w:val="0"/>
              <w:shd w:val="clear" w:color="auto" w:fill="auto"/>
              <w:bidi w:val="0"/>
              <w:spacing w:before="0" w:after="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Torrijos Carter. Teléfono 234-2942.</w:t>
            </w:r>
          </w:p>
          <w:p>
            <w:pPr>
              <w:pStyle w:val="Style2"/>
              <w:keepNext w:val="0"/>
              <w:keepLines w:val="0"/>
              <w:widowControl w:val="0"/>
              <w:shd w:val="clear" w:color="auto" w:fill="auto"/>
              <w:bidi w:val="0"/>
              <w:spacing w:before="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Veranillo. Teléfono Centro de Salud Veranillo.</w:t>
            </w:r>
          </w:p>
        </w:tc>
      </w:tr>
      <w:tr>
        <w:trPr>
          <w:trHeight w:val="1157"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b/>
                <w:bCs/>
                <w:color w:val="1C75BC"/>
                <w:spacing w:val="0"/>
                <w:w w:val="100"/>
                <w:position w:val="0"/>
                <w:shd w:val="clear" w:color="auto" w:fill="auto"/>
                <w:lang w:val="de-DE" w:eastAsia="de-DE" w:bidi="de-DE"/>
              </w:rPr>
              <w:t>Centros de Salud</w:t>
            </w:r>
          </w:p>
          <w:p>
            <w:pPr>
              <w:pStyle w:val="Style2"/>
              <w:keepNext w:val="0"/>
              <w:keepLines w:val="0"/>
              <w:widowControl w:val="0"/>
              <w:shd w:val="clear" w:color="auto" w:fill="auto"/>
              <w:bidi w:val="0"/>
              <w:spacing w:before="0" w:after="0" w:line="228" w:lineRule="auto"/>
              <w:ind w:left="0" w:right="0" w:firstLine="360"/>
              <w:jc w:val="left"/>
            </w:pPr>
            <w:r>
              <w:rPr>
                <w:b/>
                <w:bCs/>
                <w:color w:val="1C75BC"/>
                <w:spacing w:val="0"/>
                <w:w w:val="100"/>
                <w:position w:val="0"/>
                <w:shd w:val="clear" w:color="auto" w:fill="auto"/>
                <w:lang w:val="es-ES" w:eastAsia="es-ES" w:bidi="es-ES"/>
              </w:rPr>
              <w:t xml:space="preserve">Panamá </w:t>
            </w:r>
            <w:r>
              <w:rPr>
                <w:b/>
                <w:bCs/>
                <w:color w:val="1C75BC"/>
                <w:spacing w:val="0"/>
                <w:w w:val="100"/>
                <w:position w:val="0"/>
                <w:shd w:val="clear" w:color="auto" w:fill="auto"/>
                <w:lang w:val="de-DE" w:eastAsia="de-DE" w:bidi="de-DE"/>
              </w:rPr>
              <w:t>Este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320" w:right="0" w:firstLine="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Centro de Salud de Tortí. Teléfono 297-0240 </w:t>
            </w: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Las Margaritas, Chepo.</w:t>
            </w:r>
          </w:p>
          <w:p>
            <w:pPr>
              <w:pStyle w:val="Style2"/>
              <w:keepNext w:val="0"/>
              <w:keepLines w:val="0"/>
              <w:widowControl w:val="0"/>
              <w:shd w:val="clear" w:color="auto" w:fill="auto"/>
              <w:bidi w:val="0"/>
              <w:spacing w:before="0" w:after="0" w:line="233" w:lineRule="auto"/>
              <w:ind w:left="0" w:right="0" w:firstLine="500"/>
              <w:jc w:val="left"/>
            </w:pPr>
            <w:r>
              <w:rPr>
                <w:spacing w:val="0"/>
                <w:w w:val="100"/>
                <w:position w:val="0"/>
                <w:shd w:val="clear" w:color="auto" w:fill="auto"/>
                <w:lang w:val="es-ES" w:eastAsia="es-ES" w:bidi="es-ES"/>
              </w:rPr>
              <w:t>Teléfono 296-8228</w:t>
            </w:r>
          </w:p>
          <w:p>
            <w:pPr>
              <w:pStyle w:val="Style2"/>
              <w:keepNext w:val="0"/>
              <w:keepLines w:val="0"/>
              <w:widowControl w:val="0"/>
              <w:shd w:val="clear" w:color="auto" w:fill="auto"/>
              <w:bidi w:val="0"/>
              <w:spacing w:before="0" w:after="0" w:line="233"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Centro de Salud Pacora. Teléfono 296-0005</w:t>
            </w:r>
          </w:p>
        </w:tc>
      </w:tr>
    </w:tbl>
    <w:p>
      <w:pPr>
        <w:sectPr>
          <w:footnotePr>
            <w:pos w:val="pageBottom"/>
            <w:numFmt w:val="decimal"/>
            <w:numRestart w:val="continuous"/>
          </w:footnotePr>
          <w:type w:val="continuous"/>
          <w:pgSz w:w="8786" w:h="12497"/>
          <w:pgMar w:top="128" w:left="1573" w:right="253" w:bottom="1238" w:header="0" w:footer="3" w:gutter="0"/>
          <w:cols w:space="720"/>
          <w:noEndnote/>
          <w:rtlGutter w:val="0"/>
          <w:docGrid w:linePitch="360"/>
        </w:sectPr>
      </w:pPr>
    </w:p>
    <w:p>
      <w:pPr>
        <w:pStyle w:val="Style24"/>
        <w:keepNext/>
        <w:keepLines/>
        <w:widowControl w:val="0"/>
        <w:pBdr>
          <w:bottom w:val="single" w:sz="4" w:space="0" w:color="auto"/>
        </w:pBdr>
        <w:shd w:val="clear" w:color="auto" w:fill="auto"/>
        <w:bidi w:val="0"/>
        <w:spacing w:before="0" w:after="740" w:line="240" w:lineRule="auto"/>
        <w:ind w:left="0" w:right="0" w:firstLine="680"/>
        <w:jc w:val="left"/>
      </w:pPr>
      <w:bookmarkStart w:id="54" w:name="bookmark54"/>
      <w:bookmarkStart w:id="55" w:name="bookmark55"/>
      <w:r>
        <w:rPr>
          <w:spacing w:val="0"/>
          <w:w w:val="100"/>
          <w:position w:val="0"/>
          <w:shd w:val="clear" w:color="auto" w:fill="auto"/>
          <w:lang w:val="fr-FR" w:eastAsia="fr-FR" w:bidi="fr-FR"/>
        </w:rPr>
        <w:t>Salud especializada</w:t>
      </w:r>
      <w:bookmarkEnd w:id="54"/>
      <w:bookmarkEnd w:id="55"/>
    </w:p>
    <w:tbl>
      <w:tblPr>
        <w:tblOverlap w:val="never"/>
        <w:jc w:val="center"/>
        <w:tblLayout w:type="fixed"/>
      </w:tblPr>
      <w:tblGrid>
        <w:gridCol w:w="2702"/>
        <w:gridCol w:w="5578"/>
      </w:tblGrid>
      <w:tr>
        <w:trPr>
          <w:trHeight w:val="19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Instituto</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Oncológico</w:t>
            </w:r>
          </w:p>
          <w:p>
            <w:pPr>
              <w:pStyle w:val="Style2"/>
              <w:keepNext w:val="0"/>
              <w:keepLines w:val="0"/>
              <w:widowControl w:val="0"/>
              <w:shd w:val="clear" w:color="auto" w:fill="auto"/>
              <w:bidi w:val="0"/>
              <w:spacing w:before="0" w:after="0" w:line="228" w:lineRule="auto"/>
              <w:ind w:left="0" w:right="160" w:firstLine="0"/>
              <w:jc w:val="right"/>
            </w:pPr>
            <w:r>
              <w:rPr>
                <w:b/>
                <w:bCs/>
                <w:color w:val="1C75BC"/>
                <w:spacing w:val="0"/>
                <w:w w:val="100"/>
                <w:position w:val="0"/>
                <w:shd w:val="clear" w:color="auto" w:fill="auto"/>
                <w:lang w:val="es-ES" w:eastAsia="es-ES" w:bidi="es-ES"/>
              </w:rPr>
              <w:t>Nacional</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Ancón, Panamá. </w:t>
            </w:r>
            <w:r>
              <w:rPr>
                <w:spacing w:val="0"/>
                <w:w w:val="100"/>
                <w:position w:val="0"/>
                <w:shd w:val="clear" w:color="auto" w:fill="auto"/>
                <w:lang w:val="fr-FR" w:eastAsia="fr-FR" w:bidi="fr-FR"/>
              </w:rPr>
              <w:t xml:space="preserve">Calle Gorgas esquina con Juan de Arco Galindo, Edificio 254. Teléfono: </w:t>
            </w:r>
            <w:r>
              <w:rPr>
                <w:spacing w:val="0"/>
                <w:w w:val="100"/>
                <w:position w:val="0"/>
                <w:shd w:val="clear" w:color="auto" w:fill="auto"/>
                <w:lang w:val="en-US" w:eastAsia="en-US" w:bidi="en-US"/>
              </w:rPr>
              <w:t>512</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7000.</w:t>
            </w:r>
            <w:r>
              <w:rPr>
                <w:spacing w:val="0"/>
                <w:w w:val="100"/>
                <w:position w:val="0"/>
                <w:shd w:val="clear" w:color="auto" w:fill="auto"/>
                <w:lang w:val="fr-FR" w:eastAsia="fr-FR" w:bidi="fr-FR"/>
              </w:rPr>
              <w:t xml:space="preserve"> Web: </w:t>
            </w:r>
            <w:r>
              <w:fldChar w:fldCharType="begin"/>
            </w:r>
            <w:r>
              <w:rPr/>
              <w:instrText> HYPERLINK "http://www.ion.gob.pa/" </w:instrText>
            </w:r>
            <w:r>
              <w:fldChar w:fldCharType="separate"/>
            </w:r>
            <w:r>
              <w:rPr>
                <w:spacing w:val="0"/>
                <w:w w:val="100"/>
                <w:position w:val="0"/>
                <w:shd w:val="clear" w:color="auto" w:fill="auto"/>
                <w:lang w:val="fr-FR" w:eastAsia="fr-FR" w:bidi="fr-FR"/>
              </w:rPr>
              <w:t>http://www.ion.gob.pa/</w:t>
            </w:r>
            <w:r>
              <w:fldChar w:fldCharType="end"/>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Institución </w:t>
            </w:r>
            <w:r>
              <w:rPr>
                <w:spacing w:val="0"/>
                <w:w w:val="100"/>
                <w:position w:val="0"/>
                <w:shd w:val="clear" w:color="auto" w:fill="auto"/>
                <w:lang w:val="fr-FR" w:eastAsia="fr-FR" w:bidi="fr-FR"/>
              </w:rPr>
              <w:t xml:space="preserve">especializada en la rama de la </w:t>
            </w:r>
            <w:r>
              <w:rPr>
                <w:spacing w:val="0"/>
                <w:w w:val="100"/>
                <w:position w:val="0"/>
                <w:shd w:val="clear" w:color="auto" w:fill="auto"/>
                <w:lang w:val="es-ES" w:eastAsia="es-ES" w:bidi="es-ES"/>
              </w:rPr>
              <w:t xml:space="preserve">oncología. </w:t>
            </w:r>
            <w:r>
              <w:rPr>
                <w:spacing w:val="0"/>
                <w:w w:val="100"/>
                <w:position w:val="0"/>
                <w:shd w:val="clear" w:color="auto" w:fill="auto"/>
                <w:lang w:val="fr-FR" w:eastAsia="fr-FR" w:bidi="fr-FR"/>
              </w:rPr>
              <w:t xml:space="preserve">Servicios varios en la </w:t>
            </w:r>
            <w:r>
              <w:rPr>
                <w:spacing w:val="0"/>
                <w:w w:val="100"/>
                <w:position w:val="0"/>
                <w:shd w:val="clear" w:color="auto" w:fill="auto"/>
                <w:lang w:val="es-ES" w:eastAsia="es-ES" w:bidi="es-ES"/>
              </w:rPr>
              <w:t xml:space="preserve">atención, investigación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 xml:space="preserve">prevención </w:t>
            </w:r>
            <w:r>
              <w:rPr>
                <w:spacing w:val="0"/>
                <w:w w:val="100"/>
                <w:position w:val="0"/>
                <w:shd w:val="clear" w:color="auto" w:fill="auto"/>
                <w:lang w:val="fr-FR" w:eastAsia="fr-FR" w:bidi="fr-FR"/>
              </w:rPr>
              <w:t xml:space="preserve">del </w:t>
            </w:r>
            <w:r>
              <w:rPr>
                <w:spacing w:val="0"/>
                <w:w w:val="100"/>
                <w:position w:val="0"/>
                <w:shd w:val="clear" w:color="auto" w:fill="auto"/>
                <w:lang w:val="es-ES" w:eastAsia="es-ES" w:bidi="es-ES"/>
              </w:rPr>
              <w:t xml:space="preserve">cáncer </w:t>
            </w: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Panamá.</w:t>
            </w:r>
          </w:p>
        </w:tc>
      </w:tr>
      <w:tr>
        <w:trPr>
          <w:trHeight w:val="5026" w:hRule="exact"/>
        </w:trPr>
        <w:tc>
          <w:tcPr>
            <w:tcBorders/>
            <w:shd w:val="clear" w:color="auto" w:fill="FFFFFF"/>
            <w:vAlign w:val="top"/>
          </w:tcPr>
          <w:p>
            <w:pPr>
              <w:pStyle w:val="Style2"/>
              <w:keepNext w:val="0"/>
              <w:keepLines w:val="0"/>
              <w:widowControl w:val="0"/>
              <w:shd w:val="clear" w:color="auto" w:fill="auto"/>
              <w:bidi w:val="0"/>
              <w:spacing w:before="120" w:after="0" w:line="230" w:lineRule="auto"/>
              <w:ind w:left="0" w:right="160" w:firstLine="0"/>
              <w:jc w:val="right"/>
            </w:pPr>
            <w:r>
              <w:rPr>
                <w:b/>
                <w:bCs/>
                <w:color w:val="1C75BC"/>
                <w:spacing w:val="0"/>
                <w:w w:val="100"/>
                <w:position w:val="0"/>
                <w:shd w:val="clear" w:color="auto" w:fill="auto"/>
                <w:lang w:val="es-ES" w:eastAsia="es-ES" w:bidi="es-ES"/>
              </w:rPr>
              <w:t>Instituto Nacional de Medicina Física y Rehabilitación</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Ubicación </w:t>
            </w:r>
            <w:r>
              <w:rPr>
                <w:spacing w:val="0"/>
                <w:w w:val="100"/>
                <w:position w:val="0"/>
                <w:shd w:val="clear" w:color="auto" w:fill="auto"/>
                <w:lang w:val="fr-FR" w:eastAsia="fr-FR" w:bidi="fr-FR"/>
              </w:rPr>
              <w:t xml:space="preserve">frente a Universidad </w:t>
            </w:r>
            <w:r>
              <w:rPr>
                <w:spacing w:val="0"/>
                <w:w w:val="100"/>
                <w:position w:val="0"/>
                <w:shd w:val="clear" w:color="auto" w:fill="auto"/>
                <w:lang w:val="es-ES" w:eastAsia="es-ES" w:bidi="es-ES"/>
              </w:rPr>
              <w:t xml:space="preserve">Tecnológica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Panamá. </w:t>
            </w:r>
            <w:r>
              <w:rPr>
                <w:spacing w:val="0"/>
                <w:w w:val="100"/>
                <w:position w:val="0"/>
                <w:shd w:val="clear" w:color="auto" w:fill="auto"/>
                <w:lang w:val="fr-FR" w:eastAsia="fr-FR" w:bidi="fr-FR"/>
              </w:rPr>
              <w:t xml:space="preserve">Teléfonos: 512-6800512-6800, 512-6801, 512-6802. Sitio web http://www. </w:t>
            </w:r>
            <w:r>
              <w:rPr>
                <w:spacing w:val="0"/>
                <w:w w:val="100"/>
                <w:position w:val="0"/>
                <w:shd w:val="clear" w:color="auto" w:fill="auto"/>
                <w:lang w:val="fr-FR" w:eastAsia="fr-FR" w:bidi="fr-FR"/>
              </w:rPr>
              <w:t>rehabilitacionpanama.org</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Institución pública </w:t>
            </w:r>
            <w:r>
              <w:rPr>
                <w:spacing w:val="0"/>
                <w:w w:val="100"/>
                <w:position w:val="0"/>
                <w:shd w:val="clear" w:color="auto" w:fill="auto"/>
                <w:lang w:val="fr-FR" w:eastAsia="fr-FR" w:bidi="fr-FR"/>
              </w:rPr>
              <w:t xml:space="preserve">a nivel nacional que ofrece </w:t>
            </w:r>
            <w:r>
              <w:rPr>
                <w:spacing w:val="0"/>
                <w:w w:val="100"/>
                <w:position w:val="0"/>
                <w:shd w:val="clear" w:color="auto" w:fill="auto"/>
                <w:lang w:val="es-ES" w:eastAsia="es-ES" w:bidi="es-ES"/>
              </w:rPr>
              <w:t xml:space="preserve">rehabilitación </w:t>
            </w:r>
            <w:r>
              <w:rPr>
                <w:spacing w:val="0"/>
                <w:w w:val="100"/>
                <w:position w:val="0"/>
                <w:shd w:val="clear" w:color="auto" w:fill="auto"/>
                <w:lang w:val="fr-FR" w:eastAsia="fr-FR" w:bidi="fr-FR"/>
              </w:rPr>
              <w:t xml:space="preserve">integral a pacientes asegurados y no asegurados, con </w:t>
            </w:r>
            <w:r>
              <w:rPr>
                <w:spacing w:val="0"/>
                <w:w w:val="100"/>
                <w:position w:val="0"/>
                <w:shd w:val="clear" w:color="auto" w:fill="auto"/>
                <w:lang w:val="es-ES" w:eastAsia="es-ES" w:bidi="es-ES"/>
              </w:rPr>
              <w:t xml:space="preserve">patologías </w:t>
            </w:r>
            <w:r>
              <w:rPr>
                <w:spacing w:val="0"/>
                <w:w w:val="100"/>
                <w:position w:val="0"/>
                <w:shd w:val="clear" w:color="auto" w:fill="auto"/>
                <w:lang w:val="fr-FR" w:eastAsia="fr-FR" w:bidi="fr-FR"/>
              </w:rPr>
              <w:t xml:space="preserve">agudas y sobre todo </w:t>
            </w:r>
            <w:r>
              <w:rPr>
                <w:spacing w:val="0"/>
                <w:w w:val="100"/>
                <w:position w:val="0"/>
                <w:shd w:val="clear" w:color="auto" w:fill="auto"/>
                <w:lang w:val="es-ES" w:eastAsia="es-ES" w:bidi="es-ES"/>
              </w:rPr>
              <w:t xml:space="preserve">crónicas, </w:t>
            </w:r>
            <w:r>
              <w:rPr>
                <w:spacing w:val="0"/>
                <w:w w:val="100"/>
                <w:position w:val="0"/>
                <w:shd w:val="clear" w:color="auto" w:fill="auto"/>
                <w:lang w:val="fr-FR" w:eastAsia="fr-FR" w:bidi="fr-FR"/>
              </w:rPr>
              <w:t xml:space="preserve">discapacidad permanente, temporal, leve o severa, ya sea que ésta haya sido adquirida hereditariamente, congénita o por accidente; sin </w:t>
            </w:r>
            <w:r>
              <w:rPr>
                <w:spacing w:val="0"/>
                <w:w w:val="100"/>
                <w:position w:val="0"/>
                <w:shd w:val="clear" w:color="auto" w:fill="auto"/>
                <w:lang w:val="es-ES" w:eastAsia="es-ES" w:bidi="es-ES"/>
              </w:rPr>
              <w:t xml:space="preserve">distinción </w:t>
            </w:r>
            <w:r>
              <w:rPr>
                <w:spacing w:val="0"/>
                <w:w w:val="100"/>
                <w:position w:val="0"/>
                <w:shd w:val="clear" w:color="auto" w:fill="auto"/>
                <w:lang w:val="fr-FR" w:eastAsia="fr-FR" w:bidi="fr-FR"/>
              </w:rPr>
              <w:t xml:space="preserve">de raza, edad, sexo, estatus </w:t>
            </w:r>
            <w:r>
              <w:rPr>
                <w:spacing w:val="0"/>
                <w:w w:val="100"/>
                <w:position w:val="0"/>
                <w:shd w:val="clear" w:color="auto" w:fill="auto"/>
                <w:lang w:val="es-ES" w:eastAsia="es-ES" w:bidi="es-ES"/>
              </w:rPr>
              <w:t xml:space="preserve">económico, </w:t>
            </w:r>
            <w:r>
              <w:rPr>
                <w:spacing w:val="0"/>
                <w:w w:val="100"/>
                <w:position w:val="0"/>
                <w:shd w:val="clear" w:color="auto" w:fill="auto"/>
                <w:lang w:val="fr-FR" w:eastAsia="fr-FR" w:bidi="fr-FR"/>
              </w:rPr>
              <w:t xml:space="preserve">social </w:t>
            </w:r>
            <w:r>
              <w:rPr>
                <w:spacing w:val="0"/>
                <w:w w:val="100"/>
                <w:position w:val="0"/>
                <w:shd w:val="clear" w:color="auto" w:fill="auto"/>
                <w:lang w:val="es-ES" w:eastAsia="es-ES" w:bidi="es-ES"/>
              </w:rPr>
              <w:t xml:space="preserve">político </w:t>
            </w:r>
            <w:r>
              <w:rPr>
                <w:spacing w:val="0"/>
                <w:w w:val="100"/>
                <w:position w:val="0"/>
                <w:shd w:val="clear" w:color="auto" w:fill="auto"/>
                <w:lang w:val="fr-FR" w:eastAsia="fr-FR" w:bidi="fr-FR"/>
              </w:rPr>
              <w:t xml:space="preserve">o religioso. Servicios de </w:t>
            </w:r>
            <w:r>
              <w:rPr>
                <w:spacing w:val="0"/>
                <w:w w:val="100"/>
                <w:position w:val="0"/>
                <w:shd w:val="clear" w:color="auto" w:fill="auto"/>
                <w:lang w:val="es-ES" w:eastAsia="es-ES" w:bidi="es-ES"/>
              </w:rPr>
              <w:t xml:space="preserve">Fisiatría, </w:t>
            </w:r>
            <w:r>
              <w:rPr>
                <w:spacing w:val="0"/>
                <w:w w:val="100"/>
                <w:position w:val="0"/>
                <w:shd w:val="clear" w:color="auto" w:fill="auto"/>
                <w:lang w:val="fr-FR" w:eastAsia="fr-FR" w:bidi="fr-FR"/>
              </w:rPr>
              <w:t xml:space="preserve">Terapia </w:t>
            </w:r>
            <w:r>
              <w:rPr>
                <w:spacing w:val="0"/>
                <w:w w:val="100"/>
                <w:position w:val="0"/>
                <w:shd w:val="clear" w:color="auto" w:fill="auto"/>
                <w:lang w:val="es-ES" w:eastAsia="es-ES" w:bidi="es-ES"/>
              </w:rPr>
              <w:t xml:space="preserve">Física, </w:t>
            </w:r>
            <w:r>
              <w:rPr>
                <w:spacing w:val="0"/>
                <w:w w:val="100"/>
                <w:position w:val="0"/>
                <w:shd w:val="clear" w:color="auto" w:fill="auto"/>
                <w:lang w:val="fr-FR" w:eastAsia="fr-FR" w:bidi="fr-FR"/>
              </w:rPr>
              <w:t xml:space="preserve">Terapia Ocupacional, </w:t>
            </w:r>
            <w:r>
              <w:rPr>
                <w:spacing w:val="0"/>
                <w:w w:val="100"/>
                <w:position w:val="0"/>
                <w:shd w:val="clear" w:color="auto" w:fill="auto"/>
                <w:lang w:val="es-ES" w:eastAsia="es-ES" w:bidi="es-ES"/>
              </w:rPr>
              <w:t xml:space="preserve">Odontología, Fonoaudiología, </w:t>
            </w:r>
            <w:r>
              <w:rPr>
                <w:spacing w:val="0"/>
                <w:w w:val="100"/>
                <w:position w:val="0"/>
                <w:shd w:val="clear" w:color="auto" w:fill="auto"/>
                <w:lang w:val="fr-FR" w:eastAsia="fr-FR" w:bidi="fr-FR"/>
              </w:rPr>
              <w:t xml:space="preserve">Trabajo Social, Ortopedia, </w:t>
            </w:r>
            <w:r>
              <w:rPr>
                <w:spacing w:val="0"/>
                <w:w w:val="100"/>
                <w:position w:val="0"/>
                <w:shd w:val="clear" w:color="auto" w:fill="auto"/>
                <w:lang w:val="es-ES" w:eastAsia="es-ES" w:bidi="es-ES"/>
              </w:rPr>
              <w:t xml:space="preserve">Neuropediatría, Pediatría, Psicología, </w:t>
            </w:r>
            <w:r>
              <w:rPr>
                <w:spacing w:val="0"/>
                <w:w w:val="100"/>
                <w:position w:val="0"/>
                <w:shd w:val="clear" w:color="auto" w:fill="auto"/>
                <w:lang w:val="fr-FR" w:eastAsia="fr-FR" w:bidi="fr-FR"/>
              </w:rPr>
              <w:t xml:space="preserve">entre otros. </w:t>
            </w:r>
            <w:r>
              <w:rPr>
                <w:spacing w:val="0"/>
                <w:w w:val="100"/>
                <w:position w:val="0"/>
                <w:shd w:val="clear" w:color="auto" w:fill="auto"/>
                <w:lang w:val="es-ES" w:eastAsia="es-ES" w:bidi="es-ES"/>
              </w:rPr>
              <w:t xml:space="preserve">Atención </w:t>
            </w:r>
            <w:r>
              <w:rPr>
                <w:spacing w:val="0"/>
                <w:w w:val="100"/>
                <w:position w:val="0"/>
                <w:shd w:val="clear" w:color="auto" w:fill="auto"/>
                <w:lang w:val="fr-FR" w:eastAsia="fr-FR" w:bidi="fr-FR"/>
              </w:rPr>
              <w:t xml:space="preserve">a pacientes de 0 a 80 </w:t>
            </w:r>
            <w:r>
              <w:rPr>
                <w:spacing w:val="0"/>
                <w:w w:val="100"/>
                <w:position w:val="0"/>
                <w:shd w:val="clear" w:color="auto" w:fill="auto"/>
                <w:lang w:val="es-ES" w:eastAsia="es-ES" w:bidi="es-ES"/>
              </w:rPr>
              <w:t xml:space="preserve">años </w:t>
            </w:r>
            <w:r>
              <w:rPr>
                <w:spacing w:val="0"/>
                <w:w w:val="100"/>
                <w:position w:val="0"/>
                <w:shd w:val="clear" w:color="auto" w:fill="auto"/>
                <w:lang w:val="fr-FR" w:eastAsia="fr-FR" w:bidi="fr-FR"/>
              </w:rPr>
              <w:t xml:space="preserve">de edad </w:t>
            </w:r>
            <w:r>
              <w:rPr>
                <w:spacing w:val="0"/>
                <w:w w:val="100"/>
                <w:position w:val="0"/>
                <w:shd w:val="clear" w:color="auto" w:fill="auto"/>
                <w:lang w:val="es-ES" w:eastAsia="es-ES" w:bidi="es-ES"/>
              </w:rPr>
              <w:t xml:space="preserve">(niños, </w:t>
            </w:r>
            <w:r>
              <w:rPr>
                <w:spacing w:val="0"/>
                <w:w w:val="100"/>
                <w:position w:val="0"/>
                <w:shd w:val="clear" w:color="auto" w:fill="auto"/>
                <w:lang w:val="fr-FR" w:eastAsia="fr-FR" w:bidi="fr-FR"/>
              </w:rPr>
              <w:t>adolescentes y adultos).</w:t>
            </w:r>
          </w:p>
        </w:tc>
      </w:tr>
      <w:tr>
        <w:trPr>
          <w:trHeight w:val="10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Instituto Panameño de Habilitación Especial (IPHE)</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fr-FR" w:eastAsia="fr-FR" w:bidi="fr-FR"/>
              </w:rPr>
              <w:t>Bethania, entrando por Camino Real. Teléfono</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fr-FR" w:eastAsia="fr-FR" w:bidi="fr-FR"/>
              </w:rPr>
              <w:t>501-0509</w:t>
            </w:r>
          </w:p>
        </w:tc>
      </w:tr>
      <w:tr>
        <w:trPr>
          <w:trHeight w:val="1666" w:hRule="exact"/>
        </w:trPr>
        <w:tc>
          <w:tcPr>
            <w:tcBorders/>
            <w:shd w:val="clear" w:color="auto" w:fill="FFFFFF"/>
            <w:vAlign w:val="top"/>
          </w:tcPr>
          <w:p>
            <w:pPr>
              <w:pStyle w:val="Style2"/>
              <w:keepNext w:val="0"/>
              <w:keepLines w:val="0"/>
              <w:widowControl w:val="0"/>
              <w:shd w:val="clear" w:color="auto" w:fill="auto"/>
              <w:bidi w:val="0"/>
              <w:spacing w:before="100" w:after="0" w:line="233" w:lineRule="auto"/>
              <w:ind w:left="0" w:right="160" w:firstLine="0"/>
              <w:jc w:val="right"/>
            </w:pPr>
            <w:r>
              <w:rPr>
                <w:b/>
                <w:bCs/>
                <w:color w:val="1C75BC"/>
                <w:spacing w:val="0"/>
                <w:w w:val="100"/>
                <w:position w:val="0"/>
                <w:shd w:val="clear" w:color="auto" w:fill="auto"/>
                <w:lang w:val="es-ES" w:eastAsia="es-ES" w:bidi="es-ES"/>
              </w:rPr>
              <w:t>Oficina para la Salud Integral de las Personas con Discapacidad</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spacing w:val="0"/>
                <w:w w:val="100"/>
                <w:position w:val="0"/>
                <w:shd w:val="clear" w:color="auto" w:fill="auto"/>
                <w:lang w:val="es-ES" w:eastAsia="es-ES" w:bidi="es-ES"/>
              </w:rPr>
              <w:t xml:space="preserve">Ancón. </w:t>
            </w:r>
            <w:r>
              <w:rPr>
                <w:spacing w:val="0"/>
                <w:w w:val="100"/>
                <w:position w:val="0"/>
                <w:shd w:val="clear" w:color="auto" w:fill="auto"/>
                <w:lang w:val="fr-FR" w:eastAsia="fr-FR" w:bidi="fr-FR"/>
              </w:rPr>
              <w:t>Teléfono 512-9212.</w:t>
            </w:r>
          </w:p>
        </w:tc>
      </w:tr>
    </w:tbl>
    <w:p>
      <w:pPr>
        <w:spacing w:lineRule="exact" w:line="1"/>
        <w:rPr>
          <w:sz w:val="2"/>
          <w:szCs w:val="2"/>
        </w:rPr>
      </w:pPr>
      <w:r>
        <w:br w:type="page"/>
      </w:r>
    </w:p>
    <w:p>
      <w:pPr>
        <w:pStyle w:val="Style24"/>
        <w:keepNext/>
        <w:keepLines/>
        <w:widowControl w:val="0"/>
        <w:pBdr>
          <w:bottom w:val="single" w:sz="4" w:space="0" w:color="auto"/>
        </w:pBdr>
        <w:shd w:val="clear" w:color="auto" w:fill="auto"/>
        <w:bidi w:val="0"/>
        <w:spacing w:before="0" w:after="720" w:line="240" w:lineRule="auto"/>
        <w:ind w:left="0" w:right="0" w:firstLine="680"/>
        <w:jc w:val="left"/>
      </w:pPr>
      <w:bookmarkStart w:id="56" w:name="bookmark56"/>
      <w:bookmarkStart w:id="57" w:name="bookmark57"/>
      <w:r>
        <w:rPr>
          <w:spacing w:val="0"/>
          <w:w w:val="100"/>
          <w:position w:val="0"/>
          <w:shd w:val="clear" w:color="auto" w:fill="auto"/>
          <w:lang w:val="es-ES" w:eastAsia="es-ES" w:bidi="es-ES"/>
        </w:rPr>
        <w:t>Servicios universitarios en el área de salud</w:t>
      </w:r>
      <w:bookmarkEnd w:id="56"/>
      <w:bookmarkEnd w:id="57"/>
    </w:p>
    <w:tbl>
      <w:tblPr>
        <w:tblOverlap w:val="never"/>
        <w:jc w:val="right"/>
        <w:tblLayout w:type="fixed"/>
      </w:tblPr>
      <w:tblGrid>
        <w:gridCol w:w="2021"/>
        <w:gridCol w:w="5218"/>
      </w:tblGrid>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Clínica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Campus Universitario Octavio Méndez</w:t>
            </w:r>
          </w:p>
        </w:tc>
      </w:tr>
      <w:tr>
        <w:trPr>
          <w:trHeight w:val="3302" w:hRule="exact"/>
        </w:trPr>
        <w:tc>
          <w:tcPr>
            <w:tcBorders/>
            <w:shd w:val="clear" w:color="auto" w:fill="FFFFFF"/>
            <w:vAlign w:val="top"/>
          </w:tcPr>
          <w:p>
            <w:pPr>
              <w:pStyle w:val="Style2"/>
              <w:keepNext w:val="0"/>
              <w:keepLines w:val="0"/>
              <w:widowControl w:val="0"/>
              <w:shd w:val="clear" w:color="auto" w:fill="auto"/>
              <w:bidi w:val="0"/>
              <w:spacing w:before="0" w:after="0" w:line="228" w:lineRule="auto"/>
              <w:ind w:left="0" w:right="0" w:firstLine="360"/>
              <w:jc w:val="left"/>
            </w:pPr>
            <w:r>
              <w:rPr>
                <w:b/>
                <w:bCs/>
                <w:color w:val="1C75BC"/>
                <w:spacing w:val="0"/>
                <w:w w:val="100"/>
                <w:position w:val="0"/>
                <w:shd w:val="clear" w:color="auto" w:fill="auto"/>
                <w:lang w:val="es-ES" w:eastAsia="es-ES" w:bidi="es-ES"/>
              </w:rPr>
              <w:t>Universitaria de</w:t>
            </w:r>
          </w:p>
          <w:p>
            <w:pPr>
              <w:pStyle w:val="Style2"/>
              <w:keepNext w:val="0"/>
              <w:keepLines w:val="0"/>
              <w:widowControl w:val="0"/>
              <w:shd w:val="clear" w:color="auto" w:fill="auto"/>
              <w:bidi w:val="0"/>
              <w:spacing w:before="0" w:after="0" w:line="228" w:lineRule="auto"/>
              <w:ind w:left="0" w:right="160" w:firstLine="0"/>
              <w:jc w:val="right"/>
            </w:pPr>
            <w:r>
              <w:rPr>
                <w:b/>
                <w:bCs/>
                <w:color w:val="1C75BC"/>
                <w:spacing w:val="0"/>
                <w:w w:val="100"/>
                <w:position w:val="0"/>
                <w:shd w:val="clear" w:color="auto" w:fill="auto"/>
                <w:lang w:val="es-ES" w:eastAsia="es-ES" w:bidi="es-ES"/>
              </w:rPr>
              <w:t>Salud, Universidad de Panamá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Pereira está ubicado detrás de la facultad de Odontología (frente a la Caja de Seguro Social Especializada).</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Teléfonos 523-5540, 523-5536.</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 xml:space="preserve">Correo electrónico </w:t>
            </w:r>
            <w:r>
              <w:fldChar w:fldCharType="begin"/>
            </w:r>
            <w:r>
              <w:rPr/>
              <w:instrText> HYPERLINK "mailto:clinica@ancon.up.ac.pa" </w:instrText>
            </w:r>
            <w:r>
              <w:fldChar w:fldCharType="separate"/>
            </w:r>
            <w:r>
              <w:rPr>
                <w:spacing w:val="0"/>
                <w:w w:val="100"/>
                <w:position w:val="0"/>
                <w:shd w:val="clear" w:color="auto" w:fill="auto"/>
                <w:lang w:val="es-ES" w:eastAsia="es-ES" w:bidi="es-ES"/>
              </w:rPr>
              <w:t>clinica@ancon.up.ac.pa</w:t>
            </w:r>
            <w:r>
              <w:fldChar w:fldCharType="end"/>
            </w:r>
            <w:r>
              <w:rPr>
                <w:spacing w:val="0"/>
                <w:w w:val="100"/>
                <w:position w:val="0"/>
                <w:shd w:val="clear" w:color="auto" w:fill="auto"/>
                <w:lang w:val="es-ES" w:eastAsia="es-ES" w:bidi="es-ES"/>
              </w:rPr>
              <w:t xml:space="preserve"> Servicios varios: medicina general, odontología, enfermería y servicios médicos generales. Para la atención a pacientes externos a la universidad el cobro es de B/.3.00 (tres balboas) la consulta, aprobado mediante Consejo Académico N° 7-07 del 11 de abril de 2007. Cuentan con sedes para el cuidado médico a nivel regional.</w:t>
            </w:r>
          </w:p>
        </w:tc>
      </w:tr>
      <w:tr>
        <w:trPr>
          <w:trHeight w:val="2899"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720"/>
              <w:jc w:val="left"/>
            </w:pPr>
            <w:r>
              <w:rPr>
                <w:b/>
                <w:bCs/>
                <w:color w:val="1C75BC"/>
                <w:spacing w:val="0"/>
                <w:w w:val="100"/>
                <w:position w:val="0"/>
                <w:shd w:val="clear" w:color="auto" w:fill="auto"/>
                <w:lang w:val="es-ES" w:eastAsia="es-ES" w:bidi="es-ES"/>
              </w:rPr>
              <w:t>Universidad</w:t>
            </w:r>
          </w:p>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Latinoamericana de Ciencia y Tecnología (ULACIT)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Clínica Universitaria.</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San Francisco, calle 6ta. Carrasquilla. Para consultas: 278-7600.</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Clínica Integral en las especialidades de Odontología, Clínica Infantil para atención a niños de 5 a 12 años, bajo la supervisión de docentes especialistas en Odontopediatría y Ortodoncia. Horario de lunes a viernes</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De 9:00 a.m - 1p.m. y de 2:00 p.m. a 6:00 p.m. Sábados: 9:00 a.m. - 12 p.m.</w:t>
            </w:r>
          </w:p>
        </w:tc>
      </w:tr>
      <w:tr>
        <w:trPr>
          <w:trHeight w:val="3307" w:hRule="exact"/>
        </w:trPr>
        <w:tc>
          <w:tcPr>
            <w:tcBorders/>
            <w:shd w:val="clear" w:color="auto" w:fill="FFFFFF"/>
            <w:vAlign w:val="top"/>
          </w:tcPr>
          <w:p>
            <w:pPr>
              <w:pStyle w:val="Style2"/>
              <w:keepNext w:val="0"/>
              <w:keepLines w:val="0"/>
              <w:widowControl w:val="0"/>
              <w:shd w:val="clear" w:color="auto" w:fill="auto"/>
              <w:bidi w:val="0"/>
              <w:spacing w:before="120" w:after="0" w:line="233" w:lineRule="auto"/>
              <w:ind w:left="0" w:right="160" w:firstLine="0"/>
              <w:jc w:val="right"/>
            </w:pPr>
            <w:r>
              <w:rPr>
                <w:b/>
                <w:bCs/>
                <w:color w:val="1C75BC"/>
                <w:spacing w:val="0"/>
                <w:w w:val="100"/>
                <w:position w:val="0"/>
                <w:shd w:val="clear" w:color="auto" w:fill="auto"/>
                <w:lang w:val="es-ES" w:eastAsia="es-ES" w:bidi="es-ES"/>
              </w:rPr>
              <w:t>Universidad Especializada de las Américas (UDELAS)</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Clínica Comunitaria en Salud y Educación en el Distrito de San Miguelito.</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Corregimiento de Ancón, Albrook, Paseo Diógenes de la Rosa, antiguo Paseo Andrews.</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Edificios: 806 - 808 - 809 - 803 - 850. Teléfono: 501-1000</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Cuenta con profesionales en los campos de la estimulación temprana, trabajo social, fonoaudiología, psicología, riesgo social, dificultad en el aprendizaje y educación especial.</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Atiende de lunes a viernes una población de</w:t>
            </w:r>
          </w:p>
        </w:tc>
      </w:tr>
    </w:tbl>
    <w:p>
      <w:pPr>
        <w:sectPr>
          <w:footnotePr>
            <w:pos w:val="pageBottom"/>
            <w:numFmt w:val="decimal"/>
            <w:numRestart w:val="continuous"/>
          </w:footnotePr>
          <w:pgSz w:w="8786" w:h="12497"/>
          <w:pgMar w:top="767" w:left="253" w:right="253" w:bottom="901" w:header="0" w:footer="3" w:gutter="0"/>
          <w:cols w:space="720"/>
          <w:noEndnote/>
          <w:rtlGutter w:val="0"/>
          <w:docGrid w:linePitch="360"/>
        </w:sectPr>
      </w:pPr>
    </w:p>
    <w:p>
      <w:pPr>
        <w:widowControl w:val="0"/>
      </w:pPr>
    </w:p>
    <w:tbl>
      <w:tblPr>
        <w:tblOverlap w:val="never"/>
        <w:jc w:val="center"/>
        <w:tblLayout w:type="fixed"/>
      </w:tblPr>
      <w:tblGrid>
        <w:gridCol w:w="2669"/>
        <w:gridCol w:w="5611"/>
      </w:tblGrid>
      <w:tr>
        <w:trPr>
          <w:trHeight w:val="1051"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80" w:right="0" w:firstLine="0"/>
              <w:jc w:val="left"/>
            </w:pPr>
            <w:r>
              <w:rPr>
                <w:spacing w:val="0"/>
                <w:w w:val="100"/>
                <w:position w:val="0"/>
                <w:shd w:val="clear" w:color="auto" w:fill="auto"/>
                <w:lang w:val="es-ES" w:eastAsia="es-ES" w:bidi="es-ES"/>
              </w:rPr>
              <w:t>12 niños y niñas en un horario de 8:00 de la mañana a 12:00 medio día, y en las tardes se dicta servicio de estimulación temprana al resto de la población infantil de la comunidad.</w:t>
            </w:r>
          </w:p>
        </w:tc>
      </w:tr>
    </w:tbl>
    <w:p>
      <w:pPr>
        <w:widowControl w:val="0"/>
        <w:spacing w:after="139" w:line="1" w:lineRule="exact"/>
      </w:pPr>
    </w:p>
    <w:p>
      <w:pPr>
        <w:pStyle w:val="Style24"/>
        <w:keepNext/>
        <w:keepLines/>
        <w:widowControl w:val="0"/>
        <w:pBdr>
          <w:bottom w:val="single" w:sz="4" w:space="0" w:color="auto"/>
        </w:pBdr>
        <w:shd w:val="clear" w:color="auto" w:fill="auto"/>
        <w:bidi w:val="0"/>
        <w:spacing w:before="0" w:after="500" w:line="240" w:lineRule="auto"/>
        <w:ind w:left="680" w:right="0" w:firstLine="0"/>
        <w:jc w:val="left"/>
      </w:pPr>
      <w:bookmarkStart w:id="58" w:name="bookmark58"/>
      <w:bookmarkStart w:id="59" w:name="bookmark59"/>
      <w:r>
        <w:rPr>
          <w:spacing w:val="0"/>
          <w:w w:val="100"/>
          <w:position w:val="0"/>
          <w:shd w:val="clear" w:color="auto" w:fill="auto"/>
          <w:lang w:val="es-ES" w:eastAsia="es-ES" w:bidi="es-ES"/>
        </w:rPr>
        <w:t>ONG: Organizaciones e instituciones dedicadas al servicio de personas viviendo con VIH</w:t>
      </w:r>
      <w:bookmarkEnd w:id="58"/>
      <w:bookmarkEnd w:id="59"/>
    </w:p>
    <w:tbl>
      <w:tblPr>
        <w:tblOverlap w:val="never"/>
        <w:jc w:val="center"/>
        <w:tblLayout w:type="fixed"/>
      </w:tblPr>
      <w:tblGrid>
        <w:gridCol w:w="2702"/>
        <w:gridCol w:w="5578"/>
      </w:tblGrid>
      <w:tr>
        <w:trPr>
          <w:trHeight w:val="276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APLAFA</w:t>
            </w:r>
          </w:p>
        </w:tc>
        <w:tc>
          <w:tcPr>
            <w:tcBorders>
              <w:left w:val="single" w:sz="4"/>
            </w:tcBorders>
            <w:shd w:val="clear" w:color="auto" w:fill="FFFFFF"/>
            <w:vAlign w:val="center"/>
          </w:tcPr>
          <w:p>
            <w:pPr>
              <w:pStyle w:val="Style2"/>
              <w:keepNext w:val="0"/>
              <w:keepLines w:val="0"/>
              <w:widowControl w:val="0"/>
              <w:shd w:val="clear" w:color="auto" w:fill="auto"/>
              <w:bidi w:val="0"/>
              <w:spacing w:before="0" w:line="233" w:lineRule="auto"/>
              <w:ind w:left="140" w:right="0" w:firstLine="0"/>
              <w:jc w:val="left"/>
            </w:pPr>
            <w:r>
              <w:rPr>
                <w:spacing w:val="0"/>
                <w:w w:val="100"/>
                <w:position w:val="0"/>
                <w:shd w:val="clear" w:color="auto" w:fill="auto"/>
                <w:lang w:val="es-ES" w:eastAsia="es-ES" w:bidi="es-ES"/>
              </w:rPr>
              <w:t>Servicios a nivel nacional para consultas médicas y servicios médicos-quirúrgicos. Cuenta con programas juveniles sobre los temas de salud sexual y reproductiva. Oferta de clínicas a nivel nacional. Se destacan las siguientes:</w:t>
            </w:r>
          </w:p>
          <w:p>
            <w:pPr>
              <w:pStyle w:val="Style2"/>
              <w:keepNext w:val="0"/>
              <w:keepLines w:val="0"/>
              <w:widowControl w:val="0"/>
              <w:shd w:val="clear" w:color="auto" w:fill="auto"/>
              <w:bidi w:val="0"/>
              <w:spacing w:before="0" w:after="0" w:line="233"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Clínicas en Locería: 236-1358</w:t>
            </w:r>
          </w:p>
          <w:p>
            <w:pPr>
              <w:pStyle w:val="Style2"/>
              <w:keepNext w:val="0"/>
              <w:keepLines w:val="0"/>
              <w:widowControl w:val="0"/>
              <w:shd w:val="clear" w:color="auto" w:fill="auto"/>
              <w:bidi w:val="0"/>
              <w:spacing w:before="0" w:after="0" w:line="233"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San Miguelito: 267-0108, 274-6001</w:t>
            </w:r>
          </w:p>
          <w:p>
            <w:pPr>
              <w:pStyle w:val="Style2"/>
              <w:keepNext w:val="0"/>
              <w:keepLines w:val="0"/>
              <w:widowControl w:val="0"/>
              <w:shd w:val="clear" w:color="auto" w:fill="auto"/>
              <w:bidi w:val="0"/>
              <w:spacing w:before="0" w:after="0" w:line="233"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24 de Diciembre La Doña: 291-3407</w:t>
            </w:r>
          </w:p>
          <w:p>
            <w:pPr>
              <w:pStyle w:val="Style2"/>
              <w:keepNext w:val="0"/>
              <w:keepLines w:val="0"/>
              <w:widowControl w:val="0"/>
              <w:shd w:val="clear" w:color="auto" w:fill="auto"/>
              <w:bidi w:val="0"/>
              <w:spacing w:before="0" w:after="0" w:line="233"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Arraiján: 253-7374</w:t>
            </w:r>
          </w:p>
        </w:tc>
      </w:tr>
      <w:tr>
        <w:trPr>
          <w:trHeight w:val="3437" w:hRule="exact"/>
        </w:trPr>
        <w:tc>
          <w:tcPr>
            <w:tcBorders/>
            <w:shd w:val="clear" w:color="auto" w:fill="FFFFFF"/>
            <w:vAlign w:val="top"/>
          </w:tcPr>
          <w:p>
            <w:pPr>
              <w:pStyle w:val="Style2"/>
              <w:keepNext w:val="0"/>
              <w:keepLines w:val="0"/>
              <w:widowControl w:val="0"/>
              <w:shd w:val="clear" w:color="auto" w:fill="auto"/>
              <w:bidi w:val="0"/>
              <w:spacing w:before="100" w:after="0" w:line="230" w:lineRule="auto"/>
              <w:ind w:left="0" w:right="160" w:firstLine="0"/>
              <w:jc w:val="right"/>
            </w:pPr>
            <w:r>
              <w:rPr>
                <w:b/>
                <w:bCs/>
                <w:color w:val="1C75BC"/>
                <w:spacing w:val="0"/>
                <w:w w:val="100"/>
                <w:position w:val="0"/>
                <w:shd w:val="clear" w:color="auto" w:fill="auto"/>
                <w:lang w:val="es-ES" w:eastAsia="es-ES" w:bidi="es-ES"/>
              </w:rPr>
              <w:t>Fundación Pro</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Bienestar y</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Dignidad de las personas afectadas por el VIH/SIDA (PROBIDSIDA)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Ubicados entre Avenida Justo Arosemena y Avenida Cuba.</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225-9119 y 800-2525.</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Cuentan con un laboratorio clínico desde 2003 para la realización de pruebas de VIH. También con un centro interactivo dirigido a los jóvenes para obtener información sobre VIH/sida y un Departamento de Derechos Humanos para recibir denuncias, hacer docencia en cuanto a leyes y brindar orientación general. Su laboratorio funciona de 7:00 a.m a 4:00 p.m. Para mujeres embarazadas la prueba es gratuita.</w:t>
            </w:r>
          </w:p>
        </w:tc>
      </w:tr>
      <w:tr>
        <w:trPr>
          <w:trHeight w:val="2438" w:hRule="exact"/>
        </w:trPr>
        <w:tc>
          <w:tcPr>
            <w:tcBorders/>
            <w:shd w:val="clear" w:color="auto" w:fill="FFFFFF"/>
            <w:vAlign w:val="top"/>
          </w:tcPr>
          <w:p>
            <w:pPr>
              <w:pStyle w:val="Style2"/>
              <w:keepNext w:val="0"/>
              <w:keepLines w:val="0"/>
              <w:widowControl w:val="0"/>
              <w:shd w:val="clear" w:color="auto" w:fill="auto"/>
              <w:bidi w:val="0"/>
              <w:spacing w:before="100" w:after="0" w:line="230" w:lineRule="auto"/>
              <w:ind w:left="0" w:right="160" w:firstLine="0"/>
              <w:jc w:val="right"/>
            </w:pPr>
            <w:r>
              <w:rPr>
                <w:b/>
                <w:bCs/>
                <w:color w:val="1C75BC"/>
                <w:spacing w:val="0"/>
                <w:w w:val="100"/>
                <w:position w:val="0"/>
                <w:shd w:val="clear" w:color="auto" w:fill="auto"/>
                <w:lang w:val="es-ES" w:eastAsia="es-ES" w:bidi="es-ES"/>
              </w:rPr>
              <w:t>Organizaciones que ofrecen atención a personas viviendo con VIH:</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AID FOR AIDS</w:t>
            </w:r>
          </w:p>
          <w:p>
            <w:pPr>
              <w:pStyle w:val="Style2"/>
              <w:keepNext w:val="0"/>
              <w:keepLines w:val="0"/>
              <w:widowControl w:val="0"/>
              <w:shd w:val="clear" w:color="auto" w:fill="auto"/>
              <w:bidi w:val="0"/>
              <w:spacing w:before="0" w:after="0" w:line="230"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Albergue María (Colón)</w:t>
            </w:r>
          </w:p>
          <w:p>
            <w:pPr>
              <w:pStyle w:val="Style2"/>
              <w:keepNext w:val="0"/>
              <w:keepLines w:val="0"/>
              <w:widowControl w:val="0"/>
              <w:shd w:val="clear" w:color="auto" w:fill="auto"/>
              <w:bidi w:val="0"/>
              <w:spacing w:before="0" w:after="0" w:line="230"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Casa Hogar el Buen Samaritano</w:t>
            </w:r>
          </w:p>
          <w:p>
            <w:pPr>
              <w:pStyle w:val="Style2"/>
              <w:keepNext w:val="0"/>
              <w:keepLines w:val="0"/>
              <w:widowControl w:val="0"/>
              <w:shd w:val="clear" w:color="auto" w:fill="auto"/>
              <w:bidi w:val="0"/>
              <w:spacing w:before="0" w:after="0" w:line="230"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Defensoría del Pueblo</w:t>
            </w:r>
          </w:p>
          <w:p>
            <w:pPr>
              <w:pStyle w:val="Style2"/>
              <w:keepNext w:val="0"/>
              <w:keepLines w:val="0"/>
              <w:widowControl w:val="0"/>
              <w:shd w:val="clear" w:color="auto" w:fill="auto"/>
              <w:bidi w:val="0"/>
              <w:spacing w:before="0" w:after="0" w:line="230"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Grupo Génesis Panamá Positivo</w:t>
            </w:r>
          </w:p>
          <w:p>
            <w:pPr>
              <w:pStyle w:val="Style2"/>
              <w:keepNext w:val="0"/>
              <w:keepLines w:val="0"/>
              <w:widowControl w:val="0"/>
              <w:shd w:val="clear" w:color="auto" w:fill="auto"/>
              <w:bidi w:val="0"/>
              <w:spacing w:before="0" w:after="0" w:line="230"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Hogar San José de Malambo</w:t>
            </w:r>
          </w:p>
          <w:p>
            <w:pPr>
              <w:pStyle w:val="Style2"/>
              <w:keepNext w:val="0"/>
              <w:keepLines w:val="0"/>
              <w:widowControl w:val="0"/>
              <w:shd w:val="clear" w:color="auto" w:fill="auto"/>
              <w:bidi w:val="0"/>
              <w:spacing w:before="0" w:after="0" w:line="230" w:lineRule="auto"/>
              <w:ind w:left="0" w:right="0" w:firstLine="320"/>
              <w:jc w:val="both"/>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PROBIDSIDA</w:t>
            </w:r>
          </w:p>
          <w:p>
            <w:pPr>
              <w:pStyle w:val="Style2"/>
              <w:keepNext w:val="0"/>
              <w:keepLines w:val="0"/>
              <w:widowControl w:val="0"/>
              <w:shd w:val="clear" w:color="auto" w:fill="auto"/>
              <w:bidi w:val="0"/>
              <w:spacing w:before="0" w:after="0" w:line="230" w:lineRule="auto"/>
              <w:ind w:left="0" w:right="0" w:firstLine="32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Viviendo Positivamente.</w:t>
            </w:r>
          </w:p>
        </w:tc>
      </w:tr>
    </w:tbl>
    <w:p>
      <w:pPr>
        <w:spacing w:lineRule="exact" w:line="1"/>
        <w:rPr>
          <w:sz w:val="2"/>
          <w:szCs w:val="2"/>
        </w:rPr>
      </w:pPr>
      <w:r>
        <w:br w:type="page"/>
      </w:r>
    </w:p>
    <w:tbl>
      <w:tblPr>
        <w:tblOverlap w:val="never"/>
        <w:jc w:val="right"/>
        <w:tblLayout w:type="fixed"/>
      </w:tblPr>
      <w:tblGrid>
        <w:gridCol w:w="1603"/>
        <w:gridCol w:w="5208"/>
      </w:tblGrid>
      <w:tr>
        <w:trPr>
          <w:trHeight w:val="2093" w:hRule="exact"/>
        </w:trPr>
        <w:tc>
          <w:tcPr>
            <w:tcBorders/>
            <w:shd w:val="clear" w:color="auto" w:fill="FFFFFF"/>
            <w:vAlign w:val="top"/>
          </w:tcPr>
          <w:p>
            <w:pPr>
              <w:pStyle w:val="Style2"/>
              <w:keepNext w:val="0"/>
              <w:keepLines w:val="0"/>
              <w:widowControl w:val="0"/>
              <w:shd w:val="clear" w:color="auto" w:fill="auto"/>
              <w:bidi w:val="0"/>
              <w:spacing w:before="0" w:after="0" w:line="233" w:lineRule="auto"/>
              <w:ind w:left="0" w:right="0" w:firstLine="0"/>
              <w:jc w:val="left"/>
            </w:pPr>
            <w:r>
              <w:rPr>
                <w:b/>
                <w:bCs/>
                <w:color w:val="1C75BC"/>
                <w:spacing w:val="0"/>
                <w:w w:val="100"/>
                <w:position w:val="0"/>
                <w:shd w:val="clear" w:color="auto" w:fill="auto"/>
                <w:lang w:val="fr-FR" w:eastAsia="fr-FR" w:bidi="fr-FR"/>
              </w:rPr>
              <w:t>Organizaciones para apoyo personas LGBTI</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14" w:lineRule="auto"/>
              <w:ind w:left="320" w:right="0" w:hanging="180"/>
              <w:jc w:val="left"/>
            </w:pPr>
            <w:r>
              <w:rPr>
                <w:color w:val="1C75BC"/>
                <w:spacing w:val="0"/>
                <w:w w:val="100"/>
                <w:position w:val="0"/>
                <w:sz w:val="26"/>
                <w:szCs w:val="26"/>
                <w:shd w:val="clear" w:color="auto" w:fill="auto"/>
                <w:lang w:val="es-ES" w:eastAsia="es-ES" w:bidi="es-ES"/>
              </w:rPr>
              <w:t xml:space="preserve">» </w:t>
            </w:r>
            <w:r>
              <w:rPr>
                <w:spacing w:val="0"/>
                <w:w w:val="100"/>
                <w:position w:val="0"/>
                <w:shd w:val="clear" w:color="auto" w:fill="auto"/>
                <w:lang w:val="es-ES" w:eastAsia="es-ES" w:bidi="es-ES"/>
              </w:rPr>
              <w:t>Asociación de Hombres y Mujeres Nuevos de Panamá (AHMNP): Teléfono: 397-2722</w:t>
            </w:r>
          </w:p>
          <w:p>
            <w:pPr>
              <w:pStyle w:val="Style2"/>
              <w:keepNext w:val="0"/>
              <w:keepLines w:val="0"/>
              <w:widowControl w:val="0"/>
              <w:shd w:val="clear" w:color="auto" w:fill="auto"/>
              <w:bidi w:val="0"/>
              <w:spacing w:before="0" w:after="0" w:line="214" w:lineRule="auto"/>
              <w:ind w:left="320" w:right="0" w:hanging="180"/>
              <w:jc w:val="left"/>
            </w:pPr>
            <w:r>
              <w:rPr>
                <w:color w:val="1C75BC"/>
                <w:spacing w:val="0"/>
                <w:w w:val="100"/>
                <w:position w:val="0"/>
                <w:sz w:val="26"/>
                <w:szCs w:val="26"/>
                <w:shd w:val="clear" w:color="auto" w:fill="auto"/>
                <w:lang w:val="es-ES" w:eastAsia="es-ES" w:bidi="es-ES"/>
              </w:rPr>
              <w:t xml:space="preserve">» </w:t>
            </w:r>
            <w:r>
              <w:rPr>
                <w:spacing w:val="0"/>
                <w:w w:val="100"/>
                <w:position w:val="0"/>
                <w:shd w:val="clear" w:color="auto" w:fill="auto"/>
                <w:lang w:val="es-ES" w:eastAsia="es-ES" w:bidi="es-ES"/>
              </w:rPr>
              <w:t>Asociación viviendo positivamente (VP): Teléfono: 6767-6558</w:t>
            </w:r>
          </w:p>
          <w:p>
            <w:pPr>
              <w:pStyle w:val="Style2"/>
              <w:keepNext w:val="0"/>
              <w:keepLines w:val="0"/>
              <w:widowControl w:val="0"/>
              <w:shd w:val="clear" w:color="auto" w:fill="auto"/>
              <w:bidi w:val="0"/>
              <w:spacing w:before="0" w:after="0" w:line="214" w:lineRule="auto"/>
              <w:ind w:left="320" w:right="0" w:hanging="180"/>
              <w:jc w:val="left"/>
            </w:pPr>
            <w:r>
              <w:rPr>
                <w:color w:val="1C75BC"/>
                <w:spacing w:val="0"/>
                <w:w w:val="100"/>
                <w:position w:val="0"/>
                <w:sz w:val="26"/>
                <w:szCs w:val="26"/>
                <w:shd w:val="clear" w:color="auto" w:fill="auto"/>
                <w:lang w:val="es-ES" w:eastAsia="es-ES" w:bidi="es-ES"/>
              </w:rPr>
              <w:t xml:space="preserve">» </w:t>
            </w:r>
            <w:r>
              <w:rPr>
                <w:spacing w:val="0"/>
                <w:w w:val="100"/>
                <w:position w:val="0"/>
                <w:shd w:val="clear" w:color="auto" w:fill="auto"/>
                <w:lang w:val="es-ES" w:eastAsia="es-ES" w:bidi="es-ES"/>
              </w:rPr>
              <w:t>Grupo Génesis Panamá Positivo (GGP+): Teléfono: 396-5161</w:t>
            </w:r>
          </w:p>
          <w:p>
            <w:pPr>
              <w:pStyle w:val="Style2"/>
              <w:keepNext w:val="0"/>
              <w:keepLines w:val="0"/>
              <w:widowControl w:val="0"/>
              <w:shd w:val="clear" w:color="auto" w:fill="auto"/>
              <w:bidi w:val="0"/>
              <w:spacing w:before="0" w:after="0" w:line="214" w:lineRule="auto"/>
              <w:ind w:left="320" w:right="0" w:hanging="180"/>
              <w:jc w:val="left"/>
            </w:pPr>
            <w:r>
              <w:rPr>
                <w:color w:val="1C75BC"/>
                <w:spacing w:val="0"/>
                <w:w w:val="100"/>
                <w:position w:val="0"/>
                <w:sz w:val="26"/>
                <w:szCs w:val="26"/>
                <w:shd w:val="clear" w:color="auto" w:fill="auto"/>
                <w:lang w:val="es-ES" w:eastAsia="es-ES" w:bidi="es-ES"/>
              </w:rPr>
              <w:t xml:space="preserve">» </w:t>
            </w:r>
            <w:r>
              <w:rPr>
                <w:spacing w:val="0"/>
                <w:w w:val="100"/>
                <w:position w:val="0"/>
                <w:shd w:val="clear" w:color="auto" w:fill="auto"/>
                <w:lang w:val="es-ES" w:eastAsia="es-ES" w:bidi="es-ES"/>
              </w:rPr>
              <w:t>Asociación Panameña de Personas Trans (APPT) Teléfonos: 398-15-43; 610-19127</w:t>
            </w:r>
          </w:p>
        </w:tc>
      </w:tr>
    </w:tbl>
    <w:p>
      <w:pPr>
        <w:widowControl w:val="0"/>
        <w:spacing w:after="539" w:line="1" w:lineRule="exact"/>
      </w:pPr>
    </w:p>
    <w:p>
      <w:pPr>
        <w:pStyle w:val="Style24"/>
        <w:keepNext/>
        <w:keepLines/>
        <w:widowControl w:val="0"/>
        <w:pBdr>
          <w:top w:val="single" w:sz="0" w:space="9" w:color="FDBF2E"/>
          <w:left w:val="single" w:sz="0" w:space="0" w:color="FDBF2E"/>
          <w:bottom w:val="single" w:sz="0" w:space="13" w:color="FDBF2E"/>
          <w:right w:val="single" w:sz="0" w:space="0" w:color="FDBF2E"/>
        </w:pBdr>
        <w:shd w:val="clear" w:color="auto" w:fill="FDBF2E"/>
        <w:bidi w:val="0"/>
        <w:spacing w:before="0" w:after="186" w:line="240" w:lineRule="auto"/>
        <w:ind w:left="1060" w:right="0" w:firstLine="0"/>
        <w:jc w:val="left"/>
      </w:pPr>
      <w:bookmarkStart w:id="60" w:name="bookmark60"/>
      <w:bookmarkStart w:id="61" w:name="bookmark61"/>
      <w:r>
        <w:rPr>
          <w:color w:val="FFFFFF"/>
          <w:spacing w:val="0"/>
          <w:w w:val="100"/>
          <w:position w:val="0"/>
          <w:shd w:val="clear" w:color="auto" w:fill="auto"/>
          <w:lang w:val="en-US" w:eastAsia="en-US" w:bidi="en-US"/>
        </w:rPr>
        <w:t>PROVINCIA DE COLON</w:t>
      </w:r>
      <w:bookmarkEnd w:id="60"/>
      <w:bookmarkEnd w:id="61"/>
    </w:p>
    <w:p>
      <w:pPr>
        <w:pStyle w:val="Style24"/>
        <w:keepNext/>
        <w:keepLines/>
        <w:widowControl w:val="0"/>
        <w:pBdr>
          <w:bottom w:val="single" w:sz="4" w:space="0" w:color="auto"/>
        </w:pBdr>
        <w:shd w:val="clear" w:color="auto" w:fill="auto"/>
        <w:bidi w:val="0"/>
        <w:spacing w:before="0" w:after="540" w:line="240" w:lineRule="auto"/>
        <w:ind w:left="1060" w:right="0" w:firstLine="0"/>
        <w:jc w:val="left"/>
      </w:pPr>
      <w:bookmarkStart w:id="62" w:name="bookmark62"/>
      <w:bookmarkStart w:id="63" w:name="bookmark63"/>
      <w:r>
        <w:rPr>
          <w:spacing w:val="0"/>
          <w:w w:val="100"/>
          <w:position w:val="0"/>
          <w:shd w:val="clear" w:color="auto" w:fill="auto"/>
          <w:lang w:val="es-ES" w:eastAsia="es-ES" w:bidi="es-ES"/>
        </w:rPr>
        <w:t>Instituciones públicas</w:t>
      </w:r>
      <w:bookmarkEnd w:id="62"/>
      <w:bookmarkEnd w:id="63"/>
    </w:p>
    <w:tbl>
      <w:tblPr>
        <w:tblOverlap w:val="never"/>
        <w:jc w:val="right"/>
        <w:tblLayout w:type="fixed"/>
      </w:tblPr>
      <w:tblGrid>
        <w:gridCol w:w="1930"/>
        <w:gridCol w:w="5222"/>
      </w:tblGrid>
      <w:tr>
        <w:trPr>
          <w:trHeight w:val="1176" w:hRule="exact"/>
        </w:trPr>
        <w:tc>
          <w:tcPr>
            <w:tcBorders/>
            <w:shd w:val="clear" w:color="auto" w:fill="FFFFFF"/>
            <w:vAlign w:val="center"/>
          </w:tcPr>
          <w:p>
            <w:pPr>
              <w:pStyle w:val="Style2"/>
              <w:keepNext w:val="0"/>
              <w:keepLines w:val="0"/>
              <w:widowControl w:val="0"/>
              <w:shd w:val="clear" w:color="auto" w:fill="auto"/>
              <w:bidi w:val="0"/>
              <w:spacing w:before="0" w:after="0" w:line="233" w:lineRule="auto"/>
              <w:ind w:left="0" w:right="140" w:firstLine="0"/>
              <w:jc w:val="right"/>
            </w:pPr>
            <w:r>
              <w:rPr>
                <w:b/>
                <w:bCs/>
                <w:color w:val="1C75BC"/>
                <w:spacing w:val="0"/>
                <w:w w:val="100"/>
                <w:position w:val="0"/>
                <w:shd w:val="clear" w:color="auto" w:fill="auto"/>
                <w:lang w:val="es-ES" w:eastAsia="es-ES" w:bidi="es-ES"/>
              </w:rPr>
              <w:t>Ministerio de Educación, Oficina Regional (MEDUCA)</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 w:right="0" w:firstLine="0"/>
              <w:jc w:val="left"/>
            </w:pPr>
            <w:r>
              <w:rPr>
                <w:spacing w:val="0"/>
                <w:w w:val="100"/>
                <w:position w:val="0"/>
                <w:shd w:val="clear" w:color="auto" w:fill="auto"/>
                <w:lang w:val="es-ES" w:eastAsia="es-ES" w:bidi="es-ES"/>
              </w:rPr>
              <w:t>Puerto Escondido.</w:t>
            </w:r>
          </w:p>
          <w:p>
            <w:pPr>
              <w:pStyle w:val="Style2"/>
              <w:keepNext w:val="0"/>
              <w:keepLines w:val="0"/>
              <w:widowControl w:val="0"/>
              <w:shd w:val="clear" w:color="auto" w:fill="auto"/>
              <w:bidi w:val="0"/>
              <w:spacing w:before="0" w:after="0" w:line="230" w:lineRule="auto"/>
              <w:ind w:left="160" w:right="0" w:firstLine="0"/>
              <w:jc w:val="left"/>
            </w:pPr>
            <w:r>
              <w:rPr>
                <w:spacing w:val="0"/>
                <w:w w:val="100"/>
                <w:position w:val="0"/>
                <w:shd w:val="clear" w:color="auto" w:fill="auto"/>
                <w:lang w:val="es-ES" w:eastAsia="es-ES" w:bidi="es-ES"/>
              </w:rPr>
              <w:t>Colón</w:t>
            </w:r>
          </w:p>
          <w:p>
            <w:pPr>
              <w:pStyle w:val="Style2"/>
              <w:keepNext w:val="0"/>
              <w:keepLines w:val="0"/>
              <w:widowControl w:val="0"/>
              <w:shd w:val="clear" w:color="auto" w:fill="auto"/>
              <w:bidi w:val="0"/>
              <w:spacing w:before="0" w:after="0" w:line="230" w:lineRule="auto"/>
              <w:ind w:left="160" w:right="0" w:firstLine="0"/>
              <w:jc w:val="left"/>
            </w:pPr>
            <w:r>
              <w:rPr>
                <w:spacing w:val="0"/>
                <w:w w:val="100"/>
                <w:position w:val="0"/>
                <w:shd w:val="clear" w:color="auto" w:fill="auto"/>
                <w:lang w:val="es-ES" w:eastAsia="es-ES" w:bidi="es-ES"/>
              </w:rPr>
              <w:t>Teléfono: 4700292</w:t>
            </w:r>
          </w:p>
        </w:tc>
      </w:tr>
      <w:tr>
        <w:trPr>
          <w:trHeight w:val="1584"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140" w:firstLine="0"/>
              <w:jc w:val="right"/>
            </w:pPr>
            <w:r>
              <w:rPr>
                <w:b/>
                <w:bCs/>
                <w:color w:val="1C75BC"/>
                <w:spacing w:val="0"/>
                <w:w w:val="100"/>
                <w:position w:val="0"/>
                <w:shd w:val="clear" w:color="auto" w:fill="auto"/>
                <w:lang w:val="es-ES" w:eastAsia="es-ES" w:bidi="es-ES"/>
              </w:rPr>
              <w:t>Ministerio de Trabajo y Desarrollo Laboral, Oficina Regional (MITRADEL)</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60" w:right="0" w:firstLine="0"/>
              <w:jc w:val="left"/>
            </w:pPr>
            <w:r>
              <w:rPr>
                <w:spacing w:val="0"/>
                <w:w w:val="100"/>
                <w:position w:val="0"/>
                <w:shd w:val="clear" w:color="auto" w:fill="auto"/>
                <w:lang w:val="es-ES" w:eastAsia="es-ES" w:bidi="es-ES"/>
              </w:rPr>
              <w:t>Calle 11 Avenida Balboa</w:t>
            </w:r>
          </w:p>
          <w:p>
            <w:pPr>
              <w:pStyle w:val="Style2"/>
              <w:keepNext w:val="0"/>
              <w:keepLines w:val="0"/>
              <w:widowControl w:val="0"/>
              <w:shd w:val="clear" w:color="auto" w:fill="auto"/>
              <w:bidi w:val="0"/>
              <w:spacing w:before="0" w:after="0" w:line="233" w:lineRule="auto"/>
              <w:ind w:left="160" w:right="0" w:firstLine="0"/>
              <w:jc w:val="left"/>
            </w:pPr>
            <w:r>
              <w:rPr>
                <w:spacing w:val="0"/>
                <w:w w:val="100"/>
                <w:position w:val="0"/>
                <w:shd w:val="clear" w:color="auto" w:fill="auto"/>
                <w:lang w:val="es-ES" w:eastAsia="es-ES" w:bidi="es-ES"/>
              </w:rPr>
              <w:t>Edificio Plaza Cristóbal, al lado del Registro Público.</w:t>
            </w:r>
          </w:p>
          <w:p>
            <w:pPr>
              <w:pStyle w:val="Style2"/>
              <w:keepNext w:val="0"/>
              <w:keepLines w:val="0"/>
              <w:widowControl w:val="0"/>
              <w:shd w:val="clear" w:color="auto" w:fill="auto"/>
              <w:bidi w:val="0"/>
              <w:spacing w:before="0" w:after="0" w:line="233" w:lineRule="auto"/>
              <w:ind w:left="160" w:right="0" w:firstLine="0"/>
              <w:jc w:val="left"/>
            </w:pPr>
            <w:r>
              <w:rPr>
                <w:spacing w:val="0"/>
                <w:w w:val="100"/>
                <w:position w:val="0"/>
                <w:shd w:val="clear" w:color="auto" w:fill="auto"/>
                <w:lang w:val="es-ES" w:eastAsia="es-ES" w:bidi="es-ES"/>
              </w:rPr>
              <w:t>Teléfonos: 475-1702 / 475-1704</w:t>
            </w:r>
          </w:p>
        </w:tc>
      </w:tr>
      <w:tr>
        <w:trPr>
          <w:trHeight w:val="1570" w:hRule="exact"/>
        </w:trPr>
        <w:tc>
          <w:tcPr>
            <w:tcBorders/>
            <w:shd w:val="clear" w:color="auto" w:fill="FFFFFF"/>
            <w:vAlign w:val="top"/>
          </w:tcPr>
          <w:p>
            <w:pPr>
              <w:pStyle w:val="Style2"/>
              <w:keepNext w:val="0"/>
              <w:keepLines w:val="0"/>
              <w:widowControl w:val="0"/>
              <w:shd w:val="clear" w:color="auto" w:fill="auto"/>
              <w:bidi w:val="0"/>
              <w:spacing w:before="100" w:after="0" w:line="233" w:lineRule="auto"/>
              <w:ind w:left="0" w:right="140" w:firstLine="0"/>
              <w:jc w:val="right"/>
            </w:pPr>
            <w:r>
              <w:rPr>
                <w:b/>
                <w:bCs/>
                <w:color w:val="1C75BC"/>
                <w:spacing w:val="0"/>
                <w:w w:val="100"/>
                <w:position w:val="0"/>
                <w:shd w:val="clear" w:color="auto" w:fill="auto"/>
                <w:lang w:val="es-ES" w:eastAsia="es-ES" w:bidi="es-ES"/>
              </w:rPr>
              <w:t>Servicio Nacional de Migración - Oficina Regional (SNM)</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 w:right="0" w:firstLine="0"/>
              <w:jc w:val="left"/>
            </w:pPr>
            <w:r>
              <w:rPr>
                <w:spacing w:val="0"/>
                <w:w w:val="100"/>
                <w:position w:val="0"/>
                <w:shd w:val="clear" w:color="auto" w:fill="auto"/>
                <w:lang w:val="es-ES" w:eastAsia="es-ES" w:bidi="es-ES"/>
              </w:rPr>
              <w:t>Teléfono: 475-3052</w:t>
            </w:r>
          </w:p>
          <w:p>
            <w:pPr>
              <w:pStyle w:val="Style2"/>
              <w:keepNext w:val="0"/>
              <w:keepLines w:val="0"/>
              <w:widowControl w:val="0"/>
              <w:shd w:val="clear" w:color="auto" w:fill="auto"/>
              <w:bidi w:val="0"/>
              <w:spacing w:before="0" w:after="0" w:line="230" w:lineRule="auto"/>
              <w:ind w:left="160" w:right="0" w:firstLine="0"/>
              <w:jc w:val="left"/>
            </w:pPr>
            <w:r>
              <w:rPr>
                <w:spacing w:val="0"/>
                <w:w w:val="100"/>
                <w:position w:val="0"/>
                <w:shd w:val="clear" w:color="auto" w:fill="auto"/>
                <w:lang w:val="es-ES" w:eastAsia="es-ES" w:bidi="es-ES"/>
              </w:rPr>
              <w:t>Línea fax: 475-3053</w:t>
            </w:r>
          </w:p>
          <w:p>
            <w:pPr>
              <w:pStyle w:val="Style2"/>
              <w:keepNext w:val="0"/>
              <w:keepLines w:val="0"/>
              <w:widowControl w:val="0"/>
              <w:shd w:val="clear" w:color="auto" w:fill="auto"/>
              <w:bidi w:val="0"/>
              <w:spacing w:before="0" w:after="0" w:line="230" w:lineRule="auto"/>
              <w:ind w:left="160" w:right="0" w:firstLine="0"/>
              <w:jc w:val="left"/>
            </w:pPr>
            <w:r>
              <w:rPr>
                <w:spacing w:val="0"/>
                <w:w w:val="100"/>
                <w:position w:val="0"/>
                <w:shd w:val="clear" w:color="auto" w:fill="auto"/>
                <w:lang w:val="es-ES" w:eastAsia="es-ES" w:bidi="es-ES"/>
              </w:rPr>
              <w:t>Oficina Club de Yates: 441-6696</w:t>
            </w:r>
          </w:p>
          <w:p>
            <w:pPr>
              <w:pStyle w:val="Style2"/>
              <w:keepNext w:val="0"/>
              <w:keepLines w:val="0"/>
              <w:widowControl w:val="0"/>
              <w:shd w:val="clear" w:color="auto" w:fill="auto"/>
              <w:bidi w:val="0"/>
              <w:spacing w:before="0" w:after="0" w:line="230" w:lineRule="auto"/>
              <w:ind w:left="0" w:right="0" w:firstLine="160"/>
              <w:jc w:val="left"/>
            </w:pPr>
            <w:r>
              <w:rPr>
                <w:spacing w:val="0"/>
                <w:w w:val="100"/>
                <w:position w:val="0"/>
                <w:shd w:val="clear" w:color="auto" w:fill="auto"/>
                <w:lang w:val="es-ES" w:eastAsia="es-ES" w:bidi="es-ES"/>
              </w:rPr>
              <w:t>Oficina Puerto de Cristóbal: 445-2021</w:t>
            </w:r>
          </w:p>
          <w:p>
            <w:pPr>
              <w:pStyle w:val="Style2"/>
              <w:keepNext w:val="0"/>
              <w:keepLines w:val="0"/>
              <w:widowControl w:val="0"/>
              <w:shd w:val="clear" w:color="auto" w:fill="auto"/>
              <w:bidi w:val="0"/>
              <w:spacing w:before="0" w:after="0" w:line="230" w:lineRule="auto"/>
              <w:ind w:left="0" w:right="0" w:firstLine="160"/>
              <w:jc w:val="left"/>
            </w:pPr>
            <w:r>
              <w:rPr>
                <w:spacing w:val="0"/>
                <w:w w:val="100"/>
                <w:position w:val="0"/>
                <w:shd w:val="clear" w:color="auto" w:fill="auto"/>
                <w:lang w:val="es-ES" w:eastAsia="es-ES" w:bidi="es-ES"/>
              </w:rPr>
              <w:t>Oficina Muelle 3: 445-0348</w:t>
            </w:r>
          </w:p>
        </w:tc>
      </w:tr>
      <w:tr>
        <w:trPr>
          <w:trHeight w:val="1056"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40"/>
              <w:jc w:val="left"/>
            </w:pPr>
            <w:r>
              <w:rPr>
                <w:b/>
                <w:bCs/>
                <w:color w:val="1C75BC"/>
                <w:spacing w:val="0"/>
                <w:w w:val="100"/>
                <w:position w:val="0"/>
                <w:shd w:val="clear" w:color="auto" w:fill="auto"/>
                <w:lang w:val="es-ES" w:eastAsia="es-ES" w:bidi="es-ES"/>
              </w:rPr>
              <w:t>Policía Nacional</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s-ES" w:eastAsia="es-ES" w:bidi="es-ES"/>
              </w:rPr>
              <w:t>Calle 12 Meléndez</w:t>
            </w:r>
          </w:p>
          <w:p>
            <w:pPr>
              <w:pStyle w:val="Style2"/>
              <w:keepNext w:val="0"/>
              <w:keepLines w:val="0"/>
              <w:widowControl w:val="0"/>
              <w:shd w:val="clear" w:color="auto" w:fill="auto"/>
              <w:bidi w:val="0"/>
              <w:spacing w:before="0" w:after="0" w:line="230" w:lineRule="auto"/>
              <w:ind w:left="0" w:right="0" w:firstLine="160"/>
              <w:jc w:val="left"/>
            </w:pPr>
            <w:r>
              <w:rPr>
                <w:spacing w:val="0"/>
                <w:w w:val="100"/>
                <w:position w:val="0"/>
                <w:shd w:val="clear" w:color="auto" w:fill="auto"/>
                <w:lang w:val="es-ES" w:eastAsia="es-ES" w:bidi="es-ES"/>
              </w:rPr>
              <w:t>Colón</w:t>
            </w:r>
          </w:p>
          <w:p>
            <w:pPr>
              <w:pStyle w:val="Style2"/>
              <w:keepNext w:val="0"/>
              <w:keepLines w:val="0"/>
              <w:widowControl w:val="0"/>
              <w:shd w:val="clear" w:color="auto" w:fill="auto"/>
              <w:bidi w:val="0"/>
              <w:spacing w:before="0" w:after="0" w:line="230" w:lineRule="auto"/>
              <w:ind w:left="0" w:right="0" w:firstLine="160"/>
              <w:jc w:val="left"/>
            </w:pPr>
            <w:r>
              <w:rPr>
                <w:spacing w:val="0"/>
                <w:w w:val="100"/>
                <w:position w:val="0"/>
                <w:shd w:val="clear" w:color="auto" w:fill="auto"/>
                <w:lang w:val="es-ES" w:eastAsia="es-ES" w:bidi="es-ES"/>
              </w:rPr>
              <w:t>Teléfono: 475-9700</w:t>
            </w:r>
          </w:p>
        </w:tc>
      </w:tr>
      <w:tr>
        <w:trPr>
          <w:trHeight w:val="9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b/>
                <w:bCs/>
                <w:color w:val="1C75BC"/>
                <w:spacing w:val="0"/>
                <w:w w:val="100"/>
                <w:position w:val="0"/>
                <w:shd w:val="clear" w:color="auto" w:fill="auto"/>
                <w:lang w:val="es-ES" w:eastAsia="es-ES" w:bidi="es-ES"/>
              </w:rPr>
              <w:t>Ministerio de</w:t>
            </w:r>
          </w:p>
          <w:p>
            <w:pPr>
              <w:pStyle w:val="Style2"/>
              <w:keepNext w:val="0"/>
              <w:keepLines w:val="0"/>
              <w:widowControl w:val="0"/>
              <w:shd w:val="clear" w:color="auto" w:fill="auto"/>
              <w:bidi w:val="0"/>
              <w:spacing w:before="0" w:after="0" w:line="230" w:lineRule="auto"/>
              <w:ind w:left="0" w:right="0" w:firstLine="900"/>
              <w:jc w:val="left"/>
            </w:pPr>
            <w:r>
              <w:rPr>
                <w:b/>
                <w:bCs/>
                <w:color w:val="1C75BC"/>
                <w:spacing w:val="0"/>
                <w:w w:val="100"/>
                <w:position w:val="0"/>
                <w:shd w:val="clear" w:color="auto" w:fill="auto"/>
                <w:lang w:val="es-ES" w:eastAsia="es-ES" w:bidi="es-ES"/>
              </w:rPr>
              <w:t>Vivienda</w:t>
            </w:r>
          </w:p>
          <w:p>
            <w:pPr>
              <w:pStyle w:val="Style2"/>
              <w:keepNext w:val="0"/>
              <w:keepLines w:val="0"/>
              <w:widowControl w:val="0"/>
              <w:shd w:val="clear" w:color="auto" w:fill="auto"/>
              <w:bidi w:val="0"/>
              <w:spacing w:before="0" w:after="0" w:line="230" w:lineRule="auto"/>
              <w:ind w:left="0" w:right="0" w:firstLine="900"/>
              <w:jc w:val="left"/>
            </w:pPr>
            <w:r>
              <w:rPr>
                <w:b/>
                <w:bCs/>
                <w:color w:val="1C75BC"/>
                <w:spacing w:val="0"/>
                <w:w w:val="100"/>
                <w:position w:val="0"/>
                <w:shd w:val="clear" w:color="auto" w:fill="auto"/>
                <w:lang w:val="es-ES" w:eastAsia="es-ES" w:bidi="es-ES"/>
              </w:rPr>
              <w:t>(MIVIOT)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s-ES" w:eastAsia="es-ES" w:bidi="es-ES"/>
              </w:rPr>
              <w:t>Dirección Provincial de Colón</w:t>
            </w:r>
          </w:p>
          <w:p>
            <w:pPr>
              <w:pStyle w:val="Style2"/>
              <w:keepNext w:val="0"/>
              <w:keepLines w:val="0"/>
              <w:widowControl w:val="0"/>
              <w:shd w:val="clear" w:color="auto" w:fill="auto"/>
              <w:bidi w:val="0"/>
              <w:spacing w:before="0" w:after="0" w:line="230" w:lineRule="auto"/>
              <w:ind w:left="0" w:right="0" w:firstLine="160"/>
              <w:jc w:val="left"/>
            </w:pPr>
            <w:r>
              <w:rPr>
                <w:spacing w:val="0"/>
                <w:w w:val="100"/>
                <w:position w:val="0"/>
                <w:shd w:val="clear" w:color="auto" w:fill="auto"/>
                <w:lang w:val="es-ES" w:eastAsia="es-ES" w:bidi="es-ES"/>
              </w:rPr>
              <w:t>Teléfono: 4414337/4434</w:t>
            </w:r>
          </w:p>
          <w:p>
            <w:pPr>
              <w:pStyle w:val="Style2"/>
              <w:keepNext w:val="0"/>
              <w:keepLines w:val="0"/>
              <w:widowControl w:val="0"/>
              <w:shd w:val="clear" w:color="auto" w:fill="auto"/>
              <w:bidi w:val="0"/>
              <w:spacing w:before="0" w:after="0" w:line="230" w:lineRule="auto"/>
              <w:ind w:left="0" w:right="0" w:firstLine="160"/>
              <w:jc w:val="left"/>
            </w:pPr>
            <w:r>
              <w:rPr>
                <w:spacing w:val="0"/>
                <w:w w:val="100"/>
                <w:position w:val="0"/>
                <w:shd w:val="clear" w:color="auto" w:fill="auto"/>
                <w:lang w:val="es-ES" w:eastAsia="es-ES" w:bidi="es-ES"/>
              </w:rPr>
              <w:t>Colón 2000 planta alta, al lado del MIDES</w:t>
            </w:r>
          </w:p>
        </w:tc>
      </w:tr>
    </w:tbl>
    <w:p>
      <w:pPr>
        <w:spacing w:lineRule="exact" w:line="1"/>
        <w:rPr>
          <w:sz w:val="2"/>
          <w:szCs w:val="2"/>
        </w:rPr>
      </w:pPr>
      <w:r>
        <w:br w:type="page"/>
      </w:r>
    </w:p>
    <w:p>
      <w:pPr>
        <w:widowControl w:val="0"/>
      </w:pPr>
    </w:p>
    <w:tbl>
      <w:tblPr>
        <w:tblOverlap w:val="never"/>
        <w:jc w:val="center"/>
        <w:tblLayout w:type="fixed"/>
      </w:tblPr>
      <w:tblGrid>
        <w:gridCol w:w="2122"/>
        <w:gridCol w:w="4531"/>
      </w:tblGrid>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Autoridad</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Unidad Técnica Operativa - Colón, Portobelo.</w:t>
            </w:r>
          </w:p>
        </w:tc>
      </w:tr>
      <w:tr>
        <w:trPr>
          <w:trHeight w:val="118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b/>
                <w:bCs/>
                <w:color w:val="1C75BC"/>
                <w:spacing w:val="0"/>
                <w:w w:val="100"/>
                <w:position w:val="0"/>
                <w:shd w:val="clear" w:color="auto" w:fill="auto"/>
                <w:lang w:val="es-ES" w:eastAsia="es-ES" w:bidi="es-ES"/>
              </w:rPr>
              <w:t>Nacional de Tierras</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(ANATI)</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Portobelo, Nuevo Tonosí, después del Puente, entrando por la tienda que da a la calle de ANAM.</w:t>
            </w:r>
          </w:p>
          <w:p>
            <w:pPr>
              <w:pStyle w:val="Style2"/>
              <w:keepNext w:val="0"/>
              <w:keepLines w:val="0"/>
              <w:widowControl w:val="0"/>
              <w:shd w:val="clear" w:color="auto" w:fill="auto"/>
              <w:bidi w:val="0"/>
              <w:spacing w:before="0" w:after="0" w:line="233" w:lineRule="auto"/>
              <w:ind w:left="0" w:right="0" w:firstLine="140"/>
              <w:jc w:val="left"/>
            </w:pPr>
            <w:r>
              <w:rPr>
                <w:spacing w:val="0"/>
                <w:w w:val="100"/>
                <w:position w:val="0"/>
                <w:shd w:val="clear" w:color="auto" w:fill="auto"/>
                <w:lang w:val="es-ES" w:eastAsia="es-ES" w:bidi="es-ES"/>
              </w:rPr>
              <w:t>Teléfono: 448-2165</w:t>
            </w:r>
          </w:p>
        </w:tc>
      </w:tr>
      <w:tr>
        <w:trPr>
          <w:trHeight w:val="1334"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Secretaría Nacional para la Niñez, Adolescencia y Familia (SENNIAF)</w:t>
            </w:r>
          </w:p>
        </w:tc>
        <w:tc>
          <w:tcPr>
            <w:tcBorders>
              <w:left w:val="single" w:sz="4"/>
            </w:tcBorders>
            <w:shd w:val="clear" w:color="auto" w:fill="FFFFFF"/>
            <w:vAlign w:val="top"/>
          </w:tcPr>
          <w:p>
            <w:pPr>
              <w:pStyle w:val="Style2"/>
              <w:keepNext w:val="0"/>
              <w:keepLines w:val="0"/>
              <w:widowControl w:val="0"/>
              <w:shd w:val="clear" w:color="auto" w:fill="auto"/>
              <w:bidi w:val="0"/>
              <w:spacing w:before="120" w:after="0" w:line="233" w:lineRule="auto"/>
              <w:ind w:left="140" w:right="0" w:firstLine="20"/>
              <w:jc w:val="left"/>
            </w:pPr>
            <w:r>
              <w:rPr>
                <w:spacing w:val="0"/>
                <w:w w:val="100"/>
                <w:position w:val="0"/>
                <w:shd w:val="clear" w:color="auto" w:fill="auto"/>
                <w:lang w:val="es-ES" w:eastAsia="es-ES" w:bidi="es-ES"/>
              </w:rPr>
              <w:t>Regional Provincia de Colón. Calle 11 entre la avenida Roosevelt y Paseo Gorgas, Corregimiento Barrio Sur. Teléfono: 475-4235.</w:t>
            </w:r>
          </w:p>
        </w:tc>
      </w:tr>
      <w:tr>
        <w:trPr>
          <w:trHeight w:val="1210"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160" w:firstLine="0"/>
              <w:jc w:val="right"/>
            </w:pPr>
            <w:r>
              <w:rPr>
                <w:b/>
                <w:bCs/>
                <w:color w:val="1C75BC"/>
                <w:spacing w:val="0"/>
                <w:w w:val="100"/>
                <w:position w:val="0"/>
                <w:shd w:val="clear" w:color="auto" w:fill="auto"/>
                <w:lang w:val="es-ES" w:eastAsia="es-ES" w:bidi="es-ES"/>
              </w:rPr>
              <w:t>Defensoría del Pueblo</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40" w:right="0" w:firstLine="20"/>
              <w:jc w:val="left"/>
            </w:pPr>
            <w:r>
              <w:rPr>
                <w:spacing w:val="0"/>
                <w:w w:val="100"/>
                <w:position w:val="0"/>
                <w:shd w:val="clear" w:color="auto" w:fill="auto"/>
                <w:lang w:val="es-ES" w:eastAsia="es-ES" w:bidi="es-ES"/>
              </w:rPr>
              <w:t>Calle 11 Avenida Balboa diagonal al HSBC.</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Colón</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Teléfono: 475-0710</w:t>
            </w:r>
          </w:p>
        </w:tc>
      </w:tr>
    </w:tbl>
    <w:p>
      <w:pPr>
        <w:widowControl w:val="0"/>
        <w:spacing w:after="219" w:line="1" w:lineRule="exact"/>
      </w:pPr>
    </w:p>
    <w:p>
      <w:pPr>
        <w:pStyle w:val="Style24"/>
        <w:keepNext/>
        <w:keepLines/>
        <w:widowControl w:val="0"/>
        <w:shd w:val="clear" w:color="auto" w:fill="auto"/>
        <w:bidi w:val="0"/>
        <w:spacing w:before="0" w:after="120" w:line="240" w:lineRule="auto"/>
        <w:ind w:left="0" w:right="0" w:firstLine="680"/>
        <w:jc w:val="left"/>
      </w:pPr>
      <w:bookmarkStart w:id="64" w:name="bookmark64"/>
      <w:bookmarkStart w:id="65" w:name="bookmark65"/>
      <w:r>
        <w:rPr>
          <w:spacing w:val="0"/>
          <w:w w:val="100"/>
          <w:position w:val="0"/>
          <w:shd w:val="clear" w:color="auto" w:fill="auto"/>
          <w:lang w:val="fr-FR" w:eastAsia="fr-FR" w:bidi="fr-FR"/>
        </w:rPr>
        <w:t>Organizaciones</w:t>
      </w:r>
      <w:bookmarkEnd w:id="64"/>
      <w:bookmarkEnd w:id="65"/>
    </w:p>
    <w:tbl>
      <w:tblPr>
        <w:tblOverlap w:val="never"/>
        <w:jc w:val="center"/>
        <w:tblLayout w:type="fixed"/>
      </w:tblPr>
      <w:tblGrid>
        <w:gridCol w:w="2122"/>
        <w:gridCol w:w="4531"/>
      </w:tblGrid>
      <w:tr>
        <w:trPr>
          <w:trHeight w:val="17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HIAS-Colón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Avenida Meléndez, 0301, Sede de la Cruz Roja Comité Colón</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Ciudad de Colón, Colón, Panamá.</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Teléfono: 6915-3905</w:t>
            </w:r>
          </w:p>
        </w:tc>
      </w:tr>
      <w:tr>
        <w:trPr>
          <w:trHeight w:val="1421" w:hRule="exact"/>
        </w:trPr>
        <w:tc>
          <w:tcPr>
            <w:tcBorders/>
            <w:shd w:val="clear" w:color="auto" w:fill="FFFFFF"/>
            <w:vAlign w:val="top"/>
          </w:tcPr>
          <w:p>
            <w:pPr>
              <w:pStyle w:val="Style2"/>
              <w:keepNext w:val="0"/>
              <w:keepLines w:val="0"/>
              <w:widowControl w:val="0"/>
              <w:shd w:val="clear" w:color="auto" w:fill="auto"/>
              <w:bidi w:val="0"/>
              <w:spacing w:before="120" w:after="0" w:line="233" w:lineRule="auto"/>
              <w:ind w:left="0" w:right="160" w:firstLine="0"/>
              <w:jc w:val="right"/>
            </w:pPr>
            <w:r>
              <w:rPr>
                <w:b/>
                <w:bCs/>
                <w:color w:val="1C75BC"/>
                <w:spacing w:val="0"/>
                <w:w w:val="100"/>
                <w:position w:val="0"/>
                <w:shd w:val="clear" w:color="auto" w:fill="auto"/>
                <w:lang w:val="es-ES" w:eastAsia="es-ES" w:bidi="es-ES"/>
              </w:rPr>
              <w:t>Consejo Noruego para Refugiados (NRC)</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Servicio de Asesoría Legal los días miércoles de 9:00 a.m. a 1:00 p.m.</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Calle 7 y Avenida Meléndez</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Sede de la Cruz Roja</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Teléfono: 6504-6108</w:t>
            </w:r>
          </w:p>
        </w:tc>
      </w:tr>
    </w:tbl>
    <w:p>
      <w:pPr>
        <w:spacing w:lineRule="exact" w:line="1"/>
        <w:rPr>
          <w:sz w:val="2"/>
          <w:szCs w:val="2"/>
        </w:rPr>
      </w:pPr>
      <w:r>
        <w:br w:type="page"/>
      </w:r>
    </w:p>
    <w:p>
      <w:pPr>
        <w:pStyle w:val="Style24"/>
        <w:keepNext/>
        <w:keepLines/>
        <w:widowControl w:val="0"/>
        <w:pBdr>
          <w:bottom w:val="single" w:sz="4" w:space="0" w:color="auto"/>
        </w:pBdr>
        <w:shd w:val="clear" w:color="auto" w:fill="auto"/>
        <w:bidi w:val="0"/>
        <w:spacing w:before="0" w:after="760" w:line="240" w:lineRule="auto"/>
        <w:ind w:left="1040" w:right="0" w:firstLine="0"/>
        <w:jc w:val="left"/>
      </w:pPr>
      <w:bookmarkStart w:id="66" w:name="bookmark66"/>
      <w:bookmarkStart w:id="67" w:name="bookmark67"/>
      <w:r>
        <w:rPr>
          <w:spacing w:val="0"/>
          <w:w w:val="100"/>
          <w:position w:val="0"/>
          <w:shd w:val="clear" w:color="auto" w:fill="auto"/>
          <w:lang w:val="es-ES" w:eastAsia="es-ES" w:bidi="es-ES"/>
        </w:rPr>
        <w:t>Servicios financieros</w:t>
      </w:r>
      <w:bookmarkEnd w:id="66"/>
      <w:bookmarkEnd w:id="67"/>
    </w:p>
    <w:tbl>
      <w:tblPr>
        <w:tblOverlap w:val="never"/>
        <w:jc w:val="center"/>
        <w:tblLayout w:type="fixed"/>
      </w:tblPr>
      <w:tblGrid>
        <w:gridCol w:w="2011"/>
        <w:gridCol w:w="4531"/>
      </w:tblGrid>
      <w:tr>
        <w:trPr>
          <w:trHeight w:val="898" w:hRule="exact"/>
        </w:trPr>
        <w:tc>
          <w:tcPr>
            <w:tcBorders/>
            <w:shd w:val="clear" w:color="auto" w:fill="FFFFFF"/>
            <w:vAlign w:val="center"/>
          </w:tcPr>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Principales sucursales de Microserfin</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Horario: Lunes a Viernes 8:00 a.m. A 5:00 p.m.</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Sábados: 8:00 a.m. A 12:00 p.m.</w:t>
            </w:r>
          </w:p>
        </w:tc>
      </w:tr>
      <w:tr>
        <w:trPr>
          <w:trHeight w:val="1819"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es-ES" w:eastAsia="es-ES" w:bidi="es-ES"/>
              </w:rPr>
              <w:t>Milla 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Centro Comercial Mis Provincias,</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Sector Milla 8,</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Carretera Transísmica,</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Local No.72, al lado de la actual Estafeta de Correos.</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261-5022</w:t>
            </w:r>
          </w:p>
        </w:tc>
      </w:tr>
    </w:tbl>
    <w:p>
      <w:pPr>
        <w:pStyle w:val="Style24"/>
        <w:keepNext/>
        <w:keepLines/>
        <w:widowControl w:val="0"/>
        <w:shd w:val="clear" w:color="auto" w:fill="auto"/>
        <w:bidi w:val="0"/>
        <w:spacing w:before="0" w:after="120" w:line="240" w:lineRule="auto"/>
        <w:ind w:left="1040" w:right="0" w:firstLine="0"/>
        <w:jc w:val="left"/>
      </w:pPr>
      <w:bookmarkStart w:id="68" w:name="bookmark68"/>
      <w:bookmarkStart w:id="69" w:name="bookmark69"/>
      <w:r>
        <w:rPr>
          <w:spacing w:val="0"/>
          <w:w w:val="100"/>
          <w:position w:val="0"/>
          <w:shd w:val="clear" w:color="auto" w:fill="auto"/>
          <w:lang w:val="es-ES" w:eastAsia="es-ES" w:bidi="es-ES"/>
        </w:rPr>
        <w:t>Salud</w:t>
      </w:r>
      <w:bookmarkEnd w:id="68"/>
      <w:bookmarkEnd w:id="69"/>
    </w:p>
    <w:tbl>
      <w:tblPr>
        <w:tblOverlap w:val="never"/>
        <w:jc w:val="center"/>
        <w:tblLayout w:type="fixed"/>
      </w:tblPr>
      <w:tblGrid>
        <w:gridCol w:w="2011"/>
        <w:gridCol w:w="4531"/>
      </w:tblGrid>
      <w:tr>
        <w:trPr>
          <w:trHeight w:val="21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Hospital Amador</w:t>
            </w:r>
          </w:p>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Guerrero</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33" w:lineRule="auto"/>
              <w:ind w:left="140" w:right="0" w:firstLine="0"/>
              <w:jc w:val="left"/>
            </w:pPr>
            <w:r>
              <w:rPr>
                <w:spacing w:val="0"/>
                <w:w w:val="100"/>
                <w:position w:val="0"/>
                <w:shd w:val="clear" w:color="auto" w:fill="auto"/>
                <w:lang w:val="es-ES" w:eastAsia="es-ES" w:bidi="es-ES"/>
              </w:rPr>
              <w:t>Cl 10 y Paseo Gorgas, Colón. Teléfono: 4752211 *Cuenta con una Clínica especializada de VIH</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Policentro de Salud Juan Antonio Núñez.</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Dirección: Cl 9 y Av Amador Guerrero, 8.129 Colón. Teléfono: 4755500.</w:t>
            </w:r>
          </w:p>
        </w:tc>
      </w:tr>
    </w:tbl>
    <w:p>
      <w:pPr>
        <w:widowControl w:val="0"/>
        <w:spacing w:after="559" w:line="1" w:lineRule="exact"/>
      </w:pPr>
    </w:p>
    <w:p>
      <w:pPr>
        <w:pStyle w:val="Style24"/>
        <w:keepNext/>
        <w:keepLines/>
        <w:widowControl w:val="0"/>
        <w:pBdr>
          <w:bottom w:val="single" w:sz="4" w:space="0" w:color="auto"/>
        </w:pBdr>
        <w:shd w:val="clear" w:color="auto" w:fill="auto"/>
        <w:bidi w:val="0"/>
        <w:spacing w:before="0" w:after="760" w:line="240" w:lineRule="auto"/>
        <w:ind w:left="1040" w:right="0" w:firstLine="0"/>
        <w:jc w:val="left"/>
      </w:pPr>
      <w:bookmarkStart w:id="70" w:name="bookmark70"/>
      <w:bookmarkStart w:id="71" w:name="bookmark71"/>
      <w:r>
        <w:rPr>
          <w:spacing w:val="0"/>
          <w:w w:val="100"/>
          <w:position w:val="0"/>
          <w:shd w:val="clear" w:color="auto" w:fill="auto"/>
          <w:lang w:val="es-ES" w:eastAsia="es-ES" w:bidi="es-ES"/>
        </w:rPr>
        <w:t>ONG: Organizaciones e instituciones dedicadas al servicio</w:t>
      </w:r>
      <w:bookmarkEnd w:id="70"/>
      <w:bookmarkEnd w:id="71"/>
    </w:p>
    <w:tbl>
      <w:tblPr>
        <w:tblOverlap w:val="never"/>
        <w:jc w:val="center"/>
        <w:tblLayout w:type="fixed"/>
      </w:tblPr>
      <w:tblGrid>
        <w:gridCol w:w="2011"/>
        <w:gridCol w:w="4531"/>
      </w:tblGrid>
      <w:tr>
        <w:trPr>
          <w:trHeight w:val="130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APLAFA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Villa del Caribe: 449-1344</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Servicios a nivel nacional para consultas médicas y servicios médicos-quirúrgicos. Cuenta con programas juveniles sobre los temas de salud sexual y reproductiva.</w:t>
            </w:r>
          </w:p>
        </w:tc>
      </w:tr>
    </w:tbl>
    <w:p>
      <w:pPr>
        <w:spacing w:lineRule="exact" w:line="1"/>
        <w:rPr>
          <w:sz w:val="2"/>
          <w:szCs w:val="2"/>
        </w:rPr>
      </w:pPr>
      <w:r>
        <w:br w:type="page"/>
      </w:r>
    </w:p>
    <w:p>
      <w:pPr>
        <w:widowControl w:val="0"/>
      </w:pPr>
    </w:p>
    <w:p>
      <w:pPr>
        <w:pStyle w:val="Style24"/>
        <w:keepNext/>
        <w:keepLines/>
        <w:widowControl w:val="0"/>
        <w:pBdr>
          <w:top w:val="single" w:sz="0" w:space="11" w:color="FDBF2E"/>
          <w:left w:val="single" w:sz="0" w:space="0" w:color="FDBF2E"/>
          <w:bottom w:val="single" w:sz="0" w:space="11" w:color="FDBF2E"/>
          <w:right w:val="single" w:sz="0" w:space="0" w:color="FDBF2E"/>
        </w:pBdr>
        <w:shd w:val="clear" w:color="auto" w:fill="FDBF2E"/>
        <w:bidi w:val="0"/>
        <w:spacing w:before="0" w:after="489" w:line="240" w:lineRule="auto"/>
        <w:ind w:left="4360" w:right="0" w:firstLine="0"/>
        <w:jc w:val="left"/>
      </w:pPr>
      <w:bookmarkStart w:id="72" w:name="bookmark72"/>
      <w:bookmarkStart w:id="73" w:name="bookmark73"/>
      <w:r>
        <w:rPr>
          <w:color w:val="FFFFFF"/>
          <w:spacing w:val="0"/>
          <w:w w:val="100"/>
          <w:position w:val="0"/>
          <w:shd w:val="clear" w:color="auto" w:fill="auto"/>
          <w:lang w:val="en-US" w:eastAsia="en-US" w:bidi="en-US"/>
        </w:rPr>
        <w:t>PROVINCIA DE DARIEN</w:t>
      </w:r>
      <w:bookmarkEnd w:id="72"/>
      <w:bookmarkEnd w:id="73"/>
    </w:p>
    <w:p>
      <w:pPr>
        <w:pStyle w:val="Style24"/>
        <w:keepNext/>
        <w:keepLines/>
        <w:widowControl w:val="0"/>
        <w:pBdr>
          <w:bottom w:val="single" w:sz="4" w:space="0" w:color="auto"/>
        </w:pBdr>
        <w:shd w:val="clear" w:color="auto" w:fill="auto"/>
        <w:bidi w:val="0"/>
        <w:spacing w:before="0" w:after="740" w:line="240" w:lineRule="auto"/>
        <w:ind w:left="0" w:right="0" w:firstLine="680"/>
        <w:jc w:val="left"/>
      </w:pPr>
      <w:bookmarkStart w:id="74" w:name="bookmark74"/>
      <w:bookmarkStart w:id="75" w:name="bookmark75"/>
      <w:r>
        <w:rPr>
          <w:spacing w:val="0"/>
          <w:w w:val="100"/>
          <w:position w:val="0"/>
          <w:shd w:val="clear" w:color="auto" w:fill="auto"/>
          <w:lang w:val="es-ES" w:eastAsia="es-ES" w:bidi="es-ES"/>
        </w:rPr>
        <w:t>Instituciones públicas</w:t>
      </w:r>
      <w:bookmarkEnd w:id="74"/>
      <w:bookmarkEnd w:id="75"/>
    </w:p>
    <w:tbl>
      <w:tblPr>
        <w:tblOverlap w:val="never"/>
        <w:jc w:val="center"/>
        <w:tblLayout w:type="fixed"/>
      </w:tblPr>
      <w:tblGrid>
        <w:gridCol w:w="2011"/>
        <w:gridCol w:w="4531"/>
      </w:tblGrid>
      <w:tr>
        <w:trPr>
          <w:trHeight w:val="1171" w:hRule="exact"/>
        </w:trPr>
        <w:tc>
          <w:tcPr>
            <w:tcBorders/>
            <w:shd w:val="clear" w:color="auto" w:fill="FFFFFF"/>
            <w:vAlign w:val="center"/>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Ministerio de Educación, Oficina Regional (MEDUCA)</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Calle Principal (pasando estación de Policía, junto a la Biblioteca)</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La Palma</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Teléfonos: 299-6240 - 299-6645</w:t>
            </w:r>
          </w:p>
        </w:tc>
      </w:tr>
      <w:tr>
        <w:trPr>
          <w:trHeight w:val="10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1C75BC"/>
                <w:spacing w:val="0"/>
                <w:w w:val="100"/>
                <w:position w:val="0"/>
                <w:shd w:val="clear" w:color="auto" w:fill="auto"/>
                <w:lang w:val="es-ES" w:eastAsia="es-ES" w:bidi="es-ES"/>
              </w:rPr>
              <w:t>Ministerio deSalud,</w:t>
            </w:r>
          </w:p>
          <w:p>
            <w:pPr>
              <w:pStyle w:val="Style2"/>
              <w:keepNext w:val="0"/>
              <w:keepLines w:val="0"/>
              <w:widowControl w:val="0"/>
              <w:shd w:val="clear" w:color="auto" w:fill="auto"/>
              <w:bidi w:val="0"/>
              <w:spacing w:before="0" w:after="0" w:line="228" w:lineRule="auto"/>
              <w:ind w:left="0" w:right="0" w:firstLine="320"/>
              <w:jc w:val="left"/>
            </w:pPr>
            <w:r>
              <w:rPr>
                <w:b/>
                <w:bCs/>
                <w:color w:val="1C75BC"/>
                <w:spacing w:val="0"/>
                <w:w w:val="100"/>
                <w:position w:val="0"/>
                <w:shd w:val="clear" w:color="auto" w:fill="auto"/>
                <w:lang w:val="es-ES" w:eastAsia="es-ES" w:bidi="es-ES"/>
              </w:rPr>
              <w:t>Oficina Regional</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(MINSA)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Las Villas (antes de la estación de Policía) Metetí</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Teléfono: 299-5282</w:t>
            </w:r>
          </w:p>
        </w:tc>
      </w:tr>
      <w:tr>
        <w:trPr>
          <w:trHeight w:val="1310" w:hRule="exact"/>
        </w:trPr>
        <w:tc>
          <w:tcPr>
            <w:tcBorders/>
            <w:shd w:val="clear" w:color="auto" w:fill="FFFFFF"/>
            <w:vAlign w:val="center"/>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Servicio Nacional de Migración (SNM)</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20"/>
              <w:jc w:val="left"/>
            </w:pPr>
            <w:r>
              <w:rPr>
                <w:spacing w:val="0"/>
                <w:w w:val="100"/>
                <w:position w:val="0"/>
                <w:shd w:val="clear" w:color="auto" w:fill="auto"/>
                <w:lang w:val="es-ES" w:eastAsia="es-ES" w:bidi="es-ES"/>
              </w:rPr>
              <w:t>Oficina de Chepo: 296-7346</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Oficina de Metetí: 299-6947</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Oficina de La Palma: 299-6227</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Oficina de Puerto Obaldía: 299-9437</w:t>
            </w:r>
          </w:p>
        </w:tc>
      </w:tr>
      <w:tr>
        <w:trPr>
          <w:trHeight w:val="1070"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0" w:firstLine="580"/>
              <w:jc w:val="both"/>
            </w:pPr>
            <w:r>
              <w:rPr>
                <w:b/>
                <w:bCs/>
                <w:color w:val="1C75BC"/>
                <w:spacing w:val="0"/>
                <w:w w:val="100"/>
                <w:position w:val="0"/>
                <w:shd w:val="clear" w:color="auto" w:fill="auto"/>
                <w:lang w:val="es-ES" w:eastAsia="es-ES" w:bidi="es-ES"/>
              </w:rPr>
              <w:t>Ministerio de</w:t>
            </w:r>
          </w:p>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Vivienda, Oficina Regional (MIVIOT)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20"/>
              <w:jc w:val="left"/>
            </w:pPr>
            <w:r>
              <w:rPr>
                <w:spacing w:val="0"/>
                <w:w w:val="100"/>
                <w:position w:val="0"/>
                <w:shd w:val="clear" w:color="auto" w:fill="auto"/>
                <w:lang w:val="es-ES" w:eastAsia="es-ES" w:bidi="es-ES"/>
              </w:rPr>
              <w:t>Dirección Provincial Darién</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Teléfono: 299-5208</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Santa Fé, al frente de la Corregiduría</w:t>
            </w:r>
          </w:p>
        </w:tc>
      </w:tr>
      <w:tr>
        <w:trPr>
          <w:trHeight w:val="1051" w:hRule="exact"/>
        </w:trPr>
        <w:tc>
          <w:tcPr>
            <w:tcBorders/>
            <w:shd w:val="clear" w:color="auto" w:fill="FFFFFF"/>
            <w:vAlign w:val="center"/>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Autoridad Nacional de Tierras (ANATI)</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Unidad Técnica Operativa - Darién, Santa Fé.</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6563-4700</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Ubicación: Santa Fé, frente al parque.</w:t>
            </w:r>
          </w:p>
        </w:tc>
      </w:tr>
      <w:tr>
        <w:trPr>
          <w:trHeight w:val="1056" w:hRule="exact"/>
        </w:trPr>
        <w:tc>
          <w:tcPr>
            <w:tcBorders/>
            <w:shd w:val="clear" w:color="auto" w:fill="FFFFFF"/>
            <w:vAlign w:val="center"/>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Autoridad Nacional de Tierras (ANATI)</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Oficina Regional - Darién, Santa Fé (DINRA).</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299-6003</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Ubicación: Santa Fé, frente al parque</w:t>
            </w:r>
          </w:p>
        </w:tc>
      </w:tr>
      <w:tr>
        <w:trPr>
          <w:trHeight w:val="1147"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160" w:firstLine="0"/>
              <w:jc w:val="right"/>
            </w:pPr>
            <w:r>
              <w:rPr>
                <w:b/>
                <w:bCs/>
                <w:color w:val="1C75BC"/>
                <w:spacing w:val="0"/>
                <w:w w:val="100"/>
                <w:position w:val="0"/>
                <w:shd w:val="clear" w:color="auto" w:fill="auto"/>
                <w:lang w:val="es-ES" w:eastAsia="es-ES" w:bidi="es-ES"/>
              </w:rPr>
              <w:t>Defensoría del</w:t>
            </w:r>
          </w:p>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Pueblo</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Vía principal de Metetí, al lado del Hotel Las Nachiras.</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Metetí, Darién.</w:t>
            </w:r>
          </w:p>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Teléfono: 299-6644</w:t>
            </w:r>
          </w:p>
        </w:tc>
      </w:tr>
    </w:tbl>
    <w:p>
      <w:pPr>
        <w:sectPr>
          <w:headerReference w:type="default" r:id="rId94"/>
          <w:footerReference w:type="default" r:id="rId95"/>
          <w:headerReference w:type="even" r:id="rId96"/>
          <w:footerReference w:type="even" r:id="rId97"/>
          <w:footnotePr>
            <w:pos w:val="pageBottom"/>
            <w:numFmt w:val="decimal"/>
            <w:numRestart w:val="continuous"/>
          </w:footnotePr>
          <w:pgSz w:w="8786" w:h="12497"/>
          <w:pgMar w:top="77" w:left="253" w:right="253" w:bottom="547" w:header="0" w:footer="3" w:gutter="0"/>
          <w:cols w:space="720"/>
          <w:noEndnote/>
          <w:rtlGutter w:val="0"/>
          <w:docGrid w:linePitch="360"/>
        </w:sectPr>
      </w:pPr>
    </w:p>
    <w:p>
      <w:pPr>
        <w:widowControl w:val="0"/>
        <w:spacing w:after="1359" w:line="1" w:lineRule="exact"/>
      </w:pPr>
    </w:p>
    <w:tbl>
      <w:tblPr>
        <w:tblOverlap w:val="never"/>
        <w:jc w:val="right"/>
        <w:tblLayout w:type="fixed"/>
      </w:tblPr>
      <w:tblGrid>
        <w:gridCol w:w="2006"/>
        <w:gridCol w:w="5218"/>
      </w:tblGrid>
      <w:tr>
        <w:trPr>
          <w:trHeight w:val="5784" w:hRule="exact"/>
        </w:trPr>
        <w:tc>
          <w:tcPr>
            <w:tcBorders/>
            <w:shd w:val="clear" w:color="auto" w:fill="FFFFFF"/>
            <w:vAlign w:val="top"/>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Servicio Nacional de Fronteras (SENAFRONT)</w:t>
            </w:r>
          </w:p>
        </w:tc>
        <w:tc>
          <w:tcPr>
            <w:tcBorders>
              <w:left w:val="single" w:sz="4"/>
            </w:tcBorders>
            <w:shd w:val="clear" w:color="auto" w:fill="FFFFFF"/>
            <w:vAlign w:val="top"/>
          </w:tcPr>
          <w:p>
            <w:pPr>
              <w:pStyle w:val="Style2"/>
              <w:keepNext w:val="0"/>
              <w:keepLines w:val="0"/>
              <w:widowControl w:val="0"/>
              <w:shd w:val="clear" w:color="auto" w:fill="auto"/>
              <w:bidi w:val="0"/>
              <w:spacing w:before="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Batallón Central. Primera Brigada Oriental A la entrada de Metetí, frente al Banco Nacional de Panamá Telf.: 6130-8842/ 527-1170</w:t>
            </w:r>
          </w:p>
          <w:p>
            <w:pPr>
              <w:pStyle w:val="Style2"/>
              <w:keepNext w:val="0"/>
              <w:keepLines w:val="0"/>
              <w:widowControl w:val="0"/>
              <w:shd w:val="clear" w:color="auto" w:fill="auto"/>
              <w:bidi w:val="0"/>
              <w:spacing w:before="0" w:after="0" w:line="233" w:lineRule="auto"/>
              <w:ind w:left="0" w:right="0" w:firstLine="340"/>
              <w:jc w:val="both"/>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Batallón Central. Brigada Oriental.</w:t>
            </w:r>
          </w:p>
          <w:p>
            <w:pPr>
              <w:pStyle w:val="Style2"/>
              <w:keepNext w:val="0"/>
              <w:keepLines w:val="0"/>
              <w:widowControl w:val="0"/>
              <w:shd w:val="clear" w:color="auto" w:fill="auto"/>
              <w:bidi w:val="0"/>
              <w:spacing w:before="0" w:after="0" w:line="233" w:lineRule="auto"/>
              <w:ind w:left="500" w:right="0" w:firstLine="0"/>
              <w:jc w:val="left"/>
            </w:pPr>
            <w:r>
              <w:rPr>
                <w:spacing w:val="0"/>
                <w:w w:val="100"/>
                <w:position w:val="0"/>
                <w:shd w:val="clear" w:color="auto" w:fill="auto"/>
                <w:lang w:val="es-ES" w:eastAsia="es-ES" w:bidi="es-ES"/>
              </w:rPr>
              <w:t>Calle La Quinta, Yaviza a orillas del río Chucunaque</w:t>
            </w:r>
          </w:p>
          <w:p>
            <w:pPr>
              <w:pStyle w:val="Style2"/>
              <w:keepNext w:val="0"/>
              <w:keepLines w:val="0"/>
              <w:widowControl w:val="0"/>
              <w:shd w:val="clear" w:color="auto" w:fill="auto"/>
              <w:bidi w:val="0"/>
              <w:spacing w:before="0" w:line="233" w:lineRule="auto"/>
              <w:ind w:left="500" w:right="0" w:firstLine="0"/>
              <w:jc w:val="left"/>
            </w:pPr>
            <w:r>
              <w:rPr>
                <w:spacing w:val="0"/>
                <w:w w:val="100"/>
                <w:position w:val="0"/>
                <w:shd w:val="clear" w:color="auto" w:fill="auto"/>
                <w:lang w:val="es-ES" w:eastAsia="es-ES" w:bidi="es-ES"/>
              </w:rPr>
              <w:t>Telf.: 6130-9392</w:t>
            </w:r>
          </w:p>
          <w:p>
            <w:pPr>
              <w:pStyle w:val="Style2"/>
              <w:keepNext w:val="0"/>
              <w:keepLines w:val="0"/>
              <w:widowControl w:val="0"/>
              <w:shd w:val="clear" w:color="auto" w:fill="auto"/>
              <w:bidi w:val="0"/>
              <w:spacing w:before="0" w:after="0" w:line="233" w:lineRule="auto"/>
              <w:ind w:left="0" w:right="0" w:firstLine="340"/>
              <w:jc w:val="both"/>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Batallón Central. Brigada Oriental</w:t>
            </w:r>
          </w:p>
          <w:p>
            <w:pPr>
              <w:pStyle w:val="Style2"/>
              <w:keepNext w:val="0"/>
              <w:keepLines w:val="0"/>
              <w:widowControl w:val="0"/>
              <w:shd w:val="clear" w:color="auto" w:fill="auto"/>
              <w:bidi w:val="0"/>
              <w:spacing w:before="0" w:line="233" w:lineRule="auto"/>
              <w:ind w:left="500" w:right="0" w:firstLine="0"/>
              <w:jc w:val="left"/>
            </w:pPr>
            <w:r>
              <w:rPr>
                <w:spacing w:val="0"/>
                <w:w w:val="100"/>
                <w:position w:val="0"/>
                <w:shd w:val="clear" w:color="auto" w:fill="auto"/>
                <w:lang w:val="es-ES" w:eastAsia="es-ES" w:bidi="es-ES"/>
              </w:rPr>
              <w:t>Atrás del Centro de Salud de Boca de Cupe Telf.: 836-6862/ 299-4489</w:t>
            </w:r>
          </w:p>
          <w:p>
            <w:pPr>
              <w:pStyle w:val="Style2"/>
              <w:keepNext w:val="0"/>
              <w:keepLines w:val="0"/>
              <w:widowControl w:val="0"/>
              <w:shd w:val="clear" w:color="auto" w:fill="auto"/>
              <w:bidi w:val="0"/>
              <w:spacing w:before="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Batallón Pacífico. Brigada Oriental Sector Punta Paitilla, Jaqué. Tel: (507) 6130-9544</w:t>
            </w:r>
          </w:p>
          <w:p>
            <w:pPr>
              <w:pStyle w:val="Style2"/>
              <w:keepNext w:val="0"/>
              <w:keepLines w:val="0"/>
              <w:widowControl w:val="0"/>
              <w:shd w:val="clear" w:color="auto" w:fill="auto"/>
              <w:bidi w:val="0"/>
              <w:spacing w:before="0" w:line="233" w:lineRule="auto"/>
              <w:ind w:left="500" w:right="0" w:hanging="160"/>
              <w:jc w:val="left"/>
            </w:pPr>
            <w:r>
              <w:rPr>
                <w:b/>
                <w:bCs/>
                <w:color w:val="1C75BC"/>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Batallón Caribe Puerto Obaldía, junto al muelle. Teléfonos: (507) 299-7100</w:t>
            </w:r>
          </w:p>
        </w:tc>
      </w:tr>
      <w:tr>
        <w:trPr>
          <w:trHeight w:val="132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b/>
                <w:bCs/>
                <w:color w:val="1C75BC"/>
                <w:spacing w:val="0"/>
                <w:w w:val="100"/>
                <w:position w:val="0"/>
                <w:shd w:val="clear" w:color="auto" w:fill="auto"/>
                <w:lang w:val="es-ES" w:eastAsia="es-ES" w:bidi="es-ES"/>
              </w:rPr>
              <w:t>Dirección Provincial del Tribunal Electoral</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s-ES" w:eastAsia="es-ES" w:bidi="es-ES"/>
              </w:rPr>
              <w:t>La Palma, Darién. Teléfono: 299-6252</w:t>
            </w:r>
          </w:p>
          <w:p>
            <w:pPr>
              <w:pStyle w:val="Style2"/>
              <w:keepNext w:val="0"/>
              <w:keepLines w:val="0"/>
              <w:widowControl w:val="0"/>
              <w:shd w:val="clear" w:color="auto" w:fill="auto"/>
              <w:bidi w:val="0"/>
              <w:spacing w:before="0" w:line="230" w:lineRule="auto"/>
              <w:ind w:left="0" w:right="0" w:firstLine="500"/>
              <w:jc w:val="both"/>
            </w:pPr>
            <w:r>
              <w:rPr>
                <w:spacing w:val="0"/>
                <w:w w:val="100"/>
                <w:position w:val="0"/>
                <w:shd w:val="clear" w:color="auto" w:fill="auto"/>
                <w:lang w:val="es-ES" w:eastAsia="es-ES" w:bidi="es-ES"/>
              </w:rPr>
              <w:t>Sede Metetí, Darién. Teléfono: 299-6156</w:t>
            </w:r>
          </w:p>
          <w:p>
            <w:pPr>
              <w:pStyle w:val="Style2"/>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s-ES" w:eastAsia="es-ES" w:bidi="es-ES"/>
              </w:rPr>
              <w:t>Vereda hacia SENAFRONT. Diagonal a la</w:t>
            </w:r>
          </w:p>
        </w:tc>
      </w:tr>
      <w:tr>
        <w:trPr>
          <w:trHeight w:val="75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b/>
                <w:bCs/>
                <w:color w:val="1C75BC"/>
                <w:spacing w:val="0"/>
                <w:w w:val="100"/>
                <w:position w:val="0"/>
                <w:shd w:val="clear" w:color="auto" w:fill="auto"/>
                <w:lang w:val="es-ES" w:eastAsia="es-ES" w:bidi="es-ES"/>
              </w:rPr>
              <w:t>Consulado de</w:t>
            </w:r>
          </w:p>
          <w:p>
            <w:pPr>
              <w:pStyle w:val="Style2"/>
              <w:keepNext w:val="0"/>
              <w:keepLines w:val="0"/>
              <w:widowControl w:val="0"/>
              <w:shd w:val="clear" w:color="auto" w:fill="auto"/>
              <w:bidi w:val="0"/>
              <w:spacing w:before="0" w:after="0" w:line="228" w:lineRule="auto"/>
              <w:ind w:left="0" w:right="160" w:firstLine="0"/>
              <w:jc w:val="right"/>
            </w:pPr>
            <w:r>
              <w:rPr>
                <w:b/>
                <w:bCs/>
                <w:color w:val="1C75BC"/>
                <w:spacing w:val="0"/>
                <w:w w:val="100"/>
                <w:position w:val="0"/>
                <w:shd w:val="clear" w:color="auto" w:fill="auto"/>
                <w:lang w:val="es-ES" w:eastAsia="es-ES" w:bidi="es-ES"/>
              </w:rPr>
              <w:t>Colombia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spacing w:val="0"/>
                <w:w w:val="100"/>
                <w:position w:val="0"/>
                <w:shd w:val="clear" w:color="auto" w:fill="auto"/>
                <w:lang w:val="es-ES" w:eastAsia="es-ES" w:bidi="es-ES"/>
              </w:rPr>
              <w:t>Pensión Candé.</w:t>
            </w:r>
          </w:p>
          <w:p>
            <w:pPr>
              <w:pStyle w:val="Style2"/>
              <w:keepNext w:val="0"/>
              <w:keepLines w:val="0"/>
              <w:widowControl w:val="0"/>
              <w:shd w:val="clear" w:color="auto" w:fill="auto"/>
              <w:bidi w:val="0"/>
              <w:spacing w:before="0" w:after="0" w:line="230" w:lineRule="auto"/>
              <w:ind w:left="0" w:right="0" w:firstLine="500"/>
              <w:jc w:val="both"/>
            </w:pPr>
            <w:r>
              <w:rPr>
                <w:spacing w:val="0"/>
                <w:w w:val="100"/>
                <w:position w:val="0"/>
                <w:shd w:val="clear" w:color="auto" w:fill="auto"/>
                <w:lang w:val="es-ES" w:eastAsia="es-ES" w:bidi="es-ES"/>
              </w:rPr>
              <w:t>Puerto Obaldía.</w:t>
            </w:r>
          </w:p>
          <w:p>
            <w:pPr>
              <w:pStyle w:val="Style2"/>
              <w:keepNext w:val="0"/>
              <w:keepLines w:val="0"/>
              <w:widowControl w:val="0"/>
              <w:shd w:val="clear" w:color="auto" w:fill="auto"/>
              <w:bidi w:val="0"/>
              <w:spacing w:before="0" w:after="0" w:line="230" w:lineRule="auto"/>
              <w:ind w:left="0" w:right="0" w:firstLine="500"/>
              <w:jc w:val="left"/>
            </w:pPr>
            <w:r>
              <w:rPr>
                <w:spacing w:val="0"/>
                <w:w w:val="100"/>
                <w:position w:val="0"/>
                <w:shd w:val="clear" w:color="auto" w:fill="auto"/>
                <w:lang w:val="es-ES" w:eastAsia="es-ES" w:bidi="es-ES"/>
              </w:rPr>
              <w:t>Teléfono: 838-5971</w:t>
            </w:r>
          </w:p>
        </w:tc>
      </w:tr>
    </w:tbl>
    <w:p>
      <w:pPr>
        <w:spacing w:lineRule="exact" w:line="1"/>
        <w:rPr>
          <w:sz w:val="2"/>
          <w:szCs w:val="2"/>
        </w:rPr>
      </w:pPr>
      <w:r>
        <w:br w:type="page"/>
      </w:r>
    </w:p>
    <w:p>
      <w:pPr>
        <w:pStyle w:val="Style24"/>
        <w:keepNext/>
        <w:keepLines/>
        <w:widowControl w:val="0"/>
        <w:pBdr>
          <w:bottom w:val="single" w:sz="4" w:space="0" w:color="auto"/>
        </w:pBdr>
        <w:shd w:val="clear" w:color="auto" w:fill="auto"/>
        <w:bidi w:val="0"/>
        <w:spacing w:before="0" w:after="740" w:line="240" w:lineRule="auto"/>
        <w:ind w:left="0" w:right="0" w:firstLine="0"/>
        <w:jc w:val="left"/>
      </w:pPr>
      <w:bookmarkStart w:id="76" w:name="bookmark76"/>
      <w:bookmarkStart w:id="77" w:name="bookmark77"/>
      <w:r>
        <w:rPr>
          <w:spacing w:val="0"/>
          <w:w w:val="100"/>
          <w:position w:val="0"/>
          <w:shd w:val="clear" w:color="auto" w:fill="auto"/>
          <w:lang w:val="es-ES" w:eastAsia="es-ES" w:bidi="es-ES"/>
        </w:rPr>
        <w:t>Organizaciones</w:t>
      </w:r>
      <w:bookmarkEnd w:id="76"/>
      <w:bookmarkEnd w:id="77"/>
    </w:p>
    <w:tbl>
      <w:tblPr>
        <w:tblOverlap w:val="never"/>
        <w:jc w:val="right"/>
        <w:tblLayout w:type="fixed"/>
      </w:tblPr>
      <w:tblGrid>
        <w:gridCol w:w="1219"/>
        <w:gridCol w:w="5578"/>
      </w:tblGrid>
      <w:tr>
        <w:trPr>
          <w:trHeight w:val="117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b/>
                <w:bCs/>
                <w:color w:val="1C75BC"/>
                <w:spacing w:val="0"/>
                <w:w w:val="100"/>
                <w:position w:val="0"/>
                <w:shd w:val="clear" w:color="auto" w:fill="auto"/>
                <w:lang w:val="es-ES" w:eastAsia="es-ES" w:bidi="es-ES"/>
              </w:rPr>
              <w:t>RET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La Quinta (después de ANAM). Yaviza. Darién</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299-4004</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Email: </w:t>
            </w:r>
            <w:r>
              <w:fldChar w:fldCharType="begin"/>
            </w:r>
            <w:r>
              <w:rPr/>
              <w:instrText> HYPERLINK "mailto:pan-darien@theret.org" </w:instrText>
            </w:r>
            <w:r>
              <w:fldChar w:fldCharType="separate"/>
            </w:r>
            <w:r>
              <w:rPr>
                <w:spacing w:val="0"/>
                <w:w w:val="100"/>
                <w:position w:val="0"/>
                <w:shd w:val="clear" w:color="auto" w:fill="auto"/>
                <w:lang w:val="es-ES" w:eastAsia="es-ES" w:bidi="es-ES"/>
              </w:rPr>
              <w:t>pan-darien@theret.org</w:t>
            </w:r>
            <w:r>
              <w:fldChar w:fldCharType="end"/>
            </w:r>
          </w:p>
        </w:tc>
      </w:tr>
      <w:tr>
        <w:trPr>
          <w:trHeight w:val="1186"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1C75BC"/>
                <w:spacing w:val="0"/>
                <w:w w:val="100"/>
                <w:position w:val="0"/>
                <w:shd w:val="clear" w:color="auto" w:fill="auto"/>
                <w:lang w:val="es-ES" w:eastAsia="es-ES" w:bidi="es-ES"/>
              </w:rPr>
              <w:t>HIAS Jaqué</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Sector 2, Jaqué. Al lado del Centro de Alcance Positivo</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Teléfono: 6060-9357</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 xml:space="preserve">Email: </w:t>
            </w:r>
            <w:r>
              <w:fldChar w:fldCharType="begin"/>
            </w:r>
            <w:r>
              <w:rPr/>
              <w:instrText> HYPERLINK "mailto:hias@hias.org.pa" </w:instrText>
            </w:r>
            <w:r>
              <w:fldChar w:fldCharType="separate"/>
            </w:r>
            <w:r>
              <w:rPr>
                <w:spacing w:val="0"/>
                <w:w w:val="100"/>
                <w:position w:val="0"/>
                <w:shd w:val="clear" w:color="auto" w:fill="auto"/>
                <w:lang w:val="es-ES" w:eastAsia="es-ES" w:bidi="es-ES"/>
              </w:rPr>
              <w:t>hias@hias.org.pa</w:t>
            </w:r>
            <w:r>
              <w:fldChar w:fldCharType="end"/>
            </w:r>
          </w:p>
        </w:tc>
      </w:tr>
    </w:tbl>
    <w:p>
      <w:pPr>
        <w:widowControl w:val="0"/>
        <w:spacing w:after="379" w:line="1" w:lineRule="exact"/>
      </w:pPr>
    </w:p>
    <w:p>
      <w:pPr>
        <w:pStyle w:val="Style24"/>
        <w:keepNext/>
        <w:keepLines/>
        <w:widowControl w:val="0"/>
        <w:pBdr>
          <w:bottom w:val="single" w:sz="4" w:space="0" w:color="auto"/>
        </w:pBdr>
        <w:shd w:val="clear" w:color="auto" w:fill="auto"/>
        <w:bidi w:val="0"/>
        <w:spacing w:before="0" w:line="240" w:lineRule="auto"/>
        <w:ind w:left="0" w:right="0" w:firstLine="0"/>
        <w:jc w:val="left"/>
      </w:pPr>
      <w:bookmarkStart w:id="78" w:name="bookmark78"/>
      <w:bookmarkStart w:id="79" w:name="bookmark79"/>
      <w:r>
        <w:rPr>
          <w:spacing w:val="0"/>
          <w:w w:val="100"/>
          <w:position w:val="0"/>
          <w:shd w:val="clear" w:color="auto" w:fill="auto"/>
          <w:lang w:val="es-ES" w:eastAsia="es-ES" w:bidi="es-ES"/>
        </w:rPr>
        <w:t>Servicios financieros</w:t>
      </w:r>
      <w:bookmarkEnd w:id="78"/>
      <w:bookmarkEnd w:id="79"/>
    </w:p>
    <w:tbl>
      <w:tblPr>
        <w:tblOverlap w:val="never"/>
        <w:jc w:val="center"/>
        <w:tblLayout w:type="fixed"/>
      </w:tblPr>
      <w:tblGrid>
        <w:gridCol w:w="2021"/>
        <w:gridCol w:w="5578"/>
      </w:tblGrid>
      <w:tr>
        <w:trPr>
          <w:trHeight w:val="898" w:hRule="exact"/>
        </w:trPr>
        <w:tc>
          <w:tcPr>
            <w:tcBorders/>
            <w:shd w:val="clear" w:color="auto" w:fill="FFFFFF"/>
            <w:vAlign w:val="center"/>
          </w:tcPr>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Principales sucursales de Microserfin</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es-ES" w:eastAsia="es-ES" w:bidi="es-ES"/>
              </w:rPr>
              <w:t>Horario: Lunes a Viernes 8:00 a.m. A 5:00 p.m.</w:t>
            </w:r>
          </w:p>
          <w:p>
            <w:pPr>
              <w:pStyle w:val="Style2"/>
              <w:keepNext w:val="0"/>
              <w:keepLines w:val="0"/>
              <w:widowControl w:val="0"/>
              <w:shd w:val="clear" w:color="auto" w:fill="auto"/>
              <w:bidi w:val="0"/>
              <w:spacing w:before="0" w:after="0" w:line="230" w:lineRule="auto"/>
              <w:ind w:left="140" w:right="0" w:firstLine="0"/>
              <w:jc w:val="left"/>
            </w:pPr>
            <w:r>
              <w:rPr>
                <w:spacing w:val="0"/>
                <w:w w:val="100"/>
                <w:position w:val="0"/>
                <w:shd w:val="clear" w:color="auto" w:fill="auto"/>
                <w:lang w:val="es-ES" w:eastAsia="es-ES" w:bidi="es-ES"/>
              </w:rPr>
              <w:t>Sábados: 8:00 a.m. A 12:00 p.m.</w:t>
            </w:r>
          </w:p>
        </w:tc>
      </w:tr>
      <w:tr>
        <w:trPr>
          <w:trHeight w:val="1234"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160" w:firstLine="0"/>
              <w:jc w:val="right"/>
            </w:pPr>
            <w:r>
              <w:rPr>
                <w:b/>
                <w:bCs/>
                <w:color w:val="1C75BC"/>
                <w:spacing w:val="0"/>
                <w:w w:val="100"/>
                <w:position w:val="0"/>
                <w:shd w:val="clear" w:color="auto" w:fill="auto"/>
                <w:lang w:val="es-ES" w:eastAsia="es-ES" w:bidi="es-ES"/>
              </w:rPr>
              <w:t>DARIEN</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Calle Principal Santa Fé Diagonal al Parque, Arriba de SECOMSA</w:t>
            </w:r>
          </w:p>
          <w:p>
            <w:pPr>
              <w:pStyle w:val="Style2"/>
              <w:keepNext w:val="0"/>
              <w:keepLines w:val="0"/>
              <w:widowControl w:val="0"/>
              <w:shd w:val="clear" w:color="auto" w:fill="auto"/>
              <w:bidi w:val="0"/>
              <w:spacing w:before="0" w:after="0" w:line="233" w:lineRule="auto"/>
              <w:ind w:left="140" w:right="0" w:firstLine="0"/>
              <w:jc w:val="left"/>
            </w:pPr>
            <w:r>
              <w:rPr>
                <w:spacing w:val="0"/>
                <w:w w:val="100"/>
                <w:position w:val="0"/>
                <w:shd w:val="clear" w:color="auto" w:fill="auto"/>
                <w:lang w:val="es-ES" w:eastAsia="es-ES" w:bidi="es-ES"/>
              </w:rPr>
              <w:t>Tel: 299-5313 / 6260-8556</w:t>
            </w:r>
          </w:p>
        </w:tc>
      </w:tr>
    </w:tbl>
    <w:p>
      <w:pPr>
        <w:pStyle w:val="Style24"/>
        <w:keepNext/>
        <w:keepLines/>
        <w:widowControl w:val="0"/>
        <w:pBdr>
          <w:bottom w:val="single" w:sz="4" w:space="0" w:color="auto"/>
        </w:pBdr>
        <w:shd w:val="clear" w:color="auto" w:fill="auto"/>
        <w:bidi w:val="0"/>
        <w:spacing w:before="0" w:line="240" w:lineRule="auto"/>
        <w:ind w:left="0" w:right="0" w:firstLine="0"/>
        <w:jc w:val="left"/>
      </w:pPr>
      <w:bookmarkStart w:id="80" w:name="bookmark80"/>
      <w:bookmarkStart w:id="81" w:name="bookmark81"/>
      <w:r>
        <w:rPr>
          <w:spacing w:val="0"/>
          <w:w w:val="100"/>
          <w:position w:val="0"/>
          <w:shd w:val="clear" w:color="auto" w:fill="auto"/>
          <w:lang w:val="es-ES" w:eastAsia="es-ES" w:bidi="es-ES"/>
        </w:rPr>
        <w:t>Salud</w:t>
      </w:r>
      <w:bookmarkEnd w:id="80"/>
      <w:bookmarkEnd w:id="81"/>
    </w:p>
    <w:tbl>
      <w:tblPr>
        <w:tblOverlap w:val="never"/>
        <w:jc w:val="center"/>
        <w:tblLayout w:type="fixed"/>
      </w:tblPr>
      <w:tblGrid>
        <w:gridCol w:w="1934"/>
        <w:gridCol w:w="5578"/>
      </w:tblGrid>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28" w:lineRule="auto"/>
              <w:ind w:left="0" w:right="0" w:firstLine="0"/>
              <w:jc w:val="center"/>
            </w:pPr>
            <w:r>
              <w:rPr>
                <w:b/>
                <w:bCs/>
                <w:color w:val="1C75BC"/>
                <w:spacing w:val="0"/>
                <w:w w:val="100"/>
                <w:position w:val="0"/>
                <w:shd w:val="clear" w:color="auto" w:fill="auto"/>
                <w:lang w:val="es-ES" w:eastAsia="es-ES" w:bidi="es-ES"/>
              </w:rPr>
              <w:t>Centro de Salud Metetí-La Palma.</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Teléfono: 2996151.</w:t>
            </w:r>
          </w:p>
        </w:tc>
      </w:tr>
      <w:tr>
        <w:trPr>
          <w:trHeight w:val="7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b/>
                <w:bCs/>
                <w:color w:val="1C75BC"/>
                <w:spacing w:val="0"/>
                <w:w w:val="100"/>
                <w:position w:val="0"/>
                <w:shd w:val="clear" w:color="auto" w:fill="auto"/>
                <w:lang w:val="es-ES" w:eastAsia="es-ES" w:bidi="es-ES"/>
              </w:rPr>
              <w:t>Centro de Salud</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Boca de Cupe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Junto al Cuartel de SENAFRONT</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333-2567</w:t>
            </w:r>
          </w:p>
        </w:tc>
      </w:tr>
      <w:tr>
        <w:trPr>
          <w:trHeight w:val="7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1C75BC"/>
                <w:spacing w:val="0"/>
                <w:w w:val="100"/>
                <w:position w:val="0"/>
                <w:shd w:val="clear" w:color="auto" w:fill="auto"/>
                <w:lang w:val="es-ES" w:eastAsia="es-ES" w:bidi="es-ES"/>
              </w:rPr>
              <w:t>Hospital “Manuel</w:t>
            </w:r>
          </w:p>
          <w:p>
            <w:pPr>
              <w:pStyle w:val="Style2"/>
              <w:keepNext w:val="0"/>
              <w:keepLines w:val="0"/>
              <w:widowControl w:val="0"/>
              <w:shd w:val="clear" w:color="auto" w:fill="auto"/>
              <w:bidi w:val="0"/>
              <w:spacing w:before="0" w:after="0" w:line="228" w:lineRule="auto"/>
              <w:ind w:left="0" w:right="0" w:firstLine="280"/>
              <w:jc w:val="left"/>
            </w:pPr>
            <w:r>
              <w:rPr>
                <w:b/>
                <w:bCs/>
                <w:color w:val="1C75BC"/>
                <w:spacing w:val="0"/>
                <w:w w:val="100"/>
                <w:position w:val="0"/>
                <w:shd w:val="clear" w:color="auto" w:fill="auto"/>
                <w:lang w:val="es-ES" w:eastAsia="es-ES" w:bidi="es-ES"/>
              </w:rPr>
              <w:t>Antonio Nieto”</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Calle principal, Pueblo Nuevo. Yaviza</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Teléfono: 299-4204</w:t>
            </w:r>
          </w:p>
        </w:tc>
      </w:tr>
      <w:tr>
        <w:trPr>
          <w:trHeight w:val="67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1C75BC"/>
                <w:spacing w:val="0"/>
                <w:w w:val="100"/>
                <w:position w:val="0"/>
                <w:shd w:val="clear" w:color="auto" w:fill="auto"/>
                <w:lang w:val="es-ES" w:eastAsia="es-ES" w:bidi="es-ES"/>
              </w:rPr>
              <w:t>Centro de Salud de</w:t>
            </w:r>
          </w:p>
          <w:p>
            <w:pPr>
              <w:pStyle w:val="Style2"/>
              <w:keepNext w:val="0"/>
              <w:keepLines w:val="0"/>
              <w:widowControl w:val="0"/>
              <w:shd w:val="clear" w:color="auto" w:fill="auto"/>
              <w:bidi w:val="0"/>
              <w:spacing w:before="0" w:after="0" w:line="230" w:lineRule="auto"/>
              <w:ind w:left="0" w:right="160" w:firstLine="0"/>
              <w:jc w:val="right"/>
            </w:pPr>
            <w:r>
              <w:rPr>
                <w:b/>
                <w:bCs/>
                <w:color w:val="1C75BC"/>
                <w:spacing w:val="0"/>
                <w:w w:val="100"/>
                <w:position w:val="0"/>
                <w:shd w:val="clear" w:color="auto" w:fill="auto"/>
                <w:lang w:val="es-ES" w:eastAsia="es-ES" w:bidi="es-ES"/>
              </w:rPr>
              <w:t>Jaqué.</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Sector Centro.</w:t>
            </w:r>
          </w:p>
        </w:tc>
      </w:tr>
    </w:tbl>
    <w:p>
      <w:pPr>
        <w:spacing w:lineRule="exact" w:line="1"/>
        <w:rPr>
          <w:sz w:val="2"/>
          <w:szCs w:val="2"/>
        </w:rPr>
      </w:pPr>
      <w:r>
        <w:br w:type="page"/>
      </w:r>
    </w:p>
    <w:p>
      <w:pPr>
        <w:pStyle w:val="Style24"/>
        <w:keepNext/>
        <w:keepLines/>
        <w:widowControl w:val="0"/>
        <w:pBdr>
          <w:bottom w:val="single" w:sz="4" w:space="0" w:color="auto"/>
        </w:pBdr>
        <w:shd w:val="clear" w:color="auto" w:fill="auto"/>
        <w:bidi w:val="0"/>
        <w:spacing w:before="0" w:line="240" w:lineRule="auto"/>
        <w:ind w:left="0" w:right="0" w:firstLine="360"/>
        <w:jc w:val="left"/>
      </w:pPr>
      <w:bookmarkStart w:id="82" w:name="bookmark82"/>
      <w:bookmarkStart w:id="83" w:name="bookmark83"/>
      <w:r>
        <w:rPr>
          <w:spacing w:val="0"/>
          <w:w w:val="100"/>
          <w:position w:val="0"/>
          <w:shd w:val="clear" w:color="auto" w:fill="auto"/>
          <w:lang w:val="es-ES" w:eastAsia="es-ES" w:bidi="es-ES"/>
        </w:rPr>
        <w:t>Educación</w:t>
      </w:r>
      <w:bookmarkEnd w:id="82"/>
      <w:bookmarkEnd w:id="83"/>
    </w:p>
    <w:tbl>
      <w:tblPr>
        <w:tblOverlap w:val="never"/>
        <w:jc w:val="center"/>
        <w:tblLayout w:type="fixed"/>
      </w:tblPr>
      <w:tblGrid>
        <w:gridCol w:w="1992"/>
        <w:gridCol w:w="3754"/>
      </w:tblGrid>
      <w:tr>
        <w:trPr>
          <w:trHeight w:val="63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1C75BC"/>
                <w:spacing w:val="0"/>
                <w:w w:val="100"/>
                <w:position w:val="0"/>
                <w:shd w:val="clear" w:color="auto" w:fill="auto"/>
                <w:lang w:val="es-ES" w:eastAsia="es-ES" w:bidi="es-ES"/>
              </w:rPr>
              <w:t>CEBG Boca de Cupe</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Comunidad de Boca de Cupe Sector Centro</w:t>
            </w:r>
          </w:p>
        </w:tc>
      </w:tr>
      <w:tr>
        <w:trPr>
          <w:trHeight w:val="797" w:hRule="exact"/>
        </w:trPr>
        <w:tc>
          <w:tcPr>
            <w:tcBorders/>
            <w:shd w:val="clear" w:color="auto" w:fill="FFFFFF"/>
            <w:vAlign w:val="bottom"/>
          </w:tcPr>
          <w:p>
            <w:pPr>
              <w:pStyle w:val="Style2"/>
              <w:keepNext w:val="0"/>
              <w:keepLines w:val="0"/>
              <w:widowControl w:val="0"/>
              <w:shd w:val="clear" w:color="auto" w:fill="auto"/>
              <w:bidi w:val="0"/>
              <w:spacing w:before="0" w:after="0" w:line="228" w:lineRule="auto"/>
              <w:ind w:left="0" w:right="160" w:firstLine="0"/>
              <w:jc w:val="right"/>
            </w:pPr>
            <w:r>
              <w:rPr>
                <w:b/>
                <w:bCs/>
                <w:color w:val="1C75BC"/>
                <w:spacing w:val="0"/>
                <w:w w:val="100"/>
                <w:position w:val="0"/>
                <w:shd w:val="clear" w:color="auto" w:fill="auto"/>
                <w:lang w:val="es-ES" w:eastAsia="es-ES" w:bidi="es-ES"/>
              </w:rPr>
              <w:t>CEBG José del Carmen Mejía</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Entrada de la comunidad de Yaviza</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 299-5314</w:t>
            </w:r>
          </w:p>
        </w:tc>
      </w:tr>
      <w:tr>
        <w:trPr>
          <w:trHeight w:val="1330" w:hRule="exact"/>
        </w:trPr>
        <w:tc>
          <w:tcPr>
            <w:tcBorders/>
            <w:shd w:val="clear" w:color="auto" w:fill="FFFFFF"/>
            <w:vAlign w:val="bottom"/>
          </w:tcPr>
          <w:p>
            <w:pPr>
              <w:pStyle w:val="Style2"/>
              <w:keepNext w:val="0"/>
              <w:keepLines w:val="0"/>
              <w:widowControl w:val="0"/>
              <w:shd w:val="clear" w:color="auto" w:fill="auto"/>
              <w:bidi w:val="0"/>
              <w:spacing w:before="0" w:after="0" w:line="233" w:lineRule="auto"/>
              <w:ind w:left="0" w:right="160" w:firstLine="0"/>
              <w:jc w:val="right"/>
            </w:pPr>
            <w:r>
              <w:rPr>
                <w:b/>
                <w:bCs/>
                <w:color w:val="1C75BC"/>
                <w:spacing w:val="0"/>
                <w:w w:val="100"/>
                <w:position w:val="0"/>
                <w:shd w:val="clear" w:color="auto" w:fill="auto"/>
                <w:lang w:val="es-ES" w:eastAsia="es-ES" w:bidi="es-ES"/>
              </w:rPr>
              <w:t>Institución Superior de Administración y Educación (ISAE Universidad)</w:t>
            </w:r>
          </w:p>
        </w:tc>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40"/>
              <w:jc w:val="left"/>
            </w:pPr>
            <w:r>
              <w:rPr>
                <w:spacing w:val="0"/>
                <w:w w:val="100"/>
                <w:position w:val="0"/>
                <w:shd w:val="clear" w:color="auto" w:fill="auto"/>
                <w:lang w:val="es-ES" w:eastAsia="es-ES" w:bidi="es-ES"/>
              </w:rPr>
              <w:t>Metetí, sobre la carretera</w:t>
            </w:r>
          </w:p>
          <w:p>
            <w:pPr>
              <w:pStyle w:val="Style2"/>
              <w:keepNext w:val="0"/>
              <w:keepLines w:val="0"/>
              <w:widowControl w:val="0"/>
              <w:shd w:val="clear" w:color="auto" w:fill="auto"/>
              <w:bidi w:val="0"/>
              <w:spacing w:before="0" w:after="0" w:line="230" w:lineRule="auto"/>
              <w:ind w:left="0" w:right="0" w:firstLine="140"/>
              <w:jc w:val="left"/>
            </w:pPr>
            <w:r>
              <w:rPr>
                <w:spacing w:val="0"/>
                <w:w w:val="100"/>
                <w:position w:val="0"/>
                <w:shd w:val="clear" w:color="auto" w:fill="auto"/>
                <w:lang w:val="es-ES" w:eastAsia="es-ES" w:bidi="es-ES"/>
              </w:rPr>
              <w:t>Tel. 2996517</w:t>
            </w:r>
          </w:p>
        </w:tc>
      </w:tr>
      <w:tr>
        <w:trPr>
          <w:trHeight w:val="1306"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160" w:firstLine="0"/>
              <w:jc w:val="right"/>
            </w:pPr>
            <w:r>
              <w:rPr>
                <w:b/>
                <w:bCs/>
                <w:color w:val="1C75BC"/>
                <w:spacing w:val="0"/>
                <w:w w:val="100"/>
                <w:position w:val="0"/>
                <w:shd w:val="clear" w:color="auto" w:fill="auto"/>
                <w:lang w:val="es-ES" w:eastAsia="es-ES" w:bidi="es-ES"/>
              </w:rPr>
              <w:t>Universidad de</w:t>
            </w:r>
          </w:p>
          <w:p>
            <w:pPr>
              <w:pStyle w:val="Style2"/>
              <w:keepNext w:val="0"/>
              <w:keepLines w:val="0"/>
              <w:widowControl w:val="0"/>
              <w:shd w:val="clear" w:color="auto" w:fill="auto"/>
              <w:bidi w:val="0"/>
              <w:spacing w:before="0" w:after="0" w:line="228" w:lineRule="auto"/>
              <w:ind w:left="0" w:right="160" w:firstLine="0"/>
              <w:jc w:val="right"/>
            </w:pPr>
            <w:r>
              <w:rPr>
                <w:b/>
                <w:bCs/>
                <w:color w:val="1C75BC"/>
                <w:spacing w:val="0"/>
                <w:w w:val="100"/>
                <w:position w:val="0"/>
                <w:shd w:val="clear" w:color="auto" w:fill="auto"/>
                <w:lang w:val="es-ES" w:eastAsia="es-ES" w:bidi="es-ES"/>
              </w:rPr>
              <w:t>Panamá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Centro Regional Universitario de Darién</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Programa Anexo - Yaviza</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Palacio del Pueblo, Calle Central</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Tel. 65599315</w:t>
            </w:r>
          </w:p>
        </w:tc>
      </w:tr>
      <w:tr>
        <w:trPr>
          <w:trHeight w:val="10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b/>
                <w:bCs/>
                <w:color w:val="1C75BC"/>
                <w:spacing w:val="0"/>
                <w:w w:val="100"/>
                <w:position w:val="0"/>
                <w:shd w:val="clear" w:color="auto" w:fill="auto"/>
                <w:lang w:val="es-ES" w:eastAsia="es-ES" w:bidi="es-ES"/>
              </w:rPr>
              <w:t>Internado</w:t>
            </w:r>
          </w:p>
          <w:p>
            <w:pPr>
              <w:pStyle w:val="Style2"/>
              <w:keepNext w:val="0"/>
              <w:keepLines w:val="0"/>
              <w:widowControl w:val="0"/>
              <w:shd w:val="clear" w:color="auto" w:fill="auto"/>
              <w:bidi w:val="0"/>
              <w:spacing w:before="0" w:after="0" w:line="230" w:lineRule="auto"/>
              <w:ind w:left="0" w:right="0" w:firstLine="840"/>
              <w:jc w:val="left"/>
            </w:pPr>
            <w:r>
              <w:rPr>
                <w:b/>
                <w:bCs/>
                <w:color w:val="1C75BC"/>
                <w:spacing w:val="0"/>
                <w:w w:val="100"/>
                <w:position w:val="0"/>
                <w:shd w:val="clear" w:color="auto" w:fill="auto"/>
                <w:lang w:val="es-ES" w:eastAsia="es-ES" w:bidi="es-ES"/>
              </w:rPr>
              <w:t>Hermanas</w:t>
            </w:r>
          </w:p>
          <w:p>
            <w:pPr>
              <w:pStyle w:val="Style2"/>
              <w:keepNext w:val="0"/>
              <w:keepLines w:val="0"/>
              <w:widowControl w:val="0"/>
              <w:shd w:val="clear" w:color="auto" w:fill="auto"/>
              <w:bidi w:val="0"/>
              <w:spacing w:before="0" w:after="0" w:line="230" w:lineRule="auto"/>
              <w:ind w:left="0" w:right="0" w:firstLine="0"/>
              <w:jc w:val="left"/>
            </w:pPr>
            <w:r>
              <w:rPr>
                <w:b/>
                <w:bCs/>
                <w:color w:val="1C75BC"/>
                <w:spacing w:val="0"/>
                <w:w w:val="100"/>
                <w:position w:val="0"/>
                <w:shd w:val="clear" w:color="auto" w:fill="auto"/>
                <w:lang w:val="es-ES" w:eastAsia="es-ES" w:bidi="es-ES"/>
              </w:rPr>
              <w:t>Salesianas. El Real</w:t>
            </w:r>
          </w:p>
        </w:tc>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140" w:right="0" w:firstLine="20"/>
              <w:jc w:val="left"/>
            </w:pPr>
            <w:r>
              <w:rPr>
                <w:spacing w:val="0"/>
                <w:w w:val="100"/>
                <w:position w:val="0"/>
                <w:shd w:val="clear" w:color="auto" w:fill="auto"/>
                <w:lang w:val="es-ES" w:eastAsia="es-ES" w:bidi="es-ES"/>
              </w:rPr>
              <w:t>El Real de Santamaría.</w:t>
            </w:r>
          </w:p>
          <w:p>
            <w:pPr>
              <w:pStyle w:val="Style2"/>
              <w:keepNext w:val="0"/>
              <w:keepLines w:val="0"/>
              <w:widowControl w:val="0"/>
              <w:shd w:val="clear" w:color="auto" w:fill="auto"/>
              <w:bidi w:val="0"/>
              <w:spacing w:before="0" w:after="0" w:line="230" w:lineRule="auto"/>
              <w:ind w:left="140" w:right="0" w:firstLine="20"/>
              <w:jc w:val="left"/>
            </w:pPr>
            <w:r>
              <w:rPr>
                <w:spacing w:val="0"/>
                <w:w w:val="100"/>
                <w:position w:val="0"/>
                <w:shd w:val="clear" w:color="auto" w:fill="auto"/>
                <w:lang w:val="es-ES" w:eastAsia="es-ES" w:bidi="es-ES"/>
              </w:rPr>
              <w:t>Tel. 299-6572</w:t>
            </w:r>
          </w:p>
        </w:tc>
      </w:tr>
      <w:tr>
        <w:trPr>
          <w:trHeight w:val="67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b/>
                <w:bCs/>
                <w:color w:val="1C75BC"/>
                <w:spacing w:val="0"/>
                <w:w w:val="100"/>
                <w:position w:val="0"/>
                <w:shd w:val="clear" w:color="auto" w:fill="auto"/>
                <w:lang w:val="es-ES" w:eastAsia="es-ES" w:bidi="es-ES"/>
              </w:rPr>
              <w:t>Internado Iglesia</w:t>
            </w:r>
          </w:p>
          <w:p>
            <w:pPr>
              <w:pStyle w:val="Style2"/>
              <w:keepNext w:val="0"/>
              <w:keepLines w:val="0"/>
              <w:widowControl w:val="0"/>
              <w:shd w:val="clear" w:color="auto" w:fill="auto"/>
              <w:bidi w:val="0"/>
              <w:spacing w:before="0" w:after="0" w:line="230" w:lineRule="auto"/>
              <w:ind w:left="0" w:right="0" w:firstLine="260"/>
              <w:jc w:val="left"/>
            </w:pPr>
            <w:r>
              <w:rPr>
                <w:b/>
                <w:bCs/>
                <w:color w:val="1C75BC"/>
                <w:spacing w:val="0"/>
                <w:w w:val="100"/>
                <w:position w:val="0"/>
                <w:shd w:val="clear" w:color="auto" w:fill="auto"/>
                <w:lang w:val="es-ES" w:eastAsia="es-ES" w:bidi="es-ES"/>
              </w:rPr>
              <w:t>Católica - Jaqué.</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33" w:lineRule="auto"/>
              <w:ind w:left="140" w:right="0" w:firstLine="20"/>
              <w:jc w:val="left"/>
            </w:pPr>
            <w:r>
              <w:rPr>
                <w:spacing w:val="0"/>
                <w:w w:val="100"/>
                <w:position w:val="0"/>
                <w:shd w:val="clear" w:color="auto" w:fill="auto"/>
                <w:lang w:val="es-ES" w:eastAsia="es-ES" w:bidi="es-ES"/>
              </w:rPr>
              <w:t>Sector 2. Vereda que conduce al colegio secundario.</w:t>
            </w:r>
          </w:p>
        </w:tc>
      </w:tr>
    </w:tbl>
    <w:p>
      <w:pPr>
        <w:sectPr>
          <w:headerReference w:type="default" r:id="rId98"/>
          <w:footerReference w:type="default" r:id="rId99"/>
          <w:headerReference w:type="even" r:id="rId100"/>
          <w:footerReference w:type="even" r:id="rId101"/>
          <w:footnotePr>
            <w:pos w:val="pageBottom"/>
            <w:numFmt w:val="decimal"/>
            <w:numRestart w:val="continuous"/>
          </w:footnotePr>
          <w:pgSz w:w="8786" w:h="12497"/>
          <w:pgMar w:top="964" w:left="424" w:right="83" w:bottom="998" w:header="0" w:footer="3" w:gutter="0"/>
          <w:cols w:space="720"/>
          <w:noEndnote/>
          <w:rtlGutter w:val="0"/>
          <w:docGrid w:linePitch="360"/>
        </w:sectPr>
      </w:pPr>
    </w:p>
    <w:p>
      <w:pPr>
        <w:widowControl w:val="0"/>
        <w:spacing w:line="1" w:lineRule="exact"/>
      </w:pPr>
      <w:r>
        <w:drawing>
          <wp:anchor distT="0" distB="0" distL="114300" distR="114300" simplePos="0" relativeHeight="125829395" behindDoc="0" locked="0" layoutInCell="1" allowOverlap="1">
            <wp:simplePos x="0" y="0"/>
            <wp:positionH relativeFrom="page">
              <wp:posOffset>153035</wp:posOffset>
            </wp:positionH>
            <wp:positionV relativeFrom="paragraph">
              <wp:posOffset>27305</wp:posOffset>
            </wp:positionV>
            <wp:extent cx="450850" cy="450850"/>
            <wp:wrapSquare wrapText="bothSides"/>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102"/>
                    <a:stretch/>
                  </pic:blipFill>
                  <pic:spPr>
                    <a:xfrm>
                      <a:ext cx="450850" cy="450850"/>
                    </a:xfrm>
                    <a:prstGeom prst="rect"/>
                  </pic:spPr>
                </pic:pic>
              </a:graphicData>
            </a:graphic>
          </wp:anchor>
        </w:drawing>
      </w:r>
      <w:r>
        <w:drawing>
          <wp:anchor distT="0" distB="0" distL="114300" distR="2019300" simplePos="0" relativeHeight="125829396" behindDoc="0" locked="0" layoutInCell="1" allowOverlap="1">
            <wp:simplePos x="0" y="0"/>
            <wp:positionH relativeFrom="page">
              <wp:posOffset>1564640</wp:posOffset>
            </wp:positionH>
            <wp:positionV relativeFrom="paragraph">
              <wp:posOffset>33655</wp:posOffset>
            </wp:positionV>
            <wp:extent cx="743585" cy="433070"/>
            <wp:wrapSquare wrapText="left"/>
            <wp:docPr id="116" name="Shape 116"/>
            <a:graphic xmlns:a="http://schemas.openxmlformats.org/drawingml/2006/main">
              <a:graphicData uri="http://schemas.openxmlformats.org/drawingml/2006/picture">
                <pic:pic xmlns:pic="http://schemas.openxmlformats.org/drawingml/2006/picture">
                  <pic:nvPicPr>
                    <pic:cNvPr id="117" name="Picture box 117"/>
                    <pic:cNvPicPr/>
                  </pic:nvPicPr>
                  <pic:blipFill>
                    <a:blip r:embed="rId104"/>
                    <a:stretch/>
                  </pic:blipFill>
                  <pic:spPr>
                    <a:xfrm>
                      <a:ext cx="743585" cy="433070"/>
                    </a:xfrm>
                    <a:prstGeom prst="rect"/>
                  </pic:spPr>
                </pic:pic>
              </a:graphicData>
            </a:graphic>
          </wp:anchor>
        </w:drawing>
      </w:r>
      <w:r>
        <w:drawing>
          <wp:anchor distT="15240" distB="18415" distL="1074420" distR="114300" simplePos="0" relativeHeight="125829397" behindDoc="0" locked="0" layoutInCell="1" allowOverlap="1">
            <wp:simplePos x="0" y="0"/>
            <wp:positionH relativeFrom="page">
              <wp:posOffset>2524760</wp:posOffset>
            </wp:positionH>
            <wp:positionV relativeFrom="paragraph">
              <wp:posOffset>48895</wp:posOffset>
            </wp:positionV>
            <wp:extent cx="1688465" cy="396240"/>
            <wp:wrapSquare wrapText="left"/>
            <wp:docPr id="118" name="Shape 118"/>
            <a:graphic xmlns:a="http://schemas.openxmlformats.org/drawingml/2006/main">
              <a:graphicData uri="http://schemas.openxmlformats.org/drawingml/2006/picture">
                <pic:pic xmlns:pic="http://schemas.openxmlformats.org/drawingml/2006/picture">
                  <pic:nvPicPr>
                    <pic:cNvPr id="119" name="Picture box 119"/>
                    <pic:cNvPicPr/>
                  </pic:nvPicPr>
                  <pic:blipFill>
                    <a:blip r:embed="rId106"/>
                    <a:stretch/>
                  </pic:blipFill>
                  <pic:spPr>
                    <a:xfrm>
                      <a:ext cx="1688465" cy="396240"/>
                    </a:xfrm>
                    <a:prstGeom prst="rect"/>
                  </pic:spPr>
                </pic:pic>
              </a:graphicData>
            </a:graphic>
          </wp:anchor>
        </w:drawing>
      </w:r>
    </w:p>
    <w:p>
      <w:pPr>
        <w:pStyle w:val="Style7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HIAS</w:t>
      </w:r>
    </w:p>
    <w:p>
      <w:pPr>
        <w:pStyle w:val="Style73"/>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s-ES" w:eastAsia="es-ES" w:bidi="es-ES"/>
        </w:rPr>
        <w:t xml:space="preserve">Acoger al extranjero. </w:t>
      </w:r>
      <w:r>
        <w:rPr>
          <w:spacing w:val="0"/>
          <w:w w:val="100"/>
          <w:position w:val="0"/>
          <w:shd w:val="clear" w:color="auto" w:fill="auto"/>
          <w:lang w:val="pt-BR" w:eastAsia="pt-BR" w:bidi="pt-BR"/>
        </w:rPr>
        <w:t xml:space="preserve">Proteger </w:t>
      </w:r>
      <w:r>
        <w:rPr>
          <w:spacing w:val="0"/>
          <w:w w:val="100"/>
          <w:position w:val="0"/>
          <w:shd w:val="clear" w:color="auto" w:fill="auto"/>
          <w:lang w:val="es-ES" w:eastAsia="es-ES" w:bidi="es-ES"/>
        </w:rPr>
        <w:t>al refugiado.</w:t>
      </w:r>
    </w:p>
    <w:sectPr>
      <w:headerReference w:type="default" r:id="rId108"/>
      <w:footerReference w:type="default" r:id="rId109"/>
      <w:headerReference w:type="even" r:id="rId110"/>
      <w:footerReference w:type="even" r:id="rId111"/>
      <w:footnotePr>
        <w:pos w:val="pageBottom"/>
        <w:numFmt w:val="decimal"/>
        <w:numRestart w:val="continuous"/>
      </w:footnotePr>
      <w:pgSz w:w="8446" w:h="12685"/>
      <w:pgMar w:top="5973" w:left="764" w:right="82" w:bottom="5759" w:header="5545" w:footer="5331" w:gutter="0"/>
      <w:pgNumType w:start="6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5193030</wp:posOffset>
              </wp:positionH>
              <wp:positionV relativeFrom="page">
                <wp:posOffset>7711440</wp:posOffset>
              </wp:positionV>
              <wp:extent cx="91440" cy="161290"/>
              <wp:wrapNone/>
              <wp:docPr id="12" name="Shape 12"/>
              <a:graphic xmlns:a="http://schemas.openxmlformats.org/drawingml/2006/main">
                <a:graphicData uri="http://schemas.microsoft.com/office/word/2010/wordprocessingShape">
                  <wps:wsp>
                    <wps:cNvSpPr txBox="1"/>
                    <wps:spPr>
                      <a:xfrm>
                        <a:ext cx="91440" cy="161290"/>
                      </a:xfrm>
                      <a:prstGeom prst="rect"/>
                      <a:noFill/>
                    </wps:spPr>
                    <wps:txbx>
                      <w:txbxContent>
                        <w:p>
                          <w:pPr>
                            <w:pStyle w:val="Style26"/>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FFFFF"/>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8" type="#_x0000_t202" style="position:absolute;margin-left:408.89999999999998pt;margin-top:607.20000000000005pt;width:7.2000000000000002pt;height:12.699999999999999pt;z-index:-18874405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FFFFF"/>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548640</wp:posOffset>
              </wp:positionH>
              <wp:positionV relativeFrom="page">
                <wp:posOffset>7604125</wp:posOffset>
              </wp:positionV>
              <wp:extent cx="186055" cy="176530"/>
              <wp:wrapNone/>
              <wp:docPr id="49" name="Shape 49"/>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5" type="#_x0000_t202" style="position:absolute;margin-left:43.200000000000003pt;margin-top:598.75pt;width:14.65pt;height:13.9pt;z-index:-18874404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548640</wp:posOffset>
              </wp:positionH>
              <wp:positionV relativeFrom="page">
                <wp:posOffset>7604125</wp:posOffset>
              </wp:positionV>
              <wp:extent cx="186055" cy="176530"/>
              <wp:wrapNone/>
              <wp:docPr id="51" name="Shape 51"/>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7" type="#_x0000_t202" style="position:absolute;margin-left:43.200000000000003pt;margin-top:598.75pt;width:14.65pt;height:13.9pt;z-index:-18874404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4786630</wp:posOffset>
              </wp:positionH>
              <wp:positionV relativeFrom="page">
                <wp:posOffset>7609840</wp:posOffset>
              </wp:positionV>
              <wp:extent cx="182880" cy="170815"/>
              <wp:wrapNone/>
              <wp:docPr id="53" name="Shape 53"/>
              <a:graphic xmlns:a="http://schemas.openxmlformats.org/drawingml/2006/main">
                <a:graphicData uri="http://schemas.microsoft.com/office/word/2010/wordprocessingShape">
                  <wps:wsp>
                    <wps:cNvSpPr txBox="1"/>
                    <wps:spPr>
                      <a:xfrm>
                        <a:ext cx="182880"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9" type="#_x0000_t202" style="position:absolute;margin-left:376.89999999999998pt;margin-top:599.20000000000005pt;width:14.4pt;height:13.449999999999999pt;z-index:-188744042;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4786630</wp:posOffset>
              </wp:positionH>
              <wp:positionV relativeFrom="page">
                <wp:posOffset>7609840</wp:posOffset>
              </wp:positionV>
              <wp:extent cx="182880" cy="170815"/>
              <wp:wrapNone/>
              <wp:docPr id="55" name="Shape 55"/>
              <a:graphic xmlns:a="http://schemas.openxmlformats.org/drawingml/2006/main">
                <a:graphicData uri="http://schemas.microsoft.com/office/word/2010/wordprocessingShape">
                  <wps:wsp>
                    <wps:cNvSpPr txBox="1"/>
                    <wps:spPr>
                      <a:xfrm>
                        <a:ext cx="182880"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81" type="#_x0000_t202" style="position:absolute;margin-left:376.89999999999998pt;margin-top:599.20000000000005pt;width:14.4pt;height:13.449999999999999pt;z-index:-18874404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5193030</wp:posOffset>
              </wp:positionH>
              <wp:positionV relativeFrom="page">
                <wp:posOffset>7711440</wp:posOffset>
              </wp:positionV>
              <wp:extent cx="91440" cy="161290"/>
              <wp:wrapNone/>
              <wp:docPr id="14" name="Shape 14"/>
              <a:graphic xmlns:a="http://schemas.openxmlformats.org/drawingml/2006/main">
                <a:graphicData uri="http://schemas.microsoft.com/office/word/2010/wordprocessingShape">
                  <wps:wsp>
                    <wps:cNvSpPr txBox="1"/>
                    <wps:spPr>
                      <a:xfrm>
                        <a:ext cx="91440" cy="161290"/>
                      </a:xfrm>
                      <a:prstGeom prst="rect"/>
                      <a:noFill/>
                    </wps:spPr>
                    <wps:txbx>
                      <w:txbxContent>
                        <w:p>
                          <w:pPr>
                            <w:pStyle w:val="Style26"/>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FFFFF"/>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0" type="#_x0000_t202" style="position:absolute;margin-left:408.89999999999998pt;margin-top:607.20000000000005pt;width:7.2000000000000002pt;height:12.699999999999999pt;z-index:-18874405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FFFFF"/>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718820</wp:posOffset>
              </wp:positionH>
              <wp:positionV relativeFrom="page">
                <wp:posOffset>7609840</wp:posOffset>
              </wp:positionV>
              <wp:extent cx="94615" cy="170815"/>
              <wp:wrapNone/>
              <wp:docPr id="57" name="Shape 57"/>
              <a:graphic xmlns:a="http://schemas.openxmlformats.org/drawingml/2006/main">
                <a:graphicData uri="http://schemas.microsoft.com/office/word/2010/wordprocessingShape">
                  <wps:wsp>
                    <wps:cNvSpPr txBox="1"/>
                    <wps:spPr>
                      <a:xfrm>
                        <a:ext cx="9461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b/>
                              <w:bCs/>
                              <w:color w:val="FEBF30"/>
                              <w:spacing w:val="0"/>
                              <w:w w:val="100"/>
                              <w:position w:val="0"/>
                              <w:shd w:val="clear" w:color="auto" w:fill="auto"/>
                              <w:vertAlign w:val="superscript"/>
                              <w:lang w:val="es-ES" w:eastAsia="es-ES" w:bidi="es-ES"/>
                            </w:rPr>
                            <w:t>1</w:t>
                          </w:r>
                        </w:p>
                      </w:txbxContent>
                    </wps:txbx>
                    <wps:bodyPr wrap="none" lIns="0" tIns="0" rIns="0" bIns="0">
                      <a:spAutoFit/>
                    </wps:bodyPr>
                  </wps:wsp>
                </a:graphicData>
              </a:graphic>
            </wp:anchor>
          </w:drawing>
        </mc:Choice>
        <mc:Fallback>
          <w:pict>
            <v:shape id="_x0000_s1083" type="#_x0000_t202" style="position:absolute;margin-left:56.600000000000001pt;margin-top:599.20000000000005pt;width:7.4500000000000002pt;height:13.449999999999999pt;z-index:-18874403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b/>
                        <w:bCs/>
                        <w:color w:val="FEBF30"/>
                        <w:spacing w:val="0"/>
                        <w:w w:val="100"/>
                        <w:position w:val="0"/>
                        <w:shd w:val="clear" w:color="auto" w:fill="auto"/>
                        <w:vertAlign w:val="superscript"/>
                        <w:lang w:val="es-ES" w:eastAsia="es-ES" w:bidi="es-ES"/>
                      </w:rPr>
                      <w:t>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316865</wp:posOffset>
              </wp:positionH>
              <wp:positionV relativeFrom="page">
                <wp:posOffset>7801610</wp:posOffset>
              </wp:positionV>
              <wp:extent cx="5257800" cy="0"/>
              <wp:wrapNone/>
              <wp:docPr id="59" name="Shape 59"/>
              <a:graphic xmlns:a="http://schemas.openxmlformats.org/drawingml/2006/main">
                <a:graphicData uri="http://schemas.microsoft.com/office/word/2010/wordprocessingShape">
                  <wps:wsp>
                    <wps:cNvCnPr/>
                    <wps:spPr>
                      <a:xfrm>
                        <a:ext cx="5257800" cy="0"/>
                      </a:xfrm>
                      <a:prstGeom prst="straightConnector1"/>
                      <a:ln w="12700">
                        <a:solidFill/>
                      </a:ln>
                    </wps:spPr>
                    <wps:bodyPr/>
                  </wps:wsp>
                </a:graphicData>
              </a:graphic>
            </wp:anchor>
          </w:drawing>
        </mc:Choice>
        <mc:Fallback>
          <w:pict>
            <v:shape o:spt="32" o:oned="true" path="m,l21600,21600e" style="position:absolute;margin-left:24.949999999999999pt;margin-top:614.29999999999995pt;width:414.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520700</wp:posOffset>
              </wp:positionH>
              <wp:positionV relativeFrom="page">
                <wp:posOffset>7604125</wp:posOffset>
              </wp:positionV>
              <wp:extent cx="186055" cy="176530"/>
              <wp:wrapNone/>
              <wp:docPr id="60" name="Shape 60"/>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6" type="#_x0000_t202" style="position:absolute;margin-left:41.pt;margin-top:598.75pt;width:14.65pt;height:13.9pt;z-index:-18874403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520700</wp:posOffset>
              </wp:positionH>
              <wp:positionV relativeFrom="page">
                <wp:posOffset>7604125</wp:posOffset>
              </wp:positionV>
              <wp:extent cx="186055" cy="176530"/>
              <wp:wrapNone/>
              <wp:docPr id="62" name="Shape 62"/>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8" type="#_x0000_t202" style="position:absolute;margin-left:41.pt;margin-top:598.75pt;width:14.65pt;height:13.9pt;z-index:-18874403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520700</wp:posOffset>
              </wp:positionH>
              <wp:positionV relativeFrom="page">
                <wp:posOffset>7609840</wp:posOffset>
              </wp:positionV>
              <wp:extent cx="186055" cy="170815"/>
              <wp:wrapNone/>
              <wp:docPr id="64" name="Shape 64"/>
              <a:graphic xmlns:a="http://schemas.openxmlformats.org/drawingml/2006/main">
                <a:graphicData uri="http://schemas.microsoft.com/office/word/2010/wordprocessingShape">
                  <wps:wsp>
                    <wps:cNvSpPr txBox="1"/>
                    <wps:spPr>
                      <a:xfrm>
                        <a:ext cx="18605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90" type="#_x0000_t202" style="position:absolute;margin-left:41.pt;margin-top:599.20000000000005pt;width:14.65pt;height:13.449999999999999pt;z-index:-188744032;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520700</wp:posOffset>
              </wp:positionH>
              <wp:positionV relativeFrom="page">
                <wp:posOffset>7609840</wp:posOffset>
              </wp:positionV>
              <wp:extent cx="186055" cy="170815"/>
              <wp:wrapNone/>
              <wp:docPr id="66" name="Shape 66"/>
              <a:graphic xmlns:a="http://schemas.openxmlformats.org/drawingml/2006/main">
                <a:graphicData uri="http://schemas.microsoft.com/office/word/2010/wordprocessingShape">
                  <wps:wsp>
                    <wps:cNvSpPr txBox="1"/>
                    <wps:spPr>
                      <a:xfrm>
                        <a:ext cx="18605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92" type="#_x0000_t202" style="position:absolute;margin-left:41.pt;margin-top:599.20000000000005pt;width:14.65pt;height:13.449999999999999pt;z-index:-18874403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5193030</wp:posOffset>
              </wp:positionH>
              <wp:positionV relativeFrom="page">
                <wp:posOffset>7711440</wp:posOffset>
              </wp:positionV>
              <wp:extent cx="91440" cy="161290"/>
              <wp:wrapNone/>
              <wp:docPr id="22" name="Shape 22"/>
              <a:graphic xmlns:a="http://schemas.openxmlformats.org/drawingml/2006/main">
                <a:graphicData uri="http://schemas.microsoft.com/office/word/2010/wordprocessingShape">
                  <wps:wsp>
                    <wps:cNvSpPr txBox="1"/>
                    <wps:spPr>
                      <a:xfrm>
                        <a:ext cx="91440" cy="161290"/>
                      </a:xfrm>
                      <a:prstGeom prst="rect"/>
                      <a:noFill/>
                    </wps:spPr>
                    <wps:txbx>
                      <w:txbxContent>
                        <w:p>
                          <w:pPr>
                            <w:pStyle w:val="Style26"/>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FFFFF"/>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8" type="#_x0000_t202" style="position:absolute;margin-left:408.89999999999998pt;margin-top:607.20000000000005pt;width:7.2000000000000002pt;height:12.699999999999999pt;z-index:-18874405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FFFFF"/>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520700</wp:posOffset>
              </wp:positionH>
              <wp:positionV relativeFrom="page">
                <wp:posOffset>7609840</wp:posOffset>
              </wp:positionV>
              <wp:extent cx="186055" cy="170815"/>
              <wp:wrapNone/>
              <wp:docPr id="68" name="Shape 68"/>
              <a:graphic xmlns:a="http://schemas.openxmlformats.org/drawingml/2006/main">
                <a:graphicData uri="http://schemas.microsoft.com/office/word/2010/wordprocessingShape">
                  <wps:wsp>
                    <wps:cNvSpPr txBox="1"/>
                    <wps:spPr>
                      <a:xfrm>
                        <a:ext cx="18605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94" type="#_x0000_t202" style="position:absolute;margin-left:41.pt;margin-top:599.20000000000005pt;width:14.65pt;height:13.449999999999999pt;z-index:-18874402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520700</wp:posOffset>
              </wp:positionH>
              <wp:positionV relativeFrom="page">
                <wp:posOffset>7609840</wp:posOffset>
              </wp:positionV>
              <wp:extent cx="186055" cy="170815"/>
              <wp:wrapNone/>
              <wp:docPr id="70" name="Shape 70"/>
              <a:graphic xmlns:a="http://schemas.openxmlformats.org/drawingml/2006/main">
                <a:graphicData uri="http://schemas.microsoft.com/office/word/2010/wordprocessingShape">
                  <wps:wsp>
                    <wps:cNvSpPr txBox="1"/>
                    <wps:spPr>
                      <a:xfrm>
                        <a:ext cx="18605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96" type="#_x0000_t202" style="position:absolute;margin-left:41.pt;margin-top:599.20000000000005pt;width:14.65pt;height:13.449999999999999pt;z-index:-18874402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2915920</wp:posOffset>
              </wp:positionH>
              <wp:positionV relativeFrom="page">
                <wp:posOffset>7311390</wp:posOffset>
              </wp:positionV>
              <wp:extent cx="2045335" cy="103505"/>
              <wp:wrapNone/>
              <wp:docPr id="74" name="Shape 74"/>
              <a:graphic xmlns:a="http://schemas.openxmlformats.org/drawingml/2006/main">
                <a:graphicData uri="http://schemas.microsoft.com/office/word/2010/wordprocessingShape">
                  <wps:wsp>
                    <wps:cNvSpPr txBox="1"/>
                    <wps:spPr>
                      <a:xfrm>
                        <a:ext cx="2045335" cy="10350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val="0"/>
                              <w:bCs w:val="0"/>
                              <w:color w:val="808285"/>
                              <w:spacing w:val="0"/>
                              <w:w w:val="100"/>
                              <w:position w:val="0"/>
                              <w:sz w:val="13"/>
                              <w:szCs w:val="13"/>
                              <w:shd w:val="clear" w:color="auto" w:fill="auto"/>
                            </w:rPr>
                            <w:t xml:space="preserve">Lesbianas, Gays, Bisexuales, </w:t>
                          </w:r>
                          <w:r>
                            <w:rPr>
                              <w:rFonts w:ascii="Arial" w:eastAsia="Arial" w:hAnsi="Arial" w:cs="Arial"/>
                              <w:b w:val="0"/>
                              <w:bCs w:val="0"/>
                              <w:color w:val="808285"/>
                              <w:spacing w:val="0"/>
                              <w:w w:val="100"/>
                              <w:position w:val="0"/>
                              <w:sz w:val="13"/>
                              <w:szCs w:val="13"/>
                              <w:shd w:val="clear" w:color="auto" w:fill="auto"/>
                              <w:lang w:val="es-ES" w:eastAsia="es-ES" w:bidi="es-ES"/>
                            </w:rPr>
                            <w:t xml:space="preserve">Transgénero, </w:t>
                          </w:r>
                          <w:r>
                            <w:rPr>
                              <w:rFonts w:ascii="Arial" w:eastAsia="Arial" w:hAnsi="Arial" w:cs="Arial"/>
                              <w:b w:val="0"/>
                              <w:bCs w:val="0"/>
                              <w:color w:val="808285"/>
                              <w:spacing w:val="0"/>
                              <w:w w:val="100"/>
                              <w:position w:val="0"/>
                              <w:sz w:val="13"/>
                              <w:szCs w:val="13"/>
                              <w:shd w:val="clear" w:color="auto" w:fill="auto"/>
                            </w:rPr>
                            <w:t>Intersex.</w:t>
                          </w:r>
                        </w:p>
                      </w:txbxContent>
                    </wps:txbx>
                    <wps:bodyPr wrap="none" lIns="0" tIns="0" rIns="0" bIns="0">
                      <a:spAutoFit/>
                    </wps:bodyPr>
                  </wps:wsp>
                </a:graphicData>
              </a:graphic>
            </wp:anchor>
          </w:drawing>
        </mc:Choice>
        <mc:Fallback>
          <w:pict>
            <v:shape id="_x0000_s1100" type="#_x0000_t202" style="position:absolute;margin-left:229.59999999999999pt;margin-top:575.70000000000005pt;width:161.05000000000001pt;height:8.1500000000000004pt;z-index:-18874402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val="0"/>
                        <w:bCs w:val="0"/>
                        <w:color w:val="808285"/>
                        <w:spacing w:val="0"/>
                        <w:w w:val="100"/>
                        <w:position w:val="0"/>
                        <w:sz w:val="13"/>
                        <w:szCs w:val="13"/>
                        <w:shd w:val="clear" w:color="auto" w:fill="auto"/>
                      </w:rPr>
                      <w:t xml:space="preserve">Lesbianas, Gays, Bisexuales, </w:t>
                    </w:r>
                    <w:r>
                      <w:rPr>
                        <w:rFonts w:ascii="Arial" w:eastAsia="Arial" w:hAnsi="Arial" w:cs="Arial"/>
                        <w:b w:val="0"/>
                        <w:bCs w:val="0"/>
                        <w:color w:val="808285"/>
                        <w:spacing w:val="0"/>
                        <w:w w:val="100"/>
                        <w:position w:val="0"/>
                        <w:sz w:val="13"/>
                        <w:szCs w:val="13"/>
                        <w:shd w:val="clear" w:color="auto" w:fill="auto"/>
                        <w:lang w:val="es-ES" w:eastAsia="es-ES" w:bidi="es-ES"/>
                      </w:rPr>
                      <w:t xml:space="preserve">Transgénero, </w:t>
                    </w:r>
                    <w:r>
                      <w:rPr>
                        <w:rFonts w:ascii="Arial" w:eastAsia="Arial" w:hAnsi="Arial" w:cs="Arial"/>
                        <w:b w:val="0"/>
                        <w:bCs w:val="0"/>
                        <w:color w:val="808285"/>
                        <w:spacing w:val="0"/>
                        <w:w w:val="100"/>
                        <w:position w:val="0"/>
                        <w:sz w:val="13"/>
                        <w:szCs w:val="13"/>
                        <w:shd w:val="clear" w:color="auto" w:fill="auto"/>
                      </w:rPr>
                      <w:t>Intersex.</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2915920</wp:posOffset>
              </wp:positionH>
              <wp:positionV relativeFrom="page">
                <wp:posOffset>7311390</wp:posOffset>
              </wp:positionV>
              <wp:extent cx="2045335" cy="103505"/>
              <wp:wrapNone/>
              <wp:docPr id="76" name="Shape 76"/>
              <a:graphic xmlns:a="http://schemas.openxmlformats.org/drawingml/2006/main">
                <a:graphicData uri="http://schemas.microsoft.com/office/word/2010/wordprocessingShape">
                  <wps:wsp>
                    <wps:cNvSpPr txBox="1"/>
                    <wps:spPr>
                      <a:xfrm>
                        <a:ext cx="2045335" cy="10350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val="0"/>
                              <w:bCs w:val="0"/>
                              <w:color w:val="808285"/>
                              <w:spacing w:val="0"/>
                              <w:w w:val="100"/>
                              <w:position w:val="0"/>
                              <w:sz w:val="13"/>
                              <w:szCs w:val="13"/>
                              <w:shd w:val="clear" w:color="auto" w:fill="auto"/>
                            </w:rPr>
                            <w:t xml:space="preserve">Lesbianas, Gays, Bisexuales, </w:t>
                          </w:r>
                          <w:r>
                            <w:rPr>
                              <w:rFonts w:ascii="Arial" w:eastAsia="Arial" w:hAnsi="Arial" w:cs="Arial"/>
                              <w:b w:val="0"/>
                              <w:bCs w:val="0"/>
                              <w:color w:val="808285"/>
                              <w:spacing w:val="0"/>
                              <w:w w:val="100"/>
                              <w:position w:val="0"/>
                              <w:sz w:val="13"/>
                              <w:szCs w:val="13"/>
                              <w:shd w:val="clear" w:color="auto" w:fill="auto"/>
                              <w:lang w:val="es-ES" w:eastAsia="es-ES" w:bidi="es-ES"/>
                            </w:rPr>
                            <w:t xml:space="preserve">Transgénero, </w:t>
                          </w:r>
                          <w:r>
                            <w:rPr>
                              <w:rFonts w:ascii="Arial" w:eastAsia="Arial" w:hAnsi="Arial" w:cs="Arial"/>
                              <w:b w:val="0"/>
                              <w:bCs w:val="0"/>
                              <w:color w:val="808285"/>
                              <w:spacing w:val="0"/>
                              <w:w w:val="100"/>
                              <w:position w:val="0"/>
                              <w:sz w:val="13"/>
                              <w:szCs w:val="13"/>
                              <w:shd w:val="clear" w:color="auto" w:fill="auto"/>
                            </w:rPr>
                            <w:t>Intersex.</w:t>
                          </w:r>
                        </w:p>
                      </w:txbxContent>
                    </wps:txbx>
                    <wps:bodyPr wrap="none" lIns="0" tIns="0" rIns="0" bIns="0">
                      <a:spAutoFit/>
                    </wps:bodyPr>
                  </wps:wsp>
                </a:graphicData>
              </a:graphic>
            </wp:anchor>
          </w:drawing>
        </mc:Choice>
        <mc:Fallback>
          <w:pict>
            <v:shape id="_x0000_s1102" type="#_x0000_t202" style="position:absolute;margin-left:229.59999999999999pt;margin-top:575.70000000000005pt;width:161.05000000000001pt;height:8.1500000000000004pt;z-index:-18874402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val="0"/>
                        <w:bCs w:val="0"/>
                        <w:color w:val="808285"/>
                        <w:spacing w:val="0"/>
                        <w:w w:val="100"/>
                        <w:position w:val="0"/>
                        <w:sz w:val="13"/>
                        <w:szCs w:val="13"/>
                        <w:shd w:val="clear" w:color="auto" w:fill="auto"/>
                      </w:rPr>
                      <w:t xml:space="preserve">Lesbianas, Gays, Bisexuales, </w:t>
                    </w:r>
                    <w:r>
                      <w:rPr>
                        <w:rFonts w:ascii="Arial" w:eastAsia="Arial" w:hAnsi="Arial" w:cs="Arial"/>
                        <w:b w:val="0"/>
                        <w:bCs w:val="0"/>
                        <w:color w:val="808285"/>
                        <w:spacing w:val="0"/>
                        <w:w w:val="100"/>
                        <w:position w:val="0"/>
                        <w:sz w:val="13"/>
                        <w:szCs w:val="13"/>
                        <w:shd w:val="clear" w:color="auto" w:fill="auto"/>
                        <w:lang w:val="es-ES" w:eastAsia="es-ES" w:bidi="es-ES"/>
                      </w:rPr>
                      <w:t xml:space="preserve">Transgénero, </w:t>
                    </w:r>
                    <w:r>
                      <w:rPr>
                        <w:rFonts w:ascii="Arial" w:eastAsia="Arial" w:hAnsi="Arial" w:cs="Arial"/>
                        <w:b w:val="0"/>
                        <w:bCs w:val="0"/>
                        <w:color w:val="808285"/>
                        <w:spacing w:val="0"/>
                        <w:w w:val="100"/>
                        <w:position w:val="0"/>
                        <w:sz w:val="13"/>
                        <w:szCs w:val="13"/>
                        <w:shd w:val="clear" w:color="auto" w:fill="auto"/>
                      </w:rPr>
                      <w:t>Intersex.</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4833620</wp:posOffset>
              </wp:positionH>
              <wp:positionV relativeFrom="page">
                <wp:posOffset>7651750</wp:posOffset>
              </wp:positionV>
              <wp:extent cx="182880" cy="176530"/>
              <wp:wrapNone/>
              <wp:docPr id="80" name="Shape 80"/>
              <a:graphic xmlns:a="http://schemas.openxmlformats.org/drawingml/2006/main">
                <a:graphicData uri="http://schemas.microsoft.com/office/word/2010/wordprocessingShape">
                  <wps:wsp>
                    <wps:cNvSpPr txBox="1"/>
                    <wps:spPr>
                      <a:xfrm>
                        <a:ext cx="182880"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06" type="#_x0000_t202" style="position:absolute;margin-left:380.60000000000002pt;margin-top:602.5pt;width:14.4pt;height:13.9pt;z-index:-1887440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563245</wp:posOffset>
              </wp:positionH>
              <wp:positionV relativeFrom="page">
                <wp:posOffset>7651750</wp:posOffset>
              </wp:positionV>
              <wp:extent cx="186055" cy="176530"/>
              <wp:wrapNone/>
              <wp:docPr id="82" name="Shape 82"/>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08" type="#_x0000_t202" style="position:absolute;margin-left:44.350000000000001pt;margin-top:602.5pt;width:14.65pt;height:13.9pt;z-index:-18874401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563245</wp:posOffset>
              </wp:positionH>
              <wp:positionV relativeFrom="page">
                <wp:posOffset>7604125</wp:posOffset>
              </wp:positionV>
              <wp:extent cx="186055" cy="176530"/>
              <wp:wrapNone/>
              <wp:docPr id="86" name="Shape 86"/>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2" type="#_x0000_t202" style="position:absolute;margin-left:44.350000000000001pt;margin-top:598.75pt;width:14.65pt;height:13.9pt;z-index:-18874401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4833620</wp:posOffset>
              </wp:positionH>
              <wp:positionV relativeFrom="page">
                <wp:posOffset>7651750</wp:posOffset>
              </wp:positionV>
              <wp:extent cx="182880" cy="176530"/>
              <wp:wrapNone/>
              <wp:docPr id="88" name="Shape 88"/>
              <a:graphic xmlns:a="http://schemas.openxmlformats.org/drawingml/2006/main">
                <a:graphicData uri="http://schemas.microsoft.com/office/word/2010/wordprocessingShape">
                  <wps:wsp>
                    <wps:cNvSpPr txBox="1"/>
                    <wps:spPr>
                      <a:xfrm>
                        <a:ext cx="182880"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4" type="#_x0000_t202" style="position:absolute;margin-left:380.60000000000002pt;margin-top:602.5pt;width:14.4pt;height:13.9pt;z-index:-18874401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5193030</wp:posOffset>
              </wp:positionH>
              <wp:positionV relativeFrom="page">
                <wp:posOffset>7711440</wp:posOffset>
              </wp:positionV>
              <wp:extent cx="91440" cy="161290"/>
              <wp:wrapNone/>
              <wp:docPr id="24" name="Shape 24"/>
              <a:graphic xmlns:a="http://schemas.openxmlformats.org/drawingml/2006/main">
                <a:graphicData uri="http://schemas.microsoft.com/office/word/2010/wordprocessingShape">
                  <wps:wsp>
                    <wps:cNvSpPr txBox="1"/>
                    <wps:spPr>
                      <a:xfrm>
                        <a:ext cx="91440" cy="161290"/>
                      </a:xfrm>
                      <a:prstGeom prst="rect"/>
                      <a:noFill/>
                    </wps:spPr>
                    <wps:txbx>
                      <w:txbxContent>
                        <w:p>
                          <w:pPr>
                            <w:pStyle w:val="Style26"/>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FFFFF"/>
                                <w:spacing w:val="0"/>
                                <w:w w:val="100"/>
                                <w:position w:val="0"/>
                                <w:sz w:val="26"/>
                                <w:szCs w:val="2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0" type="#_x0000_t202" style="position:absolute;margin-left:408.89999999999998pt;margin-top:607.20000000000005pt;width:7.2000000000000002pt;height:12.699999999999999pt;z-index:-188744052;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FFFFF"/>
                          <w:spacing w:val="0"/>
                          <w:w w:val="100"/>
                          <w:position w:val="0"/>
                          <w:sz w:val="26"/>
                          <w:szCs w:val="26"/>
                          <w:shd w:val="clear" w:color="auto" w:fill="auto"/>
                          <w:lang w:val="fr-FR" w:eastAsia="fr-FR" w:bidi="fr-FR"/>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659765</wp:posOffset>
              </wp:positionH>
              <wp:positionV relativeFrom="page">
                <wp:posOffset>7604125</wp:posOffset>
              </wp:positionV>
              <wp:extent cx="186055" cy="176530"/>
              <wp:wrapNone/>
              <wp:docPr id="92" name="Shape 92"/>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8" type="#_x0000_t202" style="position:absolute;margin-left:51.950000000000003pt;margin-top:598.75pt;width:14.65pt;height:13.9pt;z-index:-18874400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4833620</wp:posOffset>
              </wp:positionH>
              <wp:positionV relativeFrom="page">
                <wp:posOffset>7651750</wp:posOffset>
              </wp:positionV>
              <wp:extent cx="182880" cy="176530"/>
              <wp:wrapNone/>
              <wp:docPr id="94" name="Shape 94"/>
              <a:graphic xmlns:a="http://schemas.openxmlformats.org/drawingml/2006/main">
                <a:graphicData uri="http://schemas.microsoft.com/office/word/2010/wordprocessingShape">
                  <wps:wsp>
                    <wps:cNvSpPr txBox="1"/>
                    <wps:spPr>
                      <a:xfrm>
                        <a:ext cx="182880"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0" type="#_x0000_t202" style="position:absolute;margin-left:380.60000000000002pt;margin-top:602.5pt;width:14.4pt;height:13.9pt;z-index:-18874400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563245</wp:posOffset>
              </wp:positionH>
              <wp:positionV relativeFrom="page">
                <wp:posOffset>7604125</wp:posOffset>
              </wp:positionV>
              <wp:extent cx="186055" cy="176530"/>
              <wp:wrapNone/>
              <wp:docPr id="98" name="Shape 98"/>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124" type="#_x0000_t202" style="position:absolute;margin-left:44.350000000000001pt;margin-top:598.75pt;width:14.65pt;height:13.9pt;z-index:-18874400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fr-FR" w:eastAsia="fr-FR" w:bidi="fr-FR"/>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563245</wp:posOffset>
              </wp:positionH>
              <wp:positionV relativeFrom="page">
                <wp:posOffset>7651750</wp:posOffset>
              </wp:positionV>
              <wp:extent cx="186055" cy="176530"/>
              <wp:wrapNone/>
              <wp:docPr id="100" name="Shape 100"/>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6" type="#_x0000_t202" style="position:absolute;margin-left:44.350000000000001pt;margin-top:602.5pt;width:14.65pt;height:13.9pt;z-index:-18874399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4833620</wp:posOffset>
              </wp:positionH>
              <wp:positionV relativeFrom="page">
                <wp:posOffset>7651750</wp:posOffset>
              </wp:positionV>
              <wp:extent cx="182880" cy="176530"/>
              <wp:wrapNone/>
              <wp:docPr id="104" name="Shape 104"/>
              <a:graphic xmlns:a="http://schemas.openxmlformats.org/drawingml/2006/main">
                <a:graphicData uri="http://schemas.microsoft.com/office/word/2010/wordprocessingShape">
                  <wps:wsp>
                    <wps:cNvSpPr txBox="1"/>
                    <wps:spPr>
                      <a:xfrm>
                        <a:ext cx="182880"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30" type="#_x0000_t202" style="position:absolute;margin-left:380.60000000000002pt;margin-top:602.5pt;width:14.4pt;height:13.9pt;z-index:-18874399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563245</wp:posOffset>
              </wp:positionH>
              <wp:positionV relativeFrom="page">
                <wp:posOffset>7651750</wp:posOffset>
              </wp:positionV>
              <wp:extent cx="186055" cy="176530"/>
              <wp:wrapNone/>
              <wp:docPr id="106" name="Shape 106"/>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32" type="#_x0000_t202" style="position:absolute;margin-left:44.350000000000001pt;margin-top:602.5pt;width:14.65pt;height:13.9pt;z-index:-18874399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4833620</wp:posOffset>
              </wp:positionH>
              <wp:positionV relativeFrom="page">
                <wp:posOffset>7651750</wp:posOffset>
              </wp:positionV>
              <wp:extent cx="182880" cy="176530"/>
              <wp:wrapNone/>
              <wp:docPr id="108" name="Shape 108"/>
              <a:graphic xmlns:a="http://schemas.openxmlformats.org/drawingml/2006/main">
                <a:graphicData uri="http://schemas.microsoft.com/office/word/2010/wordprocessingShape">
                  <wps:wsp>
                    <wps:cNvSpPr txBox="1"/>
                    <wps:spPr>
                      <a:xfrm>
                        <a:ext cx="182880"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34" type="#_x0000_t202" style="position:absolute;margin-left:380.60000000000002pt;margin-top:602.5pt;width:14.4pt;height:13.9pt;z-index:-18874399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454660</wp:posOffset>
              </wp:positionH>
              <wp:positionV relativeFrom="page">
                <wp:posOffset>7604125</wp:posOffset>
              </wp:positionV>
              <wp:extent cx="186055" cy="176530"/>
              <wp:wrapNone/>
              <wp:docPr id="112" name="Shape 112"/>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38" type="#_x0000_t202" style="position:absolute;margin-left:35.799999999999997pt;margin-top:598.75pt;width:14.65pt;height:13.9pt;z-index:-18874398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1C75BC"/>
                          <w:spacing w:val="0"/>
                          <w:w w:val="100"/>
                          <w:position w:val="0"/>
                          <w:shd w:val="clear" w:color="auto" w:fill="auto"/>
                          <w:lang w:val="es-ES" w:eastAsia="es-ES" w:bidi="es-E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548640</wp:posOffset>
              </wp:positionH>
              <wp:positionV relativeFrom="page">
                <wp:posOffset>7604125</wp:posOffset>
              </wp:positionV>
              <wp:extent cx="186055" cy="176530"/>
              <wp:wrapNone/>
              <wp:docPr id="35" name="Shape 35"/>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1" type="#_x0000_t202" style="position:absolute;margin-left:43.200000000000003pt;margin-top:598.75pt;width:14.65pt;height:13.9pt;z-index:-18874405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548640</wp:posOffset>
              </wp:positionH>
              <wp:positionV relativeFrom="page">
                <wp:posOffset>7604125</wp:posOffset>
              </wp:positionV>
              <wp:extent cx="186055" cy="176530"/>
              <wp:wrapNone/>
              <wp:docPr id="37" name="Shape 37"/>
              <a:graphic xmlns:a="http://schemas.openxmlformats.org/drawingml/2006/main">
                <a:graphicData uri="http://schemas.microsoft.com/office/word/2010/wordprocessingShape">
                  <wps:wsp>
                    <wps:cNvSpPr txBox="1"/>
                    <wps:spPr>
                      <a:xfrm>
                        <a:ext cx="186055" cy="1765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3" type="#_x0000_t202" style="position:absolute;margin-left:43.200000000000003pt;margin-top:598.75pt;width:14.65pt;height:13.9pt;z-index:-18874404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Century Gothic" w:eastAsia="Century Gothic" w:hAnsi="Century Gothic" w:cs="Century Gothic"/>
                          <w:b/>
                          <w:bCs/>
                          <w:color w:val="FEBF30"/>
                          <w:spacing w:val="0"/>
                          <w:w w:val="100"/>
                          <w:position w:val="0"/>
                          <w:sz w:val="26"/>
                          <w:szCs w:val="26"/>
                          <w:shd w:val="clear" w:color="auto" w:fill="auto"/>
                          <w:lang w:val="es-ES" w:eastAsia="es-ES" w:bidi="es-E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52705</wp:posOffset>
              </wp:positionH>
              <wp:positionV relativeFrom="page">
                <wp:posOffset>81280</wp:posOffset>
              </wp:positionV>
              <wp:extent cx="1502410" cy="176530"/>
              <wp:wrapNone/>
              <wp:docPr id="110" name="Shape 110"/>
              <a:graphic xmlns:a="http://schemas.openxmlformats.org/drawingml/2006/main">
                <a:graphicData uri="http://schemas.microsoft.com/office/word/2010/wordprocessingShape">
                  <wps:wsp>
                    <wps:cNvSpPr txBox="1"/>
                    <wps:spPr>
                      <a:xfrm>
                        <a:ext cx="1502410" cy="176530"/>
                      </a:xfrm>
                      <a:prstGeom prst="rect"/>
                      <a:noFill/>
                    </wps:spPr>
                    <wps:txbx>
                      <w:txbxContent>
                        <w:p>
                          <w:pPr>
                            <w:widowControl w:val="0"/>
                          </w:pPr>
                        </w:p>
                      </w:txbxContent>
                    </wps:txbx>
                    <wps:bodyPr wrap="none" lIns="0" tIns="0" rIns="0" bIns="0">
                      <a:spAutoFit/>
                    </wps:bodyPr>
                  </wps:wsp>
                </a:graphicData>
              </a:graphic>
            </wp:anchor>
          </w:drawing>
        </mc:Choice>
        <mc:Fallback>
          <w:pict>
            <v:shape id="_x0000_s1136" type="#_x0000_t202" style="position:absolute;margin-left:4.1500000000000004pt;margin-top:6.4000000000000004pt;width:118.3pt;height:13.9pt;z-index:-1887439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160655</wp:posOffset>
              </wp:positionH>
              <wp:positionV relativeFrom="page">
                <wp:posOffset>81280</wp:posOffset>
              </wp:positionV>
              <wp:extent cx="1502410" cy="176530"/>
              <wp:wrapNone/>
              <wp:docPr id="84" name="Shape 84"/>
              <a:graphic xmlns:a="http://schemas.openxmlformats.org/drawingml/2006/main">
                <a:graphicData uri="http://schemas.microsoft.com/office/word/2010/wordprocessingShape">
                  <wps:wsp>
                    <wps:cNvSpPr txBox="1"/>
                    <wps:spPr>
                      <a:xfrm>
                        <a:ext cx="1502410" cy="176530"/>
                      </a:xfrm>
                      <a:prstGeom prst="rect"/>
                      <a:noFill/>
                    </wps:spPr>
                    <wps:txbx>
                      <w:txbxContent>
                        <w:p>
                          <w:pPr>
                            <w:widowControl w:val="0"/>
                          </w:pPr>
                        </w:p>
                      </w:txbxContent>
                    </wps:txbx>
                    <wps:bodyPr wrap="none" lIns="0" tIns="0" rIns="0" bIns="0">
                      <a:spAutoFit/>
                    </wps:bodyPr>
                  </wps:wsp>
                </a:graphicData>
              </a:graphic>
            </wp:anchor>
          </w:drawing>
        </mc:Choice>
        <mc:Fallback>
          <w:pict>
            <v:shape id="_x0000_s1110" type="#_x0000_t202" style="position:absolute;margin-left:12.65pt;margin-top:6.4000000000000004pt;width:118.3pt;height:13.9pt;z-index:-1887440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257175</wp:posOffset>
              </wp:positionH>
              <wp:positionV relativeFrom="page">
                <wp:posOffset>81280</wp:posOffset>
              </wp:positionV>
              <wp:extent cx="1502410" cy="176530"/>
              <wp:wrapNone/>
              <wp:docPr id="90" name="Shape 90"/>
              <a:graphic xmlns:a="http://schemas.openxmlformats.org/drawingml/2006/main">
                <a:graphicData uri="http://schemas.microsoft.com/office/word/2010/wordprocessingShape">
                  <wps:wsp>
                    <wps:cNvSpPr txBox="1"/>
                    <wps:spPr>
                      <a:xfrm>
                        <a:ext cx="1502410" cy="176530"/>
                      </a:xfrm>
                      <a:prstGeom prst="rect"/>
                      <a:noFill/>
                    </wps:spPr>
                    <wps:txbx>
                      <w:txbxContent>
                        <w:p>
                          <w:pPr>
                            <w:widowControl w:val="0"/>
                          </w:pPr>
                        </w:p>
                      </w:txbxContent>
                    </wps:txbx>
                    <wps:bodyPr wrap="none" lIns="0" tIns="0" rIns="0" bIns="0">
                      <a:spAutoFit/>
                    </wps:bodyPr>
                  </wps:wsp>
                </a:graphicData>
              </a:graphic>
            </wp:anchor>
          </w:drawing>
        </mc:Choice>
        <mc:Fallback>
          <w:pict>
            <v:shape id="_x0000_s1116" type="#_x0000_t202" style="position:absolute;margin-left:20.25pt;margin-top:6.4000000000000004pt;width:118.3pt;height:13.9pt;z-index:-1887440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160655</wp:posOffset>
              </wp:positionH>
              <wp:positionV relativeFrom="page">
                <wp:posOffset>81280</wp:posOffset>
              </wp:positionV>
              <wp:extent cx="1502410" cy="176530"/>
              <wp:wrapNone/>
              <wp:docPr id="96" name="Shape 96"/>
              <a:graphic xmlns:a="http://schemas.openxmlformats.org/drawingml/2006/main">
                <a:graphicData uri="http://schemas.microsoft.com/office/word/2010/wordprocessingShape">
                  <wps:wsp>
                    <wps:cNvSpPr txBox="1"/>
                    <wps:spPr>
                      <a:xfrm>
                        <a:ext cx="1502410" cy="176530"/>
                      </a:xfrm>
                      <a:prstGeom prst="rect"/>
                      <a:noFill/>
                    </wps:spPr>
                    <wps:txbx>
                      <w:txbxContent>
                        <w:p>
                          <w:pPr>
                            <w:widowControl w:val="0"/>
                          </w:pPr>
                        </w:p>
                      </w:txbxContent>
                    </wps:txbx>
                    <wps:bodyPr wrap="none" lIns="0" tIns="0" rIns="0" bIns="0">
                      <a:spAutoFit/>
                    </wps:bodyPr>
                  </wps:wsp>
                </a:graphicData>
              </a:graphic>
            </wp:anchor>
          </w:drawing>
        </mc:Choice>
        <mc:Fallback>
          <w:pict>
            <v:shape id="_x0000_s1122" type="#_x0000_t202" style="position:absolute;margin-left:12.65pt;margin-top:6.4000000000000004pt;width:118.3pt;height:13.9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entury Gothic" w:eastAsia="Century Gothic" w:hAnsi="Century Gothic" w:cs="Century Gothic"/>
        <w:b/>
        <w:bCs/>
        <w:i/>
        <w:iCs/>
        <w:smallCaps w:val="0"/>
        <w:strike w:val="0"/>
        <w:color w:val="FEBF30"/>
        <w:spacing w:val="0"/>
        <w:w w:val="100"/>
        <w:position w:val="0"/>
        <w:sz w:val="26"/>
        <w:szCs w:val="26"/>
        <w:u w:val="none"/>
        <w:shd w:val="clear" w:color="auto" w:fill="auto"/>
        <w:lang w:val="fr-FR" w:eastAsia="fr-FR" w:bidi="fr-FR"/>
      </w:rPr>
    </w:lvl>
    <w:lvl w:ilvl="1">
      <w:start w:val="1"/>
      <w:numFmt w:val="decimal"/>
      <w:lvlText w:val="%1.%2"/>
      <w:rPr>
        <w:rFonts w:ascii="Calibri" w:eastAsia="Calibri" w:hAnsi="Calibri" w:cs="Calibri"/>
        <w:b/>
        <w:bCs/>
        <w:i w:val="0"/>
        <w:iCs w:val="0"/>
        <w:smallCaps w:val="0"/>
        <w:strike w:val="0"/>
        <w:color w:val="1C75BC"/>
        <w:spacing w:val="0"/>
        <w:w w:val="100"/>
        <w:position w:val="0"/>
        <w:sz w:val="22"/>
        <w:szCs w:val="22"/>
        <w:u w:val="none"/>
        <w:shd w:val="clear" w:color="auto" w:fill="auto"/>
        <w:lang w:val="es-ES" w:eastAsia="es-ES" w:bidi="es-ES"/>
      </w:rPr>
    </w:lvl>
  </w:abstractNum>
  <w:abstractNum w:abstractNumId="2">
    <w:multiLevelType w:val="multilevel"/>
    <w:lvl w:ilvl="0">
      <w:start w:val="1"/>
      <w:numFmt w:val="decimal"/>
      <w:lvlText w:val="%1."/>
      <w:rPr>
        <w:rFonts w:ascii="Century Gothic" w:eastAsia="Century Gothic" w:hAnsi="Century Gothic" w:cs="Century Gothic"/>
        <w:b/>
        <w:bCs/>
        <w:i/>
        <w:iCs/>
        <w:smallCaps w:val="0"/>
        <w:strike w:val="0"/>
        <w:color w:val="1C75BC"/>
        <w:spacing w:val="0"/>
        <w:w w:val="100"/>
        <w:position w:val="0"/>
        <w:sz w:val="26"/>
        <w:szCs w:val="26"/>
        <w:u w:val="none"/>
        <w:shd w:val="clear" w:color="auto" w:fill="auto"/>
        <w:lang w:val="es-ES" w:eastAsia="es-ES" w:bidi="es-E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FFFFFF"/>
        <w:spacing w:val="0"/>
        <w:w w:val="100"/>
        <w:position w:val="0"/>
        <w:sz w:val="22"/>
        <w:szCs w:val="22"/>
        <w:u w:val="none"/>
        <w:shd w:val="clear" w:color="auto" w:fill="auto"/>
        <w:lang w:val="es-ES" w:eastAsia="es-ES" w:bidi="es-ES"/>
      </w:rPr>
    </w:lvl>
  </w:abstractNum>
  <w:abstractNum w:abstractNumId="6">
    <w:multiLevelType w:val="multilevel"/>
    <w:lvl w:ilvl="0">
      <w:start w:val="1"/>
      <w:numFmt w:val="decimal"/>
      <w:lvlText w:val="%1."/>
      <w:rPr>
        <w:rFonts w:ascii="Calibri" w:eastAsia="Calibri" w:hAnsi="Calibri" w:cs="Calibri"/>
        <w:b w:val="0"/>
        <w:bCs w:val="0"/>
        <w:i w:val="0"/>
        <w:iCs w:val="0"/>
        <w:smallCaps w:val="0"/>
        <w:strike w:val="0"/>
        <w:color w:val="FFFFFF"/>
        <w:spacing w:val="0"/>
        <w:w w:val="100"/>
        <w:position w:val="0"/>
        <w:sz w:val="22"/>
        <w:szCs w:val="22"/>
        <w:u w:val="none"/>
        <w:shd w:val="clear" w:color="auto" w:fill="auto"/>
        <w:lang w:val="es-ES" w:eastAsia="es-ES" w:bidi="es-ES"/>
      </w:rPr>
    </w:lvl>
  </w:abstractNum>
  <w:abstractNum w:abstractNumId="8">
    <w:multiLevelType w:val="multilevel"/>
    <w:lvl w:ilvl="0">
      <w:start w:val="8"/>
      <w:numFmt w:val="decimal"/>
      <w:lvlText w:val="%1-"/>
      <w:rPr>
        <w:rFonts w:ascii="Century Gothic" w:eastAsia="Century Gothic" w:hAnsi="Century Gothic" w:cs="Century Gothic"/>
        <w:b/>
        <w:bCs/>
        <w:i/>
        <w:iCs/>
        <w:smallCaps w:val="0"/>
        <w:strike w:val="0"/>
        <w:color w:val="FEBF30"/>
        <w:spacing w:val="0"/>
        <w:w w:val="100"/>
        <w:position w:val="0"/>
        <w:sz w:val="26"/>
        <w:szCs w:val="26"/>
        <w:u w:val="none"/>
        <w:shd w:val="clear" w:color="auto" w:fill="auto"/>
        <w:lang w:val="es-ES" w:eastAsia="es-ES" w:bidi="es-E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313031"/>
        <w:spacing w:val="0"/>
        <w:w w:val="100"/>
        <w:position w:val="0"/>
        <w:sz w:val="22"/>
        <w:szCs w:val="22"/>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Outro_"/>
    <w:basedOn w:val="DefaultParagraphFont"/>
    <w:link w:val="Style2"/>
    <w:rPr>
      <w:rFonts w:ascii="Calibri" w:eastAsia="Calibri" w:hAnsi="Calibri" w:cs="Calibri"/>
      <w:b w:val="0"/>
      <w:bCs w:val="0"/>
      <w:i w:val="0"/>
      <w:iCs w:val="0"/>
      <w:smallCaps w:val="0"/>
      <w:strike w:val="0"/>
      <w:color w:val="313031"/>
      <w:sz w:val="22"/>
      <w:szCs w:val="22"/>
      <w:u w:val="none"/>
    </w:rPr>
  </w:style>
  <w:style w:type="character" w:customStyle="1" w:styleId="CharStyle5">
    <w:name w:val="Título #1_"/>
    <w:basedOn w:val="DefaultParagraphFont"/>
    <w:link w:val="Style4"/>
    <w:rPr>
      <w:rFonts w:ascii="Arial" w:eastAsia="Arial" w:hAnsi="Arial" w:cs="Arial"/>
      <w:b w:val="0"/>
      <w:bCs w:val="0"/>
      <w:i w:val="0"/>
      <w:iCs w:val="0"/>
      <w:smallCaps w:val="0"/>
      <w:strike w:val="0"/>
      <w:color w:val="1C75BC"/>
      <w:sz w:val="52"/>
      <w:szCs w:val="52"/>
      <w:u w:val="none"/>
      <w:lang w:val="en-US" w:eastAsia="en-US" w:bidi="en-US"/>
    </w:rPr>
  </w:style>
  <w:style w:type="character" w:customStyle="1" w:styleId="CharStyle12">
    <w:name w:val="Legenda da figura_"/>
    <w:basedOn w:val="DefaultParagraphFont"/>
    <w:link w:val="Style11"/>
    <w:rPr>
      <w:rFonts w:ascii="Arial" w:eastAsia="Arial" w:hAnsi="Arial" w:cs="Arial"/>
      <w:b w:val="0"/>
      <w:bCs w:val="0"/>
      <w:i w:val="0"/>
      <w:iCs w:val="0"/>
      <w:smallCaps w:val="0"/>
      <w:strike w:val="0"/>
      <w:color w:val="808285"/>
      <w:sz w:val="13"/>
      <w:szCs w:val="13"/>
      <w:u w:val="none"/>
    </w:rPr>
  </w:style>
  <w:style w:type="character" w:customStyle="1" w:styleId="CharStyle16">
    <w:name w:val="Texto do corpo (3)_"/>
    <w:basedOn w:val="DefaultParagraphFont"/>
    <w:link w:val="Style15"/>
    <w:rPr>
      <w:rFonts w:ascii="Calibri" w:eastAsia="Calibri" w:hAnsi="Calibri" w:cs="Calibri"/>
      <w:b w:val="0"/>
      <w:bCs w:val="0"/>
      <w:i w:val="0"/>
      <w:iCs w:val="0"/>
      <w:smallCaps w:val="0"/>
      <w:strike w:val="0"/>
      <w:color w:val="231F20"/>
      <w:sz w:val="16"/>
      <w:szCs w:val="16"/>
      <w:u w:val="none"/>
    </w:rPr>
  </w:style>
  <w:style w:type="character" w:customStyle="1" w:styleId="CharStyle19">
    <w:name w:val="Título #2_"/>
    <w:basedOn w:val="DefaultParagraphFont"/>
    <w:link w:val="Style18"/>
    <w:rPr>
      <w:rFonts w:ascii="Arial" w:eastAsia="Arial" w:hAnsi="Arial" w:cs="Arial"/>
      <w:b w:val="0"/>
      <w:bCs w:val="0"/>
      <w:i w:val="0"/>
      <w:iCs w:val="0"/>
      <w:smallCaps w:val="0"/>
      <w:strike w:val="0"/>
      <w:color w:val="1C75BC"/>
      <w:sz w:val="44"/>
      <w:szCs w:val="44"/>
      <w:u w:val="none"/>
      <w:lang w:val="fr-FR" w:eastAsia="fr-FR" w:bidi="fr-FR"/>
    </w:rPr>
  </w:style>
  <w:style w:type="character" w:customStyle="1" w:styleId="CharStyle25">
    <w:name w:val="Título #4_"/>
    <w:basedOn w:val="DefaultParagraphFont"/>
    <w:link w:val="Style24"/>
    <w:rPr>
      <w:rFonts w:ascii="Century Gothic" w:eastAsia="Century Gothic" w:hAnsi="Century Gothic" w:cs="Century Gothic"/>
      <w:b/>
      <w:bCs/>
      <w:i/>
      <w:iCs/>
      <w:smallCaps w:val="0"/>
      <w:strike w:val="0"/>
      <w:color w:val="1C75BC"/>
      <w:sz w:val="26"/>
      <w:szCs w:val="26"/>
      <w:u w:val="none"/>
    </w:rPr>
  </w:style>
  <w:style w:type="character" w:customStyle="1" w:styleId="CharStyle27">
    <w:name w:val="Cabeçalho ou rodapé (2)_"/>
    <w:basedOn w:val="DefaultParagraphFont"/>
    <w:link w:val="Style26"/>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Texto do corpo_"/>
    <w:basedOn w:val="DefaultParagraphFont"/>
    <w:link w:val="Style29"/>
    <w:rPr>
      <w:rFonts w:ascii="Calibri" w:eastAsia="Calibri" w:hAnsi="Calibri" w:cs="Calibri"/>
      <w:b w:val="0"/>
      <w:bCs w:val="0"/>
      <w:i w:val="0"/>
      <w:iCs w:val="0"/>
      <w:smallCaps w:val="0"/>
      <w:strike w:val="0"/>
      <w:color w:val="313031"/>
      <w:sz w:val="22"/>
      <w:szCs w:val="22"/>
      <w:u w:val="none"/>
    </w:rPr>
  </w:style>
  <w:style w:type="character" w:customStyle="1" w:styleId="CharStyle42">
    <w:name w:val="Texto do corpo (2)_"/>
    <w:basedOn w:val="DefaultParagraphFont"/>
    <w:link w:val="Style41"/>
    <w:rPr>
      <w:rFonts w:ascii="Calibri" w:eastAsia="Calibri" w:hAnsi="Calibri" w:cs="Calibri"/>
      <w:b w:val="0"/>
      <w:bCs w:val="0"/>
      <w:i w:val="0"/>
      <w:iCs w:val="0"/>
      <w:smallCaps w:val="0"/>
      <w:strike w:val="0"/>
      <w:color w:val="EBEBEB"/>
      <w:sz w:val="18"/>
      <w:szCs w:val="18"/>
      <w:u w:val="none"/>
    </w:rPr>
  </w:style>
  <w:style w:type="character" w:customStyle="1" w:styleId="CharStyle50">
    <w:name w:val="Texto do corpo (4)_"/>
    <w:basedOn w:val="DefaultParagraphFont"/>
    <w:link w:val="Style49"/>
    <w:rPr>
      <w:rFonts w:ascii="Arial" w:eastAsia="Arial" w:hAnsi="Arial" w:cs="Arial"/>
      <w:b w:val="0"/>
      <w:bCs w:val="0"/>
      <w:i w:val="0"/>
      <w:iCs w:val="0"/>
      <w:smallCaps w:val="0"/>
      <w:strike w:val="0"/>
      <w:color w:val="231F20"/>
      <w:sz w:val="19"/>
      <w:szCs w:val="19"/>
      <w:u w:val="none"/>
    </w:rPr>
  </w:style>
  <w:style w:type="character" w:customStyle="1" w:styleId="CharStyle64">
    <w:name w:val="Texto do corpo (7)_"/>
    <w:basedOn w:val="DefaultParagraphFont"/>
    <w:link w:val="Style63"/>
    <w:rPr>
      <w:rFonts w:ascii="Century Gothic" w:eastAsia="Century Gothic" w:hAnsi="Century Gothic" w:cs="Century Gothic"/>
      <w:b/>
      <w:bCs/>
      <w:i/>
      <w:iCs/>
      <w:smallCaps w:val="0"/>
      <w:strike w:val="0"/>
      <w:color w:val="EBEBEB"/>
      <w:sz w:val="26"/>
      <w:szCs w:val="26"/>
      <w:u w:val="none"/>
    </w:rPr>
  </w:style>
  <w:style w:type="character" w:customStyle="1" w:styleId="CharStyle66">
    <w:name w:val="Cabeçalho ou rodapé_"/>
    <w:basedOn w:val="DefaultParagraphFont"/>
    <w:link w:val="Style65"/>
    <w:rPr>
      <w:rFonts w:ascii="Century Gothic" w:eastAsia="Century Gothic" w:hAnsi="Century Gothic" w:cs="Century Gothic"/>
      <w:b/>
      <w:bCs/>
      <w:i w:val="0"/>
      <w:iCs w:val="0"/>
      <w:smallCaps w:val="0"/>
      <w:strike w:val="0"/>
      <w:color w:val="FEBF30"/>
      <w:sz w:val="26"/>
      <w:szCs w:val="26"/>
      <w:u w:val="none"/>
      <w:lang w:val="en-US" w:eastAsia="en-US" w:bidi="en-US"/>
    </w:rPr>
  </w:style>
  <w:style w:type="character" w:customStyle="1" w:styleId="CharStyle72">
    <w:name w:val="Título #3_"/>
    <w:basedOn w:val="DefaultParagraphFont"/>
    <w:link w:val="Style71"/>
    <w:rPr>
      <w:rFonts w:ascii="Arial" w:eastAsia="Arial" w:hAnsi="Arial" w:cs="Arial"/>
      <w:b/>
      <w:bCs/>
      <w:i w:val="0"/>
      <w:iCs w:val="0"/>
      <w:smallCaps w:val="0"/>
      <w:strike w:val="0"/>
      <w:color w:val="1C75BC"/>
      <w:sz w:val="34"/>
      <w:szCs w:val="34"/>
      <w:u w:val="none"/>
    </w:rPr>
  </w:style>
  <w:style w:type="character" w:customStyle="1" w:styleId="CharStyle74">
    <w:name w:val="Texto do corpo (8)_"/>
    <w:basedOn w:val="DefaultParagraphFont"/>
    <w:link w:val="Style73"/>
    <w:rPr>
      <w:rFonts w:ascii="Arial" w:eastAsia="Arial" w:hAnsi="Arial" w:cs="Arial"/>
      <w:b/>
      <w:bCs/>
      <w:i w:val="0"/>
      <w:iCs w:val="0"/>
      <w:smallCaps w:val="0"/>
      <w:strike w:val="0"/>
      <w:color w:val="E3076F"/>
      <w:sz w:val="8"/>
      <w:szCs w:val="8"/>
      <w:u w:val="none"/>
    </w:rPr>
  </w:style>
  <w:style w:type="character" w:customStyle="1" w:styleId="CharStyle77">
    <w:name w:val="Legenda da tabela_"/>
    <w:basedOn w:val="DefaultParagraphFont"/>
    <w:link w:val="Style76"/>
    <w:rPr>
      <w:rFonts w:ascii="Calibri" w:eastAsia="Calibri" w:hAnsi="Calibri" w:cs="Calibri"/>
      <w:b/>
      <w:bCs/>
      <w:i w:val="0"/>
      <w:iCs w:val="0"/>
      <w:smallCaps w:val="0"/>
      <w:strike w:val="0"/>
      <w:color w:val="1C75BC"/>
      <w:sz w:val="22"/>
      <w:szCs w:val="22"/>
      <w:u w:val="none"/>
    </w:rPr>
  </w:style>
  <w:style w:type="character" w:customStyle="1" w:styleId="CharStyle80">
    <w:name w:val="Texto do corpo (9)_"/>
    <w:basedOn w:val="DefaultParagraphFont"/>
    <w:link w:val="Style79"/>
    <w:rPr>
      <w:rFonts w:ascii="Arial" w:eastAsia="Arial" w:hAnsi="Arial" w:cs="Arial"/>
      <w:b/>
      <w:bCs/>
      <w:i w:val="0"/>
      <w:iCs w:val="0"/>
      <w:smallCaps w:val="0"/>
      <w:strike w:val="0"/>
      <w:color w:val="1C75BC"/>
      <w:sz w:val="38"/>
      <w:szCs w:val="38"/>
      <w:u w:val="none"/>
      <w:lang w:val="pt-BR" w:eastAsia="pt-BR" w:bidi="pt-BR"/>
    </w:rPr>
  </w:style>
  <w:style w:type="paragraph" w:customStyle="1" w:styleId="Style2">
    <w:name w:val="Outro"/>
    <w:basedOn w:val="Normal"/>
    <w:link w:val="CharStyle3"/>
    <w:pPr>
      <w:widowControl w:val="0"/>
      <w:shd w:val="clear" w:color="auto" w:fill="FFFFFF"/>
      <w:spacing w:after="240"/>
    </w:pPr>
    <w:rPr>
      <w:rFonts w:ascii="Calibri" w:eastAsia="Calibri" w:hAnsi="Calibri" w:cs="Calibri"/>
      <w:b w:val="0"/>
      <w:bCs w:val="0"/>
      <w:i w:val="0"/>
      <w:iCs w:val="0"/>
      <w:smallCaps w:val="0"/>
      <w:strike w:val="0"/>
      <w:color w:val="313031"/>
      <w:sz w:val="22"/>
      <w:szCs w:val="22"/>
      <w:u w:val="none"/>
    </w:rPr>
  </w:style>
  <w:style w:type="paragraph" w:customStyle="1" w:styleId="Style4">
    <w:name w:val="Título #1"/>
    <w:basedOn w:val="Normal"/>
    <w:link w:val="CharStyle5"/>
    <w:pPr>
      <w:widowControl w:val="0"/>
      <w:shd w:val="clear" w:color="auto" w:fill="FFFFFF"/>
      <w:spacing w:after="60"/>
      <w:outlineLvl w:val="0"/>
    </w:pPr>
    <w:rPr>
      <w:rFonts w:ascii="Arial" w:eastAsia="Arial" w:hAnsi="Arial" w:cs="Arial"/>
      <w:b w:val="0"/>
      <w:bCs w:val="0"/>
      <w:i w:val="0"/>
      <w:iCs w:val="0"/>
      <w:smallCaps w:val="0"/>
      <w:strike w:val="0"/>
      <w:color w:val="1C75BC"/>
      <w:sz w:val="52"/>
      <w:szCs w:val="52"/>
      <w:u w:val="none"/>
      <w:lang w:val="en-US" w:eastAsia="en-US" w:bidi="en-US"/>
    </w:rPr>
  </w:style>
  <w:style w:type="paragraph" w:customStyle="1" w:styleId="Style11">
    <w:name w:val="Legenda da figura"/>
    <w:basedOn w:val="Normal"/>
    <w:link w:val="CharStyle12"/>
    <w:pPr>
      <w:widowControl w:val="0"/>
      <w:shd w:val="clear" w:color="auto" w:fill="FFFFFF"/>
    </w:pPr>
    <w:rPr>
      <w:rFonts w:ascii="Arial" w:eastAsia="Arial" w:hAnsi="Arial" w:cs="Arial"/>
      <w:b w:val="0"/>
      <w:bCs w:val="0"/>
      <w:i w:val="0"/>
      <w:iCs w:val="0"/>
      <w:smallCaps w:val="0"/>
      <w:strike w:val="0"/>
      <w:color w:val="808285"/>
      <w:sz w:val="13"/>
      <w:szCs w:val="13"/>
      <w:u w:val="none"/>
    </w:rPr>
  </w:style>
  <w:style w:type="paragraph" w:customStyle="1" w:styleId="Style15">
    <w:name w:val="Texto do corpo (3)"/>
    <w:basedOn w:val="Normal"/>
    <w:link w:val="CharStyle16"/>
    <w:pPr>
      <w:widowControl w:val="0"/>
      <w:shd w:val="clear" w:color="auto" w:fill="FFFFFF"/>
      <w:spacing w:line="233" w:lineRule="auto"/>
    </w:pPr>
    <w:rPr>
      <w:rFonts w:ascii="Calibri" w:eastAsia="Calibri" w:hAnsi="Calibri" w:cs="Calibri"/>
      <w:b w:val="0"/>
      <w:bCs w:val="0"/>
      <w:i w:val="0"/>
      <w:iCs w:val="0"/>
      <w:smallCaps w:val="0"/>
      <w:strike w:val="0"/>
      <w:color w:val="231F20"/>
      <w:sz w:val="16"/>
      <w:szCs w:val="16"/>
      <w:u w:val="none"/>
    </w:rPr>
  </w:style>
  <w:style w:type="paragraph" w:customStyle="1" w:styleId="Style18">
    <w:name w:val="Título #2"/>
    <w:basedOn w:val="Normal"/>
    <w:link w:val="CharStyle19"/>
    <w:pPr>
      <w:widowControl w:val="0"/>
      <w:shd w:val="clear" w:color="auto" w:fill="FFFFFF"/>
      <w:spacing w:after="80"/>
      <w:jc w:val="center"/>
      <w:outlineLvl w:val="1"/>
    </w:pPr>
    <w:rPr>
      <w:rFonts w:ascii="Arial" w:eastAsia="Arial" w:hAnsi="Arial" w:cs="Arial"/>
      <w:b w:val="0"/>
      <w:bCs w:val="0"/>
      <w:i w:val="0"/>
      <w:iCs w:val="0"/>
      <w:smallCaps w:val="0"/>
      <w:strike w:val="0"/>
      <w:color w:val="1C75BC"/>
      <w:sz w:val="44"/>
      <w:szCs w:val="44"/>
      <w:u w:val="none"/>
      <w:lang w:val="fr-FR" w:eastAsia="fr-FR" w:bidi="fr-FR"/>
    </w:rPr>
  </w:style>
  <w:style w:type="paragraph" w:customStyle="1" w:styleId="Style24">
    <w:name w:val="Título #4"/>
    <w:basedOn w:val="Normal"/>
    <w:link w:val="CharStyle25"/>
    <w:pPr>
      <w:widowControl w:val="0"/>
      <w:shd w:val="clear" w:color="auto" w:fill="FFFFFF"/>
      <w:spacing w:after="520"/>
      <w:jc w:val="center"/>
      <w:outlineLvl w:val="3"/>
    </w:pPr>
    <w:rPr>
      <w:rFonts w:ascii="Century Gothic" w:eastAsia="Century Gothic" w:hAnsi="Century Gothic" w:cs="Century Gothic"/>
      <w:b/>
      <w:bCs/>
      <w:i/>
      <w:iCs/>
      <w:smallCaps w:val="0"/>
      <w:strike w:val="0"/>
      <w:color w:val="1C75BC"/>
      <w:sz w:val="26"/>
      <w:szCs w:val="26"/>
      <w:u w:val="none"/>
    </w:rPr>
  </w:style>
  <w:style w:type="paragraph" w:customStyle="1" w:styleId="Style26">
    <w:name w:val="Cabeçalho ou rodapé (2)"/>
    <w:basedOn w:val="Normal"/>
    <w:link w:val="CharStyle2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Texto do corpo"/>
    <w:basedOn w:val="Normal"/>
    <w:link w:val="CharStyle30"/>
    <w:pPr>
      <w:widowControl w:val="0"/>
      <w:shd w:val="clear" w:color="auto" w:fill="FFFFFF"/>
      <w:spacing w:after="240"/>
    </w:pPr>
    <w:rPr>
      <w:rFonts w:ascii="Calibri" w:eastAsia="Calibri" w:hAnsi="Calibri" w:cs="Calibri"/>
      <w:b w:val="0"/>
      <w:bCs w:val="0"/>
      <w:i w:val="0"/>
      <w:iCs w:val="0"/>
      <w:smallCaps w:val="0"/>
      <w:strike w:val="0"/>
      <w:color w:val="313031"/>
      <w:sz w:val="22"/>
      <w:szCs w:val="22"/>
      <w:u w:val="none"/>
    </w:rPr>
  </w:style>
  <w:style w:type="paragraph" w:customStyle="1" w:styleId="Style41">
    <w:name w:val="Texto do corpo (2)"/>
    <w:basedOn w:val="Normal"/>
    <w:link w:val="CharStyle42"/>
    <w:pPr>
      <w:widowControl w:val="0"/>
      <w:shd w:val="clear" w:color="auto" w:fill="FFFFFF"/>
      <w:spacing w:after="200" w:line="233" w:lineRule="auto"/>
      <w:ind w:left="380"/>
    </w:pPr>
    <w:rPr>
      <w:rFonts w:ascii="Calibri" w:eastAsia="Calibri" w:hAnsi="Calibri" w:cs="Calibri"/>
      <w:b w:val="0"/>
      <w:bCs w:val="0"/>
      <w:i w:val="0"/>
      <w:iCs w:val="0"/>
      <w:smallCaps w:val="0"/>
      <w:strike w:val="0"/>
      <w:color w:val="EBEBEB"/>
      <w:sz w:val="18"/>
      <w:szCs w:val="18"/>
      <w:u w:val="none"/>
    </w:rPr>
  </w:style>
  <w:style w:type="paragraph" w:customStyle="1" w:styleId="Style49">
    <w:name w:val="Texto do corpo (4)"/>
    <w:basedOn w:val="Normal"/>
    <w:link w:val="CharStyle50"/>
    <w:pPr>
      <w:widowControl w:val="0"/>
      <w:shd w:val="clear" w:color="auto" w:fill="FFFFFF"/>
      <w:spacing w:after="460" w:line="290" w:lineRule="auto"/>
      <w:jc w:val="center"/>
    </w:pPr>
    <w:rPr>
      <w:rFonts w:ascii="Arial" w:eastAsia="Arial" w:hAnsi="Arial" w:cs="Arial"/>
      <w:b w:val="0"/>
      <w:bCs w:val="0"/>
      <w:i w:val="0"/>
      <w:iCs w:val="0"/>
      <w:smallCaps w:val="0"/>
      <w:strike w:val="0"/>
      <w:color w:val="231F20"/>
      <w:sz w:val="19"/>
      <w:szCs w:val="19"/>
      <w:u w:val="none"/>
    </w:rPr>
  </w:style>
  <w:style w:type="paragraph" w:customStyle="1" w:styleId="Style63">
    <w:name w:val="Texto do corpo (7)"/>
    <w:basedOn w:val="Normal"/>
    <w:link w:val="CharStyle64"/>
    <w:pPr>
      <w:widowControl w:val="0"/>
      <w:shd w:val="clear" w:color="auto" w:fill="FFFFFF"/>
      <w:spacing w:before="280"/>
      <w:jc w:val="center"/>
    </w:pPr>
    <w:rPr>
      <w:rFonts w:ascii="Century Gothic" w:eastAsia="Century Gothic" w:hAnsi="Century Gothic" w:cs="Century Gothic"/>
      <w:b/>
      <w:bCs/>
      <w:i/>
      <w:iCs/>
      <w:smallCaps w:val="0"/>
      <w:strike w:val="0"/>
      <w:color w:val="EBEBEB"/>
      <w:sz w:val="26"/>
      <w:szCs w:val="26"/>
      <w:u w:val="none"/>
    </w:rPr>
  </w:style>
  <w:style w:type="paragraph" w:customStyle="1" w:styleId="Style65">
    <w:name w:val="Cabeçalho ou rodapé"/>
    <w:basedOn w:val="Normal"/>
    <w:link w:val="CharStyle66"/>
    <w:pPr>
      <w:widowControl w:val="0"/>
      <w:shd w:val="clear" w:color="auto" w:fill="FFFFFF"/>
    </w:pPr>
    <w:rPr>
      <w:rFonts w:ascii="Century Gothic" w:eastAsia="Century Gothic" w:hAnsi="Century Gothic" w:cs="Century Gothic"/>
      <w:b/>
      <w:bCs/>
      <w:i w:val="0"/>
      <w:iCs w:val="0"/>
      <w:smallCaps w:val="0"/>
      <w:strike w:val="0"/>
      <w:color w:val="FEBF30"/>
      <w:sz w:val="26"/>
      <w:szCs w:val="26"/>
      <w:u w:val="none"/>
      <w:lang w:val="en-US" w:eastAsia="en-US" w:bidi="en-US"/>
    </w:rPr>
  </w:style>
  <w:style w:type="paragraph" w:customStyle="1" w:styleId="Style71">
    <w:name w:val="Título #3"/>
    <w:basedOn w:val="Normal"/>
    <w:link w:val="CharStyle72"/>
    <w:pPr>
      <w:widowControl w:val="0"/>
      <w:shd w:val="clear" w:color="auto" w:fill="FFFFFF"/>
      <w:spacing w:after="1100"/>
      <w:outlineLvl w:val="2"/>
    </w:pPr>
    <w:rPr>
      <w:rFonts w:ascii="Arial" w:eastAsia="Arial" w:hAnsi="Arial" w:cs="Arial"/>
      <w:b/>
      <w:bCs/>
      <w:i w:val="0"/>
      <w:iCs w:val="0"/>
      <w:smallCaps w:val="0"/>
      <w:strike w:val="0"/>
      <w:color w:val="1C75BC"/>
      <w:sz w:val="34"/>
      <w:szCs w:val="34"/>
      <w:u w:val="none"/>
    </w:rPr>
  </w:style>
  <w:style w:type="paragraph" w:customStyle="1" w:styleId="Style73">
    <w:name w:val="Texto do corpo (8)"/>
    <w:basedOn w:val="Normal"/>
    <w:link w:val="CharStyle74"/>
    <w:pPr>
      <w:widowControl w:val="0"/>
      <w:shd w:val="clear" w:color="auto" w:fill="FFFFFF"/>
    </w:pPr>
    <w:rPr>
      <w:rFonts w:ascii="Arial" w:eastAsia="Arial" w:hAnsi="Arial" w:cs="Arial"/>
      <w:b/>
      <w:bCs/>
      <w:i w:val="0"/>
      <w:iCs w:val="0"/>
      <w:smallCaps w:val="0"/>
      <w:strike w:val="0"/>
      <w:color w:val="E3076F"/>
      <w:sz w:val="8"/>
      <w:szCs w:val="8"/>
      <w:u w:val="none"/>
    </w:rPr>
  </w:style>
  <w:style w:type="paragraph" w:customStyle="1" w:styleId="Style76">
    <w:name w:val="Legenda da tabela"/>
    <w:basedOn w:val="Normal"/>
    <w:link w:val="CharStyle77"/>
    <w:pPr>
      <w:widowControl w:val="0"/>
      <w:shd w:val="clear" w:color="auto" w:fill="FFFFFF"/>
      <w:spacing w:line="230" w:lineRule="auto"/>
      <w:jc w:val="right"/>
    </w:pPr>
    <w:rPr>
      <w:rFonts w:ascii="Calibri" w:eastAsia="Calibri" w:hAnsi="Calibri" w:cs="Calibri"/>
      <w:b/>
      <w:bCs/>
      <w:i w:val="0"/>
      <w:iCs w:val="0"/>
      <w:smallCaps w:val="0"/>
      <w:strike w:val="0"/>
      <w:color w:val="1C75BC"/>
      <w:sz w:val="22"/>
      <w:szCs w:val="22"/>
      <w:u w:val="none"/>
    </w:rPr>
  </w:style>
  <w:style w:type="paragraph" w:customStyle="1" w:styleId="Style79">
    <w:name w:val="Texto do corpo (9)"/>
    <w:basedOn w:val="Normal"/>
    <w:link w:val="CharStyle80"/>
    <w:pPr>
      <w:widowControl w:val="0"/>
      <w:shd w:val="clear" w:color="auto" w:fill="FFFFFF"/>
    </w:pPr>
    <w:rPr>
      <w:rFonts w:ascii="Arial" w:eastAsia="Arial" w:hAnsi="Arial" w:cs="Arial"/>
      <w:b/>
      <w:bCs/>
      <w:i w:val="0"/>
      <w:iCs w:val="0"/>
      <w:smallCaps w:val="0"/>
      <w:strike w:val="0"/>
      <w:color w:val="1C75BC"/>
      <w:sz w:val="38"/>
      <w:szCs w:val="38"/>
      <w:u w:val="none"/>
      <w:lang w:val="pt-BR" w:eastAsia="pt-BR" w:bidi="pt-B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image" Target="media/image8.png"/><Relationship Id="rId24" Type="http://schemas.openxmlformats.org/officeDocument/2006/relationships/image" Target="media/image8.pn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image" Target="media/image13.jpeg"/><Relationship Id="rId38" Type="http://schemas.openxmlformats.org/officeDocument/2006/relationships/image" Target="media/image13.jpeg" TargetMode="External"/><Relationship Id="rId39" Type="http://schemas.openxmlformats.org/officeDocument/2006/relationships/image" Target="media/image14.jpeg"/><Relationship Id="rId40" Type="http://schemas.openxmlformats.org/officeDocument/2006/relationships/image" Target="media/image14.jpeg" TargetMode="External"/><Relationship Id="rId41" Type="http://schemas.openxmlformats.org/officeDocument/2006/relationships/image" Target="media/image15.jpeg"/><Relationship Id="rId42" Type="http://schemas.openxmlformats.org/officeDocument/2006/relationships/image" Target="media/image15.jpeg" TargetMode="External"/><Relationship Id="rId43" Type="http://schemas.openxmlformats.org/officeDocument/2006/relationships/footer" Target="footer9.xml"/><Relationship Id="rId44" Type="http://schemas.openxmlformats.org/officeDocument/2006/relationships/footer" Target="footer10.xml"/><Relationship Id="rId45" Type="http://schemas.openxmlformats.org/officeDocument/2006/relationships/image" Target="media/image16.jpeg"/><Relationship Id="rId46" Type="http://schemas.openxmlformats.org/officeDocument/2006/relationships/image" Target="media/image16.jpeg" TargetMode="Externa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footer" Target="footer13.xml"/><Relationship Id="rId50" Type="http://schemas.openxmlformats.org/officeDocument/2006/relationships/footer" Target="footer14.xml"/><Relationship Id="rId51" Type="http://schemas.openxmlformats.org/officeDocument/2006/relationships/footer" Target="footer15.xm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footer" Target="footer22.xml"/><Relationship Id="rId59" Type="http://schemas.openxmlformats.org/officeDocument/2006/relationships/footer" Target="footer23.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footer" Target="footer28.xml"/><Relationship Id="rId65" Type="http://schemas.openxmlformats.org/officeDocument/2006/relationships/footer" Target="footer29.xml"/><Relationship Id="rId66" Type="http://schemas.openxmlformats.org/officeDocument/2006/relationships/footer" Target="footer30.xml"/><Relationship Id="rId67" Type="http://schemas.openxmlformats.org/officeDocument/2006/relationships/footer" Target="footer31.xml"/><Relationship Id="rId68" Type="http://schemas.openxmlformats.org/officeDocument/2006/relationships/image" Target="media/image17.jpeg"/><Relationship Id="rId69" Type="http://schemas.openxmlformats.org/officeDocument/2006/relationships/image" Target="media/image17.jpeg" TargetMode="External"/><Relationship Id="rId70" Type="http://schemas.openxmlformats.org/officeDocument/2006/relationships/footer" Target="footer32.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image" Target="media/image18.jpeg"/><Relationship Id="rId75" Type="http://schemas.openxmlformats.org/officeDocument/2006/relationships/image" Target="media/image18.jpeg" TargetMode="External"/><Relationship Id="rId76" Type="http://schemas.openxmlformats.org/officeDocument/2006/relationships/image" Target="media/image19.jpeg"/><Relationship Id="rId77" Type="http://schemas.openxmlformats.org/officeDocument/2006/relationships/image" Target="media/image19.jpeg" TargetMode="External"/><Relationship Id="rId78" Type="http://schemas.openxmlformats.org/officeDocument/2006/relationships/header" Target="header1.xml"/><Relationship Id="rId79" Type="http://schemas.openxmlformats.org/officeDocument/2006/relationships/footer" Target="footer36.xml"/><Relationship Id="rId80" Type="http://schemas.openxmlformats.org/officeDocument/2006/relationships/header" Target="header2.xml"/><Relationship Id="rId81" Type="http://schemas.openxmlformats.org/officeDocument/2006/relationships/footer" Target="footer37.xml"/><Relationship Id="rId82" Type="http://schemas.openxmlformats.org/officeDocument/2006/relationships/header" Target="header3.xml"/><Relationship Id="rId83" Type="http://schemas.openxmlformats.org/officeDocument/2006/relationships/footer" Target="footer38.xml"/><Relationship Id="rId84" Type="http://schemas.openxmlformats.org/officeDocument/2006/relationships/header" Target="header4.xml"/><Relationship Id="rId85" Type="http://schemas.openxmlformats.org/officeDocument/2006/relationships/footer" Target="footer39.xml"/><Relationship Id="rId86" Type="http://schemas.openxmlformats.org/officeDocument/2006/relationships/header" Target="header5.xml"/><Relationship Id="rId87" Type="http://schemas.openxmlformats.org/officeDocument/2006/relationships/footer" Target="footer40.xml"/><Relationship Id="rId88" Type="http://schemas.openxmlformats.org/officeDocument/2006/relationships/header" Target="header6.xml"/><Relationship Id="rId89" Type="http://schemas.openxmlformats.org/officeDocument/2006/relationships/footer" Target="footer41.xml"/><Relationship Id="rId90" Type="http://schemas.openxmlformats.org/officeDocument/2006/relationships/header" Target="header7.xml"/><Relationship Id="rId91" Type="http://schemas.openxmlformats.org/officeDocument/2006/relationships/footer" Target="footer42.xml"/><Relationship Id="rId92" Type="http://schemas.openxmlformats.org/officeDocument/2006/relationships/header" Target="header8.xml"/><Relationship Id="rId93" Type="http://schemas.openxmlformats.org/officeDocument/2006/relationships/footer" Target="footer43.xml"/><Relationship Id="rId94" Type="http://schemas.openxmlformats.org/officeDocument/2006/relationships/header" Target="header9.xml"/><Relationship Id="rId95" Type="http://schemas.openxmlformats.org/officeDocument/2006/relationships/footer" Target="footer44.xml"/><Relationship Id="rId96" Type="http://schemas.openxmlformats.org/officeDocument/2006/relationships/header" Target="header10.xml"/><Relationship Id="rId97" Type="http://schemas.openxmlformats.org/officeDocument/2006/relationships/footer" Target="footer45.xml"/><Relationship Id="rId98" Type="http://schemas.openxmlformats.org/officeDocument/2006/relationships/header" Target="header11.xml"/><Relationship Id="rId99" Type="http://schemas.openxmlformats.org/officeDocument/2006/relationships/footer" Target="footer46.xml"/><Relationship Id="rId100" Type="http://schemas.openxmlformats.org/officeDocument/2006/relationships/header" Target="header12.xml"/><Relationship Id="rId101" Type="http://schemas.openxmlformats.org/officeDocument/2006/relationships/footer" Target="footer47.xml"/><Relationship Id="rId102" Type="http://schemas.openxmlformats.org/officeDocument/2006/relationships/image" Target="media/image20.jpeg"/><Relationship Id="rId103" Type="http://schemas.openxmlformats.org/officeDocument/2006/relationships/image" Target="media/image20.jpeg" TargetMode="External"/><Relationship Id="rId104" Type="http://schemas.openxmlformats.org/officeDocument/2006/relationships/image" Target="media/image21.jpeg"/><Relationship Id="rId105" Type="http://schemas.openxmlformats.org/officeDocument/2006/relationships/image" Target="media/image21.jpeg" TargetMode="External"/><Relationship Id="rId106" Type="http://schemas.openxmlformats.org/officeDocument/2006/relationships/image" Target="media/image22.jpeg"/><Relationship Id="rId107" Type="http://schemas.openxmlformats.org/officeDocument/2006/relationships/image" Target="media/image22.jpeg" TargetMode="External"/><Relationship Id="rId108" Type="http://schemas.openxmlformats.org/officeDocument/2006/relationships/header" Target="header13.xml"/><Relationship Id="rId109" Type="http://schemas.openxmlformats.org/officeDocument/2006/relationships/footer" Target="footer48.xml"/><Relationship Id="rId110" Type="http://schemas.openxmlformats.org/officeDocument/2006/relationships/header" Target="header14.xml"/><Relationship Id="rId111" Type="http://schemas.openxmlformats.org/officeDocument/2006/relationships/footer" Target="footer49.xml"/></Relationships>
</file>