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8381" w:h="9480" w:wrap="notBeside" w:vAnchor="text" w:hAnchor="text" w:x="-784" w:y="1"/>
        <w:widowControl w:val="0"/>
        <w:rPr>
          <w:sz w:val="2"/>
          <w:szCs w:val="2"/>
        </w:rPr>
      </w:pPr>
      <w:r>
        <w:drawing>
          <wp:inline>
            <wp:extent cx="5321935" cy="60229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21935" cy="6022975"/>
                    </a:xfrm>
                    <a:prstGeom prst="rect"/>
                  </pic:spPr>
                </pic:pic>
              </a:graphicData>
            </a:graphic>
          </wp:inline>
        </w:drawing>
      </w:r>
    </w:p>
    <w:p>
      <w:pPr>
        <w:widowControl w:val="0"/>
        <w:spacing w:line="1" w:lineRule="exact"/>
      </w:pPr>
      <w:r>
        <mc:AlternateContent>
          <mc:Choice Requires="wps">
            <w:drawing>
              <wp:anchor distT="0" distB="0" distL="0" distR="4555490" simplePos="0" relativeHeight="125829378" behindDoc="0" locked="0" layoutInCell="1" allowOverlap="1">
                <wp:simplePos x="0" y="0"/>
                <wp:positionH relativeFrom="column">
                  <wp:posOffset>4259580</wp:posOffset>
                </wp:positionH>
                <wp:positionV relativeFrom="paragraph">
                  <wp:posOffset>539750</wp:posOffset>
                </wp:positionV>
                <wp:extent cx="267970" cy="243840"/>
                <wp:wrapTopAndBottom/>
                <wp:docPr id="2" name="Shape 2"/>
                <a:graphic xmlns:a="http://schemas.openxmlformats.org/drawingml/2006/main">
                  <a:graphicData uri="http://schemas.microsoft.com/office/word/2010/wordprocessingShape">
                    <wps:wsp>
                      <wps:cNvSpPr txBox="1"/>
                      <wps:spPr>
                        <a:xfrm>
                          <a:ext cx="267970" cy="2438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shd w:val="clear" w:color="auto" w:fill="auto"/>
                                <w:lang w:val="fr-FR" w:eastAsia="fr-FR" w:bidi="fr-FR"/>
                              </w:rPr>
                              <w:t>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5.39999999999998pt;margin-top:42.5pt;width:21.100000000000001pt;height:19.199999999999999pt;z-index:-125829375;mso-wrap-distance-left:0;mso-wrap-distance-right:358.69999999999999pt"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shd w:val="clear" w:color="auto" w:fill="auto"/>
                          <w:lang w:val="fr-FR" w:eastAsia="fr-FR" w:bidi="fr-FR"/>
                        </w:rPr>
                        <w:t>ES</w:t>
                      </w:r>
                    </w:p>
                  </w:txbxContent>
                </v:textbox>
                <w10:wrap type="topAndBottom"/>
              </v:shape>
            </w:pict>
          </mc:Fallback>
        </mc:AlternateContent>
      </w:r>
      <w:r>
        <mc:AlternateContent>
          <mc:Choice Requires="wps">
            <w:drawing>
              <wp:anchor distT="0" distB="0" distL="0" distR="510540" simplePos="0" relativeHeight="125829380" behindDoc="0" locked="0" layoutInCell="1" allowOverlap="1">
                <wp:simplePos x="0" y="0"/>
                <wp:positionH relativeFrom="column">
                  <wp:posOffset>-166370</wp:posOffset>
                </wp:positionH>
                <wp:positionV relativeFrom="paragraph">
                  <wp:posOffset>2194560</wp:posOffset>
                </wp:positionV>
                <wp:extent cx="4312920" cy="2237105"/>
                <wp:wrapTopAndBottom/>
                <wp:docPr id="4" name="Shape 4"/>
                <a:graphic xmlns:a="http://schemas.openxmlformats.org/drawingml/2006/main">
                  <a:graphicData uri="http://schemas.microsoft.com/office/word/2010/wordprocessingShape">
                    <wps:wsp>
                      <wps:cNvSpPr txBox="1"/>
                      <wps:spPr>
                        <a:xfrm>
                          <a:ext cx="4312920" cy="2237105"/>
                        </a:xfrm>
                        <a:prstGeom prst="rect"/>
                        <a:noFill/>
                      </wps:spPr>
                      <wps:txbx>
                        <w:txbxContent>
                          <w:p>
                            <w:pPr>
                              <w:pStyle w:val="Style4"/>
                              <w:keepNext w:val="0"/>
                              <w:keepLines w:val="0"/>
                              <w:widowControl w:val="0"/>
                              <w:shd w:val="clear" w:color="auto" w:fill="auto"/>
                              <w:bidi w:val="0"/>
                              <w:spacing w:before="0" w:after="0" w:line="288" w:lineRule="auto"/>
                              <w:ind w:left="0" w:right="0" w:firstLine="280"/>
                              <w:jc w:val="left"/>
                              <w:rPr>
                                <w:sz w:val="52"/>
                                <w:szCs w:val="52"/>
                              </w:rPr>
                            </w:pPr>
                            <w:r>
                              <w:rPr>
                                <w:i/>
                                <w:iCs/>
                                <w:spacing w:val="0"/>
                                <w:w w:val="100"/>
                                <w:position w:val="0"/>
                                <w:sz w:val="52"/>
                                <w:szCs w:val="52"/>
                                <w:shd w:val="clear" w:color="auto" w:fill="auto"/>
                                <w:lang w:val="es-ES" w:eastAsia="es-ES" w:bidi="es-ES"/>
                              </w:rPr>
                              <w:t>“He pedido asilo en la Unión Europea - ¿qué país seencargará de | tramit</w:t>
                            </w:r>
                          </w:p>
                          <w:p>
                            <w:pPr>
                              <w:pStyle w:val="Style4"/>
                              <w:keepNext w:val="0"/>
                              <w:keepLines w:val="0"/>
                              <w:widowControl w:val="0"/>
                              <w:shd w:val="clear" w:color="auto" w:fill="auto"/>
                              <w:bidi w:val="0"/>
                              <w:spacing w:before="0" w:after="0" w:line="240" w:lineRule="auto"/>
                              <w:ind w:left="1120" w:right="0" w:firstLine="0"/>
                              <w:jc w:val="left"/>
                              <w:rPr>
                                <w:sz w:val="20"/>
                                <w:szCs w:val="20"/>
                              </w:rPr>
                            </w:pPr>
                            <w:r>
                              <w:rPr>
                                <w:b w:val="0"/>
                                <w:bCs w:val="0"/>
                                <w:spacing w:val="0"/>
                                <w:w w:val="100"/>
                                <w:position w:val="0"/>
                                <w:sz w:val="20"/>
                                <w:szCs w:val="20"/>
                                <w:shd w:val="clear" w:color="auto" w:fill="auto"/>
                                <w:lang w:val="es-ES" w:eastAsia="es-ES" w:bidi="es-ES"/>
                              </w:rPr>
                              <w:t xml:space="preserve">I </w:t>
                            </w:r>
                            <w:r>
                              <w:rPr>
                                <w:b w:val="0"/>
                                <w:bCs w:val="0"/>
                                <w:color w:val="5E1A24"/>
                                <w:spacing w:val="0"/>
                                <w:w w:val="100"/>
                                <w:position w:val="0"/>
                                <w:sz w:val="20"/>
                                <w:szCs w:val="20"/>
                                <w:shd w:val="clear" w:color="auto" w:fill="auto"/>
                                <w:lang w:val="es-ES" w:eastAsia="es-ES" w:bidi="es-ES"/>
                              </w:rPr>
                              <w:t>4 /</w:t>
                            </w:r>
                          </w:p>
                        </w:txbxContent>
                      </wps:txbx>
                      <wps:bodyPr lIns="0" tIns="0" rIns="0" bIns="0">
                        <a:noAutoFit/>
                      </wps:bodyPr>
                    </wps:wsp>
                  </a:graphicData>
                </a:graphic>
              </wp:anchor>
            </w:drawing>
          </mc:Choice>
          <mc:Fallback>
            <w:pict>
              <v:shape id="_x0000_s1030" type="#_x0000_t202" style="position:absolute;margin-left:-13.1pt;margin-top:172.80000000000001pt;width:339.60000000000002pt;height:176.15000000000001pt;z-index:-125829373;mso-wrap-distance-left:0;mso-wrap-distance-right:40.200000000000003pt" filled="f" stroked="f">
                <v:textbox inset="0,0,0,0">
                  <w:txbxContent>
                    <w:p>
                      <w:pPr>
                        <w:pStyle w:val="Style4"/>
                        <w:keepNext w:val="0"/>
                        <w:keepLines w:val="0"/>
                        <w:widowControl w:val="0"/>
                        <w:shd w:val="clear" w:color="auto" w:fill="auto"/>
                        <w:bidi w:val="0"/>
                        <w:spacing w:before="0" w:after="0" w:line="288" w:lineRule="auto"/>
                        <w:ind w:left="0" w:right="0" w:firstLine="280"/>
                        <w:jc w:val="left"/>
                        <w:rPr>
                          <w:sz w:val="52"/>
                          <w:szCs w:val="52"/>
                        </w:rPr>
                      </w:pPr>
                      <w:r>
                        <w:rPr>
                          <w:i/>
                          <w:iCs/>
                          <w:spacing w:val="0"/>
                          <w:w w:val="100"/>
                          <w:position w:val="0"/>
                          <w:sz w:val="52"/>
                          <w:szCs w:val="52"/>
                          <w:shd w:val="clear" w:color="auto" w:fill="auto"/>
                          <w:lang w:val="es-ES" w:eastAsia="es-ES" w:bidi="es-ES"/>
                        </w:rPr>
                        <w:t>“He pedido asilo en la Unión Europea - ¿qué país seencargará de | tramit</w:t>
                      </w:r>
                    </w:p>
                    <w:p>
                      <w:pPr>
                        <w:pStyle w:val="Style4"/>
                        <w:keepNext w:val="0"/>
                        <w:keepLines w:val="0"/>
                        <w:widowControl w:val="0"/>
                        <w:shd w:val="clear" w:color="auto" w:fill="auto"/>
                        <w:bidi w:val="0"/>
                        <w:spacing w:before="0" w:after="0" w:line="240" w:lineRule="auto"/>
                        <w:ind w:left="1120" w:right="0" w:firstLine="0"/>
                        <w:jc w:val="left"/>
                        <w:rPr>
                          <w:sz w:val="20"/>
                          <w:szCs w:val="20"/>
                        </w:rPr>
                      </w:pPr>
                      <w:r>
                        <w:rPr>
                          <w:b w:val="0"/>
                          <w:bCs w:val="0"/>
                          <w:spacing w:val="0"/>
                          <w:w w:val="100"/>
                          <w:position w:val="0"/>
                          <w:sz w:val="20"/>
                          <w:szCs w:val="20"/>
                          <w:shd w:val="clear" w:color="auto" w:fill="auto"/>
                          <w:lang w:val="es-ES" w:eastAsia="es-ES" w:bidi="es-ES"/>
                        </w:rPr>
                        <w:t xml:space="preserve">I </w:t>
                      </w:r>
                      <w:r>
                        <w:rPr>
                          <w:b w:val="0"/>
                          <w:bCs w:val="0"/>
                          <w:color w:val="5E1A24"/>
                          <w:spacing w:val="0"/>
                          <w:w w:val="100"/>
                          <w:position w:val="0"/>
                          <w:sz w:val="20"/>
                          <w:szCs w:val="20"/>
                          <w:shd w:val="clear" w:color="auto" w:fill="auto"/>
                          <w:lang w:val="es-ES" w:eastAsia="es-ES" w:bidi="es-ES"/>
                        </w:rPr>
                        <w:t>4 /</w:t>
                      </w:r>
                    </w:p>
                  </w:txbxContent>
                </v:textbox>
                <w10:wrap type="topAndBottom"/>
              </v:shape>
            </w:pict>
          </mc:Fallback>
        </mc:AlternateContent>
      </w:r>
      <w:r>
        <mc:AlternateContent>
          <mc:Choice Requires="wps">
            <w:drawing>
              <wp:anchor distT="0" distB="0" distL="0" distR="3957955" simplePos="0" relativeHeight="125829382" behindDoc="0" locked="0" layoutInCell="1" allowOverlap="1">
                <wp:simplePos x="0" y="0"/>
                <wp:positionH relativeFrom="column">
                  <wp:posOffset>1891030</wp:posOffset>
                </wp:positionH>
                <wp:positionV relativeFrom="paragraph">
                  <wp:posOffset>3639185</wp:posOffset>
                </wp:positionV>
                <wp:extent cx="865505" cy="405130"/>
                <wp:wrapTopAndBottom/>
                <wp:docPr id="6" name="Shape 6"/>
                <a:graphic xmlns:a="http://schemas.openxmlformats.org/drawingml/2006/main">
                  <a:graphicData uri="http://schemas.microsoft.com/office/word/2010/wordprocessingShape">
                    <wps:wsp>
                      <wps:cNvSpPr txBox="1"/>
                      <wps:spPr>
                        <a:xfrm>
                          <a:ext cx="865505" cy="4051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52"/>
                                <w:szCs w:val="52"/>
                              </w:rPr>
                            </w:pPr>
                            <w:r>
                              <w:rPr>
                                <w:i/>
                                <w:iCs/>
                                <w:spacing w:val="0"/>
                                <w:w w:val="100"/>
                                <w:position w:val="0"/>
                                <w:sz w:val="52"/>
                                <w:szCs w:val="52"/>
                                <w:shd w:val="clear" w:color="auto" w:fill="auto"/>
                                <w:lang w:val="es-ES" w:eastAsia="es-ES" w:bidi="es-ES"/>
                              </w:rPr>
                              <w:t>SOliCi</w:t>
                            </w:r>
                          </w:p>
                        </w:txbxContent>
                      </wps:txbx>
                      <wps:bodyPr lIns="0" tIns="0" rIns="0" bIns="0">
                        <a:noAutoFit/>
                      </wps:bodyPr>
                    </wps:wsp>
                  </a:graphicData>
                </a:graphic>
              </wp:anchor>
            </w:drawing>
          </mc:Choice>
          <mc:Fallback>
            <w:pict>
              <v:shape id="_x0000_s1032" type="#_x0000_t202" style="position:absolute;margin-left:148.90000000000001pt;margin-top:286.55000000000001pt;width:68.150000000000006pt;height:31.899999999999999pt;z-index:-125829371;mso-wrap-distance-left:0;mso-wrap-distance-right:311.64999999999998pt"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52"/>
                          <w:szCs w:val="52"/>
                        </w:rPr>
                      </w:pPr>
                      <w:r>
                        <w:rPr>
                          <w:i/>
                          <w:iCs/>
                          <w:spacing w:val="0"/>
                          <w:w w:val="100"/>
                          <w:position w:val="0"/>
                          <w:sz w:val="52"/>
                          <w:szCs w:val="52"/>
                          <w:shd w:val="clear" w:color="auto" w:fill="auto"/>
                          <w:lang w:val="es-ES" w:eastAsia="es-ES" w:bidi="es-ES"/>
                        </w:rPr>
                        <w:t>SOliCi</w:t>
                      </w:r>
                    </w:p>
                  </w:txbxContent>
                </v:textbox>
                <w10:wrap type="topAndBottom"/>
              </v:shape>
            </w:pict>
          </mc:Fallback>
        </mc:AlternateContent>
      </w:r>
    </w:p>
    <w:p>
      <w:pPr>
        <w:pStyle w:val="Style10"/>
        <w:keepNext w:val="0"/>
        <w:keepLines w:val="0"/>
        <w:widowControl w:val="0"/>
        <w:shd w:val="clear" w:color="auto" w:fill="auto"/>
        <w:bidi w:val="0"/>
        <w:spacing w:before="0" w:after="0"/>
        <w:ind w:left="0" w:right="0" w:firstLine="0"/>
        <w:jc w:val="both"/>
      </w:pPr>
      <w:r>
        <mc:AlternateContent>
          <mc:Choice Requires="wps">
            <w:drawing>
              <wp:anchor distT="0" distB="0" distL="114300" distR="114300" simplePos="0" relativeHeight="125829384" behindDoc="0" locked="0" layoutInCell="1" allowOverlap="1">
                <wp:simplePos x="0" y="0"/>
                <wp:positionH relativeFrom="page">
                  <wp:posOffset>111760</wp:posOffset>
                </wp:positionH>
                <wp:positionV relativeFrom="margin">
                  <wp:posOffset>6906895</wp:posOffset>
                </wp:positionV>
                <wp:extent cx="143510" cy="536575"/>
                <wp:wrapSquare wrapText="bothSides"/>
                <wp:docPr id="8" name="Shape 8"/>
                <a:graphic xmlns:a="http://schemas.openxmlformats.org/drawingml/2006/main">
                  <a:graphicData uri="http://schemas.microsoft.com/office/word/2010/wordprocessingShape">
                    <wps:wsp>
                      <wps:cNvSpPr txBox="1"/>
                      <wps:spPr>
                        <a:xfrm>
                          <a:ext cx="143510" cy="536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ESPAÑOL</w:t>
                            </w:r>
                          </w:p>
                        </w:txbxContent>
                      </wps:txbx>
                      <wps:bodyPr upright="0" vert="vert270" lIns="0" tIns="0" rIns="0" bIns="0">
                        <a:noAutoFit/>
                      </wps:bodyPr>
                    </wps:wsp>
                  </a:graphicData>
                </a:graphic>
              </wp:anchor>
            </w:drawing>
          </mc:Choice>
          <mc:Fallback>
            <w:pict>
              <v:shape id="_x0000_s1034" type="#_x0000_t202" style="position:absolute;margin-left:8.8000000000000007pt;margin-top:543.85000000000002pt;width:11.300000000000001pt;height:42.25pt;z-index:-125829369;mso-wrap-distance-left:9.pt;mso-wrap-distance-right:9.pt;mso-position-horizontal-relative:page;mso-position-vertical-relative:margin"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ESPAÑOL</w:t>
                      </w:r>
                    </w:p>
                  </w:txbxContent>
                </v:textbox>
                <w10:wrap type="square" anchorx="page" anchory="margin"/>
              </v:shape>
            </w:pict>
          </mc:Fallback>
        </mc:AlternateContent>
      </w:r>
      <w:r>
        <w:rPr>
          <w:spacing w:val="0"/>
          <w:w w:val="100"/>
          <w:position w:val="0"/>
          <w:sz w:val="24"/>
          <w:szCs w:val="24"/>
          <w:shd w:val="clear" w:color="auto" w:fill="auto"/>
          <w:lang w:val="es-ES" w:eastAsia="es-ES" w:bidi="es-ES"/>
        </w:rPr>
        <w:t>Información sobre el reglamento de Dublín para los solicitantes de protección internacional de conformidad con el artículo 4 del Reglamento (UE)n° 604/2013</w:t>
      </w:r>
      <w:r>
        <w:br w:type="page"/>
      </w:r>
    </w:p>
    <w:p>
      <w:pPr>
        <w:pStyle w:val="Style12"/>
        <w:keepNext w:val="0"/>
        <w:keepLines w:val="0"/>
        <w:widowControl w:val="0"/>
        <w:shd w:val="clear" w:color="auto" w:fill="auto"/>
        <w:bidi w:val="0"/>
        <w:spacing w:before="0" w:after="220" w:line="310" w:lineRule="auto"/>
        <w:ind w:left="0" w:right="0" w:firstLine="0"/>
        <w:jc w:val="both"/>
      </w:pPr>
      <w:r>
        <w:rPr>
          <w:spacing w:val="0"/>
          <w:w w:val="100"/>
          <w:position w:val="0"/>
          <w:shd w:val="clear" w:color="auto" w:fill="auto"/>
          <w:lang w:val="fr-FR" w:eastAsia="fr-FR" w:bidi="fr-FR"/>
        </w:rPr>
        <w:t xml:space="preserve">Nos ha solicitado usted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porque considera que la </w:t>
      </w:r>
      <w:r>
        <w:rPr>
          <w:spacing w:val="0"/>
          <w:w w:val="100"/>
          <w:position w:val="0"/>
          <w:shd w:val="clear" w:color="auto" w:fill="auto"/>
          <w:lang w:val="es-ES" w:eastAsia="es-ES" w:bidi="es-ES"/>
        </w:rPr>
        <w:t xml:space="preserve">persecución, </w:t>
      </w:r>
      <w:r>
        <w:rPr>
          <w:spacing w:val="0"/>
          <w:w w:val="100"/>
          <w:position w:val="0"/>
          <w:shd w:val="clear" w:color="auto" w:fill="auto"/>
          <w:lang w:val="fr-FR" w:eastAsia="fr-FR" w:bidi="fr-FR"/>
        </w:rPr>
        <w:t xml:space="preserve">la guerra o el riesgo de sufrir </w:t>
      </w:r>
      <w:r>
        <w:rPr>
          <w:spacing w:val="0"/>
          <w:w w:val="100"/>
          <w:position w:val="0"/>
          <w:shd w:val="clear" w:color="auto" w:fill="auto"/>
          <w:lang w:val="es-ES" w:eastAsia="es-ES" w:bidi="es-ES"/>
        </w:rPr>
        <w:t xml:space="preserve">daños </w:t>
      </w:r>
      <w:r>
        <w:rPr>
          <w:spacing w:val="0"/>
          <w:w w:val="100"/>
          <w:position w:val="0"/>
          <w:shd w:val="clear" w:color="auto" w:fill="auto"/>
          <w:lang w:val="fr-FR" w:eastAsia="fr-FR" w:bidi="fr-FR"/>
        </w:rPr>
        <w:t xml:space="preserve">graves han hecho que tenga que abandonar su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legislación </w:t>
      </w:r>
      <w:r>
        <w:rPr>
          <w:spacing w:val="0"/>
          <w:w w:val="100"/>
          <w:position w:val="0"/>
          <w:shd w:val="clear" w:color="auto" w:fill="auto"/>
          <w:lang w:val="fr-FR" w:eastAsia="fr-FR" w:bidi="fr-FR"/>
        </w:rPr>
        <w:t xml:space="preserve">llama a esta </w:t>
      </w:r>
      <w:r>
        <w:rPr>
          <w:spacing w:val="0"/>
          <w:w w:val="100"/>
          <w:position w:val="0"/>
          <w:shd w:val="clear" w:color="auto" w:fill="auto"/>
          <w:lang w:val="es-ES" w:eastAsia="es-ES" w:bidi="es-ES"/>
        </w:rPr>
        <w:t xml:space="preserve">petición </w:t>
      </w:r>
      <w:r>
        <w:rPr>
          <w:spacing w:val="0"/>
          <w:w w:val="100"/>
          <w:position w:val="0"/>
          <w:shd w:val="clear" w:color="auto" w:fill="auto"/>
          <w:lang w:val="fr-FR" w:eastAsia="fr-FR" w:bidi="fr-FR"/>
        </w:rPr>
        <w:t xml:space="preserve">«solicitud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internacional» y a usted, «solicitante». Las personas que piden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suelen recibir el nombre de «solicitantes de asilo».</w:t>
      </w:r>
    </w:p>
    <w:p>
      <w:pPr>
        <w:pStyle w:val="Style17"/>
        <w:keepNext w:val="0"/>
        <w:keepLines w:val="0"/>
        <w:widowControl w:val="0"/>
        <w:shd w:val="clear" w:color="auto" w:fill="auto"/>
        <w:bidi w:val="0"/>
        <w:spacing w:before="0" w:after="260"/>
        <w:ind w:left="0" w:right="0" w:firstLine="0"/>
        <w:jc w:val="both"/>
      </w:pPr>
      <w:r>
        <w:rPr>
          <w:color w:val="56585D"/>
          <w:spacing w:val="0"/>
          <w:w w:val="100"/>
          <w:position w:val="0"/>
          <w:shd w:val="clear" w:color="auto" w:fill="auto"/>
          <w:lang w:val="fr-FR" w:eastAsia="fr-FR" w:bidi="fr-FR"/>
        </w:rPr>
        <w:t xml:space="preserve">El hecho de que usted haya solicitado asilo en este </w:t>
      </w:r>
      <w:r>
        <w:rPr>
          <w:color w:val="56585D"/>
          <w:spacing w:val="0"/>
          <w:w w:val="100"/>
          <w:position w:val="0"/>
          <w:shd w:val="clear" w:color="auto" w:fill="auto"/>
          <w:lang w:val="es-ES" w:eastAsia="es-ES" w:bidi="es-ES"/>
        </w:rPr>
        <w:t xml:space="preserve">país </w:t>
      </w:r>
      <w:r>
        <w:rPr>
          <w:color w:val="56585D"/>
          <w:spacing w:val="0"/>
          <w:w w:val="100"/>
          <w:position w:val="0"/>
          <w:shd w:val="clear" w:color="auto" w:fill="auto"/>
          <w:lang w:val="fr-FR" w:eastAsia="fr-FR" w:bidi="fr-FR"/>
        </w:rPr>
        <w:t xml:space="preserve">no garantiza que vayamos a examinar la solicitud </w:t>
      </w:r>
      <w:r>
        <w:rPr>
          <w:color w:val="56585D"/>
          <w:spacing w:val="0"/>
          <w:w w:val="100"/>
          <w:position w:val="0"/>
          <w:shd w:val="clear" w:color="auto" w:fill="auto"/>
          <w:lang w:val="es-ES" w:eastAsia="es-ES" w:bidi="es-ES"/>
        </w:rPr>
        <w:t xml:space="preserve">aquí. </w:t>
      </w:r>
      <w:r>
        <w:rPr>
          <w:color w:val="56585D"/>
          <w:spacing w:val="0"/>
          <w:w w:val="100"/>
          <w:position w:val="0"/>
          <w:shd w:val="clear" w:color="auto" w:fill="auto"/>
          <w:lang w:val="fr-FR" w:eastAsia="fr-FR" w:bidi="fr-FR"/>
        </w:rPr>
        <w:t xml:space="preserve">El </w:t>
      </w:r>
      <w:r>
        <w:rPr>
          <w:color w:val="56585D"/>
          <w:spacing w:val="0"/>
          <w:w w:val="100"/>
          <w:position w:val="0"/>
          <w:shd w:val="clear" w:color="auto" w:fill="auto"/>
          <w:lang w:val="es-ES" w:eastAsia="es-ES" w:bidi="es-ES"/>
        </w:rPr>
        <w:t xml:space="preserve">país </w:t>
      </w:r>
      <w:r>
        <w:rPr>
          <w:color w:val="56585D"/>
          <w:spacing w:val="0"/>
          <w:w w:val="100"/>
          <w:position w:val="0"/>
          <w:shd w:val="clear" w:color="auto" w:fill="auto"/>
          <w:lang w:val="fr-FR" w:eastAsia="fr-FR" w:bidi="fr-FR"/>
        </w:rPr>
        <w:t xml:space="preserve">que </w:t>
      </w:r>
      <w:r>
        <w:rPr>
          <w:color w:val="56585D"/>
          <w:spacing w:val="0"/>
          <w:w w:val="100"/>
          <w:position w:val="0"/>
          <w:shd w:val="clear" w:color="auto" w:fill="auto"/>
          <w:lang w:val="es-ES" w:eastAsia="es-ES" w:bidi="es-ES"/>
        </w:rPr>
        <w:t xml:space="preserve">examinará </w:t>
      </w:r>
      <w:r>
        <w:rPr>
          <w:color w:val="56585D"/>
          <w:spacing w:val="0"/>
          <w:w w:val="100"/>
          <w:position w:val="0"/>
          <w:shd w:val="clear" w:color="auto" w:fill="auto"/>
          <w:lang w:val="fr-FR" w:eastAsia="fr-FR" w:bidi="fr-FR"/>
        </w:rPr>
        <w:t xml:space="preserve">su solicitud se </w:t>
      </w:r>
      <w:r>
        <w:rPr>
          <w:color w:val="56585D"/>
          <w:spacing w:val="0"/>
          <w:w w:val="100"/>
          <w:position w:val="0"/>
          <w:shd w:val="clear" w:color="auto" w:fill="auto"/>
          <w:lang w:val="es-ES" w:eastAsia="es-ES" w:bidi="es-ES"/>
        </w:rPr>
        <w:t xml:space="preserve">determinará </w:t>
      </w:r>
      <w:r>
        <w:rPr>
          <w:color w:val="56585D"/>
          <w:spacing w:val="0"/>
          <w:w w:val="100"/>
          <w:position w:val="0"/>
          <w:shd w:val="clear" w:color="auto" w:fill="auto"/>
          <w:lang w:val="fr-FR" w:eastAsia="fr-FR" w:bidi="fr-FR"/>
        </w:rPr>
        <w:t xml:space="preserve">mediante un proceso establecido por una ley de la </w:t>
      </w:r>
      <w:r>
        <w:rPr>
          <w:color w:val="56585D"/>
          <w:spacing w:val="0"/>
          <w:w w:val="100"/>
          <w:position w:val="0"/>
          <w:shd w:val="clear" w:color="auto" w:fill="auto"/>
          <w:lang w:val="es-ES" w:eastAsia="es-ES" w:bidi="es-ES"/>
        </w:rPr>
        <w:t xml:space="preserve">Unión </w:t>
      </w:r>
      <w:r>
        <w:rPr>
          <w:color w:val="56585D"/>
          <w:spacing w:val="0"/>
          <w:w w:val="100"/>
          <w:position w:val="0"/>
          <w:shd w:val="clear" w:color="auto" w:fill="auto"/>
          <w:lang w:val="fr-FR" w:eastAsia="fr-FR" w:bidi="fr-FR"/>
        </w:rPr>
        <w:t xml:space="preserve">Europea denominada </w:t>
      </w:r>
      <w:r>
        <w:rPr>
          <w:color w:val="56585D"/>
          <w:spacing w:val="0"/>
          <w:w w:val="100"/>
          <w:position w:val="0"/>
          <w:shd w:val="clear" w:color="auto" w:fill="auto"/>
          <w:lang w:val="es-ES" w:eastAsia="es-ES" w:bidi="es-ES"/>
        </w:rPr>
        <w:t xml:space="preserve">comúnmente </w:t>
      </w:r>
      <w:r>
        <w:rPr>
          <w:color w:val="56585D"/>
          <w:spacing w:val="0"/>
          <w:w w:val="100"/>
          <w:position w:val="0"/>
          <w:shd w:val="clear" w:color="auto" w:fill="auto"/>
          <w:lang w:val="fr-FR" w:eastAsia="fr-FR" w:bidi="fr-FR"/>
        </w:rPr>
        <w:t xml:space="preserve">el «Reglamento de </w:t>
      </w:r>
      <w:r>
        <w:rPr>
          <w:color w:val="56585D"/>
          <w:spacing w:val="0"/>
          <w:w w:val="100"/>
          <w:position w:val="0"/>
          <w:shd w:val="clear" w:color="auto" w:fill="auto"/>
          <w:lang w:val="es-ES" w:eastAsia="es-ES" w:bidi="es-ES"/>
        </w:rPr>
        <w:t xml:space="preserve">Dublín». </w:t>
      </w:r>
      <w:r>
        <w:rPr>
          <w:color w:val="56585D"/>
          <w:spacing w:val="0"/>
          <w:w w:val="100"/>
          <w:position w:val="0"/>
          <w:shd w:val="clear" w:color="auto" w:fill="auto"/>
          <w:lang w:val="fr-FR" w:eastAsia="fr-FR" w:bidi="fr-FR"/>
        </w:rPr>
        <w:t xml:space="preserve">Con arreglo a esta ley, solo un </w:t>
      </w:r>
      <w:r>
        <w:rPr>
          <w:color w:val="56585D"/>
          <w:spacing w:val="0"/>
          <w:w w:val="100"/>
          <w:position w:val="0"/>
          <w:shd w:val="clear" w:color="auto" w:fill="auto"/>
          <w:lang w:val="es-ES" w:eastAsia="es-ES" w:bidi="es-ES"/>
        </w:rPr>
        <w:t xml:space="preserve">país </w:t>
      </w:r>
      <w:r>
        <w:rPr>
          <w:color w:val="56585D"/>
          <w:spacing w:val="0"/>
          <w:w w:val="100"/>
          <w:position w:val="0"/>
          <w:shd w:val="clear" w:color="auto" w:fill="auto"/>
          <w:lang w:val="fr-FR" w:eastAsia="fr-FR" w:bidi="fr-FR"/>
        </w:rPr>
        <w:t>es responsable del examen de su solicitud.</w:t>
      </w:r>
    </w:p>
    <w:p>
      <w:pPr>
        <w:pStyle w:val="Style12"/>
        <w:keepNext w:val="0"/>
        <w:keepLines w:val="0"/>
        <w:widowControl w:val="0"/>
        <w:shd w:val="clear" w:color="auto" w:fill="auto"/>
        <w:bidi w:val="0"/>
        <w:spacing w:before="0" w:after="220" w:line="305" w:lineRule="auto"/>
        <w:ind w:left="0" w:right="0" w:firstLine="0"/>
        <w:jc w:val="both"/>
      </w:pPr>
      <w:r>
        <w:rPr>
          <w:spacing w:val="0"/>
          <w:w w:val="100"/>
          <w:position w:val="0"/>
          <w:shd w:val="clear" w:color="auto" w:fill="auto"/>
          <w:lang w:val="fr-FR" w:eastAsia="fr-FR" w:bidi="fr-FR"/>
        </w:rPr>
        <w:t xml:space="preserve">Esta ley se aplica en toda una </w:t>
      </w:r>
      <w:r>
        <w:rPr>
          <w:spacing w:val="0"/>
          <w:w w:val="100"/>
          <w:position w:val="0"/>
          <w:shd w:val="clear" w:color="auto" w:fill="auto"/>
          <w:lang w:val="es-ES" w:eastAsia="es-ES" w:bidi="es-ES"/>
        </w:rPr>
        <w:t xml:space="preserve">región geográfica </w:t>
      </w:r>
      <w:r>
        <w:rPr>
          <w:spacing w:val="0"/>
          <w:w w:val="100"/>
          <w:position w:val="0"/>
          <w:shd w:val="clear" w:color="auto" w:fill="auto"/>
          <w:lang w:val="fr-FR" w:eastAsia="fr-FR" w:bidi="fr-FR"/>
        </w:rPr>
        <w:t xml:space="preserve">que abarca 32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A los efectos del presente prospecto, esos 32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se llaman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Dublín».</w:t>
      </w:r>
    </w:p>
    <w:p>
      <w:pPr>
        <w:pStyle w:val="Style17"/>
        <w:keepNext w:val="0"/>
        <w:keepLines w:val="0"/>
        <w:widowControl w:val="0"/>
        <w:shd w:val="clear" w:color="auto" w:fill="auto"/>
        <w:bidi w:val="0"/>
        <w:spacing w:before="0" w:after="260" w:line="264" w:lineRule="auto"/>
        <w:ind w:left="0" w:right="0" w:firstLine="0"/>
        <w:jc w:val="both"/>
      </w:pPr>
      <w:r>
        <w:rPr>
          <w:color w:val="56585D"/>
          <w:spacing w:val="0"/>
          <w:w w:val="100"/>
          <w:position w:val="0"/>
          <w:shd w:val="clear" w:color="auto" w:fill="auto"/>
          <w:lang w:val="fr-FR" w:eastAsia="fr-FR" w:bidi="fr-FR"/>
        </w:rPr>
        <w:t>Si no entiende algo del presente prospecto, no dude en preguntar a nuestras autoridades.</w:t>
      </w:r>
    </w:p>
    <w:p>
      <w:pPr>
        <w:pStyle w:val="Style12"/>
        <w:keepNext w:val="0"/>
        <w:keepLines w:val="0"/>
        <w:widowControl w:val="0"/>
        <w:shd w:val="clear" w:color="auto" w:fill="auto"/>
        <w:bidi w:val="0"/>
        <w:spacing w:before="0" w:after="680"/>
        <w:ind w:left="0" w:right="0" w:firstLine="0"/>
        <w:jc w:val="both"/>
      </w:pPr>
      <w:r>
        <w:rPr>
          <w:spacing w:val="0"/>
          <w:w w:val="100"/>
          <w:position w:val="0"/>
          <w:shd w:val="clear" w:color="auto" w:fill="auto"/>
          <w:lang w:val="fr-FR" w:eastAsia="fr-FR" w:bidi="fr-FR"/>
        </w:rPr>
        <w:t xml:space="preserve">Antes de considerar su solicitud de asilo, debemos determinar si somos responsables de su examen o si lo es 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Esto es lo que se denomina el «procedimiento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El procedimiento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no se ocupa de los motivos de su solicitud de asilo. Solo se trata de determinar qué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es responsable de tomar una </w:t>
      </w:r>
      <w:r>
        <w:rPr>
          <w:spacing w:val="0"/>
          <w:w w:val="100"/>
          <w:position w:val="0"/>
          <w:shd w:val="clear" w:color="auto" w:fill="auto"/>
          <w:lang w:val="es-ES" w:eastAsia="es-ES" w:bidi="es-ES"/>
        </w:rPr>
        <w:t xml:space="preserve">decisión </w:t>
      </w:r>
      <w:r>
        <w:rPr>
          <w:spacing w:val="0"/>
          <w:w w:val="100"/>
          <w:position w:val="0"/>
          <w:shd w:val="clear" w:color="auto" w:fill="auto"/>
          <w:lang w:val="fr-FR" w:eastAsia="fr-FR" w:bidi="fr-FR"/>
        </w:rPr>
        <w:t>sobre su solicitud.</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76" w:lineRule="auto"/>
        <w:ind w:left="200" w:right="0" w:firstLine="0"/>
        <w:jc w:val="both"/>
        <w:rPr>
          <w:sz w:val="18"/>
          <w:szCs w:val="18"/>
        </w:rPr>
      </w:pPr>
      <w:r>
        <w:rPr>
          <w:b/>
          <w:bCs/>
          <w:spacing w:val="0"/>
          <w:w w:val="70"/>
          <w:position w:val="0"/>
          <w:sz w:val="18"/>
          <w:szCs w:val="18"/>
          <w:shd w:val="clear" w:color="auto" w:fill="auto"/>
          <w:lang w:val="es-ES" w:eastAsia="es-ES" w:bidi="es-ES"/>
        </w:rPr>
        <w:t>El presente prospecto es meramente informativo. Su objetivo es proporcionar a los solicitantes de protección internacional información pertinente relacionada con el procedimiento de Dublín. Ni crea ni entraña por sí mismo derechos u obligaciones legales. Los derechos y obligaciones de los Estados y las personas con arreglo al procedimiento de Dublín se establecen en el Reglamento (UE) n° 604/2013.</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200"/>
        <w:jc w:val="both"/>
        <w:rPr>
          <w:sz w:val="18"/>
          <w:szCs w:val="18"/>
        </w:rPr>
      </w:pPr>
      <w:r>
        <w:rPr>
          <w:b/>
          <w:bCs/>
          <w:spacing w:val="0"/>
          <w:w w:val="70"/>
          <w:position w:val="0"/>
          <w:sz w:val="18"/>
          <w:szCs w:val="18"/>
          <w:shd w:val="clear" w:color="auto" w:fill="auto"/>
          <w:lang w:val="es-ES" w:eastAsia="es-ES" w:bidi="es-ES"/>
        </w:rPr>
        <w:t>© Unión Europea, 2014</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200" w:right="0" w:firstLine="0"/>
        <w:jc w:val="both"/>
        <w:rPr>
          <w:sz w:val="18"/>
          <w:szCs w:val="18"/>
        </w:rPr>
      </w:pPr>
      <w:r>
        <w:rPr>
          <w:b/>
          <w:bCs/>
          <w:spacing w:val="0"/>
          <w:w w:val="70"/>
          <w:position w:val="0"/>
          <w:sz w:val="18"/>
          <w:szCs w:val="18"/>
          <w:shd w:val="clear" w:color="auto" w:fill="auto"/>
          <w:lang w:val="es-ES" w:eastAsia="es-ES" w:bidi="es-ES"/>
        </w:rPr>
        <w:t>Reproducción autorizada. Para cualquier uso o reproducción de las fotos, deberá solicitarse autorización directamente a los propietarios de los derechos de autor.</w:t>
      </w:r>
      <w:r>
        <w:br w:type="page"/>
      </w:r>
    </w:p>
    <w:p>
      <w:pPr>
        <w:framePr w:w="7378" w:h="7162" w:wrap="notBeside" w:vAnchor="text" w:hAnchor="text" w:x="-282" w:y="1"/>
        <w:widowControl w:val="0"/>
        <w:rPr>
          <w:sz w:val="2"/>
          <w:szCs w:val="2"/>
        </w:rPr>
      </w:pPr>
      <w:r>
        <w:drawing>
          <wp:inline>
            <wp:extent cx="4687570" cy="454787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pic:blipFill>
                  <pic:spPr>
                    <a:xfrm>
                      <a:ext cx="4687570" cy="4547870"/>
                    </a:xfrm>
                    <a:prstGeom prst="rect"/>
                  </pic:spPr>
                </pic:pic>
              </a:graphicData>
            </a:graphic>
          </wp:inline>
        </w:drawing>
      </w:r>
    </w:p>
    <w:p>
      <w:pPr>
        <w:widowControl w:val="0"/>
        <w:spacing w:line="1" w:lineRule="exact"/>
      </w:pPr>
      <w:r>
        <mc:AlternateContent>
          <mc:Choice Requires="wps">
            <w:drawing>
              <wp:anchor distT="0" distB="0" distL="0" distR="4394835" simplePos="0" relativeHeight="125829386" behindDoc="0" locked="0" layoutInCell="1" allowOverlap="1">
                <wp:simplePos x="0" y="0"/>
                <wp:positionH relativeFrom="column">
                  <wp:posOffset>2277110</wp:posOffset>
                </wp:positionH>
                <wp:positionV relativeFrom="paragraph">
                  <wp:posOffset>2706370</wp:posOffset>
                </wp:positionV>
                <wp:extent cx="109855" cy="91440"/>
                <wp:wrapTopAndBottom/>
                <wp:docPr id="11" name="Shape 11"/>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CZ</w:t>
                            </w:r>
                          </w:p>
                        </w:txbxContent>
                      </wps:txbx>
                      <wps:bodyPr lIns="0" tIns="0" rIns="0" bIns="0">
                        <a:noAutoFit/>
                      </wps:bodyPr>
                    </wps:wsp>
                  </a:graphicData>
                </a:graphic>
              </wp:anchor>
            </w:drawing>
          </mc:Choice>
          <mc:Fallback>
            <w:pict>
              <v:shape id="_x0000_s1037" type="#_x0000_t202" style="position:absolute;margin-left:179.30000000000001pt;margin-top:213.09999999999999pt;width:8.6500000000000004pt;height:7.2000000000000002pt;z-index:-125829367;mso-wrap-distance-left:0;mso-wrap-distance-right:346.05000000000001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CZ</w:t>
                      </w:r>
                    </w:p>
                  </w:txbxContent>
                </v:textbox>
                <w10:wrap type="topAndBottom"/>
              </v:shape>
            </w:pict>
          </mc:Fallback>
        </mc:AlternateContent>
      </w:r>
      <w:r>
        <mc:AlternateContent>
          <mc:Choice Requires="wps">
            <w:drawing>
              <wp:anchor distT="0" distB="0" distL="0" distR="4404360" simplePos="0" relativeHeight="125829388" behindDoc="0" locked="0" layoutInCell="1" allowOverlap="1">
                <wp:simplePos x="0" y="0"/>
                <wp:positionH relativeFrom="column">
                  <wp:posOffset>2578735</wp:posOffset>
                </wp:positionH>
                <wp:positionV relativeFrom="paragraph">
                  <wp:posOffset>2825750</wp:posOffset>
                </wp:positionV>
                <wp:extent cx="100330" cy="91440"/>
                <wp:wrapTopAndBottom/>
                <wp:docPr id="13" name="Shape 13"/>
                <a:graphic xmlns:a="http://schemas.openxmlformats.org/drawingml/2006/main">
                  <a:graphicData uri="http://schemas.microsoft.com/office/word/2010/wordprocessingShape">
                    <wps:wsp>
                      <wps:cNvSpPr txBox="1"/>
                      <wps:spPr>
                        <a:xfrm>
                          <a:ext cx="100330"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SK</w:t>
                            </w:r>
                          </w:p>
                        </w:txbxContent>
                      </wps:txbx>
                      <wps:bodyPr lIns="0" tIns="0" rIns="0" bIns="0">
                        <a:noAutoFit/>
                      </wps:bodyPr>
                    </wps:wsp>
                  </a:graphicData>
                </a:graphic>
              </wp:anchor>
            </w:drawing>
          </mc:Choice>
          <mc:Fallback>
            <w:pict>
              <v:shape id="_x0000_s1039" type="#_x0000_t202" style="position:absolute;margin-left:203.05000000000001pt;margin-top:222.5pt;width:7.9000000000000004pt;height:7.2000000000000002pt;z-index:-125829365;mso-wrap-distance-left:0;mso-wrap-distance-right:346.80000000000001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SK</w:t>
                      </w:r>
                    </w:p>
                  </w:txbxContent>
                </v:textbox>
                <w10:wrap type="topAndBottom"/>
              </v:shape>
            </w:pict>
          </mc:Fallback>
        </mc:AlternateContent>
      </w:r>
      <w:r>
        <mc:AlternateContent>
          <mc:Choice Requires="wps">
            <w:drawing>
              <wp:anchor distT="0" distB="0" distL="0" distR="4406900" simplePos="0" relativeHeight="125829390" behindDoc="0" locked="0" layoutInCell="1" allowOverlap="1">
                <wp:simplePos x="0" y="0"/>
                <wp:positionH relativeFrom="column">
                  <wp:posOffset>1167765</wp:posOffset>
                </wp:positionH>
                <wp:positionV relativeFrom="paragraph">
                  <wp:posOffset>2865120</wp:posOffset>
                </wp:positionV>
                <wp:extent cx="97790" cy="91440"/>
                <wp:wrapTopAndBottom/>
                <wp:docPr id="15" name="Shape 15"/>
                <a:graphic xmlns:a="http://schemas.openxmlformats.org/drawingml/2006/main">
                  <a:graphicData uri="http://schemas.microsoft.com/office/word/2010/wordprocessingShape">
                    <wps:wsp>
                      <wps:cNvSpPr txBox="1"/>
                      <wps:spPr>
                        <a:xfrm>
                          <a:ext cx="97790"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FR</w:t>
                            </w:r>
                          </w:p>
                        </w:txbxContent>
                      </wps:txbx>
                      <wps:bodyPr lIns="0" tIns="0" rIns="0" bIns="0">
                        <a:noAutoFit/>
                      </wps:bodyPr>
                    </wps:wsp>
                  </a:graphicData>
                </a:graphic>
              </wp:anchor>
            </w:drawing>
          </mc:Choice>
          <mc:Fallback>
            <w:pict>
              <v:shape id="_x0000_s1041" type="#_x0000_t202" style="position:absolute;margin-left:91.950000000000003pt;margin-top:225.59999999999999pt;width:7.7000000000000002pt;height:7.2000000000000002pt;z-index:-125829363;mso-wrap-distance-left:0;mso-wrap-distance-right:347.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FR</w:t>
                      </w:r>
                    </w:p>
                  </w:txbxContent>
                </v:textbox>
                <w10:wrap type="topAndBottom"/>
              </v:shape>
            </w:pict>
          </mc:Fallback>
        </mc:AlternateContent>
      </w:r>
      <w:r>
        <mc:AlternateContent>
          <mc:Choice Requires="wps">
            <w:drawing>
              <wp:anchor distT="0" distB="0" distL="0" distR="4404360" simplePos="0" relativeHeight="125829392" behindDoc="0" locked="0" layoutInCell="1" allowOverlap="1">
                <wp:simplePos x="0" y="0"/>
                <wp:positionH relativeFrom="column">
                  <wp:posOffset>2164080</wp:posOffset>
                </wp:positionH>
                <wp:positionV relativeFrom="paragraph">
                  <wp:posOffset>2993390</wp:posOffset>
                </wp:positionV>
                <wp:extent cx="100330" cy="91440"/>
                <wp:wrapTopAndBottom/>
                <wp:docPr id="17" name="Shape 17"/>
                <a:graphic xmlns:a="http://schemas.openxmlformats.org/drawingml/2006/main">
                  <a:graphicData uri="http://schemas.microsoft.com/office/word/2010/wordprocessingShape">
                    <wps:wsp>
                      <wps:cNvSpPr txBox="1"/>
                      <wps:spPr>
                        <a:xfrm>
                          <a:ext cx="100330"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AT</w:t>
                            </w:r>
                          </w:p>
                        </w:txbxContent>
                      </wps:txbx>
                      <wps:bodyPr lIns="0" tIns="0" rIns="0" bIns="0">
                        <a:noAutoFit/>
                      </wps:bodyPr>
                    </wps:wsp>
                  </a:graphicData>
                </a:graphic>
              </wp:anchor>
            </w:drawing>
          </mc:Choice>
          <mc:Fallback>
            <w:pict>
              <v:shape id="_x0000_s1043" type="#_x0000_t202" style="position:absolute;margin-left:170.40000000000001pt;margin-top:235.69999999999999pt;width:7.9000000000000004pt;height:7.2000000000000002pt;z-index:-125829361;mso-wrap-distance-left:0;mso-wrap-distance-right:346.80000000000001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AT</w:t>
                      </w:r>
                    </w:p>
                  </w:txbxContent>
                </v:textbox>
                <w10:wrap type="topAndBottom"/>
              </v:shape>
            </w:pict>
          </mc:Fallback>
        </mc:AlternateContent>
      </w:r>
      <w:r>
        <mc:AlternateContent>
          <mc:Choice Requires="wps">
            <w:drawing>
              <wp:anchor distT="0" distB="0" distL="0" distR="4394835" simplePos="0" relativeHeight="125829394" behindDoc="0" locked="0" layoutInCell="1" allowOverlap="1">
                <wp:simplePos x="0" y="0"/>
                <wp:positionH relativeFrom="column">
                  <wp:posOffset>2581910</wp:posOffset>
                </wp:positionH>
                <wp:positionV relativeFrom="paragraph">
                  <wp:posOffset>3048000</wp:posOffset>
                </wp:positionV>
                <wp:extent cx="109855" cy="91440"/>
                <wp:wrapTopAndBottom/>
                <wp:docPr id="19" name="Shape 19"/>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HU</w:t>
                            </w:r>
                          </w:p>
                        </w:txbxContent>
                      </wps:txbx>
                      <wps:bodyPr lIns="0" tIns="0" rIns="0" bIns="0">
                        <a:noAutoFit/>
                      </wps:bodyPr>
                    </wps:wsp>
                  </a:graphicData>
                </a:graphic>
              </wp:anchor>
            </w:drawing>
          </mc:Choice>
          <mc:Fallback>
            <w:pict>
              <v:shape id="_x0000_s1045" type="#_x0000_t202" style="position:absolute;margin-left:203.30000000000001pt;margin-top:240.pt;width:8.6500000000000004pt;height:7.2000000000000002pt;z-index:-125829359;mso-wrap-distance-left:0;mso-wrap-distance-right:346.05000000000001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HU</w:t>
                      </w:r>
                    </w:p>
                  </w:txbxContent>
                </v:textbox>
                <w10:wrap type="topAndBottom"/>
              </v:shape>
            </w:pict>
          </mc:Fallback>
        </mc:AlternateContent>
      </w:r>
      <w:r>
        <mc:AlternateContent>
          <mc:Choice Requires="wps">
            <w:drawing>
              <wp:anchor distT="0" distB="0" distL="0" distR="4428490" simplePos="0" relativeHeight="125829396" behindDoc="0" locked="0" layoutInCell="1" allowOverlap="1">
                <wp:simplePos x="0" y="0"/>
                <wp:positionH relativeFrom="column">
                  <wp:posOffset>2212975</wp:posOffset>
                </wp:positionH>
                <wp:positionV relativeFrom="paragraph">
                  <wp:posOffset>3176270</wp:posOffset>
                </wp:positionV>
                <wp:extent cx="76200" cy="91440"/>
                <wp:wrapTopAndBottom/>
                <wp:docPr id="21" name="Shape 21"/>
                <a:graphic xmlns:a="http://schemas.openxmlformats.org/drawingml/2006/main">
                  <a:graphicData uri="http://schemas.microsoft.com/office/word/2010/wordprocessingShape">
                    <wps:wsp>
                      <wps:cNvSpPr txBox="1"/>
                      <wps:spPr>
                        <a:xfrm>
                          <a:ext cx="76200"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SI</w:t>
                            </w:r>
                          </w:p>
                        </w:txbxContent>
                      </wps:txbx>
                      <wps:bodyPr lIns="0" tIns="0" rIns="0" bIns="0">
                        <a:noAutoFit/>
                      </wps:bodyPr>
                    </wps:wsp>
                  </a:graphicData>
                </a:graphic>
              </wp:anchor>
            </w:drawing>
          </mc:Choice>
          <mc:Fallback>
            <w:pict>
              <v:shape id="_x0000_s1047" type="#_x0000_t202" style="position:absolute;margin-left:174.25pt;margin-top:250.09999999999999pt;width:6.pt;height:7.2000000000000002pt;z-index:-125829357;mso-wrap-distance-left:0;mso-wrap-distance-right:348.69999999999999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SI</w:t>
                      </w:r>
                    </w:p>
                  </w:txbxContent>
                </v:textbox>
                <w10:wrap type="topAndBottom"/>
              </v:shape>
            </w:pict>
          </mc:Fallback>
        </mc:AlternateContent>
      </w:r>
      <w:r>
        <mc:AlternateContent>
          <mc:Choice Requires="wps">
            <w:drawing>
              <wp:anchor distT="0" distB="0" distL="0" distR="4428490" simplePos="0" relativeHeight="125829398" behindDoc="0" locked="0" layoutInCell="1" allowOverlap="1">
                <wp:simplePos x="0" y="0"/>
                <wp:positionH relativeFrom="column">
                  <wp:posOffset>1835150</wp:posOffset>
                </wp:positionH>
                <wp:positionV relativeFrom="paragraph">
                  <wp:posOffset>3255010</wp:posOffset>
                </wp:positionV>
                <wp:extent cx="76200" cy="91440"/>
                <wp:wrapTopAndBottom/>
                <wp:docPr id="23" name="Shape 23"/>
                <a:graphic xmlns:a="http://schemas.openxmlformats.org/drawingml/2006/main">
                  <a:graphicData uri="http://schemas.microsoft.com/office/word/2010/wordprocessingShape">
                    <wps:wsp>
                      <wps:cNvSpPr txBox="1"/>
                      <wps:spPr>
                        <a:xfrm>
                          <a:ext cx="76200"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IT</w:t>
                            </w:r>
                          </w:p>
                        </w:txbxContent>
                      </wps:txbx>
                      <wps:bodyPr lIns="0" tIns="0" rIns="0" bIns="0">
                        <a:noAutoFit/>
                      </wps:bodyPr>
                    </wps:wsp>
                  </a:graphicData>
                </a:graphic>
              </wp:anchor>
            </w:drawing>
          </mc:Choice>
          <mc:Fallback>
            <w:pict>
              <v:shape id="_x0000_s1049" type="#_x0000_t202" style="position:absolute;margin-left:144.5pt;margin-top:256.30000000000001pt;width:6.pt;height:7.2000000000000002pt;z-index:-125829355;mso-wrap-distance-left:0;mso-wrap-distance-right:348.69999999999999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IT</w:t>
                      </w:r>
                    </w:p>
                  </w:txbxContent>
                </v:textbox>
                <w10:wrap type="topAndBottom"/>
              </v:shape>
            </w:pict>
          </mc:Fallback>
        </mc:AlternateContent>
      </w:r>
      <w:r>
        <mc:AlternateContent>
          <mc:Choice Requires="wps">
            <w:drawing>
              <wp:anchor distT="0" distB="0" distL="0" distR="4410075" simplePos="0" relativeHeight="125829400" behindDoc="0" locked="0" layoutInCell="1" allowOverlap="1">
                <wp:simplePos x="0" y="0"/>
                <wp:positionH relativeFrom="column">
                  <wp:posOffset>2853055</wp:posOffset>
                </wp:positionH>
                <wp:positionV relativeFrom="paragraph">
                  <wp:posOffset>3996055</wp:posOffset>
                </wp:positionV>
                <wp:extent cx="94615" cy="91440"/>
                <wp:wrapTopAndBottom/>
                <wp:docPr id="25" name="Shape 25"/>
                <a:graphic xmlns:a="http://schemas.openxmlformats.org/drawingml/2006/main">
                  <a:graphicData uri="http://schemas.microsoft.com/office/word/2010/wordprocessingShape">
                    <wps:wsp>
                      <wps:cNvSpPr txBox="1"/>
                      <wps:spPr>
                        <a:xfrm>
                          <a:ext cx="94615" cy="91440"/>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EL</w:t>
                            </w:r>
                          </w:p>
                        </w:txbxContent>
                      </wps:txbx>
                      <wps:bodyPr lIns="0" tIns="0" rIns="0" bIns="0">
                        <a:noAutoFit/>
                      </wps:bodyPr>
                    </wps:wsp>
                  </a:graphicData>
                </a:graphic>
              </wp:anchor>
            </w:drawing>
          </mc:Choice>
          <mc:Fallback>
            <w:pict>
              <v:shape id="_x0000_s1051" type="#_x0000_t202" style="position:absolute;margin-left:224.65000000000001pt;margin-top:314.64999999999998pt;width:7.4500000000000002pt;height:7.2000000000000002pt;z-index:-125829353;mso-wrap-distance-left:0;mso-wrap-distance-right:347.25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EL</w:t>
                      </w:r>
                    </w:p>
                  </w:txbxContent>
                </v:textbox>
                <w10:wrap type="topAndBottom"/>
              </v:shape>
            </w:pict>
          </mc:Fallback>
        </mc:AlternateContent>
      </w:r>
      <w:r>
        <mc:AlternateContent>
          <mc:Choice Requires="wps">
            <w:drawing>
              <wp:anchor distT="0" distB="0" distL="0" distR="4288155" simplePos="0" relativeHeight="125829402" behindDoc="0" locked="0" layoutInCell="1" allowOverlap="1">
                <wp:simplePos x="0" y="0"/>
                <wp:positionH relativeFrom="column">
                  <wp:posOffset>1600200</wp:posOffset>
                </wp:positionH>
                <wp:positionV relativeFrom="paragraph">
                  <wp:posOffset>3008630</wp:posOffset>
                </wp:positionV>
                <wp:extent cx="216535" cy="125095"/>
                <wp:wrapTopAndBottom/>
                <wp:docPr id="27" name="Shape 27"/>
                <a:graphic xmlns:a="http://schemas.openxmlformats.org/drawingml/2006/main">
                  <a:graphicData uri="http://schemas.microsoft.com/office/word/2010/wordprocessingShape">
                    <wps:wsp>
                      <wps:cNvSpPr txBox="1"/>
                      <wps:spPr>
                        <a:xfrm>
                          <a:ext cx="216535" cy="125095"/>
                        </a:xfrm>
                        <a:prstGeom prst="rect"/>
                        <a:noFill/>
                      </wps:spPr>
                      <wps:txbx>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CH</w:t>
                            </w:r>
                          </w:p>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180" w:lineRule="auto"/>
                              <w:ind w:left="0" w:right="0" w:firstLine="0"/>
                              <w:jc w:val="left"/>
                              <w:rPr>
                                <w:sz w:val="9"/>
                                <w:szCs w:val="9"/>
                              </w:rPr>
                            </w:pPr>
                            <w:r>
                              <w:rPr>
                                <w:color w:val="FFFFFF"/>
                                <w:spacing w:val="0"/>
                                <w:w w:val="100"/>
                                <w:position w:val="0"/>
                                <w:sz w:val="9"/>
                                <w:szCs w:val="9"/>
                                <w:shd w:val="clear" w:color="auto" w:fill="auto"/>
                                <w:vertAlign w:val="superscript"/>
                                <w:lang w:val="en-US" w:eastAsia="en-US" w:bidi="en-US"/>
                              </w:rPr>
                              <w:t>CH</w:t>
                            </w:r>
                            <w:r>
                              <w:rPr>
                                <w:color w:val="FFFFFF"/>
                                <w:spacing w:val="0"/>
                                <w:w w:val="100"/>
                                <w:position w:val="0"/>
                                <w:sz w:val="9"/>
                                <w:szCs w:val="9"/>
                                <w:shd w:val="clear" w:color="auto" w:fill="auto"/>
                                <w:lang w:val="en-US" w:eastAsia="en-US" w:bidi="en-US"/>
                              </w:rPr>
                              <w:t xml:space="preserve"> LI</w:t>
                            </w:r>
                          </w:p>
                        </w:txbxContent>
                      </wps:txbx>
                      <wps:bodyPr lIns="0" tIns="0" rIns="0" bIns="0">
                        <a:noAutoFit/>
                      </wps:bodyPr>
                    </wps:wsp>
                  </a:graphicData>
                </a:graphic>
              </wp:anchor>
            </w:drawing>
          </mc:Choice>
          <mc:Fallback>
            <w:pict>
              <v:shape id="_x0000_s1053" type="#_x0000_t202" style="position:absolute;margin-left:126.pt;margin-top:236.90000000000001pt;width:17.050000000000001pt;height:9.8499999999999996pt;z-index:-125829351;mso-wrap-distance-left:0;mso-wrap-distance-right:337.64999999999998pt" filled="f" stroked="f">
                <v:textbox inset="0,0,0,0">
                  <w:txbxContent>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240" w:lineRule="auto"/>
                        <w:ind w:left="0" w:right="0" w:firstLine="0"/>
                        <w:jc w:val="both"/>
                        <w:rPr>
                          <w:sz w:val="9"/>
                          <w:szCs w:val="9"/>
                        </w:rPr>
                      </w:pPr>
                      <w:r>
                        <w:rPr>
                          <w:color w:val="FFFFFF"/>
                          <w:spacing w:val="0"/>
                          <w:w w:val="100"/>
                          <w:position w:val="0"/>
                          <w:sz w:val="9"/>
                          <w:szCs w:val="9"/>
                          <w:shd w:val="clear" w:color="auto" w:fill="auto"/>
                          <w:lang w:val="en-US" w:eastAsia="en-US" w:bidi="en-US"/>
                        </w:rPr>
                        <w:t>CH</w:t>
                      </w:r>
                    </w:p>
                    <w:p>
                      <w:pPr>
                        <w:pStyle w:val="Style4"/>
                        <w:keepNext w:val="0"/>
                        <w:keepLines w:val="0"/>
                        <w:widowControl w:val="0"/>
                        <w:pBdr>
                          <w:top w:val="single" w:sz="0" w:space="0" w:color="0071BD"/>
                          <w:left w:val="single" w:sz="0" w:space="0" w:color="0071BD"/>
                          <w:bottom w:val="single" w:sz="0" w:space="0" w:color="0071BD"/>
                          <w:right w:val="single" w:sz="0" w:space="0" w:color="0071BD"/>
                        </w:pBdr>
                        <w:shd w:val="clear" w:color="auto" w:fill="0071BD"/>
                        <w:bidi w:val="0"/>
                        <w:spacing w:before="0" w:after="0" w:line="180" w:lineRule="auto"/>
                        <w:ind w:left="0" w:right="0" w:firstLine="0"/>
                        <w:jc w:val="left"/>
                        <w:rPr>
                          <w:sz w:val="9"/>
                          <w:szCs w:val="9"/>
                        </w:rPr>
                      </w:pPr>
                      <w:r>
                        <w:rPr>
                          <w:color w:val="FFFFFF"/>
                          <w:spacing w:val="0"/>
                          <w:w w:val="100"/>
                          <w:position w:val="0"/>
                          <w:sz w:val="9"/>
                          <w:szCs w:val="9"/>
                          <w:shd w:val="clear" w:color="auto" w:fill="auto"/>
                          <w:vertAlign w:val="superscript"/>
                          <w:lang w:val="en-US" w:eastAsia="en-US" w:bidi="en-US"/>
                        </w:rPr>
                        <w:t>CH</w:t>
                      </w:r>
                      <w:r>
                        <w:rPr>
                          <w:color w:val="FFFFFF"/>
                          <w:spacing w:val="0"/>
                          <w:w w:val="100"/>
                          <w:position w:val="0"/>
                          <w:sz w:val="9"/>
                          <w:szCs w:val="9"/>
                          <w:shd w:val="clear" w:color="auto" w:fill="auto"/>
                          <w:lang w:val="en-US" w:eastAsia="en-US" w:bidi="en-US"/>
                        </w:rPr>
                        <w:t xml:space="preserve"> LI</w:t>
                      </w:r>
                    </w:p>
                  </w:txbxContent>
                </v:textbox>
                <w10:wrap type="topAndBottom"/>
              </v:shape>
            </w:pict>
          </mc:Fallback>
        </mc:AlternateContent>
      </w:r>
    </w:p>
    <w:p>
      <w:pPr>
        <w:pStyle w:val="Style12"/>
        <w:keepNext w:val="0"/>
        <w:keepLines w:val="0"/>
        <w:widowControl w:val="0"/>
        <w:shd w:val="clear" w:color="auto" w:fill="auto"/>
        <w:bidi w:val="0"/>
        <w:spacing w:before="0" w:after="0" w:line="293" w:lineRule="auto"/>
        <w:ind w:left="0" w:right="0" w:firstLine="0"/>
        <w:jc w:val="both"/>
        <w:rPr>
          <w:sz w:val="20"/>
          <w:szCs w:val="20"/>
        </w:rPr>
      </w:pPr>
      <w:r>
        <w:rPr>
          <w:i/>
          <w:iCs/>
          <w:spacing w:val="0"/>
          <w:w w:val="100"/>
          <w:position w:val="0"/>
          <w:sz w:val="20"/>
          <w:szCs w:val="20"/>
          <w:shd w:val="clear" w:color="auto" w:fill="auto"/>
          <w:lang w:val="en-US" w:eastAsia="en-US" w:bidi="en-US"/>
        </w:rPr>
        <w:t xml:space="preserve">Los </w:t>
      </w:r>
      <w:r>
        <w:rPr>
          <w:i/>
          <w:iCs/>
          <w:spacing w:val="0"/>
          <w:w w:val="100"/>
          <w:position w:val="0"/>
          <w:sz w:val="20"/>
          <w:szCs w:val="20"/>
          <w:shd w:val="clear" w:color="auto" w:fill="auto"/>
          <w:lang w:val="pt-BR" w:eastAsia="pt-BR" w:bidi="pt-BR"/>
        </w:rPr>
        <w:t xml:space="preserve">países </w:t>
      </w:r>
      <w:r>
        <w:rPr>
          <w:i/>
          <w:iCs/>
          <w:spacing w:val="0"/>
          <w:w w:val="100"/>
          <w:position w:val="0"/>
          <w:sz w:val="20"/>
          <w:szCs w:val="20"/>
          <w:shd w:val="clear" w:color="auto" w:fill="auto"/>
          <w:lang w:val="en-US" w:eastAsia="en-US" w:bidi="en-US"/>
        </w:rPr>
        <w:t xml:space="preserve">de </w:t>
      </w:r>
      <w:r>
        <w:rPr>
          <w:i/>
          <w:iCs/>
          <w:spacing w:val="0"/>
          <w:w w:val="100"/>
          <w:position w:val="0"/>
          <w:sz w:val="20"/>
          <w:szCs w:val="20"/>
          <w:shd w:val="clear" w:color="auto" w:fill="auto"/>
          <w:lang w:val="pt-BR" w:eastAsia="pt-BR" w:bidi="pt-BR"/>
        </w:rPr>
        <w:t xml:space="preserve">Dublín </w:t>
      </w:r>
      <w:r>
        <w:rPr>
          <w:i/>
          <w:iCs/>
          <w:spacing w:val="0"/>
          <w:w w:val="100"/>
          <w:position w:val="0"/>
          <w:sz w:val="20"/>
          <w:szCs w:val="20"/>
          <w:shd w:val="clear" w:color="auto" w:fill="auto"/>
          <w:lang w:val="en-US" w:eastAsia="en-US" w:bidi="en-US"/>
        </w:rPr>
        <w:t xml:space="preserve">son los 28 </w:t>
      </w:r>
      <w:r>
        <w:rPr>
          <w:i/>
          <w:iCs/>
          <w:spacing w:val="0"/>
          <w:w w:val="100"/>
          <w:position w:val="0"/>
          <w:sz w:val="20"/>
          <w:szCs w:val="20"/>
          <w:shd w:val="clear" w:color="auto" w:fill="auto"/>
          <w:lang w:val="pt-BR" w:eastAsia="pt-BR" w:bidi="pt-BR"/>
        </w:rPr>
        <w:t xml:space="preserve">países </w:t>
      </w:r>
      <w:r>
        <w:rPr>
          <w:i/>
          <w:iCs/>
          <w:spacing w:val="0"/>
          <w:w w:val="100"/>
          <w:position w:val="0"/>
          <w:sz w:val="20"/>
          <w:szCs w:val="20"/>
          <w:shd w:val="clear" w:color="auto" w:fill="auto"/>
          <w:lang w:val="en-US" w:eastAsia="en-US" w:bidi="en-US"/>
        </w:rPr>
        <w:t xml:space="preserve">de la </w:t>
      </w:r>
      <w:r>
        <w:rPr>
          <w:i/>
          <w:iCs/>
          <w:spacing w:val="0"/>
          <w:w w:val="100"/>
          <w:position w:val="0"/>
          <w:sz w:val="20"/>
          <w:szCs w:val="20"/>
          <w:shd w:val="clear" w:color="auto" w:fill="auto"/>
          <w:lang w:val="pt-BR" w:eastAsia="pt-BR" w:bidi="pt-BR"/>
        </w:rPr>
        <w:t xml:space="preserve">Unión </w:t>
      </w:r>
      <w:r>
        <w:rPr>
          <w:i/>
          <w:iCs/>
          <w:spacing w:val="0"/>
          <w:w w:val="100"/>
          <w:position w:val="0"/>
          <w:sz w:val="20"/>
          <w:szCs w:val="20"/>
          <w:shd w:val="clear" w:color="auto" w:fill="auto"/>
          <w:lang w:val="en-US" w:eastAsia="en-US" w:bidi="en-US"/>
        </w:rPr>
        <w:t xml:space="preserve">Europea (Alemania (DE), Austria (AT), </w:t>
      </w:r>
      <w:r>
        <w:rPr>
          <w:i/>
          <w:iCs/>
          <w:spacing w:val="0"/>
          <w:w w:val="100"/>
          <w:position w:val="0"/>
          <w:sz w:val="20"/>
          <w:szCs w:val="20"/>
          <w:shd w:val="clear" w:color="auto" w:fill="auto"/>
          <w:lang w:val="fr-FR" w:eastAsia="fr-FR" w:bidi="fr-FR"/>
        </w:rPr>
        <w:t xml:space="preserve">Bélgica </w:t>
      </w:r>
      <w:r>
        <w:rPr>
          <w:i/>
          <w:iCs/>
          <w:spacing w:val="0"/>
          <w:w w:val="100"/>
          <w:position w:val="0"/>
          <w:sz w:val="20"/>
          <w:szCs w:val="20"/>
          <w:shd w:val="clear" w:color="auto" w:fill="auto"/>
          <w:lang w:val="en-US" w:eastAsia="en-US" w:bidi="en-US"/>
        </w:rPr>
        <w:t xml:space="preserve">(BE), Bulgaria (BG), Chequia (CZ), Chipre (CY), Croacia (HR), Dinamarca (DK), Eslovaquia (SK), Eslovenia (SI), </w:t>
      </w:r>
      <w:r>
        <w:rPr>
          <w:i/>
          <w:iCs/>
          <w:spacing w:val="0"/>
          <w:w w:val="100"/>
          <w:position w:val="0"/>
          <w:sz w:val="20"/>
          <w:szCs w:val="20"/>
          <w:shd w:val="clear" w:color="auto" w:fill="auto"/>
          <w:lang w:val="es-ES" w:eastAsia="es-ES" w:bidi="es-ES"/>
        </w:rPr>
        <w:t xml:space="preserve">España </w:t>
      </w:r>
      <w:r>
        <w:rPr>
          <w:i/>
          <w:iCs/>
          <w:spacing w:val="0"/>
          <w:w w:val="100"/>
          <w:position w:val="0"/>
          <w:sz w:val="20"/>
          <w:szCs w:val="20"/>
          <w:shd w:val="clear" w:color="auto" w:fill="auto"/>
          <w:lang w:val="en-US" w:eastAsia="en-US" w:bidi="en-US"/>
        </w:rPr>
        <w:t xml:space="preserve">(ES), Estonia (EE), Finlandia (FI), Francia (FR), Grecia (EL), </w:t>
      </w:r>
      <w:r>
        <w:rPr>
          <w:i/>
          <w:iCs/>
          <w:spacing w:val="0"/>
          <w:w w:val="100"/>
          <w:position w:val="0"/>
          <w:sz w:val="20"/>
          <w:szCs w:val="20"/>
          <w:shd w:val="clear" w:color="auto" w:fill="auto"/>
          <w:lang w:val="pt-BR" w:eastAsia="pt-BR" w:bidi="pt-BR"/>
        </w:rPr>
        <w:t xml:space="preserve">Hungría </w:t>
      </w:r>
      <w:r>
        <w:rPr>
          <w:i/>
          <w:iCs/>
          <w:spacing w:val="0"/>
          <w:w w:val="100"/>
          <w:position w:val="0"/>
          <w:sz w:val="20"/>
          <w:szCs w:val="20"/>
          <w:shd w:val="clear" w:color="auto" w:fill="auto"/>
          <w:lang w:val="en-US" w:eastAsia="en-US" w:bidi="en-US"/>
        </w:rPr>
        <w:t xml:space="preserve">(HU), Irlanda (IE), Italia (IT), Letonia (LV), Lituania (LT), Luxemburgo (LU), Malta (MT), </w:t>
      </w:r>
      <w:r>
        <w:rPr>
          <w:i/>
          <w:iCs/>
          <w:spacing w:val="0"/>
          <w:w w:val="100"/>
          <w:position w:val="0"/>
          <w:sz w:val="20"/>
          <w:szCs w:val="20"/>
          <w:shd w:val="clear" w:color="auto" w:fill="auto"/>
          <w:lang w:val="pt-BR" w:eastAsia="pt-BR" w:bidi="pt-BR"/>
        </w:rPr>
        <w:t xml:space="preserve">Países </w:t>
      </w:r>
      <w:r>
        <w:rPr>
          <w:i/>
          <w:iCs/>
          <w:spacing w:val="0"/>
          <w:w w:val="100"/>
          <w:position w:val="0"/>
          <w:sz w:val="20"/>
          <w:szCs w:val="20"/>
          <w:shd w:val="clear" w:color="auto" w:fill="auto"/>
          <w:lang w:val="en-US" w:eastAsia="en-US" w:bidi="en-US"/>
        </w:rPr>
        <w:t xml:space="preserve">Bajos (NL), Polonia (PL), Portugal (PT), el Reino Unido (UK), </w:t>
      </w:r>
      <w:r>
        <w:rPr>
          <w:i/>
          <w:iCs/>
          <w:spacing w:val="0"/>
          <w:w w:val="100"/>
          <w:position w:val="0"/>
          <w:sz w:val="20"/>
          <w:szCs w:val="20"/>
          <w:shd w:val="clear" w:color="auto" w:fill="auto"/>
          <w:lang w:val="pt-BR" w:eastAsia="pt-BR" w:bidi="pt-BR"/>
        </w:rPr>
        <w:t xml:space="preserve">Rumanía </w:t>
      </w:r>
      <w:r>
        <w:rPr>
          <w:i/>
          <w:iCs/>
          <w:spacing w:val="0"/>
          <w:w w:val="100"/>
          <w:position w:val="0"/>
          <w:sz w:val="20"/>
          <w:szCs w:val="20"/>
          <w:shd w:val="clear" w:color="auto" w:fill="auto"/>
          <w:lang w:val="en-US" w:eastAsia="en-US" w:bidi="en-US"/>
        </w:rPr>
        <w:t xml:space="preserve">(RO) y Suecia (SE)) y 4 </w:t>
      </w:r>
      <w:r>
        <w:rPr>
          <w:i/>
          <w:iCs/>
          <w:spacing w:val="0"/>
          <w:w w:val="100"/>
          <w:position w:val="0"/>
          <w:sz w:val="20"/>
          <w:szCs w:val="20"/>
          <w:shd w:val="clear" w:color="auto" w:fill="auto"/>
          <w:lang w:val="pt-BR" w:eastAsia="pt-BR" w:bidi="pt-BR"/>
        </w:rPr>
        <w:t xml:space="preserve">«países </w:t>
      </w:r>
      <w:r>
        <w:rPr>
          <w:i/>
          <w:iCs/>
          <w:spacing w:val="0"/>
          <w:w w:val="100"/>
          <w:position w:val="0"/>
          <w:sz w:val="20"/>
          <w:szCs w:val="20"/>
          <w:shd w:val="clear" w:color="auto" w:fill="auto"/>
          <w:lang w:val="en-US" w:eastAsia="en-US" w:bidi="en-US"/>
        </w:rPr>
        <w:t xml:space="preserve">asociados» al Reglamento de </w:t>
      </w:r>
      <w:r>
        <w:rPr>
          <w:i/>
          <w:iCs/>
          <w:spacing w:val="0"/>
          <w:w w:val="100"/>
          <w:position w:val="0"/>
          <w:sz w:val="20"/>
          <w:szCs w:val="20"/>
          <w:shd w:val="clear" w:color="auto" w:fill="auto"/>
          <w:lang w:val="pt-BR" w:eastAsia="pt-BR" w:bidi="pt-BR"/>
        </w:rPr>
        <w:t xml:space="preserve">Dublín </w:t>
      </w:r>
      <w:r>
        <w:rPr>
          <w:i/>
          <w:iCs/>
          <w:spacing w:val="0"/>
          <w:w w:val="100"/>
          <w:position w:val="0"/>
          <w:sz w:val="20"/>
          <w:szCs w:val="20"/>
          <w:shd w:val="clear" w:color="auto" w:fill="auto"/>
          <w:lang w:val="en-US" w:eastAsia="en-US" w:bidi="en-US"/>
        </w:rPr>
        <w:t>(Islandia (IS), Liechtenstein (LI), Noruega (NO) y Suiza (CH)).</w:t>
      </w:r>
    </w:p>
    <w:p>
      <w:pPr>
        <w:pStyle w:val="Style23"/>
        <w:keepNext/>
        <w:keepLines/>
        <w:widowControl w:val="0"/>
        <w:shd w:val="clear" w:color="auto" w:fill="auto"/>
        <w:bidi w:val="0"/>
        <w:spacing w:before="0" w:after="220" w:line="240" w:lineRule="auto"/>
        <w:ind w:left="0" w:right="0" w:firstLine="0"/>
        <w:jc w:val="both"/>
      </w:pPr>
      <w:bookmarkStart w:id="0" w:name="bookmark0"/>
      <w:bookmarkStart w:id="1" w:name="bookmark1"/>
      <w:r>
        <w:rPr>
          <w:spacing w:val="0"/>
          <w:w w:val="100"/>
          <w:position w:val="0"/>
          <w:sz w:val="24"/>
          <w:szCs w:val="24"/>
          <w:shd w:val="clear" w:color="auto" w:fill="auto"/>
          <w:lang w:val="es-ES" w:eastAsia="es-ES" w:bidi="es-ES"/>
        </w:rPr>
        <w:t xml:space="preserve">“¿Cuánto </w:t>
      </w:r>
      <w:r>
        <w:rPr>
          <w:spacing w:val="0"/>
          <w:w w:val="100"/>
          <w:position w:val="0"/>
          <w:sz w:val="24"/>
          <w:szCs w:val="24"/>
          <w:shd w:val="clear" w:color="auto" w:fill="auto"/>
        </w:rPr>
        <w:t xml:space="preserve">tiempo se necesita para decidir qué </w:t>
      </w:r>
      <w:r>
        <w:rPr>
          <w:spacing w:val="0"/>
          <w:w w:val="100"/>
          <w:position w:val="0"/>
          <w:sz w:val="24"/>
          <w:szCs w:val="24"/>
          <w:shd w:val="clear" w:color="auto" w:fill="auto"/>
          <w:lang w:val="es-ES" w:eastAsia="es-ES" w:bidi="es-ES"/>
        </w:rPr>
        <w:t xml:space="preserve">país examinará </w:t>
      </w:r>
      <w:r>
        <w:rPr>
          <w:spacing w:val="0"/>
          <w:w w:val="100"/>
          <w:position w:val="0"/>
          <w:sz w:val="24"/>
          <w:szCs w:val="24"/>
          <w:shd w:val="clear" w:color="auto" w:fill="auto"/>
        </w:rPr>
        <w:t>mi solicitud?”</w:t>
      </w:r>
      <w:bookmarkEnd w:id="0"/>
      <w:bookmarkEnd w:id="1"/>
    </w:p>
    <w:p>
      <w:pPr>
        <w:pStyle w:val="Style23"/>
        <w:keepNext/>
        <w:keepLines/>
        <w:widowControl w:val="0"/>
        <w:shd w:val="clear" w:color="auto" w:fill="auto"/>
        <w:bidi w:val="0"/>
        <w:spacing w:before="0" w:after="280" w:line="240" w:lineRule="auto"/>
        <w:ind w:left="0" w:right="0" w:firstLine="0"/>
        <w:jc w:val="both"/>
      </w:pPr>
      <w:bookmarkStart w:id="2" w:name="bookmark2"/>
      <w:bookmarkStart w:id="3" w:name="bookmark3"/>
      <w:r>
        <w:rPr>
          <w:spacing w:val="0"/>
          <w:w w:val="100"/>
          <w:position w:val="0"/>
          <w:sz w:val="24"/>
          <w:szCs w:val="24"/>
          <w:shd w:val="clear" w:color="auto" w:fill="auto"/>
          <w:lang w:val="es-ES" w:eastAsia="es-ES" w:bidi="es-ES"/>
        </w:rPr>
        <w:t xml:space="preserve">“¿Cuándo </w:t>
      </w:r>
      <w:r>
        <w:rPr>
          <w:spacing w:val="0"/>
          <w:w w:val="100"/>
          <w:position w:val="0"/>
          <w:sz w:val="24"/>
          <w:szCs w:val="24"/>
          <w:shd w:val="clear" w:color="auto" w:fill="auto"/>
        </w:rPr>
        <w:t xml:space="preserve">tiempo </w:t>
      </w:r>
      <w:r>
        <w:rPr>
          <w:spacing w:val="0"/>
          <w:w w:val="100"/>
          <w:position w:val="0"/>
          <w:sz w:val="24"/>
          <w:szCs w:val="24"/>
          <w:shd w:val="clear" w:color="auto" w:fill="auto"/>
          <w:lang w:val="es-ES" w:eastAsia="es-ES" w:bidi="es-ES"/>
        </w:rPr>
        <w:t xml:space="preserve">transcurrirá </w:t>
      </w:r>
      <w:r>
        <w:rPr>
          <w:spacing w:val="0"/>
          <w:w w:val="100"/>
          <w:position w:val="0"/>
          <w:sz w:val="24"/>
          <w:szCs w:val="24"/>
          <w:shd w:val="clear" w:color="auto" w:fill="auto"/>
        </w:rPr>
        <w:t>hasta el examen de mi solicitud?”</w:t>
      </w:r>
      <w:bookmarkEnd w:id="2"/>
      <w:bookmarkEnd w:id="3"/>
    </w:p>
    <w:p>
      <w:pPr>
        <w:pStyle w:val="Style12"/>
        <w:keepNext w:val="0"/>
        <w:keepLines w:val="0"/>
        <w:widowControl w:val="0"/>
        <w:shd w:val="clear" w:color="auto" w:fill="auto"/>
        <w:bidi w:val="0"/>
        <w:spacing w:before="0" w:after="220"/>
        <w:ind w:left="0" w:right="0" w:firstLine="0"/>
        <w:jc w:val="both"/>
      </w:pPr>
      <w:r>
        <w:rPr>
          <w:spacing w:val="0"/>
          <w:w w:val="100"/>
          <w:position w:val="0"/>
          <w:shd w:val="clear" w:color="auto" w:fill="auto"/>
          <w:lang w:val="fr-FR" w:eastAsia="fr-FR" w:bidi="fr-FR"/>
        </w:rPr>
        <w:t xml:space="preserve">Si las autoridades de este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deciden que somos responsables de decidir sobre su solicitud de asilo, esto significa que </w:t>
      </w:r>
      <w:r>
        <w:rPr>
          <w:spacing w:val="0"/>
          <w:w w:val="100"/>
          <w:position w:val="0"/>
          <w:shd w:val="clear" w:color="auto" w:fill="auto"/>
          <w:lang w:val="es-ES" w:eastAsia="es-ES" w:bidi="es-ES"/>
        </w:rPr>
        <w:t xml:space="preserve">podrá </w:t>
      </w:r>
      <w:r>
        <w:rPr>
          <w:spacing w:val="0"/>
          <w:w w:val="100"/>
          <w:position w:val="0"/>
          <w:shd w:val="clear" w:color="auto" w:fill="auto"/>
          <w:lang w:val="fr-FR" w:eastAsia="fr-FR" w:bidi="fr-FR"/>
        </w:rPr>
        <w:t xml:space="preserve">permanecer en el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y que solicitud se </w:t>
      </w:r>
      <w:r>
        <w:rPr>
          <w:spacing w:val="0"/>
          <w:w w:val="100"/>
          <w:position w:val="0"/>
          <w:shd w:val="clear" w:color="auto" w:fill="auto"/>
          <w:lang w:val="es-ES" w:eastAsia="es-ES" w:bidi="es-ES"/>
        </w:rPr>
        <w:t xml:space="preserve">examinará aquí. </w:t>
      </w:r>
      <w:r>
        <w:rPr>
          <w:spacing w:val="0"/>
          <w:w w:val="100"/>
          <w:position w:val="0"/>
          <w:shd w:val="clear" w:color="auto" w:fill="auto"/>
          <w:lang w:val="fr-FR" w:eastAsia="fr-FR" w:bidi="fr-FR"/>
        </w:rPr>
        <w:t xml:space="preserve">El proceso de examen de su solicitud </w:t>
      </w:r>
      <w:r>
        <w:rPr>
          <w:spacing w:val="0"/>
          <w:w w:val="100"/>
          <w:position w:val="0"/>
          <w:shd w:val="clear" w:color="auto" w:fill="auto"/>
          <w:lang w:val="es-ES" w:eastAsia="es-ES" w:bidi="es-ES"/>
        </w:rPr>
        <w:t xml:space="preserve">empezará </w:t>
      </w:r>
      <w:r>
        <w:rPr>
          <w:spacing w:val="0"/>
          <w:w w:val="100"/>
          <w:position w:val="0"/>
          <w:shd w:val="clear" w:color="auto" w:fill="auto"/>
          <w:lang w:val="fr-FR" w:eastAsia="fr-FR" w:bidi="fr-FR"/>
        </w:rPr>
        <w:t>entonces inmediatamente.</w:t>
      </w:r>
    </w:p>
    <w:p>
      <w:pPr>
        <w:pStyle w:val="Style12"/>
        <w:keepNext w:val="0"/>
        <w:keepLines w:val="0"/>
        <w:widowControl w:val="0"/>
        <w:shd w:val="clear" w:color="auto" w:fill="auto"/>
        <w:bidi w:val="0"/>
        <w:spacing w:before="0" w:after="260" w:line="305" w:lineRule="auto"/>
        <w:ind w:left="0" w:right="0" w:firstLine="0"/>
        <w:jc w:val="both"/>
        <w:sectPr>
          <w:footerReference w:type="default" r:id="rId9"/>
          <w:footerReference w:type="even" r:id="rId10"/>
          <w:footerReference w:type="first" r:id="rId11"/>
          <w:footnotePr>
            <w:pos w:val="pageBottom"/>
            <w:numFmt w:val="decimal"/>
            <w:numRestart w:val="continuous"/>
          </w:footnotePr>
          <w:pgSz w:w="8400" w:h="11900"/>
          <w:pgMar w:top="0" w:left="807" w:right="782" w:bottom="731" w:header="0" w:footer="3" w:gutter="0"/>
          <w:pgNumType w:start="1"/>
          <w:cols w:space="720"/>
          <w:noEndnote/>
          <w:titlePg/>
          <w:rtlGutter w:val="0"/>
          <w:docGrid w:linePitch="360"/>
        </w:sectPr>
      </w:pPr>
      <w:r>
        <w:rPr>
          <w:spacing w:val="0"/>
          <w:w w:val="100"/>
          <w:position w:val="0"/>
          <w:shd w:val="clear" w:color="auto" w:fill="auto"/>
          <w:lang w:val="fr-FR" w:eastAsia="fr-FR" w:bidi="fr-FR"/>
        </w:rPr>
        <w:t xml:space="preserve">Si decidimos que 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es el responsable de su solicitud, trataremos de proceder a su traslado a ese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lo antes posible a fin de que su solicitud pueda ser examinada </w:t>
      </w:r>
      <w:r>
        <w:rPr>
          <w:spacing w:val="0"/>
          <w:w w:val="100"/>
          <w:position w:val="0"/>
          <w:shd w:val="clear" w:color="auto" w:fill="auto"/>
          <w:lang w:val="es-ES" w:eastAsia="es-ES" w:bidi="es-ES"/>
        </w:rPr>
        <w:t xml:space="preserve">allí. </w:t>
      </w:r>
      <w:r>
        <w:rPr>
          <w:spacing w:val="0"/>
          <w:w w:val="100"/>
          <w:position w:val="0"/>
          <w:shd w:val="clear" w:color="auto" w:fill="auto"/>
          <w:lang w:val="fr-FR" w:eastAsia="fr-FR" w:bidi="fr-FR"/>
        </w:rPr>
        <w:t xml:space="preserve">En total, el procedimiento de </w:t>
      </w:r>
      <w:r>
        <w:rPr>
          <w:spacing w:val="0"/>
          <w:w w:val="100"/>
          <w:position w:val="0"/>
          <w:shd w:val="clear" w:color="auto" w:fill="auto"/>
          <w:lang w:val="es-ES" w:eastAsia="es-ES" w:bidi="es-ES"/>
        </w:rPr>
        <w:t xml:space="preserve">Dublín </w:t>
      </w:r>
      <w:r>
        <w:rPr>
          <w:b/>
          <w:bCs/>
          <w:spacing w:val="0"/>
          <w:w w:val="100"/>
          <w:position w:val="0"/>
          <w:shd w:val="clear" w:color="auto" w:fill="auto"/>
          <w:lang w:val="fr-FR" w:eastAsia="fr-FR" w:bidi="fr-FR"/>
        </w:rPr>
        <w:t>puede durar</w:t>
      </w:r>
      <w:r>
        <w:rPr>
          <w:spacing w:val="0"/>
          <w:w w:val="100"/>
          <w:position w:val="0"/>
          <w:shd w:val="clear" w:color="auto" w:fill="auto"/>
          <w:lang w:val="fr-FR" w:eastAsia="fr-FR" w:bidi="fr-FR"/>
        </w:rPr>
        <w:t xml:space="preserve">, hasta su traslado al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correspondiente, </w:t>
      </w:r>
      <w:r>
        <w:rPr>
          <w:b/>
          <w:bCs/>
          <w:spacing w:val="0"/>
          <w:w w:val="100"/>
          <w:position w:val="0"/>
          <w:shd w:val="clear" w:color="auto" w:fill="auto"/>
          <w:lang w:val="fr-FR" w:eastAsia="fr-FR" w:bidi="fr-FR"/>
        </w:rPr>
        <w:t>hasta 11 meses en circunstancias normales</w:t>
      </w:r>
      <w:r>
        <w:rPr>
          <w:spacing w:val="0"/>
          <w:w w:val="100"/>
          <w:position w:val="0"/>
          <w:shd w:val="clear" w:color="auto" w:fill="auto"/>
          <w:lang w:val="fr-FR" w:eastAsia="fr-FR" w:bidi="fr-FR"/>
        </w:rPr>
        <w:t xml:space="preserve">. Su solicitud de asilo </w:t>
      </w:r>
      <w:r>
        <w:rPr>
          <w:spacing w:val="0"/>
          <w:w w:val="100"/>
          <w:position w:val="0"/>
          <w:shd w:val="clear" w:color="auto" w:fill="auto"/>
          <w:lang w:val="es-ES" w:eastAsia="es-ES" w:bidi="es-ES"/>
        </w:rPr>
        <w:t xml:space="preserve">será </w:t>
      </w:r>
      <w:r>
        <w:rPr>
          <w:spacing w:val="0"/>
          <w:w w:val="100"/>
          <w:position w:val="0"/>
          <w:shd w:val="clear" w:color="auto" w:fill="auto"/>
          <w:lang w:val="fr-FR" w:eastAsia="fr-FR" w:bidi="fr-FR"/>
        </w:rPr>
        <w:t xml:space="preserve">entonces objeto de </w:t>
      </w:r>
      <w:r>
        <w:rPr>
          <w:spacing w:val="0"/>
          <w:w w:val="100"/>
          <w:position w:val="0"/>
          <w:sz w:val="20"/>
          <w:szCs w:val="20"/>
          <w:shd w:val="clear" w:color="auto" w:fill="auto"/>
          <w:lang w:val="fr-FR" w:eastAsia="fr-FR" w:bidi="fr-FR"/>
        </w:rPr>
        <w:t xml:space="preserve">una </w:t>
      </w:r>
      <w:r>
        <w:rPr>
          <w:spacing w:val="0"/>
          <w:w w:val="100"/>
          <w:position w:val="0"/>
          <w:sz w:val="20"/>
          <w:szCs w:val="20"/>
          <w:shd w:val="clear" w:color="auto" w:fill="auto"/>
          <w:lang w:val="es-ES" w:eastAsia="es-ES" w:bidi="es-ES"/>
        </w:rPr>
        <w:t xml:space="preserve">verificación </w:t>
      </w:r>
      <w:r>
        <w:rPr>
          <w:spacing w:val="0"/>
          <w:w w:val="100"/>
          <w:position w:val="0"/>
          <w:sz w:val="20"/>
          <w:szCs w:val="20"/>
          <w:shd w:val="clear" w:color="auto" w:fill="auto"/>
          <w:lang w:val="fr-FR" w:eastAsia="fr-FR" w:bidi="fr-FR"/>
        </w:rPr>
        <w:t xml:space="preserve">en el </w:t>
      </w:r>
      <w:r>
        <w:rPr>
          <w:spacing w:val="0"/>
          <w:w w:val="100"/>
          <w:position w:val="0"/>
          <w:sz w:val="20"/>
          <w:szCs w:val="20"/>
          <w:shd w:val="clear" w:color="auto" w:fill="auto"/>
          <w:lang w:val="es-ES" w:eastAsia="es-ES" w:bidi="es-ES"/>
        </w:rPr>
        <w:t xml:space="preserve">país </w:t>
      </w:r>
      <w:r>
        <w:rPr>
          <w:spacing w:val="0"/>
          <w:w w:val="100"/>
          <w:position w:val="0"/>
          <w:sz w:val="20"/>
          <w:szCs w:val="20"/>
          <w:shd w:val="clear" w:color="auto" w:fill="auto"/>
          <w:lang w:val="fr-FR" w:eastAsia="fr-FR" w:bidi="fr-FR"/>
        </w:rPr>
        <w:t xml:space="preserve">responsable. Este plazo </w:t>
      </w:r>
      <w:r>
        <w:rPr>
          <w:spacing w:val="0"/>
          <w:w w:val="100"/>
          <w:position w:val="0"/>
          <w:sz w:val="20"/>
          <w:szCs w:val="20"/>
          <w:shd w:val="clear" w:color="auto" w:fill="auto"/>
          <w:lang w:val="es-ES" w:eastAsia="es-ES" w:bidi="es-ES"/>
        </w:rPr>
        <w:t xml:space="preserve">podría </w:t>
      </w:r>
      <w:r>
        <w:rPr>
          <w:spacing w:val="0"/>
          <w:w w:val="100"/>
          <w:position w:val="0"/>
          <w:sz w:val="20"/>
          <w:szCs w:val="20"/>
          <w:shd w:val="clear" w:color="auto" w:fill="auto"/>
          <w:lang w:val="fr-FR" w:eastAsia="fr-FR" w:bidi="fr-FR"/>
        </w:rPr>
        <w:t xml:space="preserve">ser diferente si </w:t>
      </w:r>
      <w:r>
        <w:rPr>
          <w:spacing w:val="0"/>
          <w:w w:val="100"/>
          <w:position w:val="0"/>
          <w:shd w:val="clear" w:color="auto" w:fill="auto"/>
          <w:lang w:val="fr-FR" w:eastAsia="fr-FR" w:bidi="fr-FR"/>
        </w:rPr>
        <w:t xml:space="preserve">se esconde de las autoridades, </w:t>
      </w:r>
      <w:r>
        <w:rPr>
          <w:spacing w:val="0"/>
          <w:w w:val="100"/>
          <w:position w:val="0"/>
          <w:shd w:val="clear" w:color="auto" w:fill="auto"/>
          <w:lang w:val="es-ES" w:eastAsia="es-ES" w:bidi="es-ES"/>
        </w:rPr>
        <w:t xml:space="preserve">está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prisión </w:t>
      </w:r>
      <w:r>
        <w:rPr>
          <w:spacing w:val="0"/>
          <w:w w:val="100"/>
          <w:position w:val="0"/>
          <w:shd w:val="clear" w:color="auto" w:fill="auto"/>
          <w:lang w:val="fr-FR" w:eastAsia="fr-FR" w:bidi="fr-FR"/>
        </w:rPr>
        <w:t xml:space="preserve">o internado o si recurre la </w:t>
      </w:r>
      <w:r>
        <w:rPr>
          <w:spacing w:val="0"/>
          <w:w w:val="100"/>
          <w:position w:val="0"/>
          <w:shd w:val="clear" w:color="auto" w:fill="auto"/>
          <w:lang w:val="es-ES" w:eastAsia="es-ES" w:bidi="es-ES"/>
        </w:rPr>
        <w:t xml:space="preserve">decisión </w:t>
      </w:r>
      <w:r>
        <w:rPr>
          <w:spacing w:val="0"/>
          <w:w w:val="100"/>
          <w:position w:val="0"/>
          <w:shd w:val="clear" w:color="auto" w:fill="auto"/>
          <w:lang w:val="fr-FR" w:eastAsia="fr-FR" w:bidi="fr-FR"/>
        </w:rPr>
        <w:t xml:space="preserve">de traslado. Si se encuentra en cualquiera de estas situaciones, </w:t>
      </w:r>
      <w:r>
        <w:rPr>
          <w:spacing w:val="0"/>
          <w:w w:val="100"/>
          <w:position w:val="0"/>
          <w:sz w:val="20"/>
          <w:szCs w:val="20"/>
          <w:shd w:val="clear" w:color="auto" w:fill="auto"/>
          <w:lang w:val="es-ES" w:eastAsia="es-ES" w:bidi="es-ES"/>
        </w:rPr>
        <w:t xml:space="preserve">recibirá información específica </w:t>
      </w:r>
      <w:r>
        <w:rPr>
          <w:spacing w:val="0"/>
          <w:w w:val="100"/>
          <w:position w:val="0"/>
          <w:sz w:val="20"/>
          <w:szCs w:val="20"/>
          <w:shd w:val="clear" w:color="auto" w:fill="auto"/>
          <w:lang w:val="fr-FR" w:eastAsia="fr-FR" w:bidi="fr-FR"/>
        </w:rPr>
        <w:t xml:space="preserve">sobre el plazo aplicable. En caso de </w:t>
      </w:r>
      <w:r>
        <w:rPr>
          <w:spacing w:val="0"/>
          <w:w w:val="100"/>
          <w:position w:val="0"/>
          <w:shd w:val="clear" w:color="auto" w:fill="auto"/>
          <w:lang w:val="fr-FR" w:eastAsia="fr-FR" w:bidi="fr-FR"/>
        </w:rPr>
        <w:t xml:space="preserve">internamiento, </w:t>
      </w:r>
      <w:r>
        <w:rPr>
          <w:spacing w:val="0"/>
          <w:w w:val="100"/>
          <w:position w:val="0"/>
          <w:shd w:val="clear" w:color="auto" w:fill="auto"/>
          <w:lang w:val="es-ES" w:eastAsia="es-ES" w:bidi="es-ES"/>
        </w:rPr>
        <w:t xml:space="preserve">recibirá información </w:t>
      </w:r>
      <w:r>
        <w:rPr>
          <w:spacing w:val="0"/>
          <w:w w:val="100"/>
          <w:position w:val="0"/>
          <w:shd w:val="clear" w:color="auto" w:fill="auto"/>
          <w:lang w:val="fr-FR" w:eastAsia="fr-FR" w:bidi="fr-FR"/>
        </w:rPr>
        <w:t xml:space="preserve">sobre los motivos de ello y sobre las </w:t>
      </w:r>
      <w:r>
        <w:rPr>
          <w:spacing w:val="0"/>
          <w:w w:val="100"/>
          <w:position w:val="0"/>
          <w:shd w:val="clear" w:color="auto" w:fill="auto"/>
          <w:lang w:val="es-ES" w:eastAsia="es-ES" w:bidi="es-ES"/>
        </w:rPr>
        <w:t xml:space="preserve">vías </w:t>
      </w:r>
      <w:r>
        <w:rPr>
          <w:spacing w:val="0"/>
          <w:w w:val="100"/>
          <w:position w:val="0"/>
          <w:shd w:val="clear" w:color="auto" w:fill="auto"/>
          <w:lang w:val="fr-FR" w:eastAsia="fr-FR" w:bidi="fr-FR"/>
        </w:rPr>
        <w:t xml:space="preserve">de recurso a su </w:t>
      </w:r>
      <w:r>
        <w:rPr>
          <w:spacing w:val="0"/>
          <w:w w:val="100"/>
          <w:position w:val="0"/>
          <w:shd w:val="clear" w:color="auto" w:fill="auto"/>
          <w:lang w:val="es-ES" w:eastAsia="es-ES" w:bidi="es-ES"/>
        </w:rPr>
        <w:t>disposición.</w:t>
      </w:r>
    </w:p>
    <w:p>
      <w:pPr>
        <w:pStyle w:val="Style12"/>
        <w:keepNext w:val="0"/>
        <w:keepLines w:val="0"/>
        <w:framePr w:w="1234" w:h="259" w:wrap="none" w:hAnchor="page" w:x="831" w:y="169"/>
        <w:widowControl w:val="0"/>
        <w:shd w:val="clear" w:color="auto" w:fill="auto"/>
        <w:bidi w:val="0"/>
        <w:spacing w:before="0" w:after="0" w:line="240" w:lineRule="auto"/>
        <w:ind w:left="0" w:right="0" w:firstLine="0"/>
        <w:jc w:val="left"/>
        <w:rPr>
          <w:sz w:val="18"/>
          <w:szCs w:val="18"/>
        </w:rPr>
      </w:pPr>
      <w:r>
        <w:rPr>
          <w:b/>
          <w:bCs/>
          <w:spacing w:val="0"/>
          <w:w w:val="70"/>
          <w:position w:val="0"/>
          <w:sz w:val="18"/>
          <w:szCs w:val="18"/>
          <w:shd w:val="clear" w:color="auto" w:fill="auto"/>
          <w:lang w:val="es-ES" w:eastAsia="es-ES" w:bidi="es-ES"/>
        </w:rPr>
        <w:t>© Unión Europea</w:t>
      </w:r>
    </w:p>
    <w:p>
      <w:pPr>
        <w:widowControl w:val="0"/>
        <w:spacing w:line="360" w:lineRule="exact"/>
      </w:pPr>
      <w:r>
        <w:drawing>
          <wp:anchor distT="0" distB="0" distL="0" distR="0" simplePos="0" relativeHeight="62914694" behindDoc="1" locked="0" layoutInCell="1" allowOverlap="1">
            <wp:simplePos x="0" y="0"/>
            <wp:positionH relativeFrom="page">
              <wp:posOffset>4233545</wp:posOffset>
            </wp:positionH>
            <wp:positionV relativeFrom="margin">
              <wp:posOffset>0</wp:posOffset>
            </wp:positionV>
            <wp:extent cx="3322320" cy="533400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2"/>
                    <a:stretch/>
                  </pic:blipFill>
                  <pic:spPr>
                    <a:xfrm>
                      <a:ext cx="3322320" cy="53340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erReference w:type="default" r:id="rId14"/>
          <w:footerReference w:type="even" r:id="rId15"/>
          <w:footnotePr>
            <w:pos w:val="pageBottom"/>
            <w:numFmt w:val="decimal"/>
            <w:numRestart w:val="continuous"/>
          </w:footnotePr>
          <w:pgSz w:w="11899" w:h="8768" w:orient="landscape"/>
          <w:pgMar w:top="84" w:left="830" w:right="0" w:bottom="8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1" w:after="31" w:line="240" w:lineRule="exact"/>
        <w:rPr>
          <w:sz w:val="19"/>
          <w:szCs w:val="19"/>
        </w:rPr>
      </w:pPr>
    </w:p>
    <w:p>
      <w:pPr>
        <w:widowControl w:val="0"/>
        <w:spacing w:line="1" w:lineRule="exact"/>
        <w:sectPr>
          <w:footerReference w:type="default" r:id="rId16"/>
          <w:footerReference w:type="even" r:id="rId17"/>
          <w:footnotePr>
            <w:pos w:val="pageBottom"/>
            <w:numFmt w:val="decimal"/>
            <w:numRestart w:val="continuous"/>
          </w:footnotePr>
          <w:pgSz w:w="8400" w:h="11900"/>
          <w:pgMar w:top="0" w:left="812" w:right="792" w:bottom="492" w:header="0" w:footer="3" w:gutter="0"/>
          <w:cols w:space="720"/>
          <w:noEndnote/>
          <w:rtlGutter w:val="0"/>
          <w:docGrid w:linePitch="360"/>
        </w:sectPr>
      </w:pPr>
    </w:p>
    <w:p>
      <w:pPr>
        <w:widowControl w:val="0"/>
        <w:spacing w:line="1" w:lineRule="exact"/>
      </w:pPr>
      <w:r>
        <w:drawing>
          <wp:anchor distT="0" distB="0" distL="63500" distR="63500" simplePos="0" relativeHeight="125829404" behindDoc="0" locked="0" layoutInCell="1" allowOverlap="1">
            <wp:simplePos x="0" y="0"/>
            <wp:positionH relativeFrom="page">
              <wp:posOffset>546100</wp:posOffset>
            </wp:positionH>
            <wp:positionV relativeFrom="paragraph">
              <wp:posOffset>457200</wp:posOffset>
            </wp:positionV>
            <wp:extent cx="1426210" cy="3145790"/>
            <wp:wrapSquare wrapText="right"/>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8"/>
                    <a:stretch/>
                  </pic:blipFill>
                  <pic:spPr>
                    <a:xfrm>
                      <a:ext cx="1426210" cy="3145790"/>
                    </a:xfrm>
                    <a:prstGeom prst="rect"/>
                  </pic:spPr>
                </pic:pic>
              </a:graphicData>
            </a:graphic>
          </wp:anchor>
        </w:drawing>
      </w:r>
    </w:p>
    <w:p>
      <w:pPr>
        <w:pStyle w:val="Style23"/>
        <w:keepNext/>
        <w:keepLines/>
        <w:widowControl w:val="0"/>
        <w:shd w:val="clear" w:color="auto" w:fill="auto"/>
        <w:bidi w:val="0"/>
        <w:spacing w:before="0" w:after="300" w:line="240" w:lineRule="auto"/>
        <w:ind w:left="0" w:right="0" w:firstLine="0"/>
        <w:jc w:val="both"/>
      </w:pPr>
      <w:bookmarkStart w:id="4" w:name="bookmark4"/>
      <w:bookmarkStart w:id="5" w:name="bookmark5"/>
      <w:r>
        <w:rPr>
          <w:spacing w:val="0"/>
          <w:w w:val="100"/>
          <w:position w:val="0"/>
          <w:sz w:val="24"/>
          <w:szCs w:val="24"/>
          <w:shd w:val="clear" w:color="auto" w:fill="auto"/>
          <w:lang w:val="es-ES" w:eastAsia="es-ES" w:bidi="es-ES"/>
        </w:rPr>
        <w:t xml:space="preserve">“¿Cómo </w:t>
      </w:r>
      <w:r>
        <w:rPr>
          <w:spacing w:val="0"/>
          <w:w w:val="100"/>
          <w:position w:val="0"/>
          <w:sz w:val="24"/>
          <w:szCs w:val="24"/>
          <w:shd w:val="clear" w:color="auto" w:fill="auto"/>
        </w:rPr>
        <w:t xml:space="preserve">se determina </w:t>
      </w:r>
      <w:r>
        <w:rPr>
          <w:spacing w:val="0"/>
          <w:w w:val="100"/>
          <w:position w:val="0"/>
          <w:sz w:val="24"/>
          <w:szCs w:val="24"/>
          <w:shd w:val="clear" w:color="auto" w:fill="auto"/>
          <w:lang w:val="es-ES" w:eastAsia="es-ES" w:bidi="es-ES"/>
        </w:rPr>
        <w:t xml:space="preserve">cuál </w:t>
      </w:r>
      <w:r>
        <w:rPr>
          <w:spacing w:val="0"/>
          <w:w w:val="100"/>
          <w:position w:val="0"/>
          <w:sz w:val="24"/>
          <w:szCs w:val="24"/>
          <w:shd w:val="clear" w:color="auto" w:fill="auto"/>
        </w:rPr>
        <w:t xml:space="preserve">es el </w:t>
      </w:r>
      <w:r>
        <w:rPr>
          <w:spacing w:val="0"/>
          <w:w w:val="100"/>
          <w:position w:val="0"/>
          <w:sz w:val="24"/>
          <w:szCs w:val="24"/>
          <w:shd w:val="clear" w:color="auto" w:fill="auto"/>
          <w:lang w:val="es-ES" w:eastAsia="es-ES" w:bidi="es-ES"/>
        </w:rPr>
        <w:t xml:space="preserve">país </w:t>
      </w:r>
      <w:r>
        <w:rPr>
          <w:spacing w:val="0"/>
          <w:w w:val="100"/>
          <w:position w:val="0"/>
          <w:sz w:val="24"/>
          <w:szCs w:val="24"/>
          <w:shd w:val="clear" w:color="auto" w:fill="auto"/>
        </w:rPr>
        <w:t>responsable de mi solicitud?”</w:t>
      </w:r>
      <w:bookmarkEnd w:id="4"/>
      <w:bookmarkEnd w:id="5"/>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La ley establece varios supuestos por los que un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puede ser responsable del examen de su solicitud. Los mismos se tienen en cuenta por orden de importancia conforme a la ley, empezando por que un miembro de su familia esté en ese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posea o haya </w:t>
      </w:r>
      <w:r>
        <w:rPr>
          <w:spacing w:val="0"/>
          <w:w w:val="100"/>
          <w:position w:val="0"/>
          <w:shd w:val="clear" w:color="auto" w:fill="auto"/>
          <w:lang w:val="es-ES" w:eastAsia="es-ES" w:bidi="es-ES"/>
        </w:rPr>
        <w:t xml:space="preserve">poseído </w:t>
      </w:r>
      <w:r>
        <w:rPr>
          <w:spacing w:val="0"/>
          <w:w w:val="100"/>
          <w:position w:val="0"/>
          <w:shd w:val="clear" w:color="auto" w:fill="auto"/>
          <w:lang w:val="fr-FR" w:eastAsia="fr-FR" w:bidi="fr-FR"/>
        </w:rPr>
        <w:t xml:space="preserve">un visado o un permiso de residencia expedido por un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o que haya viajado a 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o lo haya atravesado, de forma legal o no.</w:t>
      </w:r>
    </w:p>
    <w:p>
      <w:pPr>
        <w:pStyle w:val="Style12"/>
        <w:keepNext w:val="0"/>
        <w:keepLines w:val="0"/>
        <w:widowControl w:val="0"/>
        <w:shd w:val="clear" w:color="auto" w:fill="auto"/>
        <w:tabs>
          <w:tab w:pos="2333" w:val="left"/>
        </w:tabs>
        <w:bidi w:val="0"/>
        <w:spacing w:before="0" w:after="0" w:line="314" w:lineRule="auto"/>
        <w:ind w:left="0" w:right="0" w:firstLine="0"/>
        <w:jc w:val="both"/>
      </w:pPr>
      <w:r>
        <w:rPr>
          <w:b/>
          <w:bCs/>
          <w:spacing w:val="0"/>
          <w:w w:val="100"/>
          <w:position w:val="0"/>
          <w:shd w:val="clear" w:color="auto" w:fill="auto"/>
          <w:lang w:val="fr-FR" w:eastAsia="fr-FR" w:bidi="fr-FR"/>
        </w:rPr>
        <w:t xml:space="preserve">Es importante que nos comunique a la mayor brevedad posible si tiene miembros de la familia en otro </w:t>
      </w:r>
      <w:r>
        <w:rPr>
          <w:b/>
          <w:bCs/>
          <w:spacing w:val="0"/>
          <w:w w:val="100"/>
          <w:position w:val="0"/>
          <w:shd w:val="clear" w:color="auto" w:fill="auto"/>
          <w:lang w:val="es-ES" w:eastAsia="es-ES" w:bidi="es-ES"/>
        </w:rPr>
        <w:t xml:space="preserve">país </w:t>
      </w:r>
      <w:r>
        <w:rPr>
          <w:b/>
          <w:bCs/>
          <w:spacing w:val="0"/>
          <w:w w:val="100"/>
          <w:position w:val="0"/>
          <w:shd w:val="clear" w:color="auto" w:fill="auto"/>
          <w:lang w:val="fr-FR" w:eastAsia="fr-FR" w:bidi="fr-FR"/>
        </w:rPr>
        <w:t xml:space="preserve">de </w:t>
      </w:r>
      <w:r>
        <w:rPr>
          <w:b/>
          <w:bCs/>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Si su </w:t>
      </w:r>
      <w:r>
        <w:rPr>
          <w:spacing w:val="0"/>
          <w:w w:val="100"/>
          <w:position w:val="0"/>
          <w:shd w:val="clear" w:color="auto" w:fill="auto"/>
          <w:lang w:val="es-ES" w:eastAsia="es-ES" w:bidi="es-ES"/>
        </w:rPr>
        <w:t xml:space="preserve">cónyuge </w:t>
      </w:r>
      <w:r>
        <w:rPr>
          <w:spacing w:val="0"/>
          <w:w w:val="100"/>
          <w:position w:val="0"/>
          <w:shd w:val="clear" w:color="auto" w:fill="auto"/>
          <w:lang w:val="fr-FR" w:eastAsia="fr-FR" w:bidi="fr-FR"/>
        </w:rPr>
        <w:t xml:space="preserve">o un hijo o hija ha solicitado asilo o ha recibido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internacional en 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este </w:t>
      </w:r>
      <w:r>
        <w:rPr>
          <w:spacing w:val="0"/>
          <w:w w:val="100"/>
          <w:position w:val="0"/>
          <w:shd w:val="clear" w:color="auto" w:fill="auto"/>
          <w:lang w:val="es-ES" w:eastAsia="es-ES" w:bidi="es-ES"/>
        </w:rPr>
        <w:t xml:space="preserve">país podría </w:t>
      </w:r>
      <w:r>
        <w:rPr>
          <w:spacing w:val="0"/>
          <w:w w:val="100"/>
          <w:position w:val="0"/>
          <w:shd w:val="clear" w:color="auto" w:fill="auto"/>
          <w:lang w:val="fr-FR" w:eastAsia="fr-FR" w:bidi="fr-FR"/>
        </w:rPr>
        <w:t>ser responsable del</w:t>
      </w:r>
    </w:p>
    <w:p>
      <w:pPr>
        <w:pStyle w:val="Style12"/>
        <w:keepNext w:val="0"/>
        <w:keepLines w:val="0"/>
        <w:widowControl w:val="0"/>
        <w:shd w:val="clear" w:color="auto" w:fill="auto"/>
        <w:tabs>
          <w:tab w:pos="2333" w:val="left"/>
        </w:tabs>
        <w:bidi w:val="0"/>
        <w:spacing w:before="0" w:line="314" w:lineRule="auto"/>
        <w:ind w:left="0" w:right="0" w:firstLine="0"/>
        <w:jc w:val="both"/>
      </w:pPr>
      <w:r>
        <w:rPr>
          <w:b/>
          <w:bCs/>
          <w:spacing w:val="0"/>
          <w:w w:val="70"/>
          <w:position w:val="0"/>
          <w:sz w:val="18"/>
          <w:szCs w:val="18"/>
          <w:shd w:val="clear" w:color="auto" w:fill="auto"/>
          <w:lang w:val="de-DE" w:eastAsia="de-DE" w:bidi="de-DE"/>
        </w:rPr>
        <w:t>©iStockphoto / Joe Gough</w:t>
        <w:tab/>
      </w:r>
      <w:r>
        <w:rPr>
          <w:spacing w:val="0"/>
          <w:w w:val="100"/>
          <w:position w:val="0"/>
          <w:shd w:val="clear" w:color="auto" w:fill="auto"/>
          <w:lang w:val="es-ES" w:eastAsia="es-ES" w:bidi="es-ES"/>
        </w:rPr>
        <w:t>examen de su solicitud de asilo.</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Podríamos decidir examinar su solicitud aquí, aun cuando su examen no sea de nuestra responsabilidad en virtud de los criterios establecidos en el Reglamento de Dublín. No se le trasladará a ningún país del que se sepa con certeza que podría vulnerar sus derechos humanos.</w:t>
      </w:r>
    </w:p>
    <w:p>
      <w:pPr>
        <w:pStyle w:val="Style17"/>
        <w:keepNext w:val="0"/>
        <w:keepLines w:val="0"/>
        <w:widowControl w:val="0"/>
        <w:shd w:val="clear" w:color="auto" w:fill="auto"/>
        <w:bidi w:val="0"/>
        <w:spacing w:before="0" w:after="580" w:line="240" w:lineRule="auto"/>
        <w:ind w:left="0" w:right="0" w:firstLine="0"/>
        <w:jc w:val="both"/>
        <w:rPr>
          <w:sz w:val="24"/>
          <w:szCs w:val="24"/>
        </w:rPr>
      </w:pPr>
      <w:r>
        <w:rPr>
          <w:color w:val="231F20"/>
          <w:spacing w:val="0"/>
          <w:w w:val="100"/>
          <w:position w:val="0"/>
          <w:sz w:val="24"/>
          <w:szCs w:val="24"/>
          <w:shd w:val="clear" w:color="auto" w:fill="auto"/>
          <w:lang w:val="es-ES" w:eastAsia="es-ES" w:bidi="es-ES"/>
        </w:rPr>
        <w:t>“¿Qué ocurre si no deseo trasladarme a otro país?”</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Tiene usted la posibilidad de declarar su desacuerdo con la decisión de trasladarlo a otro país de Dublín y puede impugnar dicha decisión ante un órgano jurisdiccional. También puede solicitar permanecer en el país hasta que se decida su recurso o revisión.</w:t>
      </w:r>
    </w:p>
    <w:p>
      <w:pPr>
        <w:pStyle w:val="Style12"/>
        <w:keepNext w:val="0"/>
        <w:keepLines w:val="0"/>
        <w:widowControl w:val="0"/>
        <w:shd w:val="clear" w:color="auto" w:fill="auto"/>
        <w:bidi w:val="0"/>
        <w:spacing w:before="0" w:line="305" w:lineRule="auto"/>
        <w:ind w:left="0" w:right="0" w:firstLine="0"/>
        <w:jc w:val="both"/>
      </w:pPr>
      <w:r>
        <w:rPr>
          <w:spacing w:val="0"/>
          <w:w w:val="100"/>
          <w:position w:val="0"/>
          <w:shd w:val="clear" w:color="auto" w:fill="auto"/>
          <w:lang w:val="es-ES" w:eastAsia="es-ES" w:bidi="es-ES"/>
        </w:rPr>
        <w:t>Si retira su solicitud o se muda a otro país de Dublín, es probable que se proceda a su traslado de nuevo aquí o al país responsable.</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Por lo tanto, es importante que, una vez presentada su solicitud de asilo, permanezca en este país hasta que se decida 1) el país responsable del examen de su solicitud de asilo y/o 2) examinar su solicitud de asilo aquí.</w:t>
      </w:r>
    </w:p>
    <w:p>
      <w:pPr>
        <w:pStyle w:val="Style17"/>
        <w:keepNext w:val="0"/>
        <w:keepLines w:val="0"/>
        <w:widowControl w:val="0"/>
        <w:shd w:val="clear" w:color="auto" w:fill="auto"/>
        <w:bidi w:val="0"/>
        <w:spacing w:before="0" w:after="240" w:line="264" w:lineRule="auto"/>
        <w:ind w:left="0" w:right="0" w:firstLine="0"/>
        <w:jc w:val="both"/>
      </w:pPr>
      <w:r>
        <w:rPr>
          <w:spacing w:val="0"/>
          <w:w w:val="100"/>
          <w:position w:val="0"/>
          <w:shd w:val="clear" w:color="auto" w:fill="auto"/>
          <w:lang w:val="es-ES" w:eastAsia="es-ES" w:bidi="es-ES"/>
        </w:rPr>
        <w:t>Tenga en cuenta que, si consideramos probable que tratará de huir o de esconderse de nuestras autoridades para evitar su traslado a otro país, podríamos proceder a su internamiento (en un centro cerrado). En tal caso, tendría derecho a un representante legal y le comunicaremos sus demás derechos, incluido el de interponer un recurso contra su detención.</w:t>
      </w:r>
      <w:r>
        <w:br w:type="page"/>
      </w:r>
    </w:p>
    <w:p>
      <w:pPr>
        <w:framePr w:w="8400" w:h="5558" w:wrap="notBeside" w:vAnchor="text" w:hAnchor="text" w:x="-800" w:y="1"/>
        <w:widowControl w:val="0"/>
        <w:rPr>
          <w:sz w:val="2"/>
          <w:szCs w:val="2"/>
        </w:rPr>
      </w:pPr>
      <w:r>
        <w:drawing>
          <wp:inline>
            <wp:extent cx="5334000" cy="352933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stretch/>
                  </pic:blipFill>
                  <pic:spPr>
                    <a:xfrm>
                      <a:ext cx="5334000" cy="3529330"/>
                    </a:xfrm>
                    <a:prstGeom prst="rect"/>
                  </pic:spPr>
                </pic:pic>
              </a:graphicData>
            </a:graphic>
          </wp:inline>
        </w:drawing>
      </w:r>
    </w:p>
    <w:p>
      <w:pPr>
        <w:widowControl w:val="0"/>
        <w:spacing w:line="1" w:lineRule="exact"/>
      </w:pPr>
      <w:r>
        <mc:AlternateContent>
          <mc:Choice Requires="wps">
            <w:drawing>
              <wp:anchor distT="0" distB="0" distL="0" distR="4669155" simplePos="0" relativeHeight="125829405" behindDoc="0" locked="0" layoutInCell="1" allowOverlap="1">
                <wp:simplePos x="0" y="0"/>
                <wp:positionH relativeFrom="column">
                  <wp:posOffset>4432300</wp:posOffset>
                </wp:positionH>
                <wp:positionV relativeFrom="paragraph">
                  <wp:posOffset>1456690</wp:posOffset>
                </wp:positionV>
                <wp:extent cx="155575" cy="1075690"/>
                <wp:wrapTopAndBottom/>
                <wp:docPr id="42" name="Shape 42"/>
                <a:graphic xmlns:a="http://schemas.openxmlformats.org/drawingml/2006/main">
                  <a:graphicData uri="http://schemas.microsoft.com/office/word/2010/wordprocessingShape">
                    <wps:wsp>
                      <wps:cNvSpPr txBox="1"/>
                      <wps:spPr>
                        <a:xfrm>
                          <a:ext cx="155575" cy="1075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spacing w:val="0"/>
                                <w:w w:val="70"/>
                                <w:position w:val="0"/>
                                <w:sz w:val="18"/>
                                <w:szCs w:val="18"/>
                                <w:shd w:val="clear" w:color="auto" w:fill="auto"/>
                                <w:lang w:val="fr-FR" w:eastAsia="fr-FR" w:bidi="fr-FR"/>
                              </w:rPr>
                              <w:t>©iStockphoto / janp013</w:t>
                            </w:r>
                          </w:p>
                        </w:txbxContent>
                      </wps:txbx>
                      <wps:bodyPr upright="1" vert="vert" lIns="0" tIns="0" rIns="0" bIns="0">
                        <a:noAutoFit/>
                      </wps:bodyPr>
                    </wps:wsp>
                  </a:graphicData>
                </a:graphic>
              </wp:anchor>
            </w:drawing>
          </mc:Choice>
          <mc:Fallback>
            <w:pict>
              <v:shape id="_x0000_s1068" type="#_x0000_t202" style="position:absolute;margin-left:349.pt;margin-top:114.7pt;width:12.25pt;height:84.700000000000003pt;z-index:-125829348;mso-wrap-distance-left:0;mso-wrap-distance-right:367.64999999999998pt" filled="f" stroked="f">
                <v:textbox style="layout-flow:vertical"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spacing w:val="0"/>
                          <w:w w:val="70"/>
                          <w:position w:val="0"/>
                          <w:sz w:val="18"/>
                          <w:szCs w:val="18"/>
                          <w:shd w:val="clear" w:color="auto" w:fill="auto"/>
                          <w:lang w:val="fr-FR" w:eastAsia="fr-FR" w:bidi="fr-FR"/>
                        </w:rPr>
                        <w:t>©iStockphoto / janp013</w:t>
                      </w:r>
                    </w:p>
                  </w:txbxContent>
                </v:textbox>
                <w10:wrap type="topAndBottom"/>
              </v:shape>
            </w:pict>
          </mc:Fallback>
        </mc:AlternateContent>
      </w:r>
    </w:p>
    <w:p>
      <w:pPr>
        <w:pStyle w:val="Style23"/>
        <w:keepNext/>
        <w:keepLines/>
        <w:widowControl w:val="0"/>
        <w:shd w:val="clear" w:color="auto" w:fill="auto"/>
        <w:bidi w:val="0"/>
        <w:spacing w:before="0" w:line="240" w:lineRule="auto"/>
        <w:ind w:left="0" w:right="0" w:firstLine="0"/>
        <w:jc w:val="both"/>
      </w:pPr>
      <w:bookmarkStart w:id="6" w:name="bookmark6"/>
      <w:bookmarkStart w:id="7" w:name="bookmark7"/>
      <w:r>
        <w:rPr>
          <w:spacing w:val="0"/>
          <w:w w:val="100"/>
          <w:position w:val="0"/>
          <w:sz w:val="24"/>
          <w:szCs w:val="24"/>
          <w:shd w:val="clear" w:color="auto" w:fill="auto"/>
        </w:rPr>
        <w:t>“¿Por qué se me toman las impresiones dactilares?”</w:t>
      </w:r>
      <w:bookmarkEnd w:id="6"/>
      <w:bookmarkEnd w:id="7"/>
    </w:p>
    <w:p>
      <w:pPr>
        <w:pStyle w:val="Style12"/>
        <w:keepNext w:val="0"/>
        <w:keepLines w:val="0"/>
        <w:widowControl w:val="0"/>
        <w:shd w:val="clear" w:color="auto" w:fill="auto"/>
        <w:bidi w:val="0"/>
        <w:spacing w:before="0" w:after="260"/>
        <w:ind w:left="0" w:right="0" w:firstLine="0"/>
        <w:jc w:val="both"/>
      </w:pPr>
      <w:r>
        <w:rPr>
          <w:spacing w:val="0"/>
          <w:w w:val="100"/>
          <w:position w:val="0"/>
          <w:shd w:val="clear" w:color="auto" w:fill="auto"/>
          <w:lang w:val="fr-FR" w:eastAsia="fr-FR" w:bidi="fr-FR"/>
        </w:rPr>
        <w:t xml:space="preserve">Al presentar una solicitud de asilo, si usted tiene 14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 xml:space="preserve">de edad o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se le </w:t>
      </w:r>
      <w:r>
        <w:rPr>
          <w:spacing w:val="0"/>
          <w:w w:val="100"/>
          <w:position w:val="0"/>
          <w:shd w:val="clear" w:color="auto" w:fill="auto"/>
          <w:lang w:val="es-ES" w:eastAsia="es-ES" w:bidi="es-ES"/>
        </w:rPr>
        <w:t xml:space="preserve">tomarán </w:t>
      </w:r>
      <w:r>
        <w:rPr>
          <w:spacing w:val="0"/>
          <w:w w:val="100"/>
          <w:position w:val="0"/>
          <w:shd w:val="clear" w:color="auto" w:fill="auto"/>
          <w:lang w:val="fr-FR" w:eastAsia="fr-FR" w:bidi="fr-FR"/>
        </w:rPr>
        <w:t xml:space="preserve">las impresiones dactilares y estas se </w:t>
      </w:r>
      <w:r>
        <w:rPr>
          <w:spacing w:val="0"/>
          <w:w w:val="100"/>
          <w:position w:val="0"/>
          <w:shd w:val="clear" w:color="auto" w:fill="auto"/>
          <w:lang w:val="es-ES" w:eastAsia="es-ES" w:bidi="es-ES"/>
        </w:rPr>
        <w:t xml:space="preserve">transmitirán </w:t>
      </w:r>
      <w:r>
        <w:rPr>
          <w:spacing w:val="0"/>
          <w:w w:val="100"/>
          <w:position w:val="0"/>
          <w:shd w:val="clear" w:color="auto" w:fill="auto"/>
          <w:lang w:val="fr-FR" w:eastAsia="fr-FR" w:bidi="fr-FR"/>
        </w:rPr>
        <w:t xml:space="preserve">a una base de datos de impresiones dactilares llamada «Eurodac». </w:t>
      </w:r>
      <w:r>
        <w:rPr>
          <w:b/>
          <w:bCs/>
          <w:spacing w:val="0"/>
          <w:w w:val="100"/>
          <w:position w:val="0"/>
          <w:shd w:val="clear" w:color="auto" w:fill="auto"/>
          <w:lang w:val="fr-FR" w:eastAsia="fr-FR" w:bidi="fr-FR"/>
        </w:rPr>
        <w:t xml:space="preserve">Debe cooperar en este </w:t>
      </w:r>
      <w:r>
        <w:rPr>
          <w:b/>
          <w:bCs/>
          <w:spacing w:val="0"/>
          <w:w w:val="100"/>
          <w:position w:val="0"/>
          <w:shd w:val="clear" w:color="auto" w:fill="auto"/>
          <w:lang w:val="es-ES" w:eastAsia="es-ES" w:bidi="es-ES"/>
        </w:rPr>
        <w:t xml:space="preserve">trámite, </w:t>
      </w:r>
      <w:r>
        <w:rPr>
          <w:b/>
          <w:bCs/>
          <w:spacing w:val="0"/>
          <w:w w:val="100"/>
          <w:position w:val="0"/>
          <w:shd w:val="clear" w:color="auto" w:fill="auto"/>
          <w:lang w:val="fr-FR" w:eastAsia="fr-FR" w:bidi="fr-FR"/>
        </w:rPr>
        <w:t xml:space="preserve">pues legalmente </w:t>
      </w:r>
      <w:r>
        <w:rPr>
          <w:b/>
          <w:bCs/>
          <w:spacing w:val="0"/>
          <w:w w:val="100"/>
          <w:position w:val="0"/>
          <w:shd w:val="clear" w:color="auto" w:fill="auto"/>
          <w:lang w:val="es-ES" w:eastAsia="es-ES" w:bidi="es-ES"/>
        </w:rPr>
        <w:t xml:space="preserve">está </w:t>
      </w:r>
      <w:r>
        <w:rPr>
          <w:b/>
          <w:bCs/>
          <w:spacing w:val="0"/>
          <w:w w:val="100"/>
          <w:position w:val="0"/>
          <w:shd w:val="clear" w:color="auto" w:fill="auto"/>
          <w:lang w:val="fr-FR" w:eastAsia="fr-FR" w:bidi="fr-FR"/>
        </w:rPr>
        <w:t>obligado a aceptar la toma de sus impresiones dactilares.</w:t>
      </w:r>
    </w:p>
    <w:p>
      <w:pPr>
        <w:pStyle w:val="Style12"/>
        <w:keepNext w:val="0"/>
        <w:keepLines w:val="0"/>
        <w:widowControl w:val="0"/>
        <w:shd w:val="clear" w:color="auto" w:fill="auto"/>
        <w:bidi w:val="0"/>
        <w:spacing w:before="0" w:after="260" w:line="305" w:lineRule="auto"/>
        <w:ind w:left="0" w:right="0" w:firstLine="0"/>
        <w:jc w:val="both"/>
      </w:pPr>
      <w:r>
        <w:rPr>
          <w:spacing w:val="0"/>
          <w:w w:val="100"/>
          <w:position w:val="0"/>
          <w:shd w:val="clear" w:color="auto" w:fill="auto"/>
          <w:lang w:val="fr-FR" w:eastAsia="fr-FR" w:bidi="fr-FR"/>
        </w:rPr>
        <w:t xml:space="preserve">Si sus impresiones dactilares no son de buena calidad, aun en el caso de que haya </w:t>
      </w:r>
      <w:r>
        <w:rPr>
          <w:spacing w:val="0"/>
          <w:w w:val="100"/>
          <w:position w:val="0"/>
          <w:shd w:val="clear" w:color="auto" w:fill="auto"/>
          <w:lang w:val="es-ES" w:eastAsia="es-ES" w:bidi="es-ES"/>
        </w:rPr>
        <w:t xml:space="preserve">dañado </w:t>
      </w:r>
      <w:r>
        <w:rPr>
          <w:spacing w:val="0"/>
          <w:w w:val="100"/>
          <w:position w:val="0"/>
          <w:shd w:val="clear" w:color="auto" w:fill="auto"/>
          <w:lang w:val="fr-FR" w:eastAsia="fr-FR" w:bidi="fr-FR"/>
        </w:rPr>
        <w:t xml:space="preserve">deliberadamente sus dedos, las mismas se </w:t>
      </w:r>
      <w:r>
        <w:rPr>
          <w:spacing w:val="0"/>
          <w:w w:val="100"/>
          <w:position w:val="0"/>
          <w:shd w:val="clear" w:color="auto" w:fill="auto"/>
          <w:lang w:val="es-ES" w:eastAsia="es-ES" w:bidi="es-ES"/>
        </w:rPr>
        <w:t xml:space="preserve">volverán </w:t>
      </w:r>
      <w:r>
        <w:rPr>
          <w:spacing w:val="0"/>
          <w:w w:val="100"/>
          <w:position w:val="0"/>
          <w:shd w:val="clear" w:color="auto" w:fill="auto"/>
          <w:lang w:val="fr-FR" w:eastAsia="fr-FR" w:bidi="fr-FR"/>
        </w:rPr>
        <w:t>a tomar en el futuro.</w:t>
      </w:r>
    </w:p>
    <w:p>
      <w:pPr>
        <w:pStyle w:val="Style12"/>
        <w:keepNext w:val="0"/>
        <w:keepLines w:val="0"/>
        <w:widowControl w:val="0"/>
        <w:shd w:val="clear" w:color="auto" w:fill="auto"/>
        <w:bidi w:val="0"/>
        <w:spacing w:before="0" w:after="260"/>
        <w:ind w:left="0" w:right="0" w:firstLine="0"/>
        <w:jc w:val="both"/>
      </w:pPr>
      <w:r>
        <w:rPr>
          <w:spacing w:val="0"/>
          <w:w w:val="100"/>
          <w:position w:val="0"/>
          <w:shd w:val="clear" w:color="auto" w:fill="auto"/>
          <w:lang w:val="fr-FR" w:eastAsia="fr-FR" w:bidi="fr-FR"/>
        </w:rPr>
        <w:t xml:space="preserve">Sus impresiones dactilares se </w:t>
      </w:r>
      <w:r>
        <w:rPr>
          <w:spacing w:val="0"/>
          <w:w w:val="100"/>
          <w:position w:val="0"/>
          <w:shd w:val="clear" w:color="auto" w:fill="auto"/>
          <w:lang w:val="es-ES" w:eastAsia="es-ES" w:bidi="es-ES"/>
        </w:rPr>
        <w:t xml:space="preserve">verificarán </w:t>
      </w:r>
      <w:r>
        <w:rPr>
          <w:spacing w:val="0"/>
          <w:w w:val="100"/>
          <w:position w:val="0"/>
          <w:shd w:val="clear" w:color="auto" w:fill="auto"/>
          <w:lang w:val="fr-FR" w:eastAsia="fr-FR" w:bidi="fr-FR"/>
        </w:rPr>
        <w:t xml:space="preserve">en Eurodac para comprobar si ha solicitado asilo alguna vez anteriormente o si se le han tomado antes las impresiones dactilares en una frontera. Esto ayuda a determinar el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responsable del examen de su solicitud de asilo.</w:t>
      </w:r>
    </w:p>
    <w:p>
      <w:pPr>
        <w:pStyle w:val="Style12"/>
        <w:keepNext w:val="0"/>
        <w:keepLines w:val="0"/>
        <w:widowControl w:val="0"/>
        <w:shd w:val="clear" w:color="auto" w:fill="auto"/>
        <w:bidi w:val="0"/>
        <w:spacing w:before="0" w:line="310" w:lineRule="auto"/>
        <w:ind w:left="0" w:right="0" w:firstLine="0"/>
        <w:jc w:val="both"/>
      </w:pPr>
      <w:r>
        <w:rPr>
          <w:spacing w:val="0"/>
          <w:w w:val="100"/>
          <w:position w:val="0"/>
          <w:shd w:val="clear" w:color="auto" w:fill="auto"/>
          <w:lang w:val="fr-FR" w:eastAsia="fr-FR" w:bidi="fr-FR"/>
        </w:rPr>
        <w:t xml:space="preserve">Sus impresiones dactilares también </w:t>
      </w:r>
      <w:r>
        <w:rPr>
          <w:spacing w:val="0"/>
          <w:w w:val="100"/>
          <w:position w:val="0"/>
          <w:shd w:val="clear" w:color="auto" w:fill="auto"/>
          <w:lang w:val="es-ES" w:eastAsia="es-ES" w:bidi="es-ES"/>
        </w:rPr>
        <w:t xml:space="preserve">podrán </w:t>
      </w:r>
      <w:r>
        <w:rPr>
          <w:spacing w:val="0"/>
          <w:w w:val="100"/>
          <w:position w:val="0"/>
          <w:shd w:val="clear" w:color="auto" w:fill="auto"/>
          <w:lang w:val="fr-FR" w:eastAsia="fr-FR" w:bidi="fr-FR"/>
        </w:rPr>
        <w:t xml:space="preserve">ser comprobadas en el Sistema de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de Visados (VIS), que es una base de datos con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sobre los visados concedidos dentro del espacio Schengen. Si tiene un visado anterior o actual 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para 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se le </w:t>
      </w:r>
      <w:r>
        <w:rPr>
          <w:spacing w:val="0"/>
          <w:w w:val="100"/>
          <w:position w:val="0"/>
          <w:shd w:val="clear" w:color="auto" w:fill="auto"/>
          <w:lang w:val="es-ES" w:eastAsia="es-ES" w:bidi="es-ES"/>
        </w:rPr>
        <w:t xml:space="preserve">podría </w:t>
      </w:r>
      <w:r>
        <w:rPr>
          <w:spacing w:val="0"/>
          <w:w w:val="100"/>
          <w:position w:val="0"/>
          <w:shd w:val="clear" w:color="auto" w:fill="auto"/>
          <w:lang w:val="fr-FR" w:eastAsia="fr-FR" w:bidi="fr-FR"/>
        </w:rPr>
        <w:t xml:space="preserve">enviar </w:t>
      </w:r>
      <w:r>
        <w:rPr>
          <w:spacing w:val="0"/>
          <w:w w:val="100"/>
          <w:position w:val="0"/>
          <w:shd w:val="clear" w:color="auto" w:fill="auto"/>
          <w:lang w:val="es-ES" w:eastAsia="es-ES" w:bidi="es-ES"/>
        </w:rPr>
        <w:t xml:space="preserve">allí </w:t>
      </w:r>
      <w:r>
        <w:rPr>
          <w:spacing w:val="0"/>
          <w:w w:val="100"/>
          <w:position w:val="0"/>
          <w:shd w:val="clear" w:color="auto" w:fill="auto"/>
          <w:lang w:val="fr-FR" w:eastAsia="fr-FR" w:bidi="fr-FR"/>
        </w:rPr>
        <w:t xml:space="preserve">durante el examen de su solicitud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internacional.</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Puesto que ha presentado usted una solicitud de asilo, sus datos dactilares </w:t>
      </w:r>
      <w:r>
        <w:rPr>
          <w:spacing w:val="0"/>
          <w:w w:val="100"/>
          <w:position w:val="0"/>
          <w:shd w:val="clear" w:color="auto" w:fill="auto"/>
          <w:lang w:val="es-ES" w:eastAsia="es-ES" w:bidi="es-ES"/>
        </w:rPr>
        <w:t xml:space="preserve">podrán </w:t>
      </w:r>
      <w:r>
        <w:rPr>
          <w:spacing w:val="0"/>
          <w:w w:val="100"/>
          <w:position w:val="0"/>
          <w:shd w:val="clear" w:color="auto" w:fill="auto"/>
          <w:lang w:val="fr-FR" w:eastAsia="fr-FR" w:bidi="fr-FR"/>
        </w:rPr>
        <w:t xml:space="preserve">conservarse en Eurodac durante diez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 xml:space="preserve">y, transcurrido este plazo, </w:t>
      </w:r>
      <w:r>
        <w:rPr>
          <w:spacing w:val="0"/>
          <w:w w:val="100"/>
          <w:position w:val="0"/>
          <w:shd w:val="clear" w:color="auto" w:fill="auto"/>
          <w:lang w:val="es-ES" w:eastAsia="es-ES" w:bidi="es-ES"/>
        </w:rPr>
        <w:t xml:space="preserve">serán </w:t>
      </w:r>
      <w:r>
        <w:rPr>
          <w:spacing w:val="0"/>
          <w:w w:val="100"/>
          <w:position w:val="0"/>
          <w:shd w:val="clear" w:color="auto" w:fill="auto"/>
          <w:lang w:val="fr-FR" w:eastAsia="fr-FR" w:bidi="fr-FR"/>
        </w:rPr>
        <w:t xml:space="preserve">eliminados </w:t>
      </w:r>
      <w:r>
        <w:rPr>
          <w:spacing w:val="0"/>
          <w:w w:val="100"/>
          <w:position w:val="0"/>
          <w:shd w:val="clear" w:color="auto" w:fill="auto"/>
          <w:lang w:val="es-ES" w:eastAsia="es-ES" w:bidi="es-ES"/>
        </w:rPr>
        <w:t xml:space="preserve">automáticamente </w:t>
      </w:r>
      <w:r>
        <w:rPr>
          <w:spacing w:val="0"/>
          <w:w w:val="100"/>
          <w:position w:val="0"/>
          <w:shd w:val="clear" w:color="auto" w:fill="auto"/>
          <w:lang w:val="fr-FR" w:eastAsia="fr-FR" w:bidi="fr-FR"/>
        </w:rPr>
        <w:t xml:space="preserve">de Eurodac. Si su solicitud de asilo es aceptada, sus impresiones dactilares se </w:t>
      </w:r>
      <w:r>
        <w:rPr>
          <w:spacing w:val="0"/>
          <w:w w:val="100"/>
          <w:position w:val="0"/>
          <w:shd w:val="clear" w:color="auto" w:fill="auto"/>
          <w:lang w:val="es-ES" w:eastAsia="es-ES" w:bidi="es-ES"/>
        </w:rPr>
        <w:t xml:space="preserve">conservarán </w:t>
      </w:r>
      <w:r>
        <w:rPr>
          <w:spacing w:val="0"/>
          <w:w w:val="100"/>
          <w:position w:val="0"/>
          <w:shd w:val="clear" w:color="auto" w:fill="auto"/>
          <w:lang w:val="fr-FR" w:eastAsia="fr-FR" w:bidi="fr-FR"/>
        </w:rPr>
        <w:t xml:space="preserve">en la base de datos hasta su </w:t>
      </w:r>
      <w:r>
        <w:rPr>
          <w:spacing w:val="0"/>
          <w:w w:val="100"/>
          <w:position w:val="0"/>
          <w:shd w:val="clear" w:color="auto" w:fill="auto"/>
          <w:lang w:val="es-ES" w:eastAsia="es-ES" w:bidi="es-ES"/>
        </w:rPr>
        <w:t xml:space="preserve">eliminación automática. </w:t>
      </w:r>
      <w:r>
        <w:rPr>
          <w:spacing w:val="0"/>
          <w:w w:val="100"/>
          <w:position w:val="0"/>
          <w:shd w:val="clear" w:color="auto" w:fill="auto"/>
          <w:lang w:val="fr-FR" w:eastAsia="fr-FR" w:bidi="fr-FR"/>
        </w:rPr>
        <w:t xml:space="preserve">Si obtiene la nacionalidad de un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sus impresiones dactilares se </w:t>
      </w:r>
      <w:r>
        <w:rPr>
          <w:spacing w:val="0"/>
          <w:w w:val="100"/>
          <w:position w:val="0"/>
          <w:shd w:val="clear" w:color="auto" w:fill="auto"/>
          <w:lang w:val="es-ES" w:eastAsia="es-ES" w:bidi="es-ES"/>
        </w:rPr>
        <w:t xml:space="preserve">suprimirán </w:t>
      </w:r>
      <w:r>
        <w:rPr>
          <w:spacing w:val="0"/>
          <w:w w:val="100"/>
          <w:position w:val="0"/>
          <w:shd w:val="clear" w:color="auto" w:fill="auto"/>
          <w:lang w:val="fr-FR" w:eastAsia="fr-FR" w:bidi="fr-FR"/>
        </w:rPr>
        <w:t xml:space="preserve">entonces. Sus impresiones dactilares y los datos referidos a su sexo se </w:t>
      </w:r>
      <w:r>
        <w:rPr>
          <w:spacing w:val="0"/>
          <w:w w:val="100"/>
          <w:position w:val="0"/>
          <w:shd w:val="clear" w:color="auto" w:fill="auto"/>
          <w:lang w:val="es-ES" w:eastAsia="es-ES" w:bidi="es-ES"/>
        </w:rPr>
        <w:t xml:space="preserve">conservarán </w:t>
      </w:r>
      <w:r>
        <w:rPr>
          <w:spacing w:val="0"/>
          <w:w w:val="100"/>
          <w:position w:val="0"/>
          <w:shd w:val="clear" w:color="auto" w:fill="auto"/>
          <w:lang w:val="fr-FR" w:eastAsia="fr-FR" w:bidi="fr-FR"/>
        </w:rPr>
        <w:t xml:space="preserve">en Eurodac, mientras que su nombre, </w:t>
      </w:r>
      <w:r>
        <w:rPr>
          <w:spacing w:val="0"/>
          <w:w w:val="100"/>
          <w:position w:val="0"/>
          <w:shd w:val="clear" w:color="auto" w:fill="auto"/>
          <w:lang w:val="es-ES" w:eastAsia="es-ES" w:bidi="es-ES"/>
        </w:rPr>
        <w:t xml:space="preserve">fotografía, </w:t>
      </w:r>
      <w:r>
        <w:rPr>
          <w:spacing w:val="0"/>
          <w:w w:val="100"/>
          <w:position w:val="0"/>
          <w:shd w:val="clear" w:color="auto" w:fill="auto"/>
          <w:lang w:val="fr-FR" w:eastAsia="fr-FR" w:bidi="fr-FR"/>
        </w:rPr>
        <w:t xml:space="preserve">fecha de nacimiento y nacionalidad no se </w:t>
      </w:r>
      <w:r>
        <w:rPr>
          <w:spacing w:val="0"/>
          <w:w w:val="100"/>
          <w:position w:val="0"/>
          <w:shd w:val="clear" w:color="auto" w:fill="auto"/>
          <w:lang w:val="es-ES" w:eastAsia="es-ES" w:bidi="es-ES"/>
        </w:rPr>
        <w:t xml:space="preserve">mandarán </w:t>
      </w:r>
      <w:r>
        <w:rPr>
          <w:spacing w:val="0"/>
          <w:w w:val="100"/>
          <w:position w:val="0"/>
          <w:shd w:val="clear" w:color="auto" w:fill="auto"/>
          <w:lang w:val="fr-FR" w:eastAsia="fr-FR" w:bidi="fr-FR"/>
        </w:rPr>
        <w:t xml:space="preserve">a la base de datos Eurodac, aunque </w:t>
      </w:r>
      <w:r>
        <w:rPr>
          <w:spacing w:val="0"/>
          <w:w w:val="100"/>
          <w:position w:val="0"/>
          <w:shd w:val="clear" w:color="auto" w:fill="auto"/>
          <w:lang w:val="es-ES" w:eastAsia="es-ES" w:bidi="es-ES"/>
        </w:rPr>
        <w:t xml:space="preserve">podrían </w:t>
      </w:r>
      <w:r>
        <w:rPr>
          <w:spacing w:val="0"/>
          <w:w w:val="100"/>
          <w:position w:val="0"/>
          <w:shd w:val="clear" w:color="auto" w:fill="auto"/>
          <w:lang w:val="fr-FR" w:eastAsia="fr-FR" w:bidi="fr-FR"/>
        </w:rPr>
        <w:t>conservarse en una base de datos nacional.</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Puede preguntarnos en cualquier momento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adelante por sus datos registrados en Eurodac. Si cree que los mismos son inexactos o que no deben conservarse, </w:t>
      </w:r>
      <w:r>
        <w:rPr>
          <w:spacing w:val="0"/>
          <w:w w:val="100"/>
          <w:position w:val="0"/>
          <w:shd w:val="clear" w:color="auto" w:fill="auto"/>
          <w:lang w:val="es-ES" w:eastAsia="es-ES" w:bidi="es-ES"/>
        </w:rPr>
        <w:t xml:space="preserve">podrá </w:t>
      </w:r>
      <w:r>
        <w:rPr>
          <w:spacing w:val="0"/>
          <w:w w:val="100"/>
          <w:position w:val="0"/>
          <w:shd w:val="clear" w:color="auto" w:fill="auto"/>
          <w:lang w:val="fr-FR" w:eastAsia="fr-FR" w:bidi="fr-FR"/>
        </w:rPr>
        <w:t xml:space="preserve">solicitar que se corrijan o eliminen. </w:t>
      </w:r>
      <w:r>
        <w:rPr>
          <w:b/>
          <w:bCs/>
          <w:spacing w:val="0"/>
          <w:w w:val="100"/>
          <w:position w:val="0"/>
          <w:shd w:val="clear" w:color="auto" w:fill="auto"/>
          <w:lang w:val="fr-FR" w:eastAsia="fr-FR" w:bidi="fr-FR"/>
        </w:rPr>
        <w:t xml:space="preserve">La </w:t>
      </w:r>
      <w:r>
        <w:rPr>
          <w:b/>
          <w:bCs/>
          <w:spacing w:val="0"/>
          <w:w w:val="100"/>
          <w:position w:val="0"/>
          <w:shd w:val="clear" w:color="auto" w:fill="auto"/>
          <w:lang w:val="es-ES" w:eastAsia="es-ES" w:bidi="es-ES"/>
        </w:rPr>
        <w:t xml:space="preserve">información </w:t>
      </w:r>
      <w:r>
        <w:rPr>
          <w:b/>
          <w:bCs/>
          <w:spacing w:val="0"/>
          <w:w w:val="100"/>
          <w:position w:val="0"/>
          <w:shd w:val="clear" w:color="auto" w:fill="auto"/>
          <w:lang w:val="fr-FR" w:eastAsia="fr-FR" w:bidi="fr-FR"/>
        </w:rPr>
        <w:t xml:space="preserve">relativa a las autoridades responsables de la </w:t>
      </w:r>
      <w:r>
        <w:rPr>
          <w:b/>
          <w:bCs/>
          <w:spacing w:val="0"/>
          <w:w w:val="100"/>
          <w:position w:val="0"/>
          <w:shd w:val="clear" w:color="auto" w:fill="auto"/>
          <w:lang w:val="es-ES" w:eastAsia="es-ES" w:bidi="es-ES"/>
        </w:rPr>
        <w:t xml:space="preserve">gestión </w:t>
      </w:r>
      <w:r>
        <w:rPr>
          <w:b/>
          <w:bCs/>
          <w:spacing w:val="0"/>
          <w:w w:val="100"/>
          <w:position w:val="0"/>
          <w:shd w:val="clear" w:color="auto" w:fill="auto"/>
          <w:lang w:val="fr-FR" w:eastAsia="fr-FR" w:bidi="fr-FR"/>
        </w:rPr>
        <w:t xml:space="preserve">(o el control) de sus datos en este </w:t>
      </w:r>
      <w:r>
        <w:rPr>
          <w:b/>
          <w:bCs/>
          <w:spacing w:val="0"/>
          <w:w w:val="100"/>
          <w:position w:val="0"/>
          <w:shd w:val="clear" w:color="auto" w:fill="auto"/>
          <w:lang w:val="es-ES" w:eastAsia="es-ES" w:bidi="es-ES"/>
        </w:rPr>
        <w:t xml:space="preserve">país </w:t>
      </w:r>
      <w:r>
        <w:rPr>
          <w:b/>
          <w:bCs/>
          <w:spacing w:val="0"/>
          <w:w w:val="100"/>
          <w:position w:val="0"/>
          <w:shd w:val="clear" w:color="auto" w:fill="auto"/>
          <w:lang w:val="fr-FR" w:eastAsia="fr-FR" w:bidi="fr-FR"/>
        </w:rPr>
        <w:t xml:space="preserve">y las autoridades competentes responsables del control de la </w:t>
      </w:r>
      <w:r>
        <w:rPr>
          <w:b/>
          <w:bCs/>
          <w:spacing w:val="0"/>
          <w:w w:val="100"/>
          <w:position w:val="0"/>
          <w:shd w:val="clear" w:color="auto" w:fill="auto"/>
          <w:lang w:val="es-ES" w:eastAsia="es-ES" w:bidi="es-ES"/>
        </w:rPr>
        <w:t xml:space="preserve">protección </w:t>
      </w:r>
      <w:r>
        <w:rPr>
          <w:b/>
          <w:bCs/>
          <w:spacing w:val="0"/>
          <w:w w:val="100"/>
          <w:position w:val="0"/>
          <w:shd w:val="clear" w:color="auto" w:fill="auto"/>
          <w:lang w:val="fr-FR" w:eastAsia="fr-FR" w:bidi="fr-FR"/>
        </w:rPr>
        <w:t>de datos figuran en la p. 11.</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Una agencia de la </w:t>
      </w:r>
      <w:r>
        <w:rPr>
          <w:spacing w:val="0"/>
          <w:w w:val="100"/>
          <w:position w:val="0"/>
          <w:shd w:val="clear" w:color="auto" w:fill="auto"/>
          <w:lang w:val="es-ES" w:eastAsia="es-ES" w:bidi="es-ES"/>
        </w:rPr>
        <w:t xml:space="preserve">Unión </w:t>
      </w:r>
      <w:r>
        <w:rPr>
          <w:spacing w:val="0"/>
          <w:w w:val="100"/>
          <w:position w:val="0"/>
          <w:shd w:val="clear" w:color="auto" w:fill="auto"/>
          <w:lang w:val="fr-FR" w:eastAsia="fr-FR" w:bidi="fr-FR"/>
        </w:rPr>
        <w:t xml:space="preserve">Europea, eu-LISA, gestiona Eurodac. Sus datos personales solo </w:t>
      </w:r>
      <w:r>
        <w:rPr>
          <w:spacing w:val="0"/>
          <w:w w:val="100"/>
          <w:position w:val="0"/>
          <w:shd w:val="clear" w:color="auto" w:fill="auto"/>
          <w:lang w:val="es-ES" w:eastAsia="es-ES" w:bidi="es-ES"/>
        </w:rPr>
        <w:t xml:space="preserve">podrán </w:t>
      </w:r>
      <w:r>
        <w:rPr>
          <w:spacing w:val="0"/>
          <w:w w:val="100"/>
          <w:position w:val="0"/>
          <w:shd w:val="clear" w:color="auto" w:fill="auto"/>
          <w:lang w:val="fr-FR" w:eastAsia="fr-FR" w:bidi="fr-FR"/>
        </w:rPr>
        <w:t xml:space="preserve">servir para los fines establecidos por la ley. </w:t>
      </w:r>
      <w:r>
        <w:rPr>
          <w:spacing w:val="0"/>
          <w:w w:val="100"/>
          <w:position w:val="0"/>
          <w:shd w:val="clear" w:color="auto" w:fill="auto"/>
          <w:lang w:val="es-ES" w:eastAsia="es-ES" w:bidi="es-ES"/>
        </w:rPr>
        <w:t xml:space="preserve">Únicamente recibirá </w:t>
      </w:r>
      <w:r>
        <w:rPr>
          <w:spacing w:val="0"/>
          <w:w w:val="100"/>
          <w:position w:val="0"/>
          <w:shd w:val="clear" w:color="auto" w:fill="auto"/>
          <w:lang w:val="fr-FR" w:eastAsia="fr-FR" w:bidi="fr-FR"/>
        </w:rPr>
        <w:t xml:space="preserve">sus datos el sistema central de Eurodac. Si solicitara usted asilo en el futuro en 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Dublín, </w:t>
      </w:r>
      <w:r>
        <w:rPr>
          <w:spacing w:val="0"/>
          <w:w w:val="100"/>
          <w:position w:val="0"/>
          <w:shd w:val="clear" w:color="auto" w:fill="auto"/>
          <w:lang w:val="fr-FR" w:eastAsia="fr-FR" w:bidi="fr-FR"/>
        </w:rPr>
        <w:t xml:space="preserve">las impresiones dactilares se </w:t>
      </w:r>
      <w:r>
        <w:rPr>
          <w:spacing w:val="0"/>
          <w:w w:val="100"/>
          <w:position w:val="0"/>
          <w:shd w:val="clear" w:color="auto" w:fill="auto"/>
          <w:lang w:val="es-ES" w:eastAsia="es-ES" w:bidi="es-ES"/>
        </w:rPr>
        <w:t xml:space="preserve">enviarían </w:t>
      </w:r>
      <w:r>
        <w:rPr>
          <w:spacing w:val="0"/>
          <w:w w:val="100"/>
          <w:position w:val="0"/>
          <w:shd w:val="clear" w:color="auto" w:fill="auto"/>
          <w:lang w:val="fr-FR" w:eastAsia="fr-FR" w:bidi="fr-FR"/>
        </w:rPr>
        <w:t xml:space="preserve">a dicho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para su </w:t>
      </w:r>
      <w:r>
        <w:rPr>
          <w:spacing w:val="0"/>
          <w:w w:val="100"/>
          <w:position w:val="0"/>
          <w:shd w:val="clear" w:color="auto" w:fill="auto"/>
          <w:lang w:val="es-ES" w:eastAsia="es-ES" w:bidi="es-ES"/>
        </w:rPr>
        <w:t xml:space="preserve">verificación. </w:t>
      </w:r>
      <w:r>
        <w:rPr>
          <w:spacing w:val="0"/>
          <w:w w:val="100"/>
          <w:position w:val="0"/>
          <w:shd w:val="clear" w:color="auto" w:fill="auto"/>
          <w:lang w:val="fr-FR" w:eastAsia="fr-FR" w:bidi="fr-FR"/>
        </w:rPr>
        <w:t xml:space="preserve">Los datos almacenados en la base de datos Eurodac no se comparten con </w:t>
      </w:r>
      <w:r>
        <w:rPr>
          <w:spacing w:val="0"/>
          <w:w w:val="100"/>
          <w:position w:val="0"/>
          <w:shd w:val="clear" w:color="auto" w:fill="auto"/>
          <w:lang w:val="es-ES" w:eastAsia="es-ES" w:bidi="es-ES"/>
        </w:rPr>
        <w:t xml:space="preserve">ningún </w:t>
      </w:r>
      <w:r>
        <w:rPr>
          <w:spacing w:val="0"/>
          <w:w w:val="100"/>
          <w:position w:val="0"/>
          <w:shd w:val="clear" w:color="auto" w:fill="auto"/>
          <w:lang w:val="fr-FR" w:eastAsia="fr-FR" w:bidi="fr-FR"/>
        </w:rPr>
        <w:t xml:space="preserve">otro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ni </w:t>
      </w:r>
      <w:r>
        <w:rPr>
          <w:spacing w:val="0"/>
          <w:w w:val="100"/>
          <w:position w:val="0"/>
          <w:shd w:val="clear" w:color="auto" w:fill="auto"/>
          <w:lang w:val="es-ES" w:eastAsia="es-ES" w:bidi="es-ES"/>
        </w:rPr>
        <w:t xml:space="preserve">organización </w:t>
      </w:r>
      <w:r>
        <w:rPr>
          <w:spacing w:val="0"/>
          <w:w w:val="100"/>
          <w:position w:val="0"/>
          <w:shd w:val="clear" w:color="auto" w:fill="auto"/>
          <w:lang w:val="fr-FR" w:eastAsia="fr-FR" w:bidi="fr-FR"/>
        </w:rPr>
        <w:t xml:space="preserve">ajena a los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Dublín.</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A partir del 20 de julio de 2015, autoridades tales como la </w:t>
      </w:r>
      <w:r>
        <w:rPr>
          <w:spacing w:val="0"/>
          <w:w w:val="100"/>
          <w:position w:val="0"/>
          <w:shd w:val="clear" w:color="auto" w:fill="auto"/>
          <w:lang w:val="es-ES" w:eastAsia="es-ES" w:bidi="es-ES"/>
        </w:rPr>
        <w:t xml:space="preserve">policía </w:t>
      </w:r>
      <w:r>
        <w:rPr>
          <w:spacing w:val="0"/>
          <w:w w:val="100"/>
          <w:position w:val="0"/>
          <w:shd w:val="clear" w:color="auto" w:fill="auto"/>
          <w:lang w:val="fr-FR" w:eastAsia="fr-FR" w:bidi="fr-FR"/>
        </w:rPr>
        <w:t xml:space="preserve">y la Oficina Europea de </w:t>
      </w:r>
      <w:r>
        <w:rPr>
          <w:spacing w:val="0"/>
          <w:w w:val="100"/>
          <w:position w:val="0"/>
          <w:shd w:val="clear" w:color="auto" w:fill="auto"/>
          <w:lang w:val="es-ES" w:eastAsia="es-ES" w:bidi="es-ES"/>
        </w:rPr>
        <w:t xml:space="preserve">Policía </w:t>
      </w:r>
      <w:r>
        <w:rPr>
          <w:spacing w:val="0"/>
          <w:w w:val="100"/>
          <w:position w:val="0"/>
          <w:shd w:val="clear" w:color="auto" w:fill="auto"/>
          <w:lang w:val="fr-FR" w:eastAsia="fr-FR" w:bidi="fr-FR"/>
        </w:rPr>
        <w:t xml:space="preserve">(Europol) </w:t>
      </w:r>
      <w:r>
        <w:rPr>
          <w:spacing w:val="0"/>
          <w:w w:val="100"/>
          <w:position w:val="0"/>
          <w:shd w:val="clear" w:color="auto" w:fill="auto"/>
          <w:lang w:val="es-ES" w:eastAsia="es-ES" w:bidi="es-ES"/>
        </w:rPr>
        <w:t xml:space="preserve">podrán </w:t>
      </w:r>
      <w:r>
        <w:rPr>
          <w:spacing w:val="0"/>
          <w:w w:val="100"/>
          <w:position w:val="0"/>
          <w:shd w:val="clear" w:color="auto" w:fill="auto"/>
          <w:lang w:val="fr-FR" w:eastAsia="fr-FR" w:bidi="fr-FR"/>
        </w:rPr>
        <w:t xml:space="preserve">investigar sus impresiones dactilares, para lo cual </w:t>
      </w:r>
      <w:r>
        <w:rPr>
          <w:spacing w:val="0"/>
          <w:w w:val="100"/>
          <w:position w:val="0"/>
          <w:shd w:val="clear" w:color="auto" w:fill="auto"/>
          <w:lang w:val="es-ES" w:eastAsia="es-ES" w:bidi="es-ES"/>
        </w:rPr>
        <w:t xml:space="preserve">podrán </w:t>
      </w:r>
      <w:r>
        <w:rPr>
          <w:spacing w:val="0"/>
          <w:w w:val="100"/>
          <w:position w:val="0"/>
          <w:shd w:val="clear" w:color="auto" w:fill="auto"/>
          <w:lang w:val="fr-FR" w:eastAsia="fr-FR" w:bidi="fr-FR"/>
        </w:rPr>
        <w:t>solicitar el acceso a la base de datos Eurodac con el fin de prevenir, detectar e investigar delitos graves y terrorismo.</w:t>
      </w:r>
      <w:r>
        <w:br w:type="page"/>
      </w:r>
    </w:p>
    <w:p>
      <w:pPr>
        <w:pStyle w:val="Style23"/>
        <w:keepNext/>
        <w:keepLines/>
        <w:widowControl w:val="0"/>
        <w:shd w:val="clear" w:color="auto" w:fill="auto"/>
        <w:bidi w:val="0"/>
        <w:spacing w:before="0" w:line="240" w:lineRule="auto"/>
        <w:ind w:left="0" w:right="0" w:firstLine="0"/>
        <w:jc w:val="left"/>
      </w:pPr>
      <w:bookmarkStart w:id="8" w:name="bookmark8"/>
      <w:bookmarkStart w:id="9" w:name="bookmark9"/>
      <w:r>
        <w:rPr>
          <w:spacing w:val="0"/>
          <w:w w:val="100"/>
          <w:position w:val="0"/>
          <w:sz w:val="24"/>
          <w:szCs w:val="24"/>
          <w:shd w:val="clear" w:color="auto" w:fill="auto"/>
          <w:lang w:val="es-ES" w:eastAsia="es-ES" w:bidi="es-ES"/>
        </w:rPr>
        <w:t>“¿Cuáles son mis derechos mientras se determina el país responsable de mi solicitud de asilo?”</w:t>
      </w:r>
      <w:bookmarkEnd w:id="8"/>
      <w:bookmarkEnd w:id="9"/>
    </w:p>
    <w:p>
      <w:pPr>
        <w:pStyle w:val="Style12"/>
        <w:keepNext w:val="0"/>
        <w:keepLines w:val="0"/>
        <w:widowControl w:val="0"/>
        <w:shd w:val="clear" w:color="auto" w:fill="auto"/>
        <w:bidi w:val="0"/>
        <w:spacing w:before="0" w:after="540"/>
        <w:ind w:left="0" w:right="0" w:firstLine="0"/>
        <w:jc w:val="both"/>
      </w:pPr>
      <w:r>
        <w:rPr>
          <w:spacing w:val="0"/>
          <w:w w:val="100"/>
          <w:position w:val="0"/>
          <w:shd w:val="clear" w:color="auto" w:fill="auto"/>
          <w:lang w:val="es-ES" w:eastAsia="es-ES" w:bidi="es-ES"/>
        </w:rPr>
        <w:t>Tiene usted derecho a permanecer en el país si somos responsables del examen de su solicitud de asilo o, si otro país es responsable, a permanecer aquí hasta su traslado a ese otro país. Si este país es responsable del examen de su solicitud de asilo, tiene derecho a permanecer como mínimo hasta que se tome una primera decisión relativa a dicha solicitud. También tiene derecho a beneficiarse de las condiciones materiales de acogida, por ejemplo, alojamiento, alimentación, etc., así como a una atención sanitaria básica y a asistencia médica de urgencia. Tendrá la oportunidad de aportar información sobre su situación y la presencia de miembros de su familia en el territorio de los países de Dublín oralmente o por escrito y, al hacerlo, podrá emplear su lengua materna u otro idioma que hable bien (o recurrir a un intérprete, en caso necesario). Asimismo, recibirá una copia escrita de la decisión de traslado a otro país. También tendrá derecho a ponerse en contacto con nosotros para obtener más información o con la Oficina del Alto Comisionado de las Naciones Unidas para los Refugiados (ACNUR) en este país.</w:t>
      </w:r>
    </w:p>
    <w:p>
      <w:pPr>
        <w:pStyle w:val="Style12"/>
        <w:keepNext w:val="0"/>
        <w:keepLines w:val="0"/>
        <w:widowControl w:val="0"/>
        <w:shd w:val="clear" w:color="auto" w:fill="auto"/>
        <w:bidi w:val="0"/>
        <w:spacing w:before="0" w:after="400"/>
        <w:ind w:left="0" w:right="0" w:firstLine="0"/>
        <w:jc w:val="both"/>
        <w:sectPr>
          <w:footnotePr>
            <w:pos w:val="pageBottom"/>
            <w:numFmt w:val="decimal"/>
            <w:numRestart w:val="continuous"/>
          </w:footnotePr>
          <w:type w:val="continuous"/>
          <w:pgSz w:w="8400" w:h="11900"/>
          <w:pgMar w:top="0" w:left="812" w:right="792" w:bottom="492" w:header="0" w:footer="3" w:gutter="0"/>
          <w:cols w:space="720"/>
          <w:noEndnote/>
          <w:rtlGutter w:val="0"/>
          <w:docGrid w:linePitch="360"/>
        </w:sectPr>
      </w:pPr>
      <w:r>
        <w:drawing>
          <wp:anchor distT="0" distB="362585" distL="114300" distR="114300" simplePos="0" relativeHeight="125829407" behindDoc="0" locked="0" layoutInCell="1" allowOverlap="1">
            <wp:simplePos x="0" y="0"/>
            <wp:positionH relativeFrom="page">
              <wp:posOffset>3228340</wp:posOffset>
            </wp:positionH>
            <wp:positionV relativeFrom="margin">
              <wp:posOffset>4485005</wp:posOffset>
            </wp:positionV>
            <wp:extent cx="1578610" cy="1835150"/>
            <wp:wrapSquare wrapText="left"/>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2"/>
                    <a:stretch/>
                  </pic:blipFill>
                  <pic:spPr>
                    <a:xfrm>
                      <a:ext cx="1578610" cy="18351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4170045</wp:posOffset>
                </wp:positionH>
                <wp:positionV relativeFrom="margin">
                  <wp:posOffset>5792470</wp:posOffset>
                </wp:positionV>
                <wp:extent cx="514985" cy="133985"/>
                <wp:wrapNone/>
                <wp:docPr id="46" name="Shape 46"/>
                <a:graphic xmlns:a="http://schemas.openxmlformats.org/drawingml/2006/main">
                  <a:graphicData uri="http://schemas.microsoft.com/office/word/2010/wordprocessingShape">
                    <wps:wsp>
                      <wps:cNvSpPr txBox="1"/>
                      <wps:spPr>
                        <a:xfrm>
                          <a:ext cx="514985" cy="1339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i/>
                                <w:iCs/>
                                <w:spacing w:val="0"/>
                                <w:w w:val="100"/>
                                <w:position w:val="0"/>
                                <w:sz w:val="14"/>
                                <w:szCs w:val="14"/>
                                <w:shd w:val="clear" w:color="auto" w:fill="auto"/>
                                <w:lang w:val="es-ES" w:eastAsia="es-ES" w:bidi="es-ES"/>
                              </w:rPr>
                              <w:t xml:space="preserve">■ </w:t>
                            </w:r>
                            <w:r>
                              <w:rPr>
                                <w:i/>
                                <w:iCs/>
                                <w:spacing w:val="0"/>
                                <w:w w:val="100"/>
                                <w:position w:val="0"/>
                                <w:sz w:val="14"/>
                                <w:szCs w:val="14"/>
                                <w:shd w:val="clear" w:color="auto" w:fill="auto"/>
                                <w:lang w:val="fr-FR" w:eastAsia="fr-FR" w:bidi="fr-FR"/>
                              </w:rPr>
                              <w:t>de Dublin</w:t>
                            </w:r>
                          </w:p>
                        </w:txbxContent>
                      </wps:txbx>
                      <wps:bodyPr lIns="0" tIns="0" rIns="0" bIns="0">
                        <a:noAutoFit/>
                      </wps:bodyPr>
                    </wps:wsp>
                  </a:graphicData>
                </a:graphic>
              </wp:anchor>
            </w:drawing>
          </mc:Choice>
          <mc:Fallback>
            <w:pict>
              <v:shape id="_x0000_s1072" type="#_x0000_t202" style="position:absolute;margin-left:328.35000000000002pt;margin-top:456.10000000000002pt;width:40.549999999999997pt;height:10.550000000000001pt;z-index:251657729;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i/>
                          <w:iCs/>
                          <w:spacing w:val="0"/>
                          <w:w w:val="100"/>
                          <w:position w:val="0"/>
                          <w:sz w:val="14"/>
                          <w:szCs w:val="14"/>
                          <w:shd w:val="clear" w:color="auto" w:fill="auto"/>
                          <w:lang w:val="es-ES" w:eastAsia="es-ES" w:bidi="es-ES"/>
                        </w:rPr>
                        <w:t xml:space="preserve">■ </w:t>
                      </w:r>
                      <w:r>
                        <w:rPr>
                          <w:i/>
                          <w:iCs/>
                          <w:spacing w:val="0"/>
                          <w:w w:val="100"/>
                          <w:position w:val="0"/>
                          <w:sz w:val="14"/>
                          <w:szCs w:val="14"/>
                          <w:shd w:val="clear" w:color="auto" w:fill="auto"/>
                          <w:lang w:val="fr-FR" w:eastAsia="fr-FR" w:bidi="fr-FR"/>
                        </w:rPr>
                        <w:t>de Dublin</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4136390</wp:posOffset>
                </wp:positionH>
                <wp:positionV relativeFrom="margin">
                  <wp:posOffset>5929630</wp:posOffset>
                </wp:positionV>
                <wp:extent cx="295910" cy="155575"/>
                <wp:wrapNone/>
                <wp:docPr id="48" name="Shape 48"/>
                <a:graphic xmlns:a="http://schemas.openxmlformats.org/drawingml/2006/main">
                  <a:graphicData uri="http://schemas.microsoft.com/office/word/2010/wordprocessingShape">
                    <wps:wsp>
                      <wps:cNvSpPr txBox="1"/>
                      <wps:spPr>
                        <a:xfrm>
                          <a:ext cx="295910" cy="1555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b w:val="0"/>
                                <w:bCs w:val="0"/>
                                <w:spacing w:val="0"/>
                                <w:w w:val="100"/>
                                <w:position w:val="0"/>
                                <w:sz w:val="18"/>
                                <w:szCs w:val="18"/>
                                <w:shd w:val="clear" w:color="auto" w:fill="auto"/>
                                <w:lang w:val="fr-FR" w:eastAsia="fr-FR" w:bidi="fr-FR"/>
                              </w:rPr>
                              <w:t>|to?"</w:t>
                            </w:r>
                          </w:p>
                        </w:txbxContent>
                      </wps:txbx>
                      <wps:bodyPr lIns="0" tIns="0" rIns="0" bIns="0">
                        <a:noAutoFit/>
                      </wps:bodyPr>
                    </wps:wsp>
                  </a:graphicData>
                </a:graphic>
              </wp:anchor>
            </w:drawing>
          </mc:Choice>
          <mc:Fallback>
            <w:pict>
              <v:shape id="_x0000_s1074" type="#_x0000_t202" style="position:absolute;margin-left:325.69999999999999pt;margin-top:466.89999999999998pt;width:23.300000000000001pt;height:12.25pt;z-index:251657731;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b w:val="0"/>
                          <w:bCs w:val="0"/>
                          <w:spacing w:val="0"/>
                          <w:w w:val="100"/>
                          <w:position w:val="0"/>
                          <w:sz w:val="18"/>
                          <w:szCs w:val="18"/>
                          <w:shd w:val="clear" w:color="auto" w:fill="auto"/>
                          <w:lang w:val="fr-FR" w:eastAsia="fr-FR" w:bidi="fr-FR"/>
                        </w:rPr>
                        <w:t>|to?"</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3258820</wp:posOffset>
                </wp:positionH>
                <wp:positionV relativeFrom="margin">
                  <wp:posOffset>6332220</wp:posOffset>
                </wp:positionV>
                <wp:extent cx="1426210" cy="237490"/>
                <wp:wrapNone/>
                <wp:docPr id="50" name="Shape 50"/>
                <a:graphic xmlns:a="http://schemas.openxmlformats.org/drawingml/2006/main">
                  <a:graphicData uri="http://schemas.microsoft.com/office/word/2010/wordprocessingShape">
                    <wps:wsp>
                      <wps:cNvSpPr txBox="1"/>
                      <wps:spPr>
                        <a:xfrm>
                          <a:ext cx="1426210" cy="237490"/>
                        </a:xfrm>
                        <a:prstGeom prst="rect"/>
                        <a:noFill/>
                      </wps:spPr>
                      <wps:txbx>
                        <w:txbxContent>
                          <w:p>
                            <w:pPr>
                              <w:pStyle w:val="Style4"/>
                              <w:keepNext w:val="0"/>
                              <w:keepLines w:val="0"/>
                              <w:widowControl w:val="0"/>
                              <w:shd w:val="clear" w:color="auto" w:fill="auto"/>
                              <w:bidi w:val="0"/>
                              <w:spacing w:before="0" w:after="0" w:line="221" w:lineRule="auto"/>
                              <w:ind w:left="160" w:right="0" w:firstLine="0"/>
                              <w:jc w:val="left"/>
                            </w:pPr>
                            <w:r>
                              <w:rPr>
                                <w:spacing w:val="0"/>
                                <w:w w:val="100"/>
                                <w:position w:val="0"/>
                                <w:shd w:val="clear" w:color="auto" w:fill="auto"/>
                                <w:lang w:val="es-ES" w:eastAsia="es-ES" w:bidi="es-ES"/>
                              </w:rPr>
                              <w:t>Procedimiento de Dublín — información para los solicitantes de protección internacional en un procedimiento de Dublín, con arreglo al artículo 4 del Reglamento (UE) n’ 604/2013</w:t>
                            </w:r>
                          </w:p>
                        </w:txbxContent>
                      </wps:txbx>
                      <wps:bodyPr lIns="0" tIns="0" rIns="0" bIns="0">
                        <a:noAutoFit/>
                      </wps:bodyPr>
                    </wps:wsp>
                  </a:graphicData>
                </a:graphic>
              </wp:anchor>
            </w:drawing>
          </mc:Choice>
          <mc:Fallback>
            <w:pict>
              <v:shape id="_x0000_s1076" type="#_x0000_t202" style="position:absolute;margin-left:256.60000000000002pt;margin-top:498.60000000000002pt;width:112.3pt;height:18.699999999999999pt;z-index:251657733;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21" w:lineRule="auto"/>
                        <w:ind w:left="160" w:right="0" w:firstLine="0"/>
                        <w:jc w:val="left"/>
                      </w:pPr>
                      <w:r>
                        <w:rPr>
                          <w:spacing w:val="0"/>
                          <w:w w:val="100"/>
                          <w:position w:val="0"/>
                          <w:shd w:val="clear" w:color="auto" w:fill="auto"/>
                          <w:lang w:val="es-ES" w:eastAsia="es-ES" w:bidi="es-ES"/>
                        </w:rPr>
                        <w:t>Procedimiento de Dublín — información para los solicitantes de protección internacional en un procedimiento de Dublín, con arreglo al artículo 4 del Reglamento (UE) n’ 604/2013</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3258820</wp:posOffset>
                </wp:positionH>
                <wp:positionV relativeFrom="margin">
                  <wp:posOffset>6600190</wp:posOffset>
                </wp:positionV>
                <wp:extent cx="1426210" cy="82550"/>
                <wp:wrapNone/>
                <wp:docPr id="52" name="Shape 52"/>
                <a:graphic xmlns:a="http://schemas.openxmlformats.org/drawingml/2006/main">
                  <a:graphicData uri="http://schemas.microsoft.com/office/word/2010/wordprocessingShape">
                    <wps:wsp>
                      <wps:cNvSpPr txBox="1"/>
                      <wps:spPr>
                        <a:xfrm>
                          <a:ext cx="14262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s-ES" w:eastAsia="es-ES" w:bidi="es-ES"/>
                              </w:rPr>
                              <w:t>s</w:t>
                            </w:r>
                          </w:p>
                        </w:txbxContent>
                      </wps:txbx>
                      <wps:bodyPr lIns="0" tIns="0" rIns="0" bIns="0">
                        <a:noAutoFit/>
                      </wps:bodyPr>
                    </wps:wsp>
                  </a:graphicData>
                </a:graphic>
              </wp:anchor>
            </w:drawing>
          </mc:Choice>
          <mc:Fallback>
            <w:pict>
              <v:shape id="_x0000_s1078" type="#_x0000_t202" style="position:absolute;margin-left:256.60000000000002pt;margin-top:519.70000000000005pt;width:112.3pt;height:6.5pt;z-index:251657735;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s-ES" w:eastAsia="es-ES" w:bidi="es-ES"/>
                        </w:rPr>
                        <w:t>s</w:t>
                      </w:r>
                    </w:p>
                  </w:txbxContent>
                </v:textbox>
                <w10:wrap anchorx="page" anchory="margin"/>
              </v:shape>
            </w:pict>
          </mc:Fallback>
        </mc:AlternateContent>
      </w:r>
      <w:r>
        <w:rPr>
          <w:b/>
          <w:bCs/>
          <w:spacing w:val="0"/>
          <w:w w:val="100"/>
          <w:position w:val="0"/>
          <w:shd w:val="clear" w:color="auto" w:fill="auto"/>
          <w:lang w:val="fr-FR" w:eastAsia="fr-FR" w:bidi="fr-FR"/>
        </w:rPr>
        <w:t xml:space="preserve">Si consideramos que otro </w:t>
      </w:r>
      <w:r>
        <w:rPr>
          <w:b/>
          <w:bCs/>
          <w:spacing w:val="0"/>
          <w:w w:val="100"/>
          <w:position w:val="0"/>
          <w:shd w:val="clear" w:color="auto" w:fill="auto"/>
          <w:lang w:val="es-ES" w:eastAsia="es-ES" w:bidi="es-ES"/>
        </w:rPr>
        <w:t xml:space="preserve">país podría </w:t>
      </w:r>
      <w:r>
        <w:rPr>
          <w:b/>
          <w:bCs/>
          <w:spacing w:val="0"/>
          <w:w w:val="100"/>
          <w:position w:val="0"/>
          <w:shd w:val="clear" w:color="auto" w:fill="auto"/>
          <w:lang w:val="fr-FR" w:eastAsia="fr-FR" w:bidi="fr-FR"/>
        </w:rPr>
        <w:t xml:space="preserve">ser responsable del examen de su solicitud, </w:t>
      </w:r>
      <w:r>
        <w:rPr>
          <w:b/>
          <w:bCs/>
          <w:spacing w:val="0"/>
          <w:w w:val="100"/>
          <w:position w:val="0"/>
          <w:shd w:val="clear" w:color="auto" w:fill="auto"/>
          <w:lang w:val="es-ES" w:eastAsia="es-ES" w:bidi="es-ES"/>
        </w:rPr>
        <w:t xml:space="preserve">recibirá </w:t>
      </w:r>
      <w:r>
        <w:rPr>
          <w:b/>
          <w:bCs/>
          <w:spacing w:val="0"/>
          <w:w w:val="100"/>
          <w:position w:val="0"/>
          <w:shd w:val="clear" w:color="auto" w:fill="auto"/>
          <w:lang w:val="fr-FR" w:eastAsia="fr-FR" w:bidi="fr-FR"/>
        </w:rPr>
        <w:t xml:space="preserve">usted </w:t>
      </w:r>
      <w:r>
        <w:rPr>
          <w:b/>
          <w:bCs/>
          <w:spacing w:val="0"/>
          <w:w w:val="100"/>
          <w:position w:val="0"/>
          <w:shd w:val="clear" w:color="auto" w:fill="auto"/>
          <w:lang w:val="es-ES" w:eastAsia="es-ES" w:bidi="es-ES"/>
        </w:rPr>
        <w:t xml:space="preserve">información más </w:t>
      </w:r>
      <w:r>
        <w:rPr>
          <w:b/>
          <w:bCs/>
          <w:spacing w:val="0"/>
          <w:w w:val="100"/>
          <w:position w:val="0"/>
          <w:shd w:val="clear" w:color="auto" w:fill="auto"/>
          <w:lang w:val="fr-FR" w:eastAsia="fr-FR" w:bidi="fr-FR"/>
        </w:rPr>
        <w:t xml:space="preserve">detallada sobre este procedimiento, </w:t>
      </w:r>
      <w:r>
        <w:rPr>
          <w:b/>
          <w:bCs/>
          <w:spacing w:val="0"/>
          <w:w w:val="100"/>
          <w:position w:val="0"/>
          <w:shd w:val="clear" w:color="auto" w:fill="auto"/>
          <w:lang w:val="es-ES" w:eastAsia="es-ES" w:bidi="es-ES"/>
        </w:rPr>
        <w:t xml:space="preserve">así </w:t>
      </w:r>
      <w:r>
        <w:rPr>
          <w:b/>
          <w:bCs/>
          <w:spacing w:val="0"/>
          <w:w w:val="100"/>
          <w:position w:val="0"/>
          <w:shd w:val="clear" w:color="auto" w:fill="auto"/>
          <w:lang w:val="fr-FR" w:eastAsia="fr-FR" w:bidi="fr-FR"/>
        </w:rPr>
        <w:t xml:space="preserve">como sobre la manera en que ello </w:t>
      </w:r>
      <w:r>
        <w:rPr>
          <w:b/>
          <w:bCs/>
          <w:spacing w:val="0"/>
          <w:w w:val="100"/>
          <w:position w:val="0"/>
          <w:shd w:val="clear" w:color="auto" w:fill="auto"/>
          <w:lang w:val="es-ES" w:eastAsia="es-ES" w:bidi="es-ES"/>
        </w:rPr>
        <w:t xml:space="preserve">afectará </w:t>
      </w:r>
      <w:r>
        <w:rPr>
          <w:b/>
          <w:bCs/>
          <w:spacing w:val="0"/>
          <w:w w:val="100"/>
          <w:position w:val="0"/>
          <w:shd w:val="clear" w:color="auto" w:fill="auto"/>
          <w:lang w:val="fr-FR" w:eastAsia="fr-FR" w:bidi="fr-FR"/>
        </w:rPr>
        <w:t>a usted y a sus derechos.</w:t>
      </w:r>
    </w:p>
    <w:p>
      <w:pPr>
        <w:pStyle w:val="Style2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1047" w:left="802" w:right="1028" w:bottom="996" w:header="0" w:footer="3" w:gutter="0"/>
          <w:cols w:space="720"/>
          <w:noEndnote/>
          <w:rtlGutter w:val="0"/>
          <w:docGrid w:linePitch="360"/>
        </w:sectPr>
      </w:pPr>
      <w:bookmarkStart w:id="10" w:name="bookmark10"/>
      <w:bookmarkStart w:id="11" w:name="bookmark11"/>
      <w:r>
        <w:rPr>
          <w:spacing w:val="0"/>
          <w:w w:val="100"/>
          <w:position w:val="0"/>
          <w:sz w:val="24"/>
          <w:szCs w:val="24"/>
          <w:shd w:val="clear" w:color="auto" w:fill="auto"/>
          <w:lang w:val="es-ES" w:eastAsia="es-ES" w:bidi="es-ES"/>
        </w:rPr>
        <w:t>Información de contacto</w:t>
      </w:r>
      <w:bookmarkEnd w:id="10"/>
      <w:bookmarkEnd w:id="11"/>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8400" w:h="11900"/>
          <w:pgMar w:top="1047" w:left="0" w:right="0" w:bottom="996" w:header="0" w:footer="3" w:gutter="0"/>
          <w:cols w:space="720"/>
          <w:noEndnote/>
          <w:rtlGutter w:val="0"/>
          <w:docGrid w:linePitch="360"/>
        </w:sectPr>
      </w:pPr>
    </w:p>
    <w:p>
      <w:pPr>
        <w:pStyle w:val="Style12"/>
        <w:keepNext w:val="0"/>
        <w:keepLines w:val="0"/>
        <w:widowControl w:val="0"/>
        <w:shd w:val="clear" w:color="auto" w:fill="auto"/>
        <w:bidi w:val="0"/>
        <w:spacing w:before="0" w:after="0" w:line="254" w:lineRule="auto"/>
        <w:ind w:left="0" w:right="0" w:firstLine="0"/>
        <w:jc w:val="left"/>
        <w:rPr>
          <w:sz w:val="18"/>
          <w:szCs w:val="18"/>
        </w:rPr>
      </w:pPr>
      <w:r>
        <w:rPr>
          <w:b/>
          <w:bCs/>
          <w:spacing w:val="0"/>
          <w:w w:val="100"/>
          <w:position w:val="0"/>
          <w:sz w:val="18"/>
          <w:szCs w:val="18"/>
          <w:shd w:val="clear" w:color="auto" w:fill="auto"/>
          <w:lang w:val="es-ES" w:eastAsia="es-ES" w:bidi="es-ES"/>
        </w:rPr>
        <w:t xml:space="preserve">Dirección e información de contacto de la autoridad competente en materia de asilo </w:t>
      </w:r>
      <w:r>
        <w:rPr>
          <w:spacing w:val="0"/>
          <w:w w:val="100"/>
          <w:position w:val="0"/>
          <w:sz w:val="18"/>
          <w:szCs w:val="18"/>
          <w:shd w:val="clear" w:color="auto" w:fill="auto"/>
          <w:lang w:val="es-ES" w:eastAsia="es-ES" w:bidi="es-ES"/>
        </w:rPr>
        <w:t>Oficina de Asilo y Refugio (OAR)</w:t>
      </w:r>
    </w:p>
    <w:p>
      <w:pPr>
        <w:pStyle w:val="Style12"/>
        <w:keepNext w:val="0"/>
        <w:keepLines w:val="0"/>
        <w:widowControl w:val="0"/>
        <w:shd w:val="clear" w:color="auto" w:fill="auto"/>
        <w:bidi w:val="0"/>
        <w:spacing w:before="0" w:after="0" w:line="254" w:lineRule="auto"/>
        <w:ind w:left="0" w:right="0" w:firstLine="0"/>
        <w:jc w:val="left"/>
        <w:rPr>
          <w:sz w:val="18"/>
          <w:szCs w:val="18"/>
        </w:rPr>
      </w:pPr>
      <w:r>
        <w:rPr>
          <w:spacing w:val="0"/>
          <w:w w:val="100"/>
          <w:position w:val="0"/>
          <w:sz w:val="18"/>
          <w:szCs w:val="18"/>
          <w:shd w:val="clear" w:color="auto" w:fill="auto"/>
          <w:lang w:val="es-ES" w:eastAsia="es-ES" w:bidi="es-ES"/>
        </w:rPr>
        <w:t>C/ Pradillo, 38-40 - 28002 Madrid</w:t>
      </w:r>
    </w:p>
    <w:p>
      <w:pPr>
        <w:pStyle w:val="Style12"/>
        <w:keepNext w:val="0"/>
        <w:keepLines w:val="0"/>
        <w:widowControl w:val="0"/>
        <w:shd w:val="clear" w:color="auto" w:fill="auto"/>
        <w:bidi w:val="0"/>
        <w:spacing w:before="0" w:after="180" w:line="254" w:lineRule="auto"/>
        <w:ind w:left="0" w:right="0" w:firstLine="0"/>
        <w:jc w:val="left"/>
        <w:rPr>
          <w:sz w:val="18"/>
          <w:szCs w:val="18"/>
        </w:rPr>
      </w:pPr>
      <w:r>
        <w:rPr>
          <w:spacing w:val="0"/>
          <w:w w:val="100"/>
          <w:position w:val="0"/>
          <w:sz w:val="18"/>
          <w:szCs w:val="18"/>
          <w:shd w:val="clear" w:color="auto" w:fill="auto"/>
          <w:lang w:val="es-ES" w:eastAsia="es-ES" w:bidi="es-ES"/>
        </w:rPr>
        <w:t xml:space="preserve">Tel.: 91.537.21.70 </w:t>
      </w:r>
      <w:r>
        <w:fldChar w:fldCharType="begin"/>
      </w:r>
      <w:r>
        <w:rPr/>
        <w:instrText> HYPERLINK "http://www.interior.gob.es" </w:instrText>
      </w:r>
      <w:r>
        <w:fldChar w:fldCharType="separate"/>
      </w:r>
      <w:r>
        <w:rPr>
          <w:spacing w:val="0"/>
          <w:w w:val="100"/>
          <w:position w:val="0"/>
          <w:sz w:val="18"/>
          <w:szCs w:val="18"/>
          <w:shd w:val="clear" w:color="auto" w:fill="auto"/>
          <w:lang w:val="es-ES" w:eastAsia="es-ES" w:bidi="es-ES"/>
        </w:rPr>
        <w:t>www.interior.gob.es</w:t>
      </w:r>
      <w:r>
        <w:fldChar w:fldCharType="end"/>
      </w:r>
    </w:p>
    <w:p>
      <w:pPr>
        <w:pStyle w:val="Style12"/>
        <w:keepNext w:val="0"/>
        <w:keepLines w:val="0"/>
        <w:widowControl w:val="0"/>
        <w:shd w:val="clear" w:color="auto" w:fill="auto"/>
        <w:bidi w:val="0"/>
        <w:spacing w:before="0" w:after="0" w:line="254" w:lineRule="auto"/>
        <w:ind w:left="0" w:right="0" w:firstLine="0"/>
        <w:jc w:val="left"/>
        <w:rPr>
          <w:sz w:val="18"/>
          <w:szCs w:val="18"/>
        </w:rPr>
      </w:pPr>
      <w:r>
        <w:rPr>
          <w:b/>
          <w:bCs/>
          <w:spacing w:val="0"/>
          <w:w w:val="100"/>
          <w:position w:val="0"/>
          <w:sz w:val="18"/>
          <w:szCs w:val="18"/>
          <w:shd w:val="clear" w:color="auto" w:fill="auto"/>
          <w:lang w:val="es-ES" w:eastAsia="es-ES" w:bidi="es-ES"/>
        </w:rPr>
        <w:t>Datos de la autoridad nacional de control</w:t>
      </w:r>
    </w:p>
    <w:p>
      <w:pPr>
        <w:pStyle w:val="Style12"/>
        <w:keepNext w:val="0"/>
        <w:keepLines w:val="0"/>
        <w:widowControl w:val="0"/>
        <w:shd w:val="clear" w:color="auto" w:fill="auto"/>
        <w:bidi w:val="0"/>
        <w:spacing w:before="0" w:after="0" w:line="254" w:lineRule="auto"/>
        <w:ind w:left="0" w:right="0" w:firstLine="0"/>
        <w:jc w:val="left"/>
        <w:rPr>
          <w:sz w:val="18"/>
          <w:szCs w:val="18"/>
        </w:rPr>
      </w:pPr>
      <w:r>
        <w:rPr>
          <w:spacing w:val="0"/>
          <w:w w:val="100"/>
          <w:position w:val="0"/>
          <w:sz w:val="18"/>
          <w:szCs w:val="18"/>
          <w:shd w:val="clear" w:color="auto" w:fill="auto"/>
          <w:lang w:val="es-ES" w:eastAsia="es-ES" w:bidi="es-ES"/>
        </w:rPr>
        <w:t>Agencia Española de Protección de Datos</w:t>
      </w:r>
    </w:p>
    <w:p>
      <w:pPr>
        <w:pStyle w:val="Style12"/>
        <w:keepNext w:val="0"/>
        <w:keepLines w:val="0"/>
        <w:widowControl w:val="0"/>
        <w:shd w:val="clear" w:color="auto" w:fill="auto"/>
        <w:bidi w:val="0"/>
        <w:spacing w:before="0" w:after="0" w:line="254" w:lineRule="auto"/>
        <w:ind w:left="0" w:right="0" w:firstLine="0"/>
        <w:jc w:val="left"/>
        <w:rPr>
          <w:sz w:val="18"/>
          <w:szCs w:val="18"/>
        </w:rPr>
      </w:pPr>
      <w:r>
        <w:rPr>
          <w:spacing w:val="0"/>
          <w:w w:val="100"/>
          <w:position w:val="0"/>
          <w:sz w:val="18"/>
          <w:szCs w:val="18"/>
          <w:shd w:val="clear" w:color="auto" w:fill="auto"/>
          <w:lang w:val="es-ES" w:eastAsia="es-ES" w:bidi="es-ES"/>
        </w:rPr>
        <w:t>C/ Jorge Juan, 6-28001-Madrid</w:t>
      </w:r>
    </w:p>
    <w:p>
      <w:pPr>
        <w:pStyle w:val="Style12"/>
        <w:keepNext w:val="0"/>
        <w:keepLines w:val="0"/>
        <w:widowControl w:val="0"/>
        <w:shd w:val="clear" w:color="auto" w:fill="auto"/>
        <w:bidi w:val="0"/>
        <w:spacing w:before="0" w:after="180" w:line="254" w:lineRule="auto"/>
        <w:ind w:left="0" w:right="0" w:firstLine="0"/>
        <w:jc w:val="left"/>
        <w:rPr>
          <w:sz w:val="18"/>
          <w:szCs w:val="18"/>
        </w:rPr>
      </w:pPr>
      <w:r>
        <w:rPr>
          <w:spacing w:val="0"/>
          <w:w w:val="100"/>
          <w:position w:val="0"/>
          <w:sz w:val="18"/>
          <w:szCs w:val="18"/>
          <w:shd w:val="clear" w:color="auto" w:fill="auto"/>
          <w:lang w:val="es-ES" w:eastAsia="es-ES" w:bidi="es-ES"/>
        </w:rPr>
        <w:t xml:space="preserve">Tel.: 91.266.35.17 - 901.100.099 </w:t>
      </w:r>
      <w:r>
        <w:fldChar w:fldCharType="begin"/>
      </w:r>
      <w:r>
        <w:rPr/>
        <w:instrText> HYPERLINK "http://www.agpd.es" </w:instrText>
      </w:r>
      <w:r>
        <w:fldChar w:fldCharType="separate"/>
      </w:r>
      <w:r>
        <w:rPr>
          <w:spacing w:val="0"/>
          <w:w w:val="100"/>
          <w:position w:val="0"/>
          <w:sz w:val="18"/>
          <w:szCs w:val="18"/>
          <w:shd w:val="clear" w:color="auto" w:fill="auto"/>
          <w:lang w:val="es-ES" w:eastAsia="es-ES" w:bidi="es-ES"/>
        </w:rPr>
        <w:t>www.agpd.es</w:t>
      </w:r>
      <w:r>
        <w:fldChar w:fldCharType="end"/>
      </w:r>
    </w:p>
    <w:p>
      <w:pPr>
        <w:pStyle w:val="Style12"/>
        <w:keepNext w:val="0"/>
        <w:keepLines w:val="0"/>
        <w:widowControl w:val="0"/>
        <w:shd w:val="clear" w:color="auto" w:fill="auto"/>
        <w:bidi w:val="0"/>
        <w:spacing w:before="0" w:after="0" w:line="257" w:lineRule="auto"/>
        <w:ind w:left="0" w:right="0" w:firstLine="0"/>
        <w:jc w:val="left"/>
        <w:rPr>
          <w:sz w:val="18"/>
          <w:szCs w:val="18"/>
        </w:rPr>
      </w:pPr>
      <w:r>
        <w:rPr>
          <w:b/>
          <w:bCs/>
          <w:spacing w:val="0"/>
          <w:w w:val="100"/>
          <w:position w:val="0"/>
          <w:sz w:val="18"/>
          <w:szCs w:val="18"/>
          <w:shd w:val="clear" w:color="auto" w:fill="auto"/>
          <w:lang w:val="es-ES" w:eastAsia="es-ES" w:bidi="es-ES"/>
        </w:rPr>
        <w:t>Identidad del responsable del tratamiento de datos de Eurodac y de su representante</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Comisaría General de Policía Científica</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Avda. Julián González Segador, s/n</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28043 -Madrid</w:t>
      </w:r>
    </w:p>
    <w:p>
      <w:pPr>
        <w:pStyle w:val="Style12"/>
        <w:keepNext w:val="0"/>
        <w:keepLines w:val="0"/>
        <w:widowControl w:val="0"/>
        <w:shd w:val="clear" w:color="auto" w:fill="auto"/>
        <w:bidi w:val="0"/>
        <w:spacing w:before="0" w:after="180" w:line="257" w:lineRule="auto"/>
        <w:ind w:left="0" w:right="0" w:firstLine="0"/>
        <w:jc w:val="left"/>
        <w:rPr>
          <w:sz w:val="18"/>
          <w:szCs w:val="18"/>
        </w:rPr>
      </w:pPr>
      <w:r>
        <w:rPr>
          <w:spacing w:val="0"/>
          <w:w w:val="100"/>
          <w:position w:val="0"/>
          <w:sz w:val="18"/>
          <w:szCs w:val="18"/>
          <w:shd w:val="clear" w:color="auto" w:fill="auto"/>
          <w:lang w:val="es-ES" w:eastAsia="es-ES" w:bidi="es-ES"/>
        </w:rPr>
        <w:t xml:space="preserve">Tel.: 91.582.83.75 </w:t>
      </w:r>
      <w:r>
        <w:fldChar w:fldCharType="begin"/>
      </w:r>
      <w:r>
        <w:rPr/>
        <w:instrText> HYPERLINK "http://www.policia.es" </w:instrText>
      </w:r>
      <w:r>
        <w:fldChar w:fldCharType="separate"/>
      </w:r>
      <w:r>
        <w:rPr>
          <w:spacing w:val="0"/>
          <w:w w:val="100"/>
          <w:position w:val="0"/>
          <w:sz w:val="18"/>
          <w:szCs w:val="18"/>
          <w:shd w:val="clear" w:color="auto" w:fill="auto"/>
          <w:lang w:val="es-ES" w:eastAsia="es-ES" w:bidi="es-ES"/>
        </w:rPr>
        <w:t>www.policia.es</w:t>
      </w:r>
      <w:r>
        <w:fldChar w:fldCharType="end"/>
      </w:r>
    </w:p>
    <w:p>
      <w:pPr>
        <w:pStyle w:val="Style12"/>
        <w:keepNext w:val="0"/>
        <w:keepLines w:val="0"/>
        <w:widowControl w:val="0"/>
        <w:shd w:val="clear" w:color="auto" w:fill="auto"/>
        <w:bidi w:val="0"/>
        <w:spacing w:before="0" w:after="0" w:line="254" w:lineRule="auto"/>
        <w:ind w:left="0" w:right="0" w:firstLine="0"/>
        <w:jc w:val="left"/>
        <w:rPr>
          <w:sz w:val="18"/>
          <w:szCs w:val="18"/>
        </w:rPr>
      </w:pPr>
      <w:r>
        <w:rPr>
          <w:b/>
          <w:bCs/>
          <w:spacing w:val="0"/>
          <w:w w:val="100"/>
          <w:position w:val="0"/>
          <w:sz w:val="18"/>
          <w:szCs w:val="18"/>
          <w:shd w:val="clear" w:color="auto" w:fill="auto"/>
          <w:lang w:val="es-ES" w:eastAsia="es-ES" w:bidi="es-ES"/>
        </w:rPr>
        <w:t xml:space="preserve">Información de contacto de la oficina del responsable del tratamiento de datos de asilo </w:t>
      </w:r>
      <w:r>
        <w:rPr>
          <w:spacing w:val="0"/>
          <w:w w:val="100"/>
          <w:position w:val="0"/>
          <w:sz w:val="18"/>
          <w:szCs w:val="18"/>
          <w:shd w:val="clear" w:color="auto" w:fill="auto"/>
          <w:lang w:val="es-ES" w:eastAsia="es-ES" w:bidi="es-ES"/>
        </w:rPr>
        <w:t>Oficina de Asilo y Refugio (OAR)</w:t>
      </w:r>
    </w:p>
    <w:p>
      <w:pPr>
        <w:pStyle w:val="Style12"/>
        <w:keepNext w:val="0"/>
        <w:keepLines w:val="0"/>
        <w:widowControl w:val="0"/>
        <w:shd w:val="clear" w:color="auto" w:fill="auto"/>
        <w:bidi w:val="0"/>
        <w:spacing w:before="0" w:after="0" w:line="254" w:lineRule="auto"/>
        <w:ind w:left="0" w:right="0" w:firstLine="0"/>
        <w:jc w:val="left"/>
        <w:rPr>
          <w:sz w:val="18"/>
          <w:szCs w:val="18"/>
        </w:rPr>
      </w:pPr>
      <w:r>
        <w:rPr>
          <w:spacing w:val="0"/>
          <w:w w:val="100"/>
          <w:position w:val="0"/>
          <w:sz w:val="18"/>
          <w:szCs w:val="18"/>
          <w:shd w:val="clear" w:color="auto" w:fill="auto"/>
          <w:lang w:val="es-ES" w:eastAsia="es-ES" w:bidi="es-ES"/>
        </w:rPr>
        <w:t>C/ Pradillo, 38-40 - 28002 Madrid</w:t>
      </w:r>
    </w:p>
    <w:p>
      <w:pPr>
        <w:pStyle w:val="Style12"/>
        <w:keepNext w:val="0"/>
        <w:keepLines w:val="0"/>
        <w:widowControl w:val="0"/>
        <w:shd w:val="clear" w:color="auto" w:fill="auto"/>
        <w:bidi w:val="0"/>
        <w:spacing w:before="0" w:after="180" w:line="254" w:lineRule="auto"/>
        <w:ind w:left="0" w:right="0" w:firstLine="0"/>
        <w:jc w:val="left"/>
        <w:rPr>
          <w:sz w:val="18"/>
          <w:szCs w:val="18"/>
        </w:rPr>
      </w:pPr>
      <w:r>
        <w:rPr>
          <w:spacing w:val="0"/>
          <w:w w:val="100"/>
          <w:position w:val="0"/>
          <w:sz w:val="18"/>
          <w:szCs w:val="18"/>
          <w:shd w:val="clear" w:color="auto" w:fill="auto"/>
          <w:lang w:val="es-ES" w:eastAsia="es-ES" w:bidi="es-ES"/>
        </w:rPr>
        <w:t xml:space="preserve">Tel.: 91.537.21.70 </w:t>
      </w:r>
      <w:r>
        <w:fldChar w:fldCharType="begin"/>
      </w:r>
      <w:r>
        <w:rPr/>
        <w:instrText> HYPERLINK "http://www.interior.gob.es" </w:instrText>
      </w:r>
      <w:r>
        <w:fldChar w:fldCharType="separate"/>
      </w:r>
      <w:r>
        <w:rPr>
          <w:spacing w:val="0"/>
          <w:w w:val="100"/>
          <w:position w:val="0"/>
          <w:sz w:val="18"/>
          <w:szCs w:val="18"/>
          <w:shd w:val="clear" w:color="auto" w:fill="auto"/>
          <w:lang w:val="es-ES" w:eastAsia="es-ES" w:bidi="es-ES"/>
        </w:rPr>
        <w:t>www.interior.gob.es</w:t>
      </w:r>
      <w:r>
        <w:fldChar w:fldCharType="end"/>
      </w:r>
    </w:p>
    <w:p>
      <w:pPr>
        <w:pStyle w:val="Style12"/>
        <w:keepNext w:val="0"/>
        <w:keepLines w:val="0"/>
        <w:widowControl w:val="0"/>
        <w:shd w:val="clear" w:color="auto" w:fill="auto"/>
        <w:bidi w:val="0"/>
        <w:spacing w:before="0" w:after="0" w:line="254" w:lineRule="auto"/>
        <w:ind w:left="0" w:right="0" w:firstLine="0"/>
        <w:jc w:val="left"/>
        <w:rPr>
          <w:sz w:val="18"/>
          <w:szCs w:val="18"/>
        </w:rPr>
      </w:pPr>
      <w:r>
        <w:rPr>
          <w:b/>
          <w:bCs/>
          <w:spacing w:val="0"/>
          <w:w w:val="100"/>
          <w:position w:val="0"/>
          <w:sz w:val="18"/>
          <w:szCs w:val="18"/>
          <w:shd w:val="clear" w:color="auto" w:fill="auto"/>
          <w:lang w:val="es-ES" w:eastAsia="es-ES" w:bidi="es-ES"/>
        </w:rPr>
        <w:t>Información de contacto de la oficina local de la ACNUR (de existir)</w:t>
      </w:r>
    </w:p>
    <w:p>
      <w:pPr>
        <w:pStyle w:val="Style12"/>
        <w:keepNext w:val="0"/>
        <w:keepLines w:val="0"/>
        <w:widowControl w:val="0"/>
        <w:shd w:val="clear" w:color="auto" w:fill="auto"/>
        <w:bidi w:val="0"/>
        <w:spacing w:before="0" w:after="0" w:line="254" w:lineRule="auto"/>
        <w:ind w:left="0" w:right="0" w:firstLine="0"/>
        <w:jc w:val="left"/>
        <w:rPr>
          <w:sz w:val="18"/>
          <w:szCs w:val="18"/>
        </w:rPr>
      </w:pPr>
      <w:r>
        <w:rPr>
          <w:spacing w:val="0"/>
          <w:w w:val="100"/>
          <w:position w:val="0"/>
          <w:sz w:val="18"/>
          <w:szCs w:val="18"/>
          <w:shd w:val="clear" w:color="auto" w:fill="auto"/>
          <w:lang w:val="es-ES" w:eastAsia="es-ES" w:bidi="es-ES"/>
        </w:rPr>
        <w:t>Delegación Española del ACNUR</w:t>
      </w:r>
    </w:p>
    <w:p>
      <w:pPr>
        <w:pStyle w:val="Style12"/>
        <w:keepNext w:val="0"/>
        <w:keepLines w:val="0"/>
        <w:widowControl w:val="0"/>
        <w:shd w:val="clear" w:color="auto" w:fill="auto"/>
        <w:bidi w:val="0"/>
        <w:spacing w:before="0" w:after="0" w:line="254" w:lineRule="auto"/>
        <w:ind w:left="0" w:right="0" w:firstLine="0"/>
        <w:jc w:val="left"/>
        <w:rPr>
          <w:sz w:val="18"/>
          <w:szCs w:val="18"/>
        </w:rPr>
      </w:pPr>
      <w:r>
        <w:rPr>
          <w:spacing w:val="0"/>
          <w:w w:val="100"/>
          <w:position w:val="0"/>
          <w:sz w:val="18"/>
          <w:szCs w:val="18"/>
          <w:shd w:val="clear" w:color="auto" w:fill="auto"/>
          <w:lang w:val="es-ES" w:eastAsia="es-ES" w:bidi="es-ES"/>
        </w:rPr>
        <w:t>Avda. Gral. Perón, 32, 2° Izqda. - 28020 Madrid</w:t>
      </w:r>
    </w:p>
    <w:p>
      <w:pPr>
        <w:pStyle w:val="Style12"/>
        <w:keepNext w:val="0"/>
        <w:keepLines w:val="0"/>
        <w:widowControl w:val="0"/>
        <w:shd w:val="clear" w:color="auto" w:fill="auto"/>
        <w:bidi w:val="0"/>
        <w:spacing w:before="0" w:after="180" w:line="254" w:lineRule="auto"/>
        <w:ind w:left="0" w:right="0" w:firstLine="0"/>
        <w:jc w:val="left"/>
        <w:rPr>
          <w:sz w:val="18"/>
          <w:szCs w:val="18"/>
        </w:rPr>
      </w:pPr>
      <w:r>
        <w:rPr>
          <w:spacing w:val="0"/>
          <w:w w:val="100"/>
          <w:position w:val="0"/>
          <w:sz w:val="18"/>
          <w:szCs w:val="18"/>
          <w:shd w:val="clear" w:color="auto" w:fill="auto"/>
          <w:lang w:val="es-ES" w:eastAsia="es-ES" w:bidi="es-ES"/>
        </w:rPr>
        <w:t xml:space="preserve">Tel.: 91.556.36.49/35.03 </w:t>
      </w:r>
      <w:r>
        <w:fldChar w:fldCharType="begin"/>
      </w:r>
      <w:r>
        <w:rPr/>
        <w:instrText> HYPERLINK "http://www.acnur.es" </w:instrText>
      </w:r>
      <w:r>
        <w:fldChar w:fldCharType="separate"/>
      </w:r>
      <w:r>
        <w:rPr>
          <w:spacing w:val="0"/>
          <w:w w:val="100"/>
          <w:position w:val="0"/>
          <w:sz w:val="18"/>
          <w:szCs w:val="18"/>
          <w:shd w:val="clear" w:color="auto" w:fill="auto"/>
          <w:lang w:val="es-ES" w:eastAsia="es-ES" w:bidi="es-ES"/>
        </w:rPr>
        <w:t>www.acnur.es</w:t>
      </w:r>
      <w:r>
        <w:fldChar w:fldCharType="end"/>
      </w:r>
    </w:p>
    <w:p>
      <w:pPr>
        <w:pStyle w:val="Style12"/>
        <w:keepNext w:val="0"/>
        <w:keepLines w:val="0"/>
        <w:widowControl w:val="0"/>
        <w:shd w:val="clear" w:color="auto" w:fill="auto"/>
        <w:bidi w:val="0"/>
        <w:spacing w:before="0" w:after="180" w:line="257" w:lineRule="auto"/>
        <w:ind w:left="0" w:right="0" w:firstLine="0"/>
        <w:jc w:val="left"/>
        <w:rPr>
          <w:sz w:val="18"/>
          <w:szCs w:val="18"/>
        </w:rPr>
      </w:pPr>
      <w:r>
        <w:rPr>
          <w:b/>
          <w:bCs/>
          <w:spacing w:val="0"/>
          <w:w w:val="100"/>
          <w:position w:val="0"/>
          <w:sz w:val="18"/>
          <w:szCs w:val="18"/>
          <w:shd w:val="clear" w:color="auto" w:fill="auto"/>
          <w:lang w:val="es-ES" w:eastAsia="es-ES" w:bidi="es-ES"/>
        </w:rPr>
        <w:t>Información de contacto de las personas que prestan asistencia jurídica o de las organizaciones de apoyo a los refugiados</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Cruz Roja Española</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C/ Pozas, 14 - 28044 Madrid</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Tel.: 91.521.04.57</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C/ Muguet, 7 - 28044 Madrid</w:t>
      </w:r>
    </w:p>
    <w:p>
      <w:pPr>
        <w:pStyle w:val="Style12"/>
        <w:keepNext w:val="0"/>
        <w:keepLines w:val="0"/>
        <w:widowControl w:val="0"/>
        <w:shd w:val="clear" w:color="auto" w:fill="auto"/>
        <w:bidi w:val="0"/>
        <w:spacing w:before="0" w:after="180" w:line="257" w:lineRule="auto"/>
        <w:ind w:left="0" w:right="0" w:firstLine="0"/>
        <w:jc w:val="left"/>
        <w:rPr>
          <w:sz w:val="18"/>
          <w:szCs w:val="18"/>
        </w:rPr>
      </w:pPr>
      <w:r>
        <w:rPr>
          <w:spacing w:val="0"/>
          <w:w w:val="100"/>
          <w:position w:val="0"/>
          <w:sz w:val="18"/>
          <w:szCs w:val="18"/>
          <w:shd w:val="clear" w:color="auto" w:fill="auto"/>
          <w:lang w:val="es-ES" w:eastAsia="es-ES" w:bidi="es-ES"/>
        </w:rPr>
        <w:t xml:space="preserve">Tel.: 91.532.55.55 </w:t>
      </w:r>
      <w:r>
        <w:fldChar w:fldCharType="begin"/>
      </w:r>
      <w:r>
        <w:rPr/>
        <w:instrText> HYPERLINK "http://www.cruzroja.es" </w:instrText>
      </w:r>
      <w:r>
        <w:fldChar w:fldCharType="separate"/>
      </w:r>
      <w:r>
        <w:rPr>
          <w:spacing w:val="0"/>
          <w:w w:val="100"/>
          <w:position w:val="0"/>
          <w:sz w:val="18"/>
          <w:szCs w:val="18"/>
          <w:shd w:val="clear" w:color="auto" w:fill="auto"/>
          <w:lang w:val="es-ES" w:eastAsia="es-ES" w:bidi="es-ES"/>
        </w:rPr>
        <w:t>www.cruzroja.es</w:t>
      </w:r>
      <w:r>
        <w:fldChar w:fldCharType="end"/>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Comisión Española de Ayuda al</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Refugiado (CEAR)</w:t>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C/ Hermanos García Noblejas 41. 8° Izq. Madrid</w:t>
      </w:r>
    </w:p>
    <w:p>
      <w:pPr>
        <w:pStyle w:val="Style12"/>
        <w:keepNext w:val="0"/>
        <w:keepLines w:val="0"/>
        <w:widowControl w:val="0"/>
        <w:shd w:val="clear" w:color="auto" w:fill="auto"/>
        <w:bidi w:val="0"/>
        <w:spacing w:before="0" w:after="180" w:line="257" w:lineRule="auto"/>
        <w:ind w:left="0" w:right="0" w:firstLine="0"/>
        <w:jc w:val="left"/>
        <w:rPr>
          <w:sz w:val="18"/>
          <w:szCs w:val="18"/>
        </w:rPr>
      </w:pPr>
      <w:r>
        <w:rPr>
          <w:spacing w:val="0"/>
          <w:w w:val="100"/>
          <w:position w:val="0"/>
          <w:sz w:val="18"/>
          <w:szCs w:val="18"/>
          <w:shd w:val="clear" w:color="auto" w:fill="auto"/>
          <w:lang w:val="es-ES" w:eastAsia="es-ES" w:bidi="es-ES"/>
        </w:rPr>
        <w:t xml:space="preserve">Tel.: 91.555.06.98/29.08 </w:t>
      </w:r>
      <w:r>
        <w:fldChar w:fldCharType="begin"/>
      </w:r>
      <w:r>
        <w:rPr/>
        <w:instrText> HYPERLINK "http://www.cear.es" </w:instrText>
      </w:r>
      <w:r>
        <w:fldChar w:fldCharType="separate"/>
      </w:r>
      <w:r>
        <w:rPr>
          <w:spacing w:val="0"/>
          <w:w w:val="100"/>
          <w:position w:val="0"/>
          <w:sz w:val="18"/>
          <w:szCs w:val="18"/>
          <w:shd w:val="clear" w:color="auto" w:fill="auto"/>
          <w:lang w:val="es-ES" w:eastAsia="es-ES" w:bidi="es-ES"/>
        </w:rPr>
        <w:t>www.cear.es</w:t>
      </w:r>
      <w:r>
        <w:fldChar w:fldCharType="end"/>
      </w:r>
    </w:p>
    <w:p>
      <w:pPr>
        <w:pStyle w:val="Style12"/>
        <w:keepNext w:val="0"/>
        <w:keepLines w:val="0"/>
        <w:widowControl w:val="0"/>
        <w:shd w:val="clear" w:color="auto" w:fill="auto"/>
        <w:bidi w:val="0"/>
        <w:spacing w:before="0" w:after="0" w:line="257" w:lineRule="auto"/>
        <w:ind w:left="0" w:right="0" w:firstLine="0"/>
        <w:jc w:val="left"/>
        <w:rPr>
          <w:sz w:val="18"/>
          <w:szCs w:val="18"/>
        </w:rPr>
      </w:pPr>
      <w:r>
        <w:rPr>
          <w:spacing w:val="0"/>
          <w:w w:val="100"/>
          <w:position w:val="0"/>
          <w:sz w:val="18"/>
          <w:szCs w:val="18"/>
          <w:shd w:val="clear" w:color="auto" w:fill="auto"/>
          <w:lang w:val="es-ES" w:eastAsia="es-ES" w:bidi="es-ES"/>
        </w:rPr>
        <w:t>Asociación Comisión Católica Española de Migraciones (ACCEM) Plaza Sta. M</w:t>
      </w:r>
      <w:r>
        <w:rPr>
          <w:spacing w:val="0"/>
          <w:w w:val="100"/>
          <w:position w:val="0"/>
          <w:sz w:val="18"/>
          <w:szCs w:val="18"/>
          <w:shd w:val="clear" w:color="auto" w:fill="auto"/>
          <w:vertAlign w:val="superscript"/>
          <w:lang w:val="es-ES" w:eastAsia="es-ES" w:bidi="es-ES"/>
        </w:rPr>
        <w:t>a</w:t>
      </w:r>
      <w:r>
        <w:rPr>
          <w:spacing w:val="0"/>
          <w:w w:val="100"/>
          <w:position w:val="0"/>
          <w:sz w:val="18"/>
          <w:szCs w:val="18"/>
          <w:shd w:val="clear" w:color="auto" w:fill="auto"/>
          <w:lang w:val="es-ES" w:eastAsia="es-ES" w:bidi="es-ES"/>
        </w:rPr>
        <w:t xml:space="preserve"> Soledad Torres Acosta, 2, 3° - 28004 Madrid</w:t>
      </w:r>
    </w:p>
    <w:p>
      <w:pPr>
        <w:pStyle w:val="Style12"/>
        <w:keepNext w:val="0"/>
        <w:keepLines w:val="0"/>
        <w:widowControl w:val="0"/>
        <w:shd w:val="clear" w:color="auto" w:fill="auto"/>
        <w:bidi w:val="0"/>
        <w:spacing w:before="0" w:after="180" w:line="257" w:lineRule="auto"/>
        <w:ind w:left="0" w:right="0" w:firstLine="0"/>
        <w:jc w:val="left"/>
        <w:rPr>
          <w:sz w:val="18"/>
          <w:szCs w:val="18"/>
        </w:rPr>
      </w:pPr>
      <w:r>
        <w:rPr>
          <w:spacing w:val="0"/>
          <w:w w:val="100"/>
          <w:position w:val="0"/>
          <w:sz w:val="18"/>
          <w:szCs w:val="18"/>
          <w:shd w:val="clear" w:color="auto" w:fill="auto"/>
          <w:lang w:val="es-ES" w:eastAsia="es-ES" w:bidi="es-ES"/>
        </w:rPr>
        <w:t xml:space="preserve">Tel.: 91.532.74.78/9 </w:t>
      </w:r>
      <w:r>
        <w:fldChar w:fldCharType="begin"/>
      </w:r>
      <w:r>
        <w:rPr/>
        <w:instrText> HYPERLINK "http://www.accem.es" </w:instrText>
      </w:r>
      <w:r>
        <w:fldChar w:fldCharType="separate"/>
      </w:r>
      <w:r>
        <w:rPr>
          <w:spacing w:val="0"/>
          <w:w w:val="100"/>
          <w:position w:val="0"/>
          <w:sz w:val="18"/>
          <w:szCs w:val="18"/>
          <w:shd w:val="clear" w:color="auto" w:fill="auto"/>
          <w:lang w:val="es-ES" w:eastAsia="es-ES" w:bidi="es-ES"/>
        </w:rPr>
        <w:t>www.accem.es</w:t>
      </w:r>
      <w:r>
        <w:fldChar w:fldCharType="end"/>
      </w:r>
    </w:p>
    <w:p>
      <w:pPr>
        <w:pStyle w:val="Style12"/>
        <w:keepNext w:val="0"/>
        <w:keepLines w:val="0"/>
        <w:widowControl w:val="0"/>
        <w:shd w:val="clear" w:color="auto" w:fill="auto"/>
        <w:bidi w:val="0"/>
        <w:spacing w:before="0" w:after="0" w:line="254" w:lineRule="auto"/>
        <w:ind w:left="0" w:right="0" w:firstLine="0"/>
        <w:jc w:val="left"/>
        <w:rPr>
          <w:sz w:val="18"/>
          <w:szCs w:val="18"/>
        </w:rPr>
      </w:pPr>
      <w:r>
        <w:rPr>
          <w:b/>
          <w:bCs/>
          <w:spacing w:val="0"/>
          <w:w w:val="100"/>
          <w:position w:val="0"/>
          <w:sz w:val="18"/>
          <w:szCs w:val="18"/>
          <w:shd w:val="clear" w:color="auto" w:fill="auto"/>
          <w:lang w:val="es-ES" w:eastAsia="es-ES" w:bidi="es-ES"/>
        </w:rPr>
        <w:t>Información de contacto de la OIM</w:t>
      </w:r>
    </w:p>
    <w:p>
      <w:pPr>
        <w:pStyle w:val="Style12"/>
        <w:keepNext w:val="0"/>
        <w:keepLines w:val="0"/>
        <w:widowControl w:val="0"/>
        <w:shd w:val="clear" w:color="auto" w:fill="auto"/>
        <w:bidi w:val="0"/>
        <w:spacing w:before="0" w:after="0" w:line="254" w:lineRule="auto"/>
        <w:ind w:left="0" w:right="0" w:firstLine="0"/>
        <w:jc w:val="left"/>
        <w:rPr>
          <w:sz w:val="18"/>
          <w:szCs w:val="18"/>
        </w:rPr>
      </w:pPr>
      <w:r>
        <w:rPr>
          <w:spacing w:val="0"/>
          <w:w w:val="100"/>
          <w:position w:val="0"/>
          <w:sz w:val="18"/>
          <w:szCs w:val="18"/>
          <w:shd w:val="clear" w:color="auto" w:fill="auto"/>
          <w:lang w:val="es-ES" w:eastAsia="es-ES" w:bidi="es-ES"/>
        </w:rPr>
        <w:t>C/ Fernando el Católico, 10, 1° B 28015-Madrid</w:t>
      </w:r>
    </w:p>
    <w:p>
      <w:pPr>
        <w:pStyle w:val="Style12"/>
        <w:keepNext w:val="0"/>
        <w:keepLines w:val="0"/>
        <w:widowControl w:val="0"/>
        <w:shd w:val="clear" w:color="auto" w:fill="auto"/>
        <w:bidi w:val="0"/>
        <w:spacing w:before="0" w:after="180" w:line="254" w:lineRule="auto"/>
        <w:ind w:left="0" w:right="0" w:firstLine="0"/>
        <w:jc w:val="left"/>
        <w:rPr>
          <w:sz w:val="18"/>
          <w:szCs w:val="18"/>
        </w:rPr>
        <w:sectPr>
          <w:footnotePr>
            <w:pos w:val="pageBottom"/>
            <w:numFmt w:val="decimal"/>
            <w:numRestart w:val="continuous"/>
          </w:footnotePr>
          <w:type w:val="continuous"/>
          <w:pgSz w:w="8400" w:h="11900"/>
          <w:pgMar w:top="1047" w:left="821" w:right="1027" w:bottom="996" w:header="0" w:footer="3" w:gutter="0"/>
          <w:cols w:num="2" w:space="167"/>
          <w:noEndnote/>
          <w:rtlGutter w:val="0"/>
          <w:docGrid w:linePitch="360"/>
        </w:sectPr>
      </w:pPr>
      <w:r>
        <w:rPr>
          <w:spacing w:val="0"/>
          <w:w w:val="100"/>
          <w:position w:val="0"/>
          <w:sz w:val="18"/>
          <w:szCs w:val="18"/>
          <w:shd w:val="clear" w:color="auto" w:fill="auto"/>
          <w:lang w:val="es-ES" w:eastAsia="es-ES" w:bidi="es-ES"/>
        </w:rPr>
        <w:t xml:space="preserve">Tel.: 91.594.36.70 - 91.445.71.16 </w:t>
      </w:r>
      <w:r>
        <w:fldChar w:fldCharType="begin"/>
      </w:r>
      <w:r>
        <w:rPr/>
        <w:instrText> HYPERLINK "http://www.spain.iom.int" </w:instrText>
      </w:r>
      <w:r>
        <w:fldChar w:fldCharType="separate"/>
      </w:r>
      <w:r>
        <w:rPr>
          <w:spacing w:val="0"/>
          <w:w w:val="100"/>
          <w:position w:val="0"/>
          <w:sz w:val="18"/>
          <w:szCs w:val="18"/>
          <w:shd w:val="clear" w:color="auto" w:fill="auto"/>
          <w:lang w:val="es-ES" w:eastAsia="es-ES" w:bidi="es-ES"/>
        </w:rPr>
        <w:t>www.spain.iom.int</w:t>
      </w:r>
      <w:r>
        <w:fldChar w:fldCharType="end"/>
      </w:r>
    </w:p>
    <w:p>
      <w:pPr>
        <w:pStyle w:val="Style2"/>
        <w:keepNext w:val="0"/>
        <w:keepLines w:val="0"/>
        <w:framePr w:w="226" w:h="840" w:hRule="exact" w:wrap="none" w:hAnchor="page" w:x="7935" w:y="1"/>
        <w:widowControl w:val="0"/>
        <w:shd w:val="clear" w:color="auto" w:fill="auto"/>
        <w:bidi w:val="0"/>
        <w:spacing w:before="0" w:after="0" w:line="240" w:lineRule="auto"/>
        <w:ind w:left="0" w:right="0" w:firstLine="0"/>
        <w:jc w:val="left"/>
        <w:textDirection w:val="btLr"/>
      </w:pPr>
      <w:r>
        <w:rPr>
          <w:spacing w:val="0"/>
          <w:w w:val="100"/>
          <w:position w:val="0"/>
          <w:shd w:val="clear" w:color="auto" w:fill="auto"/>
          <w:lang w:val="es-ES" w:eastAsia="es-ES" w:bidi="es-ES"/>
        </w:rPr>
        <w:t>ESPAÑOL</w:t>
      </w:r>
    </w:p>
    <w:p>
      <w:pPr>
        <w:widowControl w:val="0"/>
        <w:spacing w:line="360" w:lineRule="exact"/>
      </w:pPr>
    </w:p>
    <w:p>
      <w:pPr>
        <w:widowControl w:val="0"/>
        <w:spacing w:after="479" w:line="1" w:lineRule="exact"/>
      </w:pPr>
    </w:p>
    <w:p>
      <w:pPr>
        <w:widowControl w:val="0"/>
        <w:spacing w:line="1" w:lineRule="exact"/>
        <w:sectPr>
          <w:footerReference w:type="default" r:id="rId24"/>
          <w:footerReference w:type="even" r:id="rId25"/>
          <w:footnotePr>
            <w:pos w:val="pageBottom"/>
            <w:numFmt w:val="decimal"/>
            <w:numRestart w:val="continuous"/>
          </w:footnotePr>
          <w:pgSz w:w="8400" w:h="11900"/>
          <w:pgMar w:top="236" w:left="274" w:right="240" w:bottom="26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2" w:after="52" w:line="240" w:lineRule="exact"/>
        <w:rPr>
          <w:sz w:val="19"/>
          <w:szCs w:val="19"/>
        </w:rPr>
      </w:pPr>
    </w:p>
    <w:p>
      <w:pPr>
        <w:widowControl w:val="0"/>
        <w:spacing w:line="1" w:lineRule="exact"/>
        <w:sectPr>
          <w:footnotePr>
            <w:pos w:val="pageBottom"/>
            <w:numFmt w:val="decimal"/>
            <w:numRestart w:val="continuous"/>
          </w:footnotePr>
          <w:type w:val="continuous"/>
          <w:pgSz w:w="8400" w:h="11900"/>
          <w:pgMar w:top="236" w:left="0" w:right="0" w:bottom="266" w:header="0" w:footer="3" w:gutter="0"/>
          <w:cols w:space="720"/>
          <w:noEndnote/>
          <w:rtlGutter w:val="0"/>
          <w:docGrid w:linePitch="360"/>
        </w:sectPr>
      </w:pP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ind w:left="0" w:right="0" w:firstLine="0"/>
        <w:jc w:val="left"/>
      </w:pPr>
      <w:r>
        <w:rPr>
          <w:spacing w:val="0"/>
          <w:w w:val="100"/>
          <w:position w:val="0"/>
          <w:shd w:val="clear" w:color="auto" w:fill="auto"/>
          <w:lang w:val="es-ES" w:eastAsia="es-ES" w:bidi="es-ES"/>
        </w:rPr>
        <w:t xml:space="preserve">Catálogo de Publicaciones de la Administración General del Estado: </w:t>
      </w:r>
      <w:r>
        <w:fldChar w:fldCharType="begin"/>
      </w:r>
      <w:r>
        <w:rPr/>
        <w:instrText> HYPERLINK "http://publicacionesoficiales.boe.es" </w:instrText>
      </w:r>
      <w:r>
        <w:fldChar w:fldCharType="separate"/>
      </w:r>
      <w:r>
        <w:rPr>
          <w:spacing w:val="0"/>
          <w:w w:val="100"/>
          <w:position w:val="0"/>
          <w:shd w:val="clear" w:color="auto" w:fill="auto"/>
          <w:lang w:val="es-ES" w:eastAsia="es-ES" w:bidi="es-ES"/>
        </w:rPr>
        <w:t>http://publicacionesoficiales.boe.es</w:t>
      </w:r>
      <w:r>
        <w:fldChar w:fldCharType="end"/>
      </w: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ind w:left="0" w:right="0" w:firstLine="0"/>
        <w:jc w:val="left"/>
      </w:pPr>
      <w:r>
        <w:rPr>
          <w:spacing w:val="0"/>
          <w:w w:val="100"/>
          <w:position w:val="0"/>
          <w:shd w:val="clear" w:color="auto" w:fill="auto"/>
          <w:lang w:val="es-ES" w:eastAsia="es-ES" w:bidi="es-ES"/>
        </w:rPr>
        <w:t>Edita: MINISTERIO DEL INTERIOR. SECRETARÍA GENERAL TÉCNICA Edición a cargo de: Dirección General de Política Interior Subdirección General de Asilo (Oficina de Asilo y Refugio) Fecha de edición: Marzo 2014</w:t>
      </w: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0"/>
        <w:ind w:left="0" w:right="0" w:firstLine="0"/>
        <w:jc w:val="left"/>
      </w:pPr>
      <w:r>
        <w:rPr>
          <w:spacing w:val="0"/>
          <w:w w:val="100"/>
          <w:position w:val="0"/>
          <w:shd w:val="clear" w:color="auto" w:fill="auto"/>
          <w:lang w:val="es-ES" w:eastAsia="es-ES" w:bidi="es-ES"/>
        </w:rPr>
        <w:t>Teléfono: 060</w:t>
      </w: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0"/>
        <w:ind w:left="0" w:right="0" w:firstLine="0"/>
        <w:jc w:val="left"/>
      </w:pPr>
      <w:r>
        <w:rPr>
          <w:spacing w:val="0"/>
          <w:w w:val="100"/>
          <w:position w:val="0"/>
          <w:shd w:val="clear" w:color="auto" w:fill="auto"/>
          <w:lang w:val="es-ES" w:eastAsia="es-ES" w:bidi="es-ES"/>
        </w:rPr>
        <w:t>NIPO (en papel): 126-14-008-4</w:t>
      </w: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ind w:left="0" w:right="0" w:firstLine="0"/>
        <w:jc w:val="left"/>
      </w:pPr>
      <w:r>
        <w:rPr>
          <w:spacing w:val="0"/>
          <w:w w:val="100"/>
          <w:position w:val="0"/>
          <w:shd w:val="clear" w:color="auto" w:fill="auto"/>
          <w:lang w:val="es-ES" w:eastAsia="es-ES" w:bidi="es-ES"/>
        </w:rPr>
        <w:t>NIPO (en línea): 126-14-014-4 Depósito Legal: M-7773-2014</w:t>
      </w: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0"/>
        <w:ind w:left="0" w:right="0" w:firstLine="0"/>
        <w:jc w:val="left"/>
      </w:pPr>
      <w:r>
        <w:rPr>
          <w:spacing w:val="0"/>
          <w:w w:val="100"/>
          <w:position w:val="0"/>
          <w:shd w:val="clear" w:color="auto" w:fill="auto"/>
          <w:lang w:val="es-ES" w:eastAsia="es-ES" w:bidi="es-ES"/>
        </w:rPr>
        <w:t>Maquetación y realización: Math Printer, S.L.</w:t>
      </w: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ind w:left="0" w:right="0" w:firstLine="0"/>
        <w:jc w:val="left"/>
      </w:pPr>
      <w:r>
        <w:rPr>
          <w:spacing w:val="0"/>
          <w:w w:val="100"/>
          <w:position w:val="0"/>
          <w:shd w:val="clear" w:color="auto" w:fill="auto"/>
          <w:lang w:val="es-ES" w:eastAsia="es-ES" w:bidi="es-ES"/>
        </w:rPr>
        <w:t>Camino de Hormigueras 122 Bis - 6</w:t>
      </w:r>
      <w:r>
        <w:rPr>
          <w:spacing w:val="0"/>
          <w:w w:val="100"/>
          <w:position w:val="0"/>
          <w:shd w:val="clear" w:color="auto" w:fill="auto"/>
          <w:vertAlign w:val="superscript"/>
          <w:lang w:val="es-ES" w:eastAsia="es-ES" w:bidi="es-ES"/>
        </w:rPr>
        <w:t>a</w:t>
      </w:r>
      <w:r>
        <w:rPr>
          <w:spacing w:val="0"/>
          <w:w w:val="100"/>
          <w:position w:val="0"/>
          <w:shd w:val="clear" w:color="auto" w:fill="auto"/>
          <w:lang w:val="es-ES" w:eastAsia="es-ES" w:bidi="es-ES"/>
        </w:rPr>
        <w:t xml:space="preserve"> planta - Nave Q1 28031 Madrid</w:t>
      </w:r>
    </w:p>
    <w:p>
      <w:pPr>
        <w:pStyle w:val="Style3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0" w:line="377" w:lineRule="auto"/>
        <w:ind w:left="0" w:right="0" w:firstLine="0"/>
        <w:jc w:val="left"/>
        <w:rPr>
          <w:sz w:val="12"/>
          <w:szCs w:val="12"/>
        </w:rPr>
        <w:sectPr>
          <w:footnotePr>
            <w:pos w:val="pageBottom"/>
            <w:numFmt w:val="decimal"/>
            <w:numRestart w:val="continuous"/>
          </w:footnotePr>
          <w:type w:val="continuous"/>
          <w:pgSz w:w="8400" w:h="11900"/>
          <w:pgMar w:top="236" w:left="365" w:right="379" w:bottom="266" w:header="0" w:footer="3" w:gutter="0"/>
          <w:cols w:space="720"/>
          <w:noEndnote/>
          <w:rtlGutter w:val="0"/>
          <w:docGrid w:linePitch="360"/>
        </w:sectPr>
      </w:pPr>
      <w:r>
        <w:rPr>
          <w:spacing w:val="0"/>
          <w:w w:val="100"/>
          <w:position w:val="0"/>
          <w:sz w:val="12"/>
          <w:szCs w:val="12"/>
          <w:shd w:val="clear" w:color="auto" w:fill="auto"/>
          <w:lang w:val="es-ES" w:eastAsia="es-ES" w:bidi="es-ES"/>
        </w:rPr>
        <w:t>En esta publicación se ha utilizado papel reciclado libre de cloro de acuerdo con los criterios medioambientales de la contratación pública</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8400" w:h="11900"/>
          <w:pgMar w:top="236" w:left="0" w:right="0" w:bottom="236" w:header="0" w:footer="3" w:gutter="0"/>
          <w:cols w:space="720"/>
          <w:noEndnote/>
          <w:rtlGutter w:val="0"/>
          <w:docGrid w:linePitch="360"/>
        </w:sectPr>
      </w:pPr>
    </w:p>
    <w:p>
      <w:pPr>
        <w:pStyle w:val="Style4"/>
        <w:keepNext w:val="0"/>
        <w:keepLines w:val="0"/>
        <w:framePr w:w="370" w:h="240" w:wrap="none" w:vAnchor="text" w:hAnchor="page" w:x="1133" w:y="659"/>
        <w:widowControl w:val="0"/>
        <w:shd w:val="clear" w:color="auto" w:fill="auto"/>
        <w:bidi w:val="0"/>
        <w:spacing w:before="0" w:after="0" w:line="252" w:lineRule="auto"/>
        <w:ind w:left="0" w:right="0" w:firstLine="0"/>
        <w:jc w:val="center"/>
      </w:pPr>
      <w:r>
        <w:rPr>
          <w:color w:val="58595B"/>
          <w:spacing w:val="0"/>
          <w:w w:val="100"/>
          <w:position w:val="0"/>
          <w:shd w:val="clear" w:color="auto" w:fill="auto"/>
          <w:lang w:val="es-ES" w:eastAsia="es-ES" w:bidi="es-ES"/>
        </w:rPr>
        <w:t>Comisión Europea</w:t>
      </w:r>
    </w:p>
    <w:tbl>
      <w:tblPr>
        <w:tblOverlap w:val="never"/>
        <w:jc w:val="left"/>
        <w:tblLayout w:type="fixed"/>
      </w:tblPr>
      <w:tblGrid>
        <w:gridCol w:w="1397"/>
        <w:gridCol w:w="1426"/>
        <w:gridCol w:w="778"/>
      </w:tblGrid>
      <w:tr>
        <w:trPr>
          <w:trHeight w:val="96" w:hRule="exact"/>
        </w:trPr>
        <w:tc>
          <w:tcPr>
            <w:vMerge w:val="restart"/>
            <w:tcBorders>
              <w:top w:val="single" w:sz="4"/>
              <w:left w:val="single" w:sz="4"/>
            </w:tcBorders>
            <w:shd w:val="clear" w:color="auto" w:fill="FFD50F"/>
            <w:vAlign w:val="center"/>
          </w:tcPr>
          <w:p>
            <w:pPr>
              <w:pStyle w:val="Style38"/>
              <w:keepNext w:val="0"/>
              <w:keepLines w:val="0"/>
              <w:framePr w:w="3600" w:h="763" w:wrap="none" w:vAnchor="text" w:hAnchor="page" w:x="4321" w:y="145"/>
              <w:widowControl w:val="0"/>
              <w:shd w:val="clear" w:color="auto" w:fill="auto"/>
              <w:tabs>
                <w:tab w:pos="360" w:val="left"/>
              </w:tabs>
              <w:bidi w:val="0"/>
              <w:spacing w:before="0" w:after="0" w:line="223" w:lineRule="auto"/>
              <w:ind w:left="0" w:right="0" w:firstLine="0"/>
              <w:jc w:val="center"/>
              <w:rPr>
                <w:sz w:val="9"/>
                <w:szCs w:val="9"/>
              </w:rPr>
            </w:pPr>
            <w:r>
              <w:rPr>
                <w:b/>
                <w:bCs/>
                <w:spacing w:val="0"/>
                <w:w w:val="100"/>
                <w:position w:val="0"/>
                <w:sz w:val="9"/>
                <w:szCs w:val="9"/>
                <w:shd w:val="clear" w:color="auto" w:fill="auto"/>
                <w:lang w:val="fr-FR" w:eastAsia="fr-FR" w:bidi="fr-FR"/>
              </w:rPr>
              <w:t xml:space="preserve">"FÏ» </w:t>
            </w:r>
            <w:r>
              <w:rPr>
                <w:b/>
                <w:bCs/>
                <w:spacing w:val="0"/>
                <w:w w:val="100"/>
                <w:position w:val="0"/>
                <w:sz w:val="9"/>
                <w:szCs w:val="9"/>
                <w:shd w:val="clear" w:color="auto" w:fill="auto"/>
                <w:lang w:val="es-ES" w:eastAsia="es-ES" w:bidi="es-ES"/>
              </w:rPr>
              <w:t>i GOBIERNO ' 1</w:t>
              <w:tab/>
            </w:r>
            <w:r>
              <w:rPr>
                <w:b/>
                <w:bCs/>
                <w:i/>
                <w:iCs/>
                <w:spacing w:val="0"/>
                <w:w w:val="100"/>
                <w:position w:val="0"/>
                <w:sz w:val="9"/>
                <w:szCs w:val="9"/>
                <w:shd w:val="clear" w:color="auto" w:fill="auto"/>
                <w:lang w:val="es-ES" w:eastAsia="es-ES" w:bidi="es-ES"/>
              </w:rPr>
              <w:t>1</w:t>
            </w:r>
            <w:r>
              <w:rPr>
                <w:b/>
                <w:bCs/>
                <w:spacing w:val="0"/>
                <w:w w:val="100"/>
                <w:position w:val="0"/>
                <w:sz w:val="9"/>
                <w:szCs w:val="9"/>
                <w:shd w:val="clear" w:color="auto" w:fill="auto"/>
                <w:lang w:val="es-ES" w:eastAsia="es-ES" w:bidi="es-ES"/>
              </w:rPr>
              <w:t xml:space="preserve"> DE ESPAÑA</w:t>
            </w:r>
          </w:p>
        </w:tc>
        <w:tc>
          <w:tcPr>
            <w:vMerge w:val="restart"/>
            <w:tcBorders>
              <w:top w:val="single" w:sz="4"/>
              <w:left w:val="single" w:sz="4"/>
            </w:tcBorders>
            <w:shd w:val="clear" w:color="auto" w:fill="FFD50F"/>
            <w:vAlign w:val="center"/>
          </w:tcPr>
          <w:p>
            <w:pPr>
              <w:pStyle w:val="Style38"/>
              <w:keepNext w:val="0"/>
              <w:keepLines w:val="0"/>
              <w:framePr w:w="3600" w:h="763" w:wrap="none" w:vAnchor="text" w:hAnchor="page" w:x="4321" w:y="145"/>
              <w:widowControl w:val="0"/>
              <w:shd w:val="clear" w:color="auto" w:fill="auto"/>
              <w:bidi w:val="0"/>
              <w:spacing w:before="0" w:after="0" w:line="240" w:lineRule="auto"/>
              <w:ind w:left="160" w:right="0" w:firstLine="0"/>
              <w:jc w:val="left"/>
              <w:rPr>
                <w:sz w:val="9"/>
                <w:szCs w:val="9"/>
              </w:rPr>
            </w:pPr>
            <w:r>
              <w:rPr>
                <w:b/>
                <w:bCs/>
                <w:spacing w:val="0"/>
                <w:w w:val="100"/>
                <w:position w:val="0"/>
                <w:sz w:val="9"/>
                <w:szCs w:val="9"/>
                <w:shd w:val="clear" w:color="auto" w:fill="auto"/>
                <w:lang w:val="es-ES" w:eastAsia="es-ES" w:bidi="es-ES"/>
              </w:rPr>
              <w:t>MINISTERIO DEL INTERIOR</w:t>
            </w:r>
          </w:p>
        </w:tc>
        <w:tc>
          <w:tcPr>
            <w:tcBorders>
              <w:top w:val="single" w:sz="4"/>
              <w:left w:val="single" w:sz="4"/>
              <w:right w:val="single" w:sz="4"/>
            </w:tcBorders>
            <w:shd w:val="clear" w:color="auto" w:fill="A8A9AD"/>
            <w:vAlign w:val="top"/>
          </w:tcPr>
          <w:p>
            <w:pPr>
              <w:framePr w:w="3600" w:h="763" w:wrap="none" w:vAnchor="text" w:hAnchor="page" w:x="4321" w:y="145"/>
              <w:widowControl w:val="0"/>
              <w:rPr>
                <w:sz w:val="10"/>
                <w:szCs w:val="10"/>
              </w:rPr>
            </w:pPr>
          </w:p>
        </w:tc>
      </w:tr>
      <w:tr>
        <w:trPr>
          <w:trHeight w:val="667" w:hRule="exact"/>
        </w:trPr>
        <w:tc>
          <w:tcPr>
            <w:vMerge/>
            <w:tcBorders>
              <w:left w:val="single" w:sz="4"/>
              <w:bottom w:val="single" w:sz="4"/>
            </w:tcBorders>
            <w:shd w:val="clear" w:color="auto" w:fill="FFD50F"/>
            <w:vAlign w:val="center"/>
          </w:tcPr>
          <w:p>
            <w:pPr>
              <w:framePr w:w="3600" w:h="763" w:wrap="none" w:vAnchor="text" w:hAnchor="page" w:x="4321" w:y="145"/>
            </w:pPr>
          </w:p>
        </w:tc>
        <w:tc>
          <w:tcPr>
            <w:vMerge/>
            <w:tcBorders>
              <w:left w:val="single" w:sz="4"/>
              <w:bottom w:val="single" w:sz="4"/>
            </w:tcBorders>
            <w:shd w:val="clear" w:color="auto" w:fill="FFD50F"/>
            <w:vAlign w:val="center"/>
          </w:tcPr>
          <w:p>
            <w:pPr>
              <w:framePr w:w="3600" w:h="763" w:wrap="none" w:vAnchor="text" w:hAnchor="page" w:x="4321" w:y="145"/>
            </w:pPr>
          </w:p>
        </w:tc>
        <w:tc>
          <w:tcPr>
            <w:tcBorders>
              <w:top w:val="single" w:sz="4"/>
              <w:left w:val="single" w:sz="4"/>
              <w:bottom w:val="single" w:sz="4"/>
              <w:right w:val="single" w:sz="4"/>
            </w:tcBorders>
            <w:shd w:val="clear" w:color="auto" w:fill="FFFFFF"/>
            <w:vAlign w:val="center"/>
          </w:tcPr>
          <w:p>
            <w:pPr>
              <w:pStyle w:val="Style38"/>
              <w:keepNext w:val="0"/>
              <w:keepLines w:val="0"/>
              <w:framePr w:w="3600" w:h="763" w:wrap="none" w:vAnchor="text" w:hAnchor="page" w:x="4321" w:y="145"/>
              <w:widowControl w:val="0"/>
              <w:shd w:val="clear" w:color="auto" w:fill="auto"/>
              <w:bidi w:val="0"/>
              <w:spacing w:before="0" w:after="0" w:line="214" w:lineRule="auto"/>
              <w:ind w:left="0" w:right="0" w:firstLine="0"/>
              <w:jc w:val="left"/>
              <w:rPr>
                <w:sz w:val="8"/>
                <w:szCs w:val="8"/>
              </w:rPr>
            </w:pPr>
            <w:r>
              <w:rPr>
                <w:b/>
                <w:bCs/>
                <w:spacing w:val="0"/>
                <w:w w:val="100"/>
                <w:position w:val="0"/>
                <w:sz w:val="8"/>
                <w:szCs w:val="8"/>
                <w:shd w:val="clear" w:color="auto" w:fill="auto"/>
                <w:lang w:val="es-ES" w:eastAsia="es-ES" w:bidi="es-ES"/>
              </w:rPr>
              <w:t>DIRECCIÓN GENERAL DE POLÍTICA INTHLIOR</w:t>
            </w:r>
          </w:p>
        </w:tc>
      </w:tr>
    </w:tbl>
    <w:p>
      <w:pPr>
        <w:framePr w:w="3600" w:h="763" w:wrap="none" w:vAnchor="text" w:hAnchor="page" w:x="4321" w:y="145"/>
        <w:widowControl w:val="0"/>
        <w:spacing w:line="1" w:lineRule="exact"/>
      </w:pPr>
    </w:p>
    <w:p>
      <w:pPr>
        <w:widowControl w:val="0"/>
        <w:spacing w:line="360" w:lineRule="exact"/>
      </w:pPr>
      <w:r>
        <w:drawing>
          <wp:anchor distT="0" distB="143510" distL="0" distR="0" simplePos="0" relativeHeight="62914699" behindDoc="1" locked="0" layoutInCell="1" allowOverlap="1">
            <wp:simplePos x="0" y="0"/>
            <wp:positionH relativeFrom="page">
              <wp:posOffset>542290</wp:posOffset>
            </wp:positionH>
            <wp:positionV relativeFrom="paragraph">
              <wp:posOffset>12700</wp:posOffset>
            </wp:positionV>
            <wp:extent cx="536575" cy="414655"/>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6"/>
                    <a:stretch/>
                  </pic:blipFill>
                  <pic:spPr>
                    <a:xfrm>
                      <a:ext cx="536575" cy="414655"/>
                    </a:xfrm>
                    <a:prstGeom prst="rect"/>
                  </pic:spPr>
                </pic:pic>
              </a:graphicData>
            </a:graphic>
          </wp:anchor>
        </w:drawing>
      </w:r>
      <w:r>
        <w:drawing>
          <wp:anchor distT="0" distB="0" distL="0" distR="0" simplePos="0" relativeHeight="62914700" behindDoc="1" locked="0" layoutInCell="1" allowOverlap="1">
            <wp:simplePos x="0" y="0"/>
            <wp:positionH relativeFrom="page">
              <wp:posOffset>1121410</wp:posOffset>
            </wp:positionH>
            <wp:positionV relativeFrom="paragraph">
              <wp:posOffset>12700</wp:posOffset>
            </wp:positionV>
            <wp:extent cx="262255" cy="414655"/>
            <wp:wrapNone/>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28"/>
                    <a:stretch/>
                  </pic:blipFill>
                  <pic:spPr>
                    <a:xfrm>
                      <a:ext cx="262255" cy="414655"/>
                    </a:xfrm>
                    <a:prstGeom prst="rect"/>
                  </pic:spPr>
                </pic:pic>
              </a:graphicData>
            </a:graphic>
          </wp:anchor>
        </w:drawing>
      </w:r>
    </w:p>
    <w:p>
      <w:pPr>
        <w:widowControl w:val="0"/>
        <w:spacing w:after="546" w:line="1" w:lineRule="exact"/>
      </w:pPr>
    </w:p>
    <w:p>
      <w:pPr>
        <w:widowControl w:val="0"/>
        <w:spacing w:line="1" w:lineRule="exact"/>
      </w:pPr>
    </w:p>
    <w:sectPr>
      <w:footnotePr>
        <w:pos w:val="pageBottom"/>
        <w:numFmt w:val="decimal"/>
        <w:numRestart w:val="continuous"/>
      </w:footnotePr>
      <w:type w:val="continuous"/>
      <w:pgSz w:w="8400" w:h="11900"/>
      <w:pgMar w:top="236" w:left="274" w:right="240" w:bottom="23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4912360</wp:posOffset>
              </wp:positionH>
              <wp:positionV relativeFrom="page">
                <wp:posOffset>7303135</wp:posOffset>
              </wp:positionV>
              <wp:extent cx="54610" cy="91440"/>
              <wp:wrapNone/>
              <wp:docPr id="29" name="Shape 29"/>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386.80000000000001pt;margin-top:575.04999999999995pt;width:4.2999999999999998pt;height:7.2000000000000002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299085</wp:posOffset>
              </wp:positionH>
              <wp:positionV relativeFrom="page">
                <wp:posOffset>7307580</wp:posOffset>
              </wp:positionV>
              <wp:extent cx="143510" cy="128270"/>
              <wp:wrapNone/>
              <wp:docPr id="31" name="Shape 31"/>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7" type="#_x0000_t202" style="position:absolute;margin-left:23.550000000000001pt;margin-top:575.39999999999998pt;width:11.300000000000001pt;height:10.1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4904105</wp:posOffset>
              </wp:positionH>
              <wp:positionV relativeFrom="page">
                <wp:posOffset>7307580</wp:posOffset>
              </wp:positionV>
              <wp:extent cx="143510" cy="128270"/>
              <wp:wrapNone/>
              <wp:docPr id="35" name="Shape 35"/>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1" type="#_x0000_t202" style="position:absolute;margin-left:386.14999999999998pt;margin-top:575.39999999999998pt;width:11.300000000000001pt;height:10.1pt;z-index:-18874405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s-ES" w:eastAsia="es-ES" w:bidi="es-E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299085</wp:posOffset>
              </wp:positionH>
              <wp:positionV relativeFrom="page">
                <wp:posOffset>7307580</wp:posOffset>
              </wp:positionV>
              <wp:extent cx="143510" cy="128270"/>
              <wp:wrapNone/>
              <wp:docPr id="37" name="Shape 37"/>
              <a:graphic xmlns:a="http://schemas.openxmlformats.org/drawingml/2006/main">
                <a:graphicData uri="http://schemas.microsoft.com/office/word/2010/wordprocessingShape">
                  <wps:wsp>
                    <wps:cNvSpPr txBox="1"/>
                    <wps:spPr>
                      <a:xfrm>
                        <a:ext cx="143510" cy="1282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3" type="#_x0000_t202" style="position:absolute;margin-left:23.550000000000001pt;margin-top:575.39999999999998pt;width:11.300000000000001pt;height:10.1pt;z-index:-18874405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231F20"/>
                          <w:spacing w:val="0"/>
                          <w:w w:val="100"/>
                          <w:position w:val="0"/>
                          <w:sz w:val="19"/>
                          <w:szCs w:val="19"/>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 (5)_"/>
    <w:basedOn w:val="DefaultParagraphFont"/>
    <w:link w:val="Style2"/>
    <w:rPr>
      <w:rFonts w:ascii="Calibri" w:eastAsia="Calibri" w:hAnsi="Calibri" w:cs="Calibri"/>
      <w:b/>
      <w:bCs/>
      <w:i w:val="0"/>
      <w:iCs w:val="0"/>
      <w:smallCaps w:val="0"/>
      <w:strike w:val="0"/>
      <w:color w:val="231F20"/>
      <w:sz w:val="20"/>
      <w:szCs w:val="20"/>
      <w:u w:val="none"/>
    </w:rPr>
  </w:style>
  <w:style w:type="character" w:customStyle="1" w:styleId="CharStyle5">
    <w:name w:val="Legenda da figura_"/>
    <w:basedOn w:val="DefaultParagraphFont"/>
    <w:link w:val="Style4"/>
    <w:rPr>
      <w:rFonts w:ascii="Arial" w:eastAsia="Arial" w:hAnsi="Arial" w:cs="Arial"/>
      <w:b/>
      <w:bCs/>
      <w:i w:val="0"/>
      <w:iCs w:val="0"/>
      <w:smallCaps w:val="0"/>
      <w:strike w:val="0"/>
      <w:color w:val="231F20"/>
      <w:sz w:val="8"/>
      <w:szCs w:val="8"/>
      <w:u w:val="none"/>
    </w:rPr>
  </w:style>
  <w:style w:type="character" w:customStyle="1" w:styleId="CharStyle11">
    <w:name w:val="Texto do corpo (4)_"/>
    <w:basedOn w:val="DefaultParagraphFont"/>
    <w:link w:val="Style10"/>
    <w:rPr>
      <w:rFonts w:ascii="Segoe UI" w:eastAsia="Segoe UI" w:hAnsi="Segoe UI" w:cs="Segoe UI"/>
      <w:b/>
      <w:bCs/>
      <w:i w:val="0"/>
      <w:iCs w:val="0"/>
      <w:smallCaps w:val="0"/>
      <w:strike w:val="0"/>
      <w:color w:val="231F20"/>
      <w:u w:val="none"/>
    </w:rPr>
  </w:style>
  <w:style w:type="character" w:customStyle="1" w:styleId="CharStyle13">
    <w:name w:val="Texto do corpo_"/>
    <w:basedOn w:val="DefaultParagraphFont"/>
    <w:link w:val="Style12"/>
    <w:rPr>
      <w:rFonts w:ascii="Arial" w:eastAsia="Arial" w:hAnsi="Arial" w:cs="Arial"/>
      <w:b w:val="0"/>
      <w:bCs w:val="0"/>
      <w:i w:val="0"/>
      <w:iCs w:val="0"/>
      <w:smallCaps w:val="0"/>
      <w:strike w:val="0"/>
      <w:color w:val="231F20"/>
      <w:sz w:val="19"/>
      <w:szCs w:val="19"/>
      <w:u w:val="none"/>
    </w:rPr>
  </w:style>
  <w:style w:type="character" w:customStyle="1" w:styleId="CharStyle15">
    <w:name w:val="Cabeçalho ou rodapé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exto do corpo (2)_"/>
    <w:basedOn w:val="DefaultParagraphFont"/>
    <w:link w:val="Style17"/>
    <w:rPr>
      <w:rFonts w:ascii="Arial" w:eastAsia="Arial" w:hAnsi="Arial" w:cs="Arial"/>
      <w:b/>
      <w:bCs/>
      <w:i w:val="0"/>
      <w:iCs w:val="0"/>
      <w:smallCaps w:val="0"/>
      <w:strike w:val="0"/>
      <w:color w:val="58595B"/>
      <w:sz w:val="22"/>
      <w:szCs w:val="22"/>
      <w:u w:val="none"/>
    </w:rPr>
  </w:style>
  <w:style w:type="character" w:customStyle="1" w:styleId="CharStyle24">
    <w:name w:val="Título #1_"/>
    <w:basedOn w:val="DefaultParagraphFont"/>
    <w:link w:val="Style23"/>
    <w:rPr>
      <w:rFonts w:ascii="Arial" w:eastAsia="Arial" w:hAnsi="Arial" w:cs="Arial"/>
      <w:b/>
      <w:bCs/>
      <w:i w:val="0"/>
      <w:iCs w:val="0"/>
      <w:smallCaps w:val="0"/>
      <w:strike w:val="0"/>
      <w:color w:val="231F20"/>
      <w:u w:val="none"/>
      <w:lang w:val="fr-FR" w:eastAsia="fr-FR" w:bidi="fr-FR"/>
    </w:rPr>
  </w:style>
  <w:style w:type="character" w:customStyle="1" w:styleId="CharStyle35">
    <w:name w:val="Texto do corpo (3)_"/>
    <w:basedOn w:val="DefaultParagraphFont"/>
    <w:link w:val="Style34"/>
    <w:rPr>
      <w:rFonts w:ascii="Arial" w:eastAsia="Arial" w:hAnsi="Arial" w:cs="Arial"/>
      <w:b w:val="0"/>
      <w:bCs w:val="0"/>
      <w:i w:val="0"/>
      <w:iCs w:val="0"/>
      <w:smallCaps w:val="0"/>
      <w:strike w:val="0"/>
      <w:color w:val="231F20"/>
      <w:sz w:val="13"/>
      <w:szCs w:val="13"/>
      <w:u w:val="none"/>
    </w:rPr>
  </w:style>
  <w:style w:type="character" w:customStyle="1" w:styleId="CharStyle39">
    <w:name w:val="Outro_"/>
    <w:basedOn w:val="DefaultParagraphFont"/>
    <w:link w:val="Style38"/>
    <w:rPr>
      <w:rFonts w:ascii="Arial" w:eastAsia="Arial" w:hAnsi="Arial" w:cs="Arial"/>
      <w:b w:val="0"/>
      <w:bCs w:val="0"/>
      <w:i w:val="0"/>
      <w:iCs w:val="0"/>
      <w:smallCaps w:val="0"/>
      <w:strike w:val="0"/>
      <w:color w:val="231F20"/>
      <w:sz w:val="19"/>
      <w:szCs w:val="19"/>
      <w:u w:val="none"/>
    </w:rPr>
  </w:style>
  <w:style w:type="paragraph" w:customStyle="1" w:styleId="Style2">
    <w:name w:val="Texto do corpo (5)"/>
    <w:basedOn w:val="Normal"/>
    <w:link w:val="CharStyle3"/>
    <w:pPr>
      <w:widowControl w:val="0"/>
      <w:shd w:val="clear" w:color="auto" w:fill="FFFFFF"/>
    </w:pPr>
    <w:rPr>
      <w:rFonts w:ascii="Calibri" w:eastAsia="Calibri" w:hAnsi="Calibri" w:cs="Calibri"/>
      <w:b/>
      <w:bCs/>
      <w:i w:val="0"/>
      <w:iCs w:val="0"/>
      <w:smallCaps w:val="0"/>
      <w:strike w:val="0"/>
      <w:color w:val="231F20"/>
      <w:sz w:val="20"/>
      <w:szCs w:val="20"/>
      <w:u w:val="none"/>
    </w:rPr>
  </w:style>
  <w:style w:type="paragraph" w:customStyle="1" w:styleId="Style4">
    <w:name w:val="Legenda da figura"/>
    <w:basedOn w:val="Normal"/>
    <w:link w:val="CharStyle5"/>
    <w:pPr>
      <w:widowControl w:val="0"/>
      <w:shd w:val="clear" w:color="auto" w:fill="FFFFFF"/>
    </w:pPr>
    <w:rPr>
      <w:rFonts w:ascii="Arial" w:eastAsia="Arial" w:hAnsi="Arial" w:cs="Arial"/>
      <w:b/>
      <w:bCs/>
      <w:i w:val="0"/>
      <w:iCs w:val="0"/>
      <w:smallCaps w:val="0"/>
      <w:strike w:val="0"/>
      <w:color w:val="231F20"/>
      <w:sz w:val="8"/>
      <w:szCs w:val="8"/>
      <w:u w:val="none"/>
    </w:rPr>
  </w:style>
  <w:style w:type="paragraph" w:customStyle="1" w:styleId="Style10">
    <w:name w:val="Texto do corpo (4)"/>
    <w:basedOn w:val="Normal"/>
    <w:link w:val="CharStyle11"/>
    <w:pPr>
      <w:widowControl w:val="0"/>
      <w:shd w:val="clear" w:color="auto" w:fill="FFFFFF"/>
      <w:spacing w:line="211" w:lineRule="auto"/>
    </w:pPr>
    <w:rPr>
      <w:rFonts w:ascii="Segoe UI" w:eastAsia="Segoe UI" w:hAnsi="Segoe UI" w:cs="Segoe UI"/>
      <w:b/>
      <w:bCs/>
      <w:i w:val="0"/>
      <w:iCs w:val="0"/>
      <w:smallCaps w:val="0"/>
      <w:strike w:val="0"/>
      <w:color w:val="231F20"/>
      <w:u w:val="none"/>
    </w:rPr>
  </w:style>
  <w:style w:type="paragraph" w:customStyle="1" w:styleId="Style12">
    <w:name w:val="Texto do corpo"/>
    <w:basedOn w:val="Normal"/>
    <w:link w:val="CharStyle13"/>
    <w:pPr>
      <w:widowControl w:val="0"/>
      <w:shd w:val="clear" w:color="auto" w:fill="FFFFFF"/>
      <w:spacing w:after="240" w:line="307" w:lineRule="auto"/>
    </w:pPr>
    <w:rPr>
      <w:rFonts w:ascii="Arial" w:eastAsia="Arial" w:hAnsi="Arial" w:cs="Arial"/>
      <w:b w:val="0"/>
      <w:bCs w:val="0"/>
      <w:i w:val="0"/>
      <w:iCs w:val="0"/>
      <w:smallCaps w:val="0"/>
      <w:strike w:val="0"/>
      <w:color w:val="231F20"/>
      <w:sz w:val="19"/>
      <w:szCs w:val="19"/>
      <w:u w:val="none"/>
    </w:rPr>
  </w:style>
  <w:style w:type="paragraph" w:customStyle="1" w:styleId="Style14">
    <w:name w:val="Cabeçalho ou rodapé (2)"/>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exto do corpo (2)"/>
    <w:basedOn w:val="Normal"/>
    <w:link w:val="CharStyle18"/>
    <w:pPr>
      <w:widowControl w:val="0"/>
      <w:shd w:val="clear" w:color="auto" w:fill="FFFFFF"/>
      <w:spacing w:after="250" w:line="266" w:lineRule="auto"/>
    </w:pPr>
    <w:rPr>
      <w:rFonts w:ascii="Arial" w:eastAsia="Arial" w:hAnsi="Arial" w:cs="Arial"/>
      <w:b/>
      <w:bCs/>
      <w:i w:val="0"/>
      <w:iCs w:val="0"/>
      <w:smallCaps w:val="0"/>
      <w:strike w:val="0"/>
      <w:color w:val="58595B"/>
      <w:sz w:val="22"/>
      <w:szCs w:val="22"/>
      <w:u w:val="none"/>
    </w:rPr>
  </w:style>
  <w:style w:type="paragraph" w:customStyle="1" w:styleId="Style23">
    <w:name w:val="Título #1"/>
    <w:basedOn w:val="Normal"/>
    <w:link w:val="CharStyle24"/>
    <w:pPr>
      <w:widowControl w:val="0"/>
      <w:shd w:val="clear" w:color="auto" w:fill="FFFFFF"/>
      <w:spacing w:after="260"/>
      <w:outlineLvl w:val="0"/>
    </w:pPr>
    <w:rPr>
      <w:rFonts w:ascii="Arial" w:eastAsia="Arial" w:hAnsi="Arial" w:cs="Arial"/>
      <w:b/>
      <w:bCs/>
      <w:i w:val="0"/>
      <w:iCs w:val="0"/>
      <w:smallCaps w:val="0"/>
      <w:strike w:val="0"/>
      <w:color w:val="231F20"/>
      <w:u w:val="none"/>
      <w:lang w:val="fr-FR" w:eastAsia="fr-FR" w:bidi="fr-FR"/>
    </w:rPr>
  </w:style>
  <w:style w:type="paragraph" w:customStyle="1" w:styleId="Style34">
    <w:name w:val="Texto do corpo (3)"/>
    <w:basedOn w:val="Normal"/>
    <w:link w:val="CharStyle35"/>
    <w:pPr>
      <w:widowControl w:val="0"/>
      <w:shd w:val="clear" w:color="auto" w:fill="FFFFFF"/>
      <w:spacing w:after="160" w:line="348" w:lineRule="auto"/>
    </w:pPr>
    <w:rPr>
      <w:rFonts w:ascii="Arial" w:eastAsia="Arial" w:hAnsi="Arial" w:cs="Arial"/>
      <w:b w:val="0"/>
      <w:bCs w:val="0"/>
      <w:i w:val="0"/>
      <w:iCs w:val="0"/>
      <w:smallCaps w:val="0"/>
      <w:strike w:val="0"/>
      <w:color w:val="231F20"/>
      <w:sz w:val="13"/>
      <w:szCs w:val="13"/>
      <w:u w:val="none"/>
    </w:rPr>
  </w:style>
  <w:style w:type="paragraph" w:customStyle="1" w:styleId="Style38">
    <w:name w:val="Outro"/>
    <w:basedOn w:val="Normal"/>
    <w:link w:val="CharStyle39"/>
    <w:pPr>
      <w:widowControl w:val="0"/>
      <w:shd w:val="clear" w:color="auto" w:fill="FFFFFF"/>
      <w:spacing w:after="240" w:line="307" w:lineRule="auto"/>
    </w:pPr>
    <w:rPr>
      <w:rFonts w:ascii="Arial" w:eastAsia="Arial" w:hAnsi="Arial" w:cs="Arial"/>
      <w:b w:val="0"/>
      <w:bCs w:val="0"/>
      <w:i w:val="0"/>
      <w:iCs w:val="0"/>
      <w:smallCaps w:val="0"/>
      <w:strike w:val="0"/>
      <w:color w:val="231F2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4.jpeg"/><Relationship Id="rId19" Type="http://schemas.openxmlformats.org/officeDocument/2006/relationships/image" Target="media/image4.jpeg" TargetMode="External"/><Relationship Id="rId20" Type="http://schemas.openxmlformats.org/officeDocument/2006/relationships/image" Target="media/image5.jpeg"/><Relationship Id="rId21" Type="http://schemas.openxmlformats.org/officeDocument/2006/relationships/image" Target="media/image5.jpeg" TargetMode="External"/><Relationship Id="rId22" Type="http://schemas.openxmlformats.org/officeDocument/2006/relationships/image" Target="media/image6.jpeg"/><Relationship Id="rId23" Type="http://schemas.openxmlformats.org/officeDocument/2006/relationships/image" Target="media/image6.jpeg" TargetMode="Externa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image" Target="media/image7.jpeg"/><Relationship Id="rId27" Type="http://schemas.openxmlformats.org/officeDocument/2006/relationships/image" Target="media/image7.jpeg" TargetMode="External"/><Relationship Id="rId28" Type="http://schemas.openxmlformats.org/officeDocument/2006/relationships/image" Target="media/image8.jpeg"/><Relationship Id="rId29" Type="http://schemas.openxmlformats.org/officeDocument/2006/relationships/image" Target="media/image8.jpeg" TargetMode="External"/></Relationships>
</file>