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48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Name of Use Case</w:t>
      </w:r>
    </w:p>
    <w:tbl>
      <w:tblPr>
        <w:tblStyle w:val="Table1"/>
        <w:tblW w:w="971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73"/>
        <w:gridCol w:w="7444"/>
        <w:tblGridChange w:id="0">
          <w:tblGrid>
            <w:gridCol w:w="2273"/>
            <w:gridCol w:w="7444"/>
          </w:tblGrid>
        </w:tblGridChange>
      </w:tblGrid>
      <w:tr>
        <w:trPr>
          <w:cantSplit w:val="0"/>
          <w:trHeight w:val="444" w:hRule="atLeast"/>
          <w:tblHeader w:val="0"/>
        </w:trPr>
        <w:tc>
          <w:tcPr>
            <w:shd w:fill="d0cece" w:val="clear"/>
            <w:vAlign w:val="center"/>
          </w:tcPr>
          <w:p w:rsidR="00000000" w:rsidDel="00000000" w:rsidP="00000000" w:rsidRDefault="00000000" w:rsidRPr="00000000" w14:paraId="00000002">
            <w:pPr>
              <w:spacing w:after="0" w:line="240" w:lineRule="auto"/>
              <w:rPr>
                <w:vertAlign w:val="baseline"/>
              </w:rPr>
            </w:pPr>
            <w:r w:rsidDel="00000000" w:rsidR="00000000" w:rsidRPr="00000000">
              <w:rPr>
                <w:b w:val="1"/>
                <w:color w:val="000080"/>
                <w:vertAlign w:val="baseline"/>
                <w:rtl w:val="0"/>
              </w:rPr>
              <w:t xml:space="preserve">Name of the Use Case</w:t>
            </w:r>
            <w:r w:rsidDel="00000000" w:rsidR="00000000" w:rsidRPr="00000000">
              <w:rPr>
                <w:rtl w:val="0"/>
              </w:rPr>
            </w:r>
          </w:p>
        </w:tc>
        <w:tc>
          <w:tcPr>
            <w:vAlign w:val="center"/>
          </w:tcPr>
          <w:p w:rsidR="00000000" w:rsidDel="00000000" w:rsidP="00000000" w:rsidRDefault="00000000" w:rsidRPr="00000000" w14:paraId="00000003">
            <w:pPr>
              <w:spacing w:after="0" w:line="240" w:lineRule="auto"/>
              <w:rPr>
                <w:b w:val="0"/>
                <w:vertAlign w:val="baseline"/>
              </w:rPr>
            </w:pPr>
            <w:r w:rsidDel="00000000" w:rsidR="00000000" w:rsidRPr="00000000">
              <w:rPr>
                <w:b w:val="1"/>
                <w:vertAlign w:val="baseline"/>
                <w:rtl w:val="0"/>
              </w:rPr>
              <w:t xml:space="preserve">Smart Car Battery Charging</w:t>
            </w:r>
            <w:r w:rsidDel="00000000" w:rsidR="00000000" w:rsidRPr="00000000">
              <w:rPr>
                <w:rtl w:val="0"/>
              </w:rPr>
            </w:r>
          </w:p>
        </w:tc>
      </w:tr>
      <w:tr>
        <w:trPr>
          <w:cantSplit w:val="0"/>
          <w:trHeight w:val="444" w:hRule="atLeast"/>
          <w:tblHeader w:val="0"/>
        </w:trPr>
        <w:tc>
          <w:tcPr>
            <w:shd w:fill="d0cece" w:val="clear"/>
            <w:vAlign w:val="center"/>
          </w:tcPr>
          <w:p w:rsidR="00000000" w:rsidDel="00000000" w:rsidP="00000000" w:rsidRDefault="00000000" w:rsidRPr="00000000" w14:paraId="00000004">
            <w:pPr>
              <w:spacing w:after="0" w:line="240" w:lineRule="auto"/>
              <w:rPr>
                <w:b w:val="0"/>
                <w:color w:val="000080"/>
                <w:vertAlign w:val="baseline"/>
              </w:rPr>
            </w:pPr>
            <w:r w:rsidDel="00000000" w:rsidR="00000000" w:rsidRPr="00000000">
              <w:rPr>
                <w:b w:val="1"/>
                <w:color w:val="000080"/>
                <w:vertAlign w:val="baseline"/>
                <w:rtl w:val="0"/>
              </w:rPr>
              <w:t xml:space="preserve">Version No.</w:t>
            </w:r>
            <w:r w:rsidDel="00000000" w:rsidR="00000000" w:rsidRPr="00000000">
              <w:rPr>
                <w:rtl w:val="0"/>
              </w:rPr>
            </w:r>
          </w:p>
        </w:tc>
        <w:tc>
          <w:tcPr>
            <w:vAlign w:val="center"/>
          </w:tcPr>
          <w:p w:rsidR="00000000" w:rsidDel="00000000" w:rsidP="00000000" w:rsidRDefault="00000000" w:rsidRPr="00000000" w14:paraId="00000005">
            <w:pPr>
              <w:spacing w:after="0" w:line="240" w:lineRule="auto"/>
              <w:rPr>
                <w:vertAlign w:val="baseline"/>
              </w:rPr>
            </w:pPr>
            <w:r w:rsidDel="00000000" w:rsidR="00000000" w:rsidRPr="00000000">
              <w:rPr>
                <w:vertAlign w:val="baseline"/>
                <w:rtl w:val="0"/>
              </w:rPr>
              <w:t xml:space="preserve">01</w:t>
            </w:r>
          </w:p>
        </w:tc>
      </w:tr>
      <w:tr>
        <w:trPr>
          <w:cantSplit w:val="0"/>
          <w:trHeight w:val="444" w:hRule="atLeast"/>
          <w:tblHeader w:val="0"/>
        </w:trPr>
        <w:tc>
          <w:tcPr>
            <w:shd w:fill="d0cece" w:val="clear"/>
            <w:vAlign w:val="center"/>
          </w:tcPr>
          <w:p w:rsidR="00000000" w:rsidDel="00000000" w:rsidP="00000000" w:rsidRDefault="00000000" w:rsidRPr="00000000" w14:paraId="00000006">
            <w:pPr>
              <w:spacing w:after="0" w:line="240" w:lineRule="auto"/>
              <w:rPr>
                <w:b w:val="0"/>
                <w:color w:val="000080"/>
                <w:vertAlign w:val="baseline"/>
              </w:rPr>
            </w:pPr>
            <w:r w:rsidDel="00000000" w:rsidR="00000000" w:rsidRPr="00000000">
              <w:rPr>
                <w:b w:val="1"/>
                <w:color w:val="000080"/>
                <w:vertAlign w:val="baseline"/>
                <w:rtl w:val="0"/>
              </w:rPr>
              <w:t xml:space="preserve">Submission Date</w:t>
            </w:r>
            <w:r w:rsidDel="00000000" w:rsidR="00000000" w:rsidRPr="00000000">
              <w:rPr>
                <w:rtl w:val="0"/>
              </w:rPr>
            </w:r>
          </w:p>
        </w:tc>
        <w:tc>
          <w:tcPr>
            <w:vAlign w:val="center"/>
          </w:tcPr>
          <w:p w:rsidR="00000000" w:rsidDel="00000000" w:rsidP="00000000" w:rsidRDefault="00000000" w:rsidRPr="00000000" w14:paraId="00000007">
            <w:pPr>
              <w:spacing w:after="0" w:line="240" w:lineRule="auto"/>
              <w:rPr>
                <w:vertAlign w:val="baseline"/>
              </w:rPr>
            </w:pPr>
            <w:r w:rsidDel="00000000" w:rsidR="00000000" w:rsidRPr="00000000">
              <w:rPr>
                <w:vertAlign w:val="baseline"/>
                <w:rtl w:val="0"/>
              </w:rPr>
              <w:t xml:space="preserve">10/12/2022</w:t>
            </w:r>
          </w:p>
        </w:tc>
      </w:tr>
      <w:tr>
        <w:trPr>
          <w:cantSplit w:val="0"/>
          <w:trHeight w:val="444" w:hRule="atLeast"/>
          <w:tblHeader w:val="0"/>
        </w:trPr>
        <w:tc>
          <w:tcPr>
            <w:shd w:fill="d0cece" w:val="clear"/>
            <w:vAlign w:val="center"/>
          </w:tcPr>
          <w:p w:rsidR="00000000" w:rsidDel="00000000" w:rsidP="00000000" w:rsidRDefault="00000000" w:rsidRPr="00000000" w14:paraId="00000008">
            <w:pPr>
              <w:spacing w:after="0" w:line="240" w:lineRule="auto"/>
              <w:rPr>
                <w:b w:val="0"/>
                <w:color w:val="000080"/>
                <w:vertAlign w:val="baseline"/>
              </w:rPr>
            </w:pPr>
            <w:r w:rsidDel="00000000" w:rsidR="00000000" w:rsidRPr="00000000">
              <w:rPr>
                <w:b w:val="1"/>
                <w:color w:val="000080"/>
                <w:vertAlign w:val="baseline"/>
                <w:rtl w:val="0"/>
              </w:rPr>
              <w:t xml:space="preserve">Team Members (with student ids)</w:t>
            </w:r>
            <w:r w:rsidDel="00000000" w:rsidR="00000000" w:rsidRPr="00000000">
              <w:rPr>
                <w:rtl w:val="0"/>
              </w:rPr>
            </w:r>
          </w:p>
        </w:tc>
        <w:tc>
          <w:tcPr>
            <w:vAlign w:val="center"/>
          </w:tcPr>
          <w:p w:rsidR="00000000" w:rsidDel="00000000" w:rsidP="00000000" w:rsidRDefault="00000000" w:rsidRPr="00000000" w14:paraId="00000009">
            <w:pPr>
              <w:spacing w:after="0" w:line="240" w:lineRule="auto"/>
              <w:rPr>
                <w:vertAlign w:val="baseline"/>
              </w:rPr>
            </w:pPr>
            <w:r w:rsidDel="00000000" w:rsidR="00000000" w:rsidRPr="00000000">
              <w:rPr>
                <w:vertAlign w:val="baseline"/>
                <w:rtl w:val="0"/>
              </w:rPr>
              <w:t xml:space="preserve">Anna Geraci s296018</w:t>
            </w:r>
          </w:p>
          <w:p w:rsidR="00000000" w:rsidDel="00000000" w:rsidP="00000000" w:rsidRDefault="00000000" w:rsidRPr="00000000" w14:paraId="0000000A">
            <w:pPr>
              <w:spacing w:after="0" w:line="240" w:lineRule="auto"/>
              <w:rPr>
                <w:vertAlign w:val="baseline"/>
              </w:rPr>
            </w:pPr>
            <w:r w:rsidDel="00000000" w:rsidR="00000000" w:rsidRPr="00000000">
              <w:rPr>
                <w:vertAlign w:val="baseline"/>
                <w:rtl w:val="0"/>
              </w:rPr>
              <w:t xml:space="preserve">Fabio Gianino s301556</w:t>
            </w:r>
          </w:p>
          <w:p w:rsidR="00000000" w:rsidDel="00000000" w:rsidP="00000000" w:rsidRDefault="00000000" w:rsidRPr="00000000" w14:paraId="0000000B">
            <w:pPr>
              <w:spacing w:after="0" w:line="240" w:lineRule="auto"/>
              <w:rPr>
                <w:vertAlign w:val="baseline"/>
              </w:rPr>
            </w:pPr>
            <w:r w:rsidDel="00000000" w:rsidR="00000000" w:rsidRPr="00000000">
              <w:rPr>
                <w:vertAlign w:val="baseline"/>
                <w:rtl w:val="0"/>
              </w:rPr>
              <w:t xml:space="preserve">Carlo Simone s297278</w:t>
            </w:r>
          </w:p>
          <w:p w:rsidR="00000000" w:rsidDel="00000000" w:rsidP="00000000" w:rsidRDefault="00000000" w:rsidRPr="00000000" w14:paraId="0000000C">
            <w:pPr>
              <w:spacing w:after="0" w:line="240" w:lineRule="auto"/>
              <w:rPr>
                <w:vertAlign w:val="baseline"/>
              </w:rPr>
            </w:pPr>
            <w:r w:rsidDel="00000000" w:rsidR="00000000" w:rsidRPr="00000000">
              <w:rPr>
                <w:vertAlign w:val="baseline"/>
                <w:rtl w:val="0"/>
              </w:rPr>
              <w:t xml:space="preserve">Michele Claudio Petrocelli s305945</w:t>
            </w:r>
          </w:p>
        </w:tc>
      </w:tr>
    </w:tbl>
    <w:p w:rsidR="00000000" w:rsidDel="00000000" w:rsidP="00000000" w:rsidRDefault="00000000" w:rsidRPr="00000000" w14:paraId="0000000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48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Scope and Objectives of Function</w:t>
      </w:r>
    </w:p>
    <w:tbl>
      <w:tblPr>
        <w:tblStyle w:val="Table2"/>
        <w:tblW w:w="97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05"/>
        <w:gridCol w:w="7441"/>
        <w:tblGridChange w:id="0">
          <w:tblGrid>
            <w:gridCol w:w="2305"/>
            <w:gridCol w:w="7441"/>
          </w:tblGrid>
        </w:tblGridChange>
      </w:tblGrid>
      <w:tr>
        <w:trPr>
          <w:cantSplit w:val="0"/>
          <w:trHeight w:val="227" w:hRule="atLeast"/>
          <w:tblHeader w:val="0"/>
        </w:trPr>
        <w:tc>
          <w:tcPr>
            <w:gridSpan w:val="2"/>
            <w:shd w:fill="cccccc" w:val="clear"/>
            <w:vAlign w:val="center"/>
          </w:tcPr>
          <w:p w:rsidR="00000000" w:rsidDel="00000000" w:rsidP="00000000" w:rsidRDefault="00000000" w:rsidRPr="00000000" w14:paraId="0000000E">
            <w:pPr>
              <w:spacing w:after="0" w:line="240" w:lineRule="auto"/>
              <w:jc w:val="center"/>
              <w:rPr>
                <w:b w:val="0"/>
                <w:color w:val="000080"/>
                <w:vertAlign w:val="baseline"/>
              </w:rPr>
            </w:pPr>
            <w:r w:rsidDel="00000000" w:rsidR="00000000" w:rsidRPr="00000000">
              <w:rPr>
                <w:b w:val="1"/>
                <w:color w:val="000080"/>
                <w:vertAlign w:val="baseline"/>
                <w:rtl w:val="0"/>
              </w:rPr>
              <w:t xml:space="preserve">Scope and Objectives of Use Case</w:t>
            </w:r>
            <w:r w:rsidDel="00000000" w:rsidR="00000000" w:rsidRPr="00000000">
              <w:rPr>
                <w:rtl w:val="0"/>
              </w:rPr>
            </w:r>
          </w:p>
        </w:tc>
      </w:tr>
      <w:tr>
        <w:trPr>
          <w:cantSplit w:val="0"/>
          <w:trHeight w:val="291" w:hRule="atLeast"/>
          <w:tblHeader w:val="0"/>
        </w:trPr>
        <w:tc>
          <w:tcPr>
            <w:shd w:fill="cfcfcf" w:val="clear"/>
            <w:vAlign w:val="center"/>
          </w:tcPr>
          <w:p w:rsidR="00000000" w:rsidDel="00000000" w:rsidP="00000000" w:rsidRDefault="00000000" w:rsidRPr="00000000" w14:paraId="00000010">
            <w:pPr>
              <w:spacing w:after="0" w:line="240" w:lineRule="auto"/>
              <w:rPr>
                <w:b w:val="0"/>
                <w:color w:val="000080"/>
                <w:vertAlign w:val="baseline"/>
              </w:rPr>
            </w:pPr>
            <w:r w:rsidDel="00000000" w:rsidR="00000000" w:rsidRPr="00000000">
              <w:rPr>
                <w:b w:val="1"/>
                <w:color w:val="000080"/>
                <w:vertAlign w:val="baseline"/>
                <w:rtl w:val="0"/>
              </w:rPr>
              <w:t xml:space="preserve">Scope</w:t>
            </w:r>
            <w:r w:rsidDel="00000000" w:rsidR="00000000" w:rsidRPr="00000000">
              <w:rPr>
                <w:rtl w:val="0"/>
              </w:rPr>
            </w:r>
          </w:p>
        </w:tc>
        <w:tc>
          <w:tcPr>
            <w:vAlign w:val="center"/>
          </w:tcPr>
          <w:p w:rsidR="00000000" w:rsidDel="00000000" w:rsidP="00000000" w:rsidRDefault="00000000" w:rsidRPr="00000000" w14:paraId="00000011">
            <w:pPr>
              <w:spacing w:after="0" w:line="240" w:lineRule="auto"/>
              <w:rPr>
                <w:vertAlign w:val="baseline"/>
              </w:rPr>
            </w:pPr>
            <w:r w:rsidDel="00000000" w:rsidR="00000000" w:rsidRPr="00000000">
              <w:rPr>
                <w:rtl w:val="0"/>
              </w:rPr>
            </w:r>
          </w:p>
          <w:p w:rsidR="00000000" w:rsidDel="00000000" w:rsidP="00000000" w:rsidRDefault="00000000" w:rsidRPr="00000000" w14:paraId="00000012">
            <w:pPr>
              <w:spacing w:after="0" w:line="240" w:lineRule="auto"/>
              <w:rPr>
                <w:vertAlign w:val="baseline"/>
              </w:rPr>
            </w:pPr>
            <w:r w:rsidDel="00000000" w:rsidR="00000000" w:rsidRPr="00000000">
              <w:rPr>
                <w:vertAlign w:val="baseline"/>
                <w:rtl w:val="0"/>
              </w:rPr>
              <w:t xml:space="preserve">The IoT platform has the scope to providing services for a smart car battery charging.</w:t>
            </w:r>
          </w:p>
          <w:p w:rsidR="00000000" w:rsidDel="00000000" w:rsidP="00000000" w:rsidRDefault="00000000" w:rsidRPr="00000000" w14:paraId="00000013">
            <w:pPr>
              <w:spacing w:after="0" w:line="240" w:lineRule="auto"/>
              <w:rPr>
                <w:vertAlign w:val="baseline"/>
              </w:rPr>
            </w:pPr>
            <w:r w:rsidDel="00000000" w:rsidR="00000000" w:rsidRPr="00000000">
              <w:rPr>
                <w:vertAlign w:val="baseline"/>
                <w:rtl w:val="0"/>
              </w:rPr>
              <w:t xml:space="preserve"> </w:t>
            </w:r>
          </w:p>
        </w:tc>
      </w:tr>
      <w:tr>
        <w:trPr>
          <w:cantSplit w:val="0"/>
          <w:trHeight w:val="305" w:hRule="atLeast"/>
          <w:tblHeader w:val="0"/>
        </w:trPr>
        <w:tc>
          <w:tcPr>
            <w:shd w:fill="cfcfcf" w:val="clear"/>
            <w:vAlign w:val="center"/>
          </w:tcPr>
          <w:p w:rsidR="00000000" w:rsidDel="00000000" w:rsidP="00000000" w:rsidRDefault="00000000" w:rsidRPr="00000000" w14:paraId="00000014">
            <w:pPr>
              <w:spacing w:after="0" w:line="240" w:lineRule="auto"/>
              <w:rPr>
                <w:b w:val="0"/>
                <w:vertAlign w:val="baseline"/>
              </w:rPr>
            </w:pPr>
            <w:r w:rsidDel="00000000" w:rsidR="00000000" w:rsidRPr="00000000">
              <w:rPr>
                <w:b w:val="1"/>
                <w:color w:val="000080"/>
                <w:vertAlign w:val="baseline"/>
                <w:rtl w:val="0"/>
              </w:rPr>
              <w:t xml:space="preserve">Objective(s)</w:t>
            </w:r>
            <w:r w:rsidDel="00000000" w:rsidR="00000000" w:rsidRPr="00000000">
              <w:rPr>
                <w:rtl w:val="0"/>
              </w:rPr>
            </w:r>
          </w:p>
        </w:tc>
        <w:tc>
          <w:tcPr>
            <w:vAlign w:val="center"/>
          </w:tcPr>
          <w:p w:rsidR="00000000" w:rsidDel="00000000" w:rsidP="00000000" w:rsidRDefault="00000000" w:rsidRPr="00000000" w14:paraId="00000015">
            <w:pPr>
              <w:spacing w:after="0" w:line="240"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016">
            <w:pPr>
              <w:spacing w:after="0" w:line="240" w:lineRule="auto"/>
              <w:rPr>
                <w:vertAlign w:val="baseline"/>
              </w:rPr>
            </w:pPr>
            <w:r w:rsidDel="00000000" w:rsidR="00000000" w:rsidRPr="00000000">
              <w:rPr>
                <w:vertAlign w:val="baseline"/>
                <w:rtl w:val="0"/>
              </w:rPr>
              <w:t xml:space="preserve">Electric vehicles are going to dominate the transport sector in the near future, but at the same time, currently, the power used to charge them is mostly produced by burning fossil fuels. This will lead to an unsustainable scenario if actions are not taken to smoothen the transition towards electric vehicles. Under the outlined point of view, this report presents a solution that has the potential to mitigate the inconveniences related to a massive diffusion of electric vehicles, that are overloading the grid power demand, long charging times, etc..</w:t>
            </w:r>
          </w:p>
          <w:p w:rsidR="00000000" w:rsidDel="00000000" w:rsidP="00000000" w:rsidRDefault="00000000" w:rsidRPr="00000000" w14:paraId="00000017">
            <w:pPr>
              <w:spacing w:after="0" w:line="240" w:lineRule="auto"/>
              <w:rPr>
                <w:highlight w:val="lightGray"/>
                <w:vertAlign w:val="baseline"/>
              </w:rPr>
            </w:pPr>
            <w:r w:rsidDel="00000000" w:rsidR="00000000" w:rsidRPr="00000000">
              <w:rPr>
                <w:rtl w:val="0"/>
              </w:rPr>
            </w:r>
          </w:p>
        </w:tc>
      </w:tr>
      <w:tr>
        <w:trPr>
          <w:cantSplit w:val="0"/>
          <w:trHeight w:val="283" w:hRule="atLeast"/>
          <w:tblHeader w:val="0"/>
        </w:trPr>
        <w:tc>
          <w:tcPr>
            <w:shd w:fill="cfcfcf" w:val="clear"/>
            <w:vAlign w:val="center"/>
          </w:tcPr>
          <w:p w:rsidR="00000000" w:rsidDel="00000000" w:rsidP="00000000" w:rsidRDefault="00000000" w:rsidRPr="00000000" w14:paraId="00000018">
            <w:pPr>
              <w:spacing w:after="0" w:line="240" w:lineRule="auto"/>
              <w:rPr>
                <w:vertAlign w:val="baseline"/>
              </w:rPr>
            </w:pPr>
            <w:r w:rsidDel="00000000" w:rsidR="00000000" w:rsidRPr="00000000">
              <w:rPr>
                <w:b w:val="1"/>
                <w:color w:val="000080"/>
                <w:vertAlign w:val="baseline"/>
                <w:rtl w:val="0"/>
              </w:rPr>
              <w:t xml:space="preserve">Domain(s)</w:t>
            </w:r>
            <w:r w:rsidDel="00000000" w:rsidR="00000000" w:rsidRPr="00000000">
              <w:rPr>
                <w:rtl w:val="0"/>
              </w:rPr>
            </w:r>
          </w:p>
        </w:tc>
        <w:tc>
          <w:tcPr>
            <w:vAlign w:val="center"/>
          </w:tcPr>
          <w:p w:rsidR="00000000" w:rsidDel="00000000" w:rsidP="00000000" w:rsidRDefault="00000000" w:rsidRPr="00000000" w14:paraId="00000019">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01A">
            <w:pPr>
              <w:spacing w:after="0" w:line="240" w:lineRule="auto"/>
              <w:jc w:val="both"/>
              <w:rPr>
                <w:vertAlign w:val="baseline"/>
              </w:rPr>
            </w:pPr>
            <w:r w:rsidDel="00000000" w:rsidR="00000000" w:rsidRPr="00000000">
              <w:rPr>
                <w:vertAlign w:val="baseline"/>
                <w:rtl w:val="0"/>
              </w:rPr>
              <w:t xml:space="preserve">Smart Automotive, Smart grid, Smart Building</w:t>
            </w:r>
          </w:p>
          <w:p w:rsidR="00000000" w:rsidDel="00000000" w:rsidP="00000000" w:rsidRDefault="00000000" w:rsidRPr="00000000" w14:paraId="0000001B">
            <w:pPr>
              <w:spacing w:after="0" w:line="240" w:lineRule="auto"/>
              <w:jc w:val="both"/>
              <w:rPr>
                <w:vertAlign w:val="baseline"/>
              </w:rPr>
            </w:pPr>
            <w:r w:rsidDel="00000000" w:rsidR="00000000" w:rsidRPr="00000000">
              <w:rPr>
                <w:rtl w:val="0"/>
              </w:rPr>
            </w:r>
          </w:p>
        </w:tc>
      </w:tr>
      <w:tr>
        <w:trPr>
          <w:cantSplit w:val="0"/>
          <w:trHeight w:val="283" w:hRule="atLeast"/>
          <w:tblHeader w:val="0"/>
        </w:trPr>
        <w:tc>
          <w:tcPr>
            <w:shd w:fill="cfcfcf" w:val="clear"/>
            <w:vAlign w:val="center"/>
          </w:tcPr>
          <w:p w:rsidR="00000000" w:rsidDel="00000000" w:rsidP="00000000" w:rsidRDefault="00000000" w:rsidRPr="00000000" w14:paraId="0000001C">
            <w:pPr>
              <w:spacing w:after="0" w:line="240" w:lineRule="auto"/>
              <w:rPr>
                <w:b w:val="0"/>
                <w:color w:val="000080"/>
                <w:vertAlign w:val="baseline"/>
              </w:rPr>
            </w:pPr>
            <w:r w:rsidDel="00000000" w:rsidR="00000000" w:rsidRPr="00000000">
              <w:rPr>
                <w:b w:val="1"/>
                <w:color w:val="000080"/>
                <w:vertAlign w:val="baseline"/>
                <w:rtl w:val="0"/>
              </w:rPr>
              <w:t xml:space="preserve">Stakeholder(s)</w:t>
            </w:r>
            <w:r w:rsidDel="00000000" w:rsidR="00000000" w:rsidRPr="00000000">
              <w:rPr>
                <w:rtl w:val="0"/>
              </w:rPr>
            </w:r>
          </w:p>
        </w:tc>
        <w:tc>
          <w:tcPr>
            <w:vAlign w:val="center"/>
          </w:tcPr>
          <w:p w:rsidR="00000000" w:rsidDel="00000000" w:rsidP="00000000" w:rsidRDefault="00000000" w:rsidRPr="00000000" w14:paraId="0000001D">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01E">
            <w:pPr>
              <w:spacing w:after="0" w:line="240" w:lineRule="auto"/>
              <w:jc w:val="both"/>
              <w:rPr>
                <w:vertAlign w:val="baseline"/>
              </w:rPr>
            </w:pPr>
            <w:r w:rsidDel="00000000" w:rsidR="00000000" w:rsidRPr="00000000">
              <w:rPr>
                <w:vertAlign w:val="baseline"/>
                <w:rtl w:val="0"/>
              </w:rPr>
              <w:t xml:space="preserve">Car </w:t>
            </w:r>
            <w:r w:rsidDel="00000000" w:rsidR="00000000" w:rsidRPr="00000000">
              <w:rPr>
                <w:rtl w:val="0"/>
              </w:rPr>
              <w:t xml:space="preserve">manufacturers</w:t>
            </w:r>
            <w:r w:rsidDel="00000000" w:rsidR="00000000" w:rsidRPr="00000000">
              <w:rPr>
                <w:vertAlign w:val="baseline"/>
                <w:rtl w:val="0"/>
              </w:rPr>
              <w:t xml:space="preserve">, Citizens</w:t>
            </w:r>
            <w:r w:rsidDel="00000000" w:rsidR="00000000" w:rsidRPr="00000000">
              <w:rPr>
                <w:rtl w:val="0"/>
              </w:rPr>
              <w:t xml:space="preserve">, Automotive companies</w:t>
            </w:r>
            <w:r w:rsidDel="00000000" w:rsidR="00000000" w:rsidRPr="00000000">
              <w:rPr>
                <w:rtl w:val="0"/>
              </w:rPr>
            </w:r>
          </w:p>
          <w:p w:rsidR="00000000" w:rsidDel="00000000" w:rsidP="00000000" w:rsidRDefault="00000000" w:rsidRPr="00000000" w14:paraId="0000001F">
            <w:pPr>
              <w:spacing w:after="0" w:line="240" w:lineRule="auto"/>
              <w:jc w:val="both"/>
              <w:rPr>
                <w:vertAlign w:val="baseline"/>
              </w:rPr>
            </w:pPr>
            <w:r w:rsidDel="00000000" w:rsidR="00000000" w:rsidRPr="00000000">
              <w:rPr>
                <w:rtl w:val="0"/>
              </w:rPr>
            </w:r>
          </w:p>
        </w:tc>
      </w:tr>
      <w:tr>
        <w:trPr>
          <w:cantSplit w:val="0"/>
          <w:trHeight w:val="283" w:hRule="atLeast"/>
          <w:tblHeader w:val="0"/>
        </w:trPr>
        <w:tc>
          <w:tcPr>
            <w:shd w:fill="cfcfcf" w:val="clear"/>
            <w:vAlign w:val="center"/>
          </w:tcPr>
          <w:p w:rsidR="00000000" w:rsidDel="00000000" w:rsidP="00000000" w:rsidRDefault="00000000" w:rsidRPr="00000000" w14:paraId="00000020">
            <w:pPr>
              <w:spacing w:after="0" w:line="240" w:lineRule="auto"/>
              <w:rPr>
                <w:vertAlign w:val="baseline"/>
              </w:rPr>
            </w:pPr>
            <w:r w:rsidDel="00000000" w:rsidR="00000000" w:rsidRPr="00000000">
              <w:rPr>
                <w:b w:val="1"/>
                <w:color w:val="000080"/>
                <w:vertAlign w:val="baseline"/>
                <w:rtl w:val="0"/>
              </w:rPr>
              <w:t xml:space="preserve">Short description</w:t>
            </w:r>
            <w:r w:rsidDel="00000000" w:rsidR="00000000" w:rsidRPr="00000000">
              <w:rPr>
                <w:rtl w:val="0"/>
              </w:rPr>
            </w:r>
          </w:p>
        </w:tc>
        <w:tc>
          <w:tcPr>
            <w:vAlign w:val="center"/>
          </w:tcPr>
          <w:p w:rsidR="00000000" w:rsidDel="00000000" w:rsidP="00000000" w:rsidRDefault="00000000" w:rsidRPr="00000000" w14:paraId="00000021">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022">
            <w:pPr>
              <w:spacing w:after="0" w:line="240" w:lineRule="auto"/>
              <w:jc w:val="both"/>
              <w:rPr>
                <w:vertAlign w:val="baseline"/>
              </w:rPr>
            </w:pPr>
            <w:r w:rsidDel="00000000" w:rsidR="00000000" w:rsidRPr="00000000">
              <w:rPr>
                <w:vertAlign w:val="baseline"/>
                <w:rtl w:val="0"/>
              </w:rPr>
              <w:t xml:space="preserve">The solution consists of both software</w:t>
            </w:r>
            <w:r w:rsidDel="00000000" w:rsidR="00000000" w:rsidRPr="00000000">
              <w:rPr>
                <w:rtl w:val="0"/>
              </w:rPr>
              <w:t xml:space="preserve"> </w:t>
            </w:r>
            <w:r w:rsidDel="00000000" w:rsidR="00000000" w:rsidRPr="00000000">
              <w:rPr>
                <w:vertAlign w:val="baseline"/>
                <w:rtl w:val="0"/>
              </w:rPr>
              <w:t xml:space="preserve">and hardware </w:t>
            </w:r>
            <w:r w:rsidDel="00000000" w:rsidR="00000000" w:rsidRPr="00000000">
              <w:rPr>
                <w:rtl w:val="0"/>
              </w:rPr>
              <w:t xml:space="preserve">parts</w:t>
            </w:r>
            <w:r w:rsidDel="00000000" w:rsidR="00000000" w:rsidRPr="00000000">
              <w:rPr>
                <w:vertAlign w:val="baseline"/>
                <w:rtl w:val="0"/>
              </w:rPr>
              <w:t xml:space="preserve">. From a software point of view, the report explains the kind of data that will be collected in order to implement the choice about the charging time and duration of our car. The overall platform provides unified interfaces (through both REST and MQTT) to integrate the car into Smart Building and Smart Grid environments. It provides control strategies for managing car battery recharge to </w:t>
            </w:r>
            <w:r w:rsidDel="00000000" w:rsidR="00000000" w:rsidRPr="00000000">
              <w:rPr>
                <w:rtl w:val="0"/>
              </w:rPr>
              <w:t xml:space="preserve">minimise</w:t>
            </w:r>
            <w:r w:rsidDel="00000000" w:rsidR="00000000" w:rsidRPr="00000000">
              <w:rPr>
                <w:vertAlign w:val="baseline"/>
                <w:rtl w:val="0"/>
              </w:rPr>
              <w:t xml:space="preserve"> the energy waste, through light sensor and temperature sensors. </w:t>
            </w:r>
            <w:r w:rsidDel="00000000" w:rsidR="00000000" w:rsidRPr="00000000">
              <w:rPr>
                <w:rtl w:val="0"/>
              </w:rPr>
              <w:t xml:space="preserve">T</w:t>
            </w:r>
            <w:r w:rsidDel="00000000" w:rsidR="00000000" w:rsidRPr="00000000">
              <w:rPr>
                <w:vertAlign w:val="baseline"/>
                <w:rtl w:val="0"/>
              </w:rPr>
              <w:t xml:space="preserve">he platform allows end-users to give information about their agenda, to better schedule the charging process. Finally, </w:t>
            </w:r>
            <w:r w:rsidDel="00000000" w:rsidR="00000000" w:rsidRPr="00000000">
              <w:rPr>
                <w:rtl w:val="0"/>
              </w:rPr>
              <w:t xml:space="preserve">provide an alert message when it is necessary. </w:t>
            </w:r>
            <w:r w:rsidDel="00000000" w:rsidR="00000000" w:rsidRPr="00000000">
              <w:rPr>
                <w:rtl w:val="0"/>
              </w:rPr>
            </w:r>
          </w:p>
          <w:p w:rsidR="00000000" w:rsidDel="00000000" w:rsidP="00000000" w:rsidRDefault="00000000" w:rsidRPr="00000000" w14:paraId="00000023">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024">
            <w:pPr>
              <w:spacing w:after="0" w:line="240" w:lineRule="auto"/>
              <w:jc w:val="both"/>
              <w:rPr>
                <w:vertAlign w:val="baseline"/>
              </w:rPr>
            </w:pPr>
            <w:r w:rsidDel="00000000" w:rsidR="00000000" w:rsidRPr="00000000">
              <w:rPr>
                <w:rtl w:val="0"/>
              </w:rPr>
              <w:t xml:space="preserve">Summarising</w:t>
            </w:r>
            <w:r w:rsidDel="00000000" w:rsidR="00000000" w:rsidRPr="00000000">
              <w:rPr>
                <w:vertAlign w:val="baseline"/>
                <w:rtl w:val="0"/>
              </w:rPr>
              <w:t xml:space="preserve">, the main features it offers are: </w:t>
            </w:r>
          </w:p>
          <w:p w:rsidR="00000000" w:rsidDel="00000000" w:rsidP="00000000" w:rsidRDefault="00000000" w:rsidRPr="00000000" w14:paraId="00000025">
            <w:pPr>
              <w:spacing w:after="0" w:line="240" w:lineRule="auto"/>
              <w:jc w:val="both"/>
              <w:rPr>
                <w:vertAlign w:val="baseline"/>
              </w:rPr>
            </w:pPr>
            <w:r w:rsidDel="00000000" w:rsidR="00000000" w:rsidRPr="00000000">
              <w:rPr>
                <w:vertAlign w:val="baseline"/>
                <w:rtl w:val="0"/>
              </w:rPr>
              <w:t xml:space="preserve">- remote control of appliances.</w:t>
            </w:r>
          </w:p>
          <w:p w:rsidR="00000000" w:rsidDel="00000000" w:rsidP="00000000" w:rsidRDefault="00000000" w:rsidRPr="00000000" w14:paraId="00000026">
            <w:pPr>
              <w:spacing w:after="0" w:line="240" w:lineRule="auto"/>
              <w:jc w:val="both"/>
              <w:rPr>
                <w:vertAlign w:val="baseline"/>
              </w:rPr>
            </w:pPr>
            <w:r w:rsidDel="00000000" w:rsidR="00000000" w:rsidRPr="00000000">
              <w:rPr>
                <w:vertAlign w:val="baseline"/>
                <w:rtl w:val="0"/>
              </w:rPr>
              <w:t xml:space="preserve">- control strategies to </w:t>
            </w:r>
            <w:r w:rsidDel="00000000" w:rsidR="00000000" w:rsidRPr="00000000">
              <w:rPr>
                <w:rtl w:val="0"/>
              </w:rPr>
              <w:t xml:space="preserve">minimise</w:t>
            </w:r>
            <w:r w:rsidDel="00000000" w:rsidR="00000000" w:rsidRPr="00000000">
              <w:rPr>
                <w:vertAlign w:val="baseline"/>
                <w:rtl w:val="0"/>
              </w:rPr>
              <w:t xml:space="preserve"> energy cost.</w:t>
            </w:r>
          </w:p>
          <w:p w:rsidR="00000000" w:rsidDel="00000000" w:rsidP="00000000" w:rsidRDefault="00000000" w:rsidRPr="00000000" w14:paraId="00000027">
            <w:pPr>
              <w:spacing w:after="0" w:line="240" w:lineRule="auto"/>
              <w:jc w:val="both"/>
              <w:rPr>
                <w:vertAlign w:val="baseline"/>
              </w:rPr>
            </w:pPr>
            <w:r w:rsidDel="00000000" w:rsidR="00000000" w:rsidRPr="00000000">
              <w:rPr>
                <w:vertAlign w:val="baseline"/>
                <w:rtl w:val="0"/>
              </w:rPr>
              <w:t xml:space="preserve">- end-user application for energy-awareness</w:t>
            </w:r>
          </w:p>
          <w:p w:rsidR="00000000" w:rsidDel="00000000" w:rsidP="00000000" w:rsidRDefault="00000000" w:rsidRPr="00000000" w14:paraId="00000028">
            <w:pPr>
              <w:spacing w:after="0" w:line="240" w:lineRule="auto"/>
              <w:jc w:val="both"/>
              <w:rPr>
                <w:vertAlign w:val="baseline"/>
              </w:rPr>
            </w:pPr>
            <w:r w:rsidDel="00000000" w:rsidR="00000000" w:rsidRPr="00000000">
              <w:rPr>
                <w:vertAlign w:val="baseline"/>
                <w:rtl w:val="0"/>
              </w:rPr>
              <w:t xml:space="preserve">- end-user application for battery autonomy. </w:t>
            </w:r>
          </w:p>
          <w:p w:rsidR="00000000" w:rsidDel="00000000" w:rsidP="00000000" w:rsidRDefault="00000000" w:rsidRPr="00000000" w14:paraId="00000029">
            <w:pPr>
              <w:spacing w:after="0" w:line="240" w:lineRule="auto"/>
              <w:jc w:val="both"/>
              <w:rPr>
                <w:vertAlign w:val="baseline"/>
              </w:rPr>
            </w:pPr>
            <w:r w:rsidDel="00000000" w:rsidR="00000000" w:rsidRPr="00000000">
              <w:rPr>
                <w:vertAlign w:val="baseline"/>
                <w:rtl w:val="0"/>
              </w:rPr>
              <w:t xml:space="preserve">- unified interfaces (i.e. REST Web Services and MQTT queues) available to enable Demand/Response.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A">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02B">
            <w:pPr>
              <w:spacing w:after="0" w:line="240" w:lineRule="auto"/>
              <w:jc w:val="both"/>
              <w:rPr>
                <w:vertAlign w:val="baseline"/>
              </w:rPr>
            </w:pPr>
            <w:r w:rsidDel="00000000" w:rsidR="00000000" w:rsidRPr="00000000">
              <w:rPr>
                <w:rtl w:val="0"/>
              </w:rPr>
            </w:r>
          </w:p>
        </w:tc>
      </w:tr>
    </w:tbl>
    <w:p w:rsidR="00000000" w:rsidDel="00000000" w:rsidP="00000000" w:rsidRDefault="00000000" w:rsidRPr="00000000" w14:paraId="0000002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48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 of Use Case</w:t>
      </w:r>
    </w:p>
    <w:p w:rsidR="00000000" w:rsidDel="00000000" w:rsidP="00000000" w:rsidRDefault="00000000" w:rsidRPr="00000000" w14:paraId="0000002D">
      <w:pPr>
        <w:rPr>
          <w:vertAlign w:val="baseline"/>
        </w:rPr>
      </w:pPr>
      <w:r w:rsidDel="00000000" w:rsidR="00000000" w:rsidRPr="00000000">
        <w:rPr>
          <w:rtl w:val="0"/>
        </w:rPr>
      </w:r>
    </w:p>
    <w:p w:rsidR="00000000" w:rsidDel="00000000" w:rsidP="00000000" w:rsidRDefault="00000000" w:rsidRPr="00000000" w14:paraId="0000002E">
      <w:pPr>
        <w:rPr>
          <w:vertAlign w:val="baseline"/>
        </w:rPr>
      </w:pPr>
      <w:r w:rsidDel="00000000" w:rsidR="00000000" w:rsidRPr="00000000">
        <w:rPr/>
        <w:drawing>
          <wp:inline distB="114300" distT="114300" distL="114300" distR="114300">
            <wp:extent cx="6671128" cy="3744000"/>
            <wp:effectExtent b="0" l="0" r="0" t="0"/>
            <wp:docPr id="1027"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671128" cy="3744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48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Complete description of the system</w:t>
      </w:r>
    </w:p>
    <w:p w:rsidR="00000000" w:rsidDel="00000000" w:rsidP="00000000" w:rsidRDefault="00000000" w:rsidRPr="00000000" w14:paraId="00000030">
      <w:pPr>
        <w:rPr>
          <w:vertAlign w:val="baseline"/>
        </w:rPr>
      </w:pPr>
      <w:r w:rsidDel="00000000" w:rsidR="00000000" w:rsidRPr="00000000">
        <w:rPr>
          <w:vertAlign w:val="baseline"/>
          <w:rtl w:val="0"/>
        </w:rPr>
        <w:t xml:space="preserve">The </w:t>
      </w:r>
      <w:r w:rsidDel="00000000" w:rsidR="00000000" w:rsidRPr="00000000">
        <w:rPr>
          <w:b w:val="1"/>
          <w:vertAlign w:val="baseline"/>
          <w:rtl w:val="0"/>
        </w:rPr>
        <w:t xml:space="preserve">Message Broker</w:t>
      </w:r>
      <w:r w:rsidDel="00000000" w:rsidR="00000000" w:rsidRPr="00000000">
        <w:rPr>
          <w:vertAlign w:val="baseline"/>
          <w:rtl w:val="0"/>
        </w:rPr>
        <w:t xml:space="preserve"> provides an asynchronous communication based on the publish/subscribe approach, it exploits the MQTT protocol. </w:t>
      </w:r>
    </w:p>
    <w:p w:rsidR="00000000" w:rsidDel="00000000" w:rsidP="00000000" w:rsidRDefault="00000000" w:rsidRPr="00000000" w14:paraId="00000031">
      <w:pPr>
        <w:rPr>
          <w:vertAlign w:val="baseline"/>
        </w:rPr>
      </w:pPr>
      <w:r w:rsidDel="00000000" w:rsidR="00000000" w:rsidRPr="00000000">
        <w:rPr>
          <w:b w:val="1"/>
          <w:vertAlign w:val="baseline"/>
          <w:rtl w:val="0"/>
        </w:rPr>
        <w:t xml:space="preserve">Battery Charger System Control</w:t>
      </w:r>
      <w:r w:rsidDel="00000000" w:rsidR="00000000" w:rsidRPr="00000000">
        <w:rPr>
          <w:vertAlign w:val="baseline"/>
          <w:rtl w:val="0"/>
        </w:rPr>
        <w:t xml:space="preserve">:Control strategies to manage optimal charging: </w:t>
      </w:r>
    </w:p>
    <w:p w:rsidR="00000000" w:rsidDel="00000000" w:rsidP="00000000" w:rsidRDefault="00000000" w:rsidRPr="00000000" w14:paraId="00000032">
      <w:pPr>
        <w:ind w:firstLine="720"/>
        <w:rPr>
          <w:vertAlign w:val="baseline"/>
        </w:rPr>
      </w:pPr>
      <w:r w:rsidDel="00000000" w:rsidR="00000000" w:rsidRPr="00000000">
        <w:rPr>
          <w:vertAlign w:val="baseline"/>
          <w:rtl w:val="0"/>
        </w:rPr>
        <w:t xml:space="preserve">- Keep </w:t>
      </w:r>
      <w:r w:rsidDel="00000000" w:rsidR="00000000" w:rsidRPr="00000000">
        <w:rPr>
          <w:rtl w:val="0"/>
        </w:rPr>
        <w:t xml:space="preserve">track</w:t>
      </w:r>
      <w:r w:rsidDel="00000000" w:rsidR="00000000" w:rsidRPr="00000000">
        <w:rPr>
          <w:vertAlign w:val="baseline"/>
          <w:rtl w:val="0"/>
        </w:rPr>
        <w:t xml:space="preserve"> about temperature outside the house.</w:t>
      </w:r>
    </w:p>
    <w:p w:rsidR="00000000" w:rsidDel="00000000" w:rsidP="00000000" w:rsidRDefault="00000000" w:rsidRPr="00000000" w14:paraId="00000033">
      <w:pPr>
        <w:ind w:firstLine="720"/>
        <w:rPr>
          <w:vertAlign w:val="baseline"/>
        </w:rPr>
      </w:pPr>
      <w:r w:rsidDel="00000000" w:rsidR="00000000" w:rsidRPr="00000000">
        <w:rPr>
          <w:vertAlign w:val="baseline"/>
          <w:rtl w:val="0"/>
        </w:rPr>
        <w:t xml:space="preserve">- </w:t>
      </w:r>
      <w:r w:rsidDel="00000000" w:rsidR="00000000" w:rsidRPr="00000000">
        <w:rPr>
          <w:rtl w:val="0"/>
        </w:rPr>
        <w:t xml:space="preserve">Verifies the presence</w:t>
      </w:r>
      <w:r w:rsidDel="00000000" w:rsidR="00000000" w:rsidRPr="00000000">
        <w:rPr>
          <w:vertAlign w:val="baseline"/>
          <w:rtl w:val="0"/>
        </w:rPr>
        <w:t xml:space="preserve"> of the sun and consequently activation of solar </w:t>
      </w:r>
      <w:r w:rsidDel="00000000" w:rsidR="00000000" w:rsidRPr="00000000">
        <w:rPr>
          <w:rtl w:val="0"/>
        </w:rPr>
        <w:t xml:space="preserve">panels</w:t>
      </w:r>
      <w:r w:rsidDel="00000000" w:rsidR="00000000" w:rsidRPr="00000000">
        <w:rPr>
          <w:vertAlign w:val="baseline"/>
          <w:rtl w:val="0"/>
        </w:rPr>
        <w:t xml:space="preserve">.</w:t>
      </w:r>
    </w:p>
    <w:p w:rsidR="00000000" w:rsidDel="00000000" w:rsidP="00000000" w:rsidRDefault="00000000" w:rsidRPr="00000000" w14:paraId="00000034">
      <w:pPr>
        <w:ind w:firstLine="720"/>
        <w:rPr>
          <w:vertAlign w:val="baseline"/>
        </w:rPr>
      </w:pPr>
      <w:r w:rsidDel="00000000" w:rsidR="00000000" w:rsidRPr="00000000">
        <w:rPr>
          <w:vertAlign w:val="baseline"/>
          <w:rtl w:val="0"/>
        </w:rPr>
        <w:t xml:space="preserve">- </w:t>
      </w:r>
      <w:r w:rsidDel="00000000" w:rsidR="00000000" w:rsidRPr="00000000">
        <w:rPr>
          <w:rtl w:val="0"/>
        </w:rPr>
        <w:t xml:space="preserve">Keep</w:t>
      </w:r>
      <w:r w:rsidDel="00000000" w:rsidR="00000000" w:rsidRPr="00000000">
        <w:rPr>
          <w:vertAlign w:val="baseline"/>
          <w:rtl w:val="0"/>
        </w:rPr>
        <w:t xml:space="preserve"> </w:t>
      </w:r>
      <w:r w:rsidDel="00000000" w:rsidR="00000000" w:rsidRPr="00000000">
        <w:rPr>
          <w:rtl w:val="0"/>
        </w:rPr>
        <w:t xml:space="preserve">track</w:t>
      </w:r>
      <w:r w:rsidDel="00000000" w:rsidR="00000000" w:rsidRPr="00000000">
        <w:rPr>
          <w:vertAlign w:val="baseline"/>
          <w:rtl w:val="0"/>
        </w:rPr>
        <w:t xml:space="preserve"> about </w:t>
      </w:r>
      <w:r w:rsidDel="00000000" w:rsidR="00000000" w:rsidRPr="00000000">
        <w:rPr>
          <w:rtl w:val="0"/>
        </w:rPr>
        <w:t xml:space="preserve">users' daily commitments </w:t>
      </w:r>
      <w:r w:rsidDel="00000000" w:rsidR="00000000" w:rsidRPr="00000000">
        <w:rPr>
          <w:vertAlign w:val="baseline"/>
          <w:rtl w:val="0"/>
        </w:rPr>
        <w:t xml:space="preserve"> in order to plan the charger.</w:t>
      </w:r>
    </w:p>
    <w:p w:rsidR="00000000" w:rsidDel="00000000" w:rsidP="00000000" w:rsidRDefault="00000000" w:rsidRPr="00000000" w14:paraId="00000035">
      <w:pPr>
        <w:ind w:firstLine="720"/>
        <w:rPr>
          <w:vertAlign w:val="baseline"/>
        </w:rPr>
      </w:pPr>
      <w:r w:rsidDel="00000000" w:rsidR="00000000" w:rsidRPr="00000000">
        <w:rPr>
          <w:vertAlign w:val="baseline"/>
          <w:rtl w:val="0"/>
        </w:rPr>
        <w:t xml:space="preserve">- Manages the battery level. </w:t>
      </w:r>
    </w:p>
    <w:p w:rsidR="00000000" w:rsidDel="00000000" w:rsidP="00000000" w:rsidRDefault="00000000" w:rsidRPr="00000000" w14:paraId="00000036">
      <w:pPr>
        <w:rPr>
          <w:vertAlign w:val="baseline"/>
        </w:rPr>
      </w:pPr>
      <w:r w:rsidDel="00000000" w:rsidR="00000000" w:rsidRPr="00000000">
        <w:rPr>
          <w:vertAlign w:val="baseline"/>
          <w:rtl w:val="0"/>
        </w:rPr>
        <w:t xml:space="preserve">It works as a MQTT subscriber to receive data from </w:t>
      </w:r>
      <w:r w:rsidDel="00000000" w:rsidR="00000000" w:rsidRPr="00000000">
        <w:rPr>
          <w:rtl w:val="0"/>
        </w:rPr>
        <w:t xml:space="preserve">sensors</w:t>
      </w:r>
      <w:r w:rsidDel="00000000" w:rsidR="00000000" w:rsidRPr="00000000">
        <w:rPr>
          <w:vertAlign w:val="baseline"/>
          <w:rtl w:val="0"/>
        </w:rPr>
        <w:t xml:space="preserve"> and process them, and as a MQTT publisher to send actuation commands to IoT Devices. It works depending on time-schedules </w:t>
      </w:r>
      <w:r w:rsidDel="00000000" w:rsidR="00000000" w:rsidRPr="00000000">
        <w:rPr>
          <w:rtl w:val="0"/>
        </w:rPr>
        <w:t xml:space="preserve">provided</w:t>
      </w:r>
      <w:r w:rsidDel="00000000" w:rsidR="00000000" w:rsidRPr="00000000">
        <w:rPr>
          <w:vertAlign w:val="baseline"/>
          <w:rtl w:val="0"/>
        </w:rPr>
        <w:t xml:space="preserve"> by the Catalog.</w:t>
      </w:r>
    </w:p>
    <w:p w:rsidR="00000000" w:rsidDel="00000000" w:rsidP="00000000" w:rsidRDefault="00000000" w:rsidRPr="00000000" w14:paraId="00000037">
      <w:pPr>
        <w:rPr>
          <w:vertAlign w:val="baseline"/>
        </w:rPr>
      </w:pPr>
      <w:r w:rsidDel="00000000" w:rsidR="00000000" w:rsidRPr="00000000">
        <w:rPr>
          <w:b w:val="1"/>
          <w:vertAlign w:val="baseline"/>
          <w:rtl w:val="0"/>
        </w:rPr>
        <w:t xml:space="preserve">State Control:</w:t>
      </w:r>
      <w:r w:rsidDel="00000000" w:rsidR="00000000" w:rsidRPr="00000000">
        <w:rPr>
          <w:vertAlign w:val="baseline"/>
          <w:rtl w:val="0"/>
        </w:rPr>
        <w:t xml:space="preserve">Monitoring the car battery and detect important information</w:t>
      </w:r>
    </w:p>
    <w:p w:rsidR="00000000" w:rsidDel="00000000" w:rsidP="00000000" w:rsidRDefault="00000000" w:rsidRPr="00000000" w14:paraId="00000038">
      <w:pPr>
        <w:ind w:firstLine="720"/>
        <w:rPr>
          <w:vertAlign w:val="baseline"/>
        </w:rPr>
      </w:pPr>
      <w:r w:rsidDel="00000000" w:rsidR="00000000" w:rsidRPr="00000000">
        <w:rPr>
          <w:vertAlign w:val="baseline"/>
          <w:rtl w:val="0"/>
        </w:rPr>
        <w:t xml:space="preserve">- Analyze presence sensor, charger state, battery level </w:t>
      </w:r>
    </w:p>
    <w:p w:rsidR="00000000" w:rsidDel="00000000" w:rsidP="00000000" w:rsidRDefault="00000000" w:rsidRPr="00000000" w14:paraId="00000039">
      <w:pPr>
        <w:ind w:firstLine="720"/>
        <w:rPr>
          <w:vertAlign w:val="baseline"/>
        </w:rPr>
      </w:pPr>
      <w:r w:rsidDel="00000000" w:rsidR="00000000" w:rsidRPr="00000000">
        <w:rPr>
          <w:vertAlign w:val="baseline"/>
          <w:rtl w:val="0"/>
        </w:rPr>
        <w:t xml:space="preserve">- </w:t>
      </w:r>
      <w:r w:rsidDel="00000000" w:rsidR="00000000" w:rsidRPr="00000000">
        <w:rPr>
          <w:rtl w:val="0"/>
        </w:rPr>
        <w:t xml:space="preserve">Notify</w:t>
      </w:r>
      <w:r w:rsidDel="00000000" w:rsidR="00000000" w:rsidRPr="00000000">
        <w:rPr>
          <w:vertAlign w:val="baseline"/>
          <w:rtl w:val="0"/>
        </w:rPr>
        <w:t xml:space="preserve"> an alert in case of </w:t>
      </w:r>
      <w:r w:rsidDel="00000000" w:rsidR="00000000" w:rsidRPr="00000000">
        <w:rPr>
          <w:rtl w:val="0"/>
        </w:rPr>
        <w:t xml:space="preserve">detectable</w:t>
      </w:r>
      <w:r w:rsidDel="00000000" w:rsidR="00000000" w:rsidRPr="00000000">
        <w:rPr>
          <w:vertAlign w:val="baseline"/>
          <w:rtl w:val="0"/>
        </w:rPr>
        <w:t xml:space="preserve"> issues to the users.</w:t>
      </w:r>
    </w:p>
    <w:p w:rsidR="00000000" w:rsidDel="00000000" w:rsidP="00000000" w:rsidRDefault="00000000" w:rsidRPr="00000000" w14:paraId="0000003A">
      <w:pPr>
        <w:rPr>
          <w:vertAlign w:val="baseline"/>
        </w:rPr>
      </w:pPr>
      <w:r w:rsidDel="00000000" w:rsidR="00000000" w:rsidRPr="00000000">
        <w:rPr>
          <w:vertAlign w:val="baseline"/>
          <w:rtl w:val="0"/>
        </w:rPr>
        <w:t xml:space="preserve">It works as a MQTT subscriber to receive data from sensors and process them, and as a MQTT publisher to TelegramBot for communicating </w:t>
      </w:r>
      <w:r w:rsidDel="00000000" w:rsidR="00000000" w:rsidRPr="00000000">
        <w:rPr>
          <w:rtl w:val="0"/>
        </w:rPr>
        <w:t xml:space="preserve">alerts</w:t>
      </w:r>
      <w:r w:rsidDel="00000000" w:rsidR="00000000" w:rsidRPr="00000000">
        <w:rPr>
          <w:vertAlign w:val="baseline"/>
          <w:rtl w:val="0"/>
        </w:rPr>
        <w:t xml:space="preserve">. </w:t>
      </w:r>
    </w:p>
    <w:p w:rsidR="00000000" w:rsidDel="00000000" w:rsidP="00000000" w:rsidRDefault="00000000" w:rsidRPr="00000000" w14:paraId="0000003B">
      <w:pPr>
        <w:rPr>
          <w:vertAlign w:val="baseline"/>
        </w:rPr>
      </w:pPr>
      <w:r w:rsidDel="00000000" w:rsidR="00000000" w:rsidRPr="00000000">
        <w:rPr>
          <w:b w:val="1"/>
          <w:vertAlign w:val="baseline"/>
          <w:rtl w:val="0"/>
        </w:rPr>
        <w:t xml:space="preserve">Data Analysis:</w:t>
      </w:r>
      <w:r w:rsidDel="00000000" w:rsidR="00000000" w:rsidRPr="00000000">
        <w:rPr>
          <w:vertAlign w:val="baseline"/>
          <w:rtl w:val="0"/>
        </w:rPr>
        <w:t xml:space="preserve"> Process environment measures to get periodic statistics. Information about Energy consumed by your car. It </w:t>
      </w:r>
      <w:r w:rsidDel="00000000" w:rsidR="00000000" w:rsidRPr="00000000">
        <w:rPr>
          <w:rtl w:val="0"/>
        </w:rPr>
        <w:t xml:space="preserve">receives</w:t>
      </w:r>
      <w:r w:rsidDel="00000000" w:rsidR="00000000" w:rsidRPr="00000000">
        <w:rPr>
          <w:vertAlign w:val="baseline"/>
          <w:rtl w:val="0"/>
        </w:rPr>
        <w:t xml:space="preserve"> information about Catalog through Rest protocol</w:t>
      </w:r>
      <w:r w:rsidDel="00000000" w:rsidR="00000000" w:rsidRPr="00000000">
        <w:rPr>
          <w:rtl w:val="0"/>
        </w:rPr>
        <w:t xml:space="preserve">. It retrieves data from </w:t>
      </w:r>
      <w:r w:rsidDel="00000000" w:rsidR="00000000" w:rsidRPr="00000000">
        <w:rPr>
          <w:vertAlign w:val="baseline"/>
          <w:rtl w:val="0"/>
        </w:rPr>
        <w:t xml:space="preserve">sensors </w:t>
      </w:r>
      <w:r w:rsidDel="00000000" w:rsidR="00000000" w:rsidRPr="00000000">
        <w:rPr>
          <w:rtl w:val="0"/>
        </w:rPr>
        <w:t xml:space="preserve">through the MQTT</w:t>
      </w:r>
      <w:r w:rsidDel="00000000" w:rsidR="00000000" w:rsidRPr="00000000">
        <w:rPr>
          <w:vertAlign w:val="baseline"/>
          <w:rtl w:val="0"/>
        </w:rPr>
        <w:t xml:space="preserve"> protocol acting as subscriber</w:t>
      </w:r>
      <w:r w:rsidDel="00000000" w:rsidR="00000000" w:rsidRPr="00000000">
        <w:rPr>
          <w:rtl w:val="0"/>
        </w:rPr>
        <w:t xml:space="preserve">.</w:t>
      </w:r>
      <w:r w:rsidDel="00000000" w:rsidR="00000000" w:rsidRPr="00000000">
        <w:rPr>
          <w:vertAlign w:val="baseline"/>
          <w:rtl w:val="0"/>
        </w:rPr>
        <w:t xml:space="preserve"> </w:t>
      </w:r>
      <w:r w:rsidDel="00000000" w:rsidR="00000000" w:rsidRPr="00000000">
        <w:rPr>
          <w:rtl w:val="0"/>
        </w:rPr>
        <w:t xml:space="preserve">Then it provides</w:t>
      </w:r>
      <w:r w:rsidDel="00000000" w:rsidR="00000000" w:rsidRPr="00000000">
        <w:rPr>
          <w:vertAlign w:val="baseline"/>
          <w:rtl w:val="0"/>
        </w:rPr>
        <w:t xml:space="preserve"> </w:t>
      </w:r>
      <w:r w:rsidDel="00000000" w:rsidR="00000000" w:rsidRPr="00000000">
        <w:rPr>
          <w:rtl w:val="0"/>
        </w:rPr>
        <w:t xml:space="preserve">statistics</w:t>
      </w:r>
      <w:r w:rsidDel="00000000" w:rsidR="00000000" w:rsidRPr="00000000">
        <w:rPr>
          <w:vertAlign w:val="baseline"/>
          <w:rtl w:val="0"/>
        </w:rPr>
        <w:t xml:space="preserve"> to send to TelegramBot through ThingSpeak Adaptor thanks to MQTT protocol acting as publisher.</w:t>
      </w:r>
    </w:p>
    <w:p w:rsidR="00000000" w:rsidDel="00000000" w:rsidP="00000000" w:rsidRDefault="00000000" w:rsidRPr="00000000" w14:paraId="0000003C">
      <w:pPr>
        <w:spacing w:after="0" w:lineRule="auto"/>
        <w:jc w:val="both"/>
        <w:rPr>
          <w:vertAlign w:val="baseline"/>
        </w:rPr>
      </w:pPr>
      <w:r w:rsidDel="00000000" w:rsidR="00000000" w:rsidRPr="00000000">
        <w:rPr>
          <w:vertAlign w:val="baseline"/>
          <w:rtl w:val="0"/>
        </w:rPr>
        <w:t xml:space="preserve">The </w:t>
      </w:r>
      <w:r w:rsidDel="00000000" w:rsidR="00000000" w:rsidRPr="00000000">
        <w:rPr>
          <w:b w:val="1"/>
          <w:vertAlign w:val="baseline"/>
          <w:rtl w:val="0"/>
        </w:rPr>
        <w:t xml:space="preserve">Thingspeak Adaptor</w:t>
      </w:r>
      <w:r w:rsidDel="00000000" w:rsidR="00000000" w:rsidRPr="00000000">
        <w:rPr>
          <w:vertAlign w:val="baseline"/>
          <w:rtl w:val="0"/>
        </w:rPr>
        <w:t xml:space="preserve"> is an MQTT subscriber that </w:t>
      </w:r>
      <w:r w:rsidDel="00000000" w:rsidR="00000000" w:rsidRPr="00000000">
        <w:rPr>
          <w:rtl w:val="0"/>
        </w:rPr>
        <w:t xml:space="preserve">receives environmental</w:t>
      </w:r>
      <w:r w:rsidDel="00000000" w:rsidR="00000000" w:rsidRPr="00000000">
        <w:rPr>
          <w:vertAlign w:val="baseline"/>
          <w:rtl w:val="0"/>
        </w:rPr>
        <w:t xml:space="preserve"> measurements and </w:t>
      </w:r>
      <w:r w:rsidDel="00000000" w:rsidR="00000000" w:rsidRPr="00000000">
        <w:rPr>
          <w:rtl w:val="0"/>
        </w:rPr>
        <w:t xml:space="preserve">uploads</w:t>
      </w:r>
      <w:r w:rsidDel="00000000" w:rsidR="00000000" w:rsidRPr="00000000">
        <w:rPr>
          <w:vertAlign w:val="baseline"/>
          <w:rtl w:val="0"/>
        </w:rPr>
        <w:t xml:space="preserve"> them on </w:t>
      </w:r>
      <w:r w:rsidDel="00000000" w:rsidR="00000000" w:rsidRPr="00000000">
        <w:rPr>
          <w:b w:val="1"/>
          <w:vertAlign w:val="baseline"/>
          <w:rtl w:val="0"/>
        </w:rPr>
        <w:t xml:space="preserve">Thingspeak </w:t>
      </w:r>
      <w:r w:rsidDel="00000000" w:rsidR="00000000" w:rsidRPr="00000000">
        <w:rPr>
          <w:vertAlign w:val="baseline"/>
          <w:rtl w:val="0"/>
        </w:rPr>
        <w:t xml:space="preserve">through REST Web Services.</w:t>
      </w:r>
    </w:p>
    <w:p w:rsidR="00000000" w:rsidDel="00000000" w:rsidP="00000000" w:rsidRDefault="00000000" w:rsidRPr="00000000" w14:paraId="0000003D">
      <w:pPr>
        <w:spacing w:after="0" w:lineRule="auto"/>
        <w:jc w:val="both"/>
        <w:rPr>
          <w:vertAlign w:val="baseline"/>
        </w:rPr>
      </w:pPr>
      <w:r w:rsidDel="00000000" w:rsidR="00000000" w:rsidRPr="00000000">
        <w:rPr>
          <w:rtl w:val="0"/>
        </w:rPr>
      </w:r>
    </w:p>
    <w:p w:rsidR="00000000" w:rsidDel="00000000" w:rsidP="00000000" w:rsidRDefault="00000000" w:rsidRPr="00000000" w14:paraId="0000003E">
      <w:pPr>
        <w:spacing w:after="0" w:lineRule="auto"/>
        <w:jc w:val="both"/>
        <w:rPr>
          <w:vertAlign w:val="baseline"/>
        </w:rPr>
      </w:pPr>
      <w:r w:rsidDel="00000000" w:rsidR="00000000" w:rsidRPr="00000000">
        <w:rPr>
          <w:b w:val="1"/>
          <w:vertAlign w:val="baseline"/>
          <w:rtl w:val="0"/>
        </w:rPr>
        <w:t xml:space="preserve">Thingspeak </w:t>
      </w:r>
      <w:r w:rsidDel="00000000" w:rsidR="00000000" w:rsidRPr="00000000">
        <w:rPr>
          <w:rtl w:val="0"/>
        </w:rPr>
        <w:t xml:space="preserve">is a platform used like a database in which  the data coming from different sensors, provided by the ThingSpeak Adaptor that uses an MQTT communication protocol, are stored and processed. It uses Rest API  to retrieve information by ThingSpeakAdaptor and to send information to TelegramBot and.  </w:t>
      </w:r>
      <w:r w:rsidDel="00000000" w:rsidR="00000000" w:rsidRPr="00000000">
        <w:rPr>
          <w:rtl w:val="0"/>
        </w:rPr>
      </w:r>
    </w:p>
    <w:p w:rsidR="00000000" w:rsidDel="00000000" w:rsidP="00000000" w:rsidRDefault="00000000" w:rsidRPr="00000000" w14:paraId="0000003F">
      <w:pPr>
        <w:spacing w:after="0" w:lineRule="auto"/>
        <w:jc w:val="both"/>
        <w:rPr/>
      </w:pPr>
      <w:r w:rsidDel="00000000" w:rsidR="00000000" w:rsidRPr="00000000">
        <w:rPr>
          <w:rtl w:val="0"/>
        </w:rPr>
      </w:r>
    </w:p>
    <w:p w:rsidR="00000000" w:rsidDel="00000000" w:rsidP="00000000" w:rsidRDefault="00000000" w:rsidRPr="00000000" w14:paraId="00000040">
      <w:pPr>
        <w:spacing w:after="0" w:lineRule="auto"/>
        <w:jc w:val="both"/>
        <w:rPr>
          <w:vertAlign w:val="baseline"/>
        </w:rPr>
      </w:pPr>
      <w:r w:rsidDel="00000000" w:rsidR="00000000" w:rsidRPr="00000000">
        <w:rPr>
          <w:vertAlign w:val="baseline"/>
          <w:rtl w:val="0"/>
        </w:rPr>
        <w:t xml:space="preserve">The </w:t>
      </w:r>
      <w:r w:rsidDel="00000000" w:rsidR="00000000" w:rsidRPr="00000000">
        <w:rPr>
          <w:b w:val="1"/>
          <w:vertAlign w:val="baseline"/>
          <w:rtl w:val="0"/>
        </w:rPr>
        <w:t xml:space="preserve">Catalog</w:t>
      </w:r>
      <w:r w:rsidDel="00000000" w:rsidR="00000000" w:rsidRPr="00000000">
        <w:rPr>
          <w:b w:val="1"/>
          <w:rtl w:val="0"/>
        </w:rPr>
        <w:t xml:space="preserve"> </w:t>
      </w:r>
      <w:r w:rsidDel="00000000" w:rsidR="00000000" w:rsidRPr="00000000">
        <w:rPr>
          <w:rtl w:val="0"/>
        </w:rPr>
        <w:t xml:space="preserve">works as both service and device registry system and all the actors in the system are connected to them with a Rest protocol. It gives information about device connectors, users data, services and resources in the platform. </w:t>
      </w:r>
      <w:r w:rsidDel="00000000" w:rsidR="00000000" w:rsidRPr="00000000">
        <w:rPr>
          <w:rtl w:val="0"/>
        </w:rPr>
      </w:r>
    </w:p>
    <w:p w:rsidR="00000000" w:rsidDel="00000000" w:rsidP="00000000" w:rsidRDefault="00000000" w:rsidRPr="00000000" w14:paraId="00000041">
      <w:pPr>
        <w:spacing w:after="0" w:lineRule="auto"/>
        <w:jc w:val="both"/>
        <w:rPr>
          <w:b w:val="1"/>
        </w:rPr>
      </w:pPr>
      <w:r w:rsidDel="00000000" w:rsidR="00000000" w:rsidRPr="00000000">
        <w:rPr>
          <w:rtl w:val="0"/>
        </w:rPr>
      </w:r>
    </w:p>
    <w:p w:rsidR="00000000" w:rsidDel="00000000" w:rsidP="00000000" w:rsidRDefault="00000000" w:rsidRPr="00000000" w14:paraId="00000042">
      <w:pPr>
        <w:spacing w:after="0" w:lineRule="auto"/>
        <w:jc w:val="both"/>
        <w:rPr>
          <w:vertAlign w:val="baseline"/>
        </w:rPr>
      </w:pPr>
      <w:r w:rsidDel="00000000" w:rsidR="00000000" w:rsidRPr="00000000">
        <w:rPr>
          <w:vertAlign w:val="baseline"/>
          <w:rtl w:val="0"/>
        </w:rPr>
        <w:t xml:space="preserve">The </w:t>
      </w:r>
      <w:r w:rsidDel="00000000" w:rsidR="00000000" w:rsidRPr="00000000">
        <w:rPr>
          <w:b w:val="1"/>
          <w:vertAlign w:val="baseline"/>
          <w:rtl w:val="0"/>
        </w:rPr>
        <w:t xml:space="preserve">Raspberry Pi Connector</w:t>
      </w:r>
      <w:r w:rsidDel="00000000" w:rsidR="00000000" w:rsidRPr="00000000">
        <w:rPr>
          <w:vertAlign w:val="baseline"/>
          <w:rtl w:val="0"/>
        </w:rPr>
        <w:t xml:space="preserve"> is a Device Connector</w:t>
      </w:r>
      <w:r w:rsidDel="00000000" w:rsidR="00000000" w:rsidRPr="00000000">
        <w:rPr>
          <w:rtl w:val="0"/>
        </w:rPr>
        <w:t xml:space="preserve"> that integrates into Raspberry Pi platform. Temperature sensors, light sensor, presence sensor, battery charge detector are managed by Raspberry. It works as MQTT Publisher to send information retrieved by sensor on the environment temperature, battery temperature, level of insolation, presence of the car in the charge station and percentage of available battery. It provides Rest WebService to communicate with the Catalog.  </w:t>
      </w:r>
      <w:r w:rsidDel="00000000" w:rsidR="00000000" w:rsidRPr="00000000">
        <w:rPr>
          <w:rtl w:val="0"/>
        </w:rPr>
      </w:r>
    </w:p>
    <w:p w:rsidR="00000000" w:rsidDel="00000000" w:rsidP="00000000" w:rsidRDefault="00000000" w:rsidRPr="00000000" w14:paraId="00000043">
      <w:pPr>
        <w:spacing w:after="0" w:lineRule="auto"/>
        <w:jc w:val="both"/>
        <w:rPr>
          <w:vertAlign w:val="baseline"/>
        </w:rPr>
      </w:pPr>
      <w:r w:rsidDel="00000000" w:rsidR="00000000" w:rsidRPr="00000000">
        <w:rPr>
          <w:rtl w:val="0"/>
        </w:rPr>
      </w:r>
    </w:p>
    <w:p w:rsidR="00000000" w:rsidDel="00000000" w:rsidP="00000000" w:rsidRDefault="00000000" w:rsidRPr="00000000" w14:paraId="00000044">
      <w:pPr>
        <w:spacing w:after="0" w:lineRule="auto"/>
        <w:jc w:val="both"/>
        <w:rPr>
          <w:vertAlign w:val="baseline"/>
        </w:rPr>
      </w:pPr>
      <w:r w:rsidDel="00000000" w:rsidR="00000000" w:rsidRPr="00000000">
        <w:rPr>
          <w:vertAlign w:val="baseline"/>
          <w:rtl w:val="0"/>
        </w:rPr>
        <w:t xml:space="preserve">The </w:t>
      </w:r>
      <w:r w:rsidDel="00000000" w:rsidR="00000000" w:rsidRPr="00000000">
        <w:rPr>
          <w:b w:val="1"/>
          <w:vertAlign w:val="baseline"/>
          <w:rtl w:val="0"/>
        </w:rPr>
        <w:t xml:space="preserve">Arduino Pi Connector </w:t>
      </w:r>
      <w:r w:rsidDel="00000000" w:rsidR="00000000" w:rsidRPr="00000000">
        <w:rPr>
          <w:rtl w:val="0"/>
        </w:rPr>
        <w:t xml:space="preserve">is a Device Connector that integrates into the platform Arduino boards. In each Arduino there is a Relay to switch ON/OFF the connected appliance. In this case is a switch to enable and disable current flow through the car  battery charger. It works as MQTT Subscriber to receive actuation command by other actors that exploit the MQTT protocol. It provides Rest WebService to communicate with the catalog, so to change and retrieve information about actuator status.  </w:t>
      </w:r>
      <w:r w:rsidDel="00000000" w:rsidR="00000000" w:rsidRPr="00000000">
        <w:rPr>
          <w:rtl w:val="0"/>
        </w:rPr>
      </w:r>
    </w:p>
    <w:p w:rsidR="00000000" w:rsidDel="00000000" w:rsidP="00000000" w:rsidRDefault="00000000" w:rsidRPr="00000000" w14:paraId="00000045">
      <w:pPr>
        <w:spacing w:after="0" w:lineRule="auto"/>
        <w:jc w:val="both"/>
        <w:rPr>
          <w:b w:val="0"/>
          <w:vertAlign w:val="baseline"/>
        </w:rPr>
      </w:pPr>
      <w:r w:rsidDel="00000000" w:rsidR="00000000" w:rsidRPr="00000000">
        <w:rPr>
          <w:rtl w:val="0"/>
        </w:rPr>
      </w:r>
    </w:p>
    <w:p w:rsidR="00000000" w:rsidDel="00000000" w:rsidP="00000000" w:rsidRDefault="00000000" w:rsidRPr="00000000" w14:paraId="00000046">
      <w:pPr>
        <w:spacing w:after="0" w:lineRule="auto"/>
        <w:jc w:val="both"/>
        <w:rPr>
          <w:vertAlign w:val="baseline"/>
        </w:rPr>
      </w:pPr>
      <w:r w:rsidDel="00000000" w:rsidR="00000000" w:rsidRPr="00000000">
        <w:rPr>
          <w:b w:val="1"/>
          <w:vertAlign w:val="baseline"/>
          <w:rtl w:val="0"/>
        </w:rPr>
        <w:t xml:space="preserve">Telegram Bot</w:t>
      </w:r>
      <w:r w:rsidDel="00000000" w:rsidR="00000000" w:rsidRPr="00000000">
        <w:rPr>
          <w:vertAlign w:val="baseline"/>
          <w:rtl w:val="0"/>
        </w:rPr>
        <w:t xml:space="preserve"> is a service to integrate the proposed infrastructure into Telegram platform, which </w:t>
      </w:r>
      <w:r w:rsidDel="00000000" w:rsidR="00000000" w:rsidRPr="00000000">
        <w:rPr>
          <w:rtl w:val="0"/>
        </w:rPr>
        <w:t xml:space="preserve">is a cloud-based</w:t>
      </w:r>
      <w:r w:rsidDel="00000000" w:rsidR="00000000" w:rsidRPr="00000000">
        <w:rPr>
          <w:vertAlign w:val="baseline"/>
          <w:rtl w:val="0"/>
        </w:rPr>
        <w:t xml:space="preserve"> instant messaging infrastructure. It works a</w:t>
      </w:r>
      <w:r w:rsidDel="00000000" w:rsidR="00000000" w:rsidRPr="00000000">
        <w:rPr>
          <w:rtl w:val="0"/>
        </w:rPr>
        <w:t xml:space="preserve">s a MQTT subscriber and communicates with State control that sends alert messages</w:t>
      </w:r>
      <w:r w:rsidDel="00000000" w:rsidR="00000000" w:rsidRPr="00000000">
        <w:rPr>
          <w:vertAlign w:val="baseline"/>
          <w:rtl w:val="0"/>
        </w:rPr>
        <w:t xml:space="preserve">. It also allows users </w:t>
      </w:r>
      <w:r w:rsidDel="00000000" w:rsidR="00000000" w:rsidRPr="00000000">
        <w:rPr>
          <w:rtl w:val="0"/>
        </w:rPr>
        <w:t xml:space="preserve">to send</w:t>
      </w:r>
      <w:r w:rsidDel="00000000" w:rsidR="00000000" w:rsidRPr="00000000">
        <w:rPr>
          <w:vertAlign w:val="baseline"/>
          <w:rtl w:val="0"/>
        </w:rPr>
        <w:t xml:space="preserve"> actuation commands to IoT devices</w:t>
      </w:r>
      <w:r w:rsidDel="00000000" w:rsidR="00000000" w:rsidRPr="00000000">
        <w:rPr>
          <w:rtl w:val="0"/>
        </w:rPr>
        <w:t xml:space="preserve"> and </w:t>
      </w:r>
      <w:r w:rsidDel="00000000" w:rsidR="00000000" w:rsidRPr="00000000">
        <w:rPr>
          <w:vertAlign w:val="baseline"/>
          <w:rtl w:val="0"/>
        </w:rPr>
        <w:t xml:space="preserve">to receive graph</w:t>
      </w:r>
      <w:r w:rsidDel="00000000" w:rsidR="00000000" w:rsidRPr="00000000">
        <w:rPr>
          <w:rtl w:val="0"/>
        </w:rPr>
        <w:t xml:space="preserve">s,</w:t>
      </w:r>
      <w:r w:rsidDel="00000000" w:rsidR="00000000" w:rsidRPr="00000000">
        <w:rPr>
          <w:vertAlign w:val="baseline"/>
          <w:rtl w:val="0"/>
        </w:rPr>
        <w:t xml:space="preserve"> statistics and data from both ThingSpeak and Cata</w:t>
      </w:r>
      <w:r w:rsidDel="00000000" w:rsidR="00000000" w:rsidRPr="00000000">
        <w:rPr>
          <w:rtl w:val="0"/>
        </w:rPr>
        <w:t xml:space="preserve">log</w:t>
      </w:r>
      <w:r w:rsidDel="00000000" w:rsidR="00000000" w:rsidRPr="00000000">
        <w:rPr>
          <w:vertAlign w:val="baseline"/>
          <w:rtl w:val="0"/>
        </w:rPr>
        <w:t xml:space="preserve">  exploiting REST.</w:t>
      </w:r>
    </w:p>
    <w:p w:rsidR="00000000" w:rsidDel="00000000" w:rsidP="00000000" w:rsidRDefault="00000000" w:rsidRPr="00000000" w14:paraId="0000004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48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Desired Hardware components (only among those we can provide)</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7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7"/>
        <w:gridCol w:w="1842"/>
        <w:gridCol w:w="5817"/>
        <w:tblGridChange w:id="0">
          <w:tblGrid>
            <w:gridCol w:w="2127"/>
            <w:gridCol w:w="1842"/>
            <w:gridCol w:w="5817"/>
          </w:tblGrid>
        </w:tblGridChange>
      </w:tblGrid>
      <w:tr>
        <w:trPr>
          <w:cantSplit w:val="0"/>
          <w:trHeight w:val="215" w:hRule="atLeast"/>
          <w:tblHeader w:val="0"/>
        </w:trPr>
        <w:tc>
          <w:tcPr>
            <w:shd w:fill="cccccc" w:val="clear"/>
            <w:vAlign w:val="center"/>
          </w:tcPr>
          <w:p w:rsidR="00000000" w:rsidDel="00000000" w:rsidP="00000000" w:rsidRDefault="00000000" w:rsidRPr="00000000" w14:paraId="00000049">
            <w:pPr>
              <w:spacing w:after="0" w:line="240" w:lineRule="auto"/>
              <w:rPr>
                <w:b w:val="0"/>
                <w:color w:val="000080"/>
                <w:vertAlign w:val="baseline"/>
              </w:rPr>
            </w:pPr>
            <w:r w:rsidDel="00000000" w:rsidR="00000000" w:rsidRPr="00000000">
              <w:rPr>
                <w:b w:val="1"/>
                <w:color w:val="000080"/>
                <w:vertAlign w:val="baseline"/>
                <w:rtl w:val="0"/>
              </w:rPr>
              <w:t xml:space="preserve">Device Name</w:t>
            </w:r>
            <w:r w:rsidDel="00000000" w:rsidR="00000000" w:rsidRPr="00000000">
              <w:rPr>
                <w:rtl w:val="0"/>
              </w:rPr>
            </w:r>
          </w:p>
        </w:tc>
        <w:tc>
          <w:tcPr>
            <w:shd w:fill="cccccc" w:val="clear"/>
            <w:vAlign w:val="center"/>
          </w:tcPr>
          <w:p w:rsidR="00000000" w:rsidDel="00000000" w:rsidP="00000000" w:rsidRDefault="00000000" w:rsidRPr="00000000" w14:paraId="0000004A">
            <w:pPr>
              <w:spacing w:after="0" w:line="240" w:lineRule="auto"/>
              <w:rPr>
                <w:color w:val="000080"/>
                <w:vertAlign w:val="baseline"/>
              </w:rPr>
            </w:pPr>
            <w:r w:rsidDel="00000000" w:rsidR="00000000" w:rsidRPr="00000000">
              <w:rPr>
                <w:b w:val="1"/>
                <w:color w:val="000080"/>
                <w:vertAlign w:val="baseline"/>
                <w:rtl w:val="0"/>
              </w:rPr>
              <w:t xml:space="preserve">Quantity</w:t>
            </w:r>
            <w:r w:rsidDel="00000000" w:rsidR="00000000" w:rsidRPr="00000000">
              <w:rPr>
                <w:rtl w:val="0"/>
              </w:rPr>
            </w:r>
          </w:p>
        </w:tc>
        <w:tc>
          <w:tcPr>
            <w:shd w:fill="cccccc" w:val="clear"/>
            <w:vAlign w:val="center"/>
          </w:tcPr>
          <w:p w:rsidR="00000000" w:rsidDel="00000000" w:rsidP="00000000" w:rsidRDefault="00000000" w:rsidRPr="00000000" w14:paraId="0000004B">
            <w:pPr>
              <w:spacing w:after="0" w:line="240" w:lineRule="auto"/>
              <w:rPr>
                <w:b w:val="0"/>
                <w:color w:val="000080"/>
                <w:vertAlign w:val="baseline"/>
              </w:rPr>
            </w:pPr>
            <w:r w:rsidDel="00000000" w:rsidR="00000000" w:rsidRPr="00000000">
              <w:rPr>
                <w:b w:val="1"/>
                <w:color w:val="000080"/>
                <w:vertAlign w:val="baseline"/>
                <w:rtl w:val="0"/>
              </w:rPr>
              <w:t xml:space="preserve">Needed for…</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4C">
            <w:pPr>
              <w:spacing w:after="0" w:line="240" w:lineRule="auto"/>
              <w:rPr>
                <w:vertAlign w:val="baseline"/>
              </w:rPr>
            </w:pPr>
            <w:r w:rsidDel="00000000" w:rsidR="00000000" w:rsidRPr="00000000">
              <w:rPr>
                <w:vertAlign w:val="baseline"/>
                <w:rtl w:val="0"/>
              </w:rPr>
              <w:t xml:space="preserve">Temperature Sensor</w:t>
            </w:r>
          </w:p>
        </w:tc>
        <w:tc>
          <w:tcPr>
            <w:vAlign w:val="center"/>
          </w:tcPr>
          <w:p w:rsidR="00000000" w:rsidDel="00000000" w:rsidP="00000000" w:rsidRDefault="00000000" w:rsidRPr="00000000" w14:paraId="0000004D">
            <w:pPr>
              <w:spacing w:after="0" w:line="240" w:lineRule="auto"/>
              <w:jc w:val="center"/>
              <w:rPr>
                <w:vertAlign w:val="baseline"/>
              </w:rPr>
            </w:pPr>
            <w:r w:rsidDel="00000000" w:rsidR="00000000" w:rsidRPr="00000000">
              <w:rPr>
                <w:rtl w:val="0"/>
              </w:rPr>
              <w:t xml:space="preserve">2</w:t>
            </w:r>
            <w:r w:rsidDel="00000000" w:rsidR="00000000" w:rsidRPr="00000000">
              <w:rPr>
                <w:rtl w:val="0"/>
              </w:rPr>
            </w:r>
          </w:p>
        </w:tc>
        <w:tc>
          <w:tcPr>
            <w:vAlign w:val="center"/>
          </w:tcPr>
          <w:p w:rsidR="00000000" w:rsidDel="00000000" w:rsidP="00000000" w:rsidRDefault="00000000" w:rsidRPr="00000000" w14:paraId="0000004E">
            <w:pPr>
              <w:spacing w:after="60" w:before="60" w:line="240" w:lineRule="auto"/>
              <w:rPr>
                <w:vertAlign w:val="baseline"/>
              </w:rPr>
            </w:pPr>
            <w:r w:rsidDel="00000000" w:rsidR="00000000" w:rsidRPr="00000000">
              <w:rPr>
                <w:rtl w:val="0"/>
              </w:rPr>
              <w:t xml:space="preserve">To detect both battery and environmental temperature.</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4F">
            <w:pPr>
              <w:spacing w:after="0" w:line="240" w:lineRule="auto"/>
              <w:rPr>
                <w:vertAlign w:val="baseline"/>
              </w:rPr>
            </w:pPr>
            <w:r w:rsidDel="00000000" w:rsidR="00000000" w:rsidRPr="00000000">
              <w:rPr>
                <w:rtl w:val="0"/>
              </w:rPr>
              <w:t xml:space="preserve">Digital Push Button (Presence Sensor) </w:t>
            </w:r>
            <w:r w:rsidDel="00000000" w:rsidR="00000000" w:rsidRPr="00000000">
              <w:rPr>
                <w:rtl w:val="0"/>
              </w:rPr>
            </w:r>
          </w:p>
        </w:tc>
        <w:tc>
          <w:tcPr>
            <w:vAlign w:val="center"/>
          </w:tcPr>
          <w:p w:rsidR="00000000" w:rsidDel="00000000" w:rsidP="00000000" w:rsidRDefault="00000000" w:rsidRPr="00000000" w14:paraId="00000050">
            <w:pPr>
              <w:spacing w:after="0" w:line="240" w:lineRule="auto"/>
              <w:jc w:val="center"/>
              <w:rPr>
                <w:vertAlign w:val="baseline"/>
              </w:rPr>
            </w:pPr>
            <w:r w:rsidDel="00000000" w:rsidR="00000000" w:rsidRPr="00000000">
              <w:rPr>
                <w:rtl w:val="0"/>
              </w:rPr>
              <w:t xml:space="preserve">1</w:t>
            </w:r>
            <w:r w:rsidDel="00000000" w:rsidR="00000000" w:rsidRPr="00000000">
              <w:rPr>
                <w:rtl w:val="0"/>
              </w:rPr>
            </w:r>
          </w:p>
        </w:tc>
        <w:tc>
          <w:tcPr>
            <w:vAlign w:val="center"/>
          </w:tcPr>
          <w:p w:rsidR="00000000" w:rsidDel="00000000" w:rsidP="00000000" w:rsidRDefault="00000000" w:rsidRPr="00000000" w14:paraId="00000051">
            <w:pPr>
              <w:spacing w:after="0" w:line="240" w:lineRule="auto"/>
              <w:rPr>
                <w:vertAlign w:val="baseline"/>
              </w:rPr>
            </w:pPr>
            <w:r w:rsidDel="00000000" w:rsidR="00000000" w:rsidRPr="00000000">
              <w:rPr>
                <w:rtl w:val="0"/>
              </w:rPr>
              <w:t xml:space="preserve">To check the presence of the car. ( In alternative to the presence sensor, the application could be adapted with the digital push button)</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52">
            <w:pPr>
              <w:spacing w:after="0" w:line="240" w:lineRule="auto"/>
              <w:rPr>
                <w:vertAlign w:val="baseline"/>
              </w:rPr>
            </w:pPr>
            <w:r w:rsidDel="00000000" w:rsidR="00000000" w:rsidRPr="00000000">
              <w:rPr>
                <w:rtl w:val="0"/>
              </w:rPr>
            </w:r>
          </w:p>
        </w:tc>
        <w:tc>
          <w:tcPr>
            <w:vAlign w:val="center"/>
          </w:tcPr>
          <w:p w:rsidR="00000000" w:rsidDel="00000000" w:rsidP="00000000" w:rsidRDefault="00000000" w:rsidRPr="00000000" w14:paraId="00000053">
            <w:pPr>
              <w:spacing w:after="0" w:line="240" w:lineRule="auto"/>
              <w:jc w:val="center"/>
              <w:rPr>
                <w:vertAlign w:val="baseline"/>
              </w:rPr>
            </w:pPr>
            <w:r w:rsidDel="00000000" w:rsidR="00000000" w:rsidRPr="00000000">
              <w:rPr>
                <w:rtl w:val="0"/>
              </w:rPr>
            </w:r>
          </w:p>
        </w:tc>
        <w:tc>
          <w:tcPr>
            <w:vAlign w:val="center"/>
          </w:tcPr>
          <w:p w:rsidR="00000000" w:rsidDel="00000000" w:rsidP="00000000" w:rsidRDefault="00000000" w:rsidRPr="00000000" w14:paraId="00000054">
            <w:pPr>
              <w:spacing w:after="0" w:line="240" w:lineRule="auto"/>
              <w:rP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55">
            <w:pPr>
              <w:spacing w:after="0" w:line="240" w:lineRule="auto"/>
              <w:rPr>
                <w:vertAlign w:val="baseline"/>
              </w:rPr>
            </w:pPr>
            <w:r w:rsidDel="00000000" w:rsidR="00000000" w:rsidRPr="00000000">
              <w:rPr>
                <w:rtl w:val="0"/>
              </w:rPr>
            </w:r>
          </w:p>
        </w:tc>
        <w:tc>
          <w:tcPr>
            <w:vAlign w:val="center"/>
          </w:tcPr>
          <w:p w:rsidR="00000000" w:rsidDel="00000000" w:rsidP="00000000" w:rsidRDefault="00000000" w:rsidRPr="00000000" w14:paraId="00000056">
            <w:pPr>
              <w:spacing w:after="0" w:line="240" w:lineRule="auto"/>
              <w:jc w:val="center"/>
              <w:rPr>
                <w:vertAlign w:val="baseline"/>
              </w:rPr>
            </w:pPr>
            <w:r w:rsidDel="00000000" w:rsidR="00000000" w:rsidRPr="00000000">
              <w:rPr>
                <w:rtl w:val="0"/>
              </w:rPr>
            </w:r>
          </w:p>
        </w:tc>
        <w:tc>
          <w:tcPr>
            <w:vAlign w:val="center"/>
          </w:tcPr>
          <w:p w:rsidR="00000000" w:rsidDel="00000000" w:rsidP="00000000" w:rsidRDefault="00000000" w:rsidRPr="00000000" w14:paraId="00000057">
            <w:pPr>
              <w:spacing w:after="0" w:line="240" w:lineRule="auto"/>
              <w:rP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58">
            <w:pPr>
              <w:spacing w:after="0" w:line="240" w:lineRule="auto"/>
              <w:rPr>
                <w:vertAlign w:val="baseline"/>
              </w:rPr>
            </w:pPr>
            <w:r w:rsidDel="00000000" w:rsidR="00000000" w:rsidRPr="00000000">
              <w:rPr>
                <w:rtl w:val="0"/>
              </w:rPr>
            </w:r>
          </w:p>
        </w:tc>
        <w:tc>
          <w:tcPr>
            <w:vAlign w:val="center"/>
          </w:tcPr>
          <w:p w:rsidR="00000000" w:rsidDel="00000000" w:rsidP="00000000" w:rsidRDefault="00000000" w:rsidRPr="00000000" w14:paraId="00000059">
            <w:pPr>
              <w:spacing w:after="0" w:line="240" w:lineRule="auto"/>
              <w:jc w:val="center"/>
              <w:rPr>
                <w:vertAlign w:val="baseline"/>
              </w:rPr>
            </w:pPr>
            <w:r w:rsidDel="00000000" w:rsidR="00000000" w:rsidRPr="00000000">
              <w:rPr>
                <w:rtl w:val="0"/>
              </w:rPr>
            </w:r>
          </w:p>
        </w:tc>
        <w:tc>
          <w:tcPr>
            <w:vAlign w:val="center"/>
          </w:tcPr>
          <w:p w:rsidR="00000000" w:rsidDel="00000000" w:rsidP="00000000" w:rsidRDefault="00000000" w:rsidRPr="00000000" w14:paraId="0000005A">
            <w:pPr>
              <w:spacing w:after="60" w:before="60" w:line="240" w:lineRule="auto"/>
              <w:rPr>
                <w:highlight w:val="yellow"/>
                <w:vertAlign w:val="baseline"/>
              </w:rPr>
            </w:pPr>
            <w:r w:rsidDel="00000000" w:rsidR="00000000" w:rsidRPr="00000000">
              <w:rPr>
                <w:rtl w:val="0"/>
              </w:rPr>
            </w:r>
          </w:p>
        </w:tc>
      </w:tr>
    </w:tbl>
    <w:p w:rsidR="00000000" w:rsidDel="00000000" w:rsidP="00000000" w:rsidRDefault="00000000" w:rsidRPr="00000000" w14:paraId="0000005B">
      <w:pPr>
        <w:rPr>
          <w:vertAlign w:val="baseline"/>
        </w:rPr>
      </w:pPr>
      <w:r w:rsidDel="00000000" w:rsidR="00000000" w:rsidRPr="00000000">
        <w:rPr>
          <w:rtl w:val="0"/>
        </w:rPr>
      </w:r>
    </w:p>
    <w:sectPr>
      <w:headerReference r:id="rId8" w:type="default"/>
      <w:headerReference r:id="rId9" w:type="first"/>
      <w:footerReference r:id="rId10" w:type="default"/>
      <w:footerReference r:id="rId11" w:type="first"/>
      <w:pgSz w:h="16838" w:w="11906" w:orient="portrait"/>
      <w:pgMar w:bottom="1418" w:top="1418"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Short Version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FLEXMETER is a project co-funded by the European Union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tab/>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State Estimation Use Case </w:t>
      <w:tab/>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tab/>
    </w:r>
    <w:r w:rsidDel="00000000" w:rsidR="00000000" w:rsidRPr="00000000">
      <w:drawing>
        <wp:anchor allowOverlap="1" behindDoc="0" distB="0" distT="0" distL="114300" distR="114300" hidden="0" layoutInCell="1" locked="0" relativeHeight="0" simplePos="0">
          <wp:simplePos x="0" y="0"/>
          <wp:positionH relativeFrom="column">
            <wp:posOffset>4937125</wp:posOffset>
          </wp:positionH>
          <wp:positionV relativeFrom="paragraph">
            <wp:posOffset>-325754</wp:posOffset>
          </wp:positionV>
          <wp:extent cx="1249045" cy="737235"/>
          <wp:effectExtent b="0" l="0" r="0" t="0"/>
          <wp:wrapSquare wrapText="bothSides" distB="0" distT="0" distL="114300" distR="114300"/>
          <wp:docPr id="102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49045" cy="737235"/>
                  </a:xfrm>
                  <a:prstGeom prst="rect"/>
                  <a:ln/>
                </pic:spPr>
              </pic:pic>
            </a:graphicData>
          </a:graphic>
        </wp:anchor>
      </w:drawing>
    </w:r>
  </w:p>
  <w:p w:rsidR="00000000" w:rsidDel="00000000" w:rsidP="00000000" w:rsidRDefault="00000000" w:rsidRPr="00000000" w14:paraId="0000005E">
    <w:pPr>
      <w:spacing w:after="240" w:lineRule="auto"/>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1.%2"/>
      <w:lvlJc w:val="left"/>
      <w:pPr>
        <w:ind w:left="926" w:hanging="360"/>
      </w:pPr>
      <w:rPr>
        <w:vertAlign w:val="baseline"/>
      </w:rPr>
    </w:lvl>
    <w:lvl w:ilvl="2">
      <w:start w:val="1"/>
      <w:numFmt w:val="decimal"/>
      <w:lvlText w:val="%1.%2.%3"/>
      <w:lvlJc w:val="left"/>
      <w:pPr>
        <w:ind w:left="1852" w:hanging="720"/>
      </w:pPr>
      <w:rPr>
        <w:vertAlign w:val="baseline"/>
      </w:rPr>
    </w:lvl>
    <w:lvl w:ilvl="3">
      <w:start w:val="1"/>
      <w:numFmt w:val="decimal"/>
      <w:lvlText w:val="%1.%2.%3.%4"/>
      <w:lvlJc w:val="left"/>
      <w:pPr>
        <w:ind w:left="2418" w:hanging="720"/>
      </w:pPr>
      <w:rPr>
        <w:vertAlign w:val="baseline"/>
      </w:rPr>
    </w:lvl>
    <w:lvl w:ilvl="4">
      <w:start w:val="1"/>
      <w:numFmt w:val="decimal"/>
      <w:lvlText w:val="%1.%2.%3.%4.%5"/>
      <w:lvlJc w:val="left"/>
      <w:pPr>
        <w:ind w:left="3344" w:hanging="1080"/>
      </w:pPr>
      <w:rPr>
        <w:vertAlign w:val="baseline"/>
      </w:rPr>
    </w:lvl>
    <w:lvl w:ilvl="5">
      <w:start w:val="1"/>
      <w:numFmt w:val="decimal"/>
      <w:lvlText w:val="%1.%2.%3.%4.%5.%6"/>
      <w:lvlJc w:val="left"/>
      <w:pPr>
        <w:ind w:left="3910" w:hanging="1080"/>
      </w:pPr>
      <w:rPr>
        <w:vertAlign w:val="baseline"/>
      </w:rPr>
    </w:lvl>
    <w:lvl w:ilvl="6">
      <w:start w:val="1"/>
      <w:numFmt w:val="decimal"/>
      <w:lvlText w:val="%1.%2.%3.%4.%5.%6.%7"/>
      <w:lvlJc w:val="left"/>
      <w:pPr>
        <w:ind w:left="4836" w:hanging="1440"/>
      </w:pPr>
      <w:rPr>
        <w:vertAlign w:val="baseline"/>
      </w:rPr>
    </w:lvl>
    <w:lvl w:ilvl="7">
      <w:start w:val="1"/>
      <w:numFmt w:val="decimal"/>
      <w:lvlText w:val="%1.%2.%3.%4.%5.%6.%7.%8"/>
      <w:lvlJc w:val="left"/>
      <w:pPr>
        <w:ind w:left="5402" w:hanging="1439.9999999999995"/>
      </w:pPr>
      <w:rPr>
        <w:vertAlign w:val="baseline"/>
      </w:rPr>
    </w:lvl>
    <w:lvl w:ilvl="8">
      <w:start w:val="1"/>
      <w:numFmt w:val="decimal"/>
      <w:lvlText w:val="%1.%2.%3.%4.%5.%6.%7.%8.%9"/>
      <w:lvlJc w:val="left"/>
      <w:pPr>
        <w:ind w:left="6328" w:hanging="180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5f91"/>
      <w:sz w:val="28"/>
      <w:szCs w:val="28"/>
      <w:vertAlign w:val="baseline"/>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Cs w:val="22"/>
      <w:effect w:val="none"/>
      <w:vertAlign w:val="baseline"/>
      <w:cs w:val="0"/>
      <w:em w:val="none"/>
      <w:lang w:bidi="ar-SA" w:eastAsia="en-US" w:val="fi-FI"/>
    </w:rPr>
  </w:style>
  <w:style w:type="paragraph" w:styleId="Heading1">
    <w:name w:val="Heading 1"/>
    <w:basedOn w:val="Normal"/>
    <w:next w:val="Normal"/>
    <w:autoRedefine w:val="0"/>
    <w:hidden w:val="0"/>
    <w:qFormat w:val="0"/>
    <w:pPr>
      <w:keepNext w:val="1"/>
      <w:keepLines w:val="1"/>
      <w:suppressAutoHyphens w:val="1"/>
      <w:spacing w:after="0" w:before="480" w:line="276" w:lineRule="auto"/>
      <w:ind w:leftChars="-1" w:rightChars="0" w:firstLineChars="-1"/>
      <w:textDirection w:val="btLr"/>
      <w:textAlignment w:val="top"/>
      <w:outlineLvl w:val="0"/>
    </w:pPr>
    <w:rPr>
      <w:rFonts w:ascii="Cambria" w:hAnsi="Cambria"/>
      <w:b w:val="1"/>
      <w:color w:val="365f91"/>
      <w:w w:val="100"/>
      <w:position w:val="-1"/>
      <w:sz w:val="28"/>
      <w:szCs w:val="20"/>
      <w:effect w:val="none"/>
      <w:vertAlign w:val="baseline"/>
      <w:cs w:val="0"/>
      <w:em w:val="none"/>
      <w:lang w:bidi="ar-SA" w:eastAsia="und" w:val="und"/>
    </w:rPr>
  </w:style>
  <w:style w:type="paragraph" w:styleId="Heading2">
    <w:name w:val="Heading 2"/>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1"/>
    </w:pPr>
    <w:rPr>
      <w:rFonts w:ascii="Cambria" w:hAnsi="Cambria"/>
      <w:b w:val="1"/>
      <w:color w:val="4f81bd"/>
      <w:w w:val="100"/>
      <w:position w:val="-1"/>
      <w:sz w:val="26"/>
      <w:szCs w:val="20"/>
      <w:effect w:val="none"/>
      <w:vertAlign w:val="baseline"/>
      <w:cs w:val="0"/>
      <w:em w:val="none"/>
      <w:lang w:bidi="ar-SA" w:eastAsia="und" w:val="und"/>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rFonts w:ascii="Cambria" w:hAnsi="Cambria"/>
      <w:b w:val="1"/>
      <w:color w:val="365f91"/>
      <w:w w:val="100"/>
      <w:position w:val="-1"/>
      <w:sz w:val="28"/>
      <w:effect w:val="none"/>
      <w:vertAlign w:val="baseline"/>
      <w:cs w:val="0"/>
      <w:em w:val="none"/>
      <w:lang/>
    </w:rPr>
  </w:style>
  <w:style w:type="character" w:styleId="Heading2Char">
    <w:name w:val="Heading 2 Char"/>
    <w:next w:val="Heading2Char"/>
    <w:autoRedefine w:val="0"/>
    <w:hidden w:val="0"/>
    <w:qFormat w:val="0"/>
    <w:rPr>
      <w:rFonts w:ascii="Cambria" w:hAnsi="Cambria"/>
      <w:b w:val="1"/>
      <w:color w:val="4f81bd"/>
      <w:w w:val="100"/>
      <w:position w:val="-1"/>
      <w:sz w:val="26"/>
      <w:effect w:val="none"/>
      <w:vertAlign w:val="baseline"/>
      <w:cs w:val="0"/>
      <w:em w:val="none"/>
      <w:lang/>
    </w:rPr>
  </w:style>
  <w:style w:type="paragraph" w:styleId="Header">
    <w:name w:val="Header"/>
    <w:basedOn w:val="Normal"/>
    <w:next w:val="Header"/>
    <w:autoRedefine w:val="0"/>
    <w:hidden w:val="0"/>
    <w:qFormat w:val="0"/>
    <w:pPr>
      <w:suppressAutoHyphens w:val="1"/>
      <w:spacing w:after="0" w:line="240" w:lineRule="auto"/>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fi-FI" w:val="fi-FI"/>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suppressAutoHyphens w:val="1"/>
      <w:spacing w:after="0" w:line="240" w:lineRule="auto"/>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fi-FI" w:val="fi-FI"/>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after="0" w:line="240" w:lineRule="auto"/>
      <w:ind w:leftChars="-1" w:rightChars="0" w:firstLineChars="-1"/>
      <w:textDirection w:val="btLr"/>
      <w:textAlignment w:val="top"/>
      <w:outlineLvl w:val="0"/>
    </w:pPr>
    <w:rPr>
      <w:rFonts w:ascii="Tahoma" w:hAnsi="Tahoma"/>
      <w:w w:val="100"/>
      <w:position w:val="-1"/>
      <w:sz w:val="16"/>
      <w:szCs w:val="20"/>
      <w:effect w:val="none"/>
      <w:vertAlign w:val="baseline"/>
      <w:cs w:val="0"/>
      <w:em w:val="none"/>
      <w:lang w:bidi="ar-SA" w:eastAsia="und" w:val="und"/>
    </w:rPr>
  </w:style>
  <w:style w:type="character" w:styleId="BalloonTextChar">
    <w:name w:val="Balloon Text Char"/>
    <w:next w:val="BalloonTextChar"/>
    <w:autoRedefine w:val="0"/>
    <w:hidden w:val="0"/>
    <w:qFormat w:val="0"/>
    <w:rPr>
      <w:rFonts w:ascii="Tahoma" w:hAnsi="Tahoma"/>
      <w:w w:val="100"/>
      <w:position w:val="-1"/>
      <w:sz w:val="16"/>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Times New Roman" w:hAnsi="Times New Roman"/>
      <w:color w:val="000000"/>
      <w:w w:val="100"/>
      <w:position w:val="-1"/>
      <w:sz w:val="24"/>
      <w:szCs w:val="24"/>
      <w:effect w:val="none"/>
      <w:vertAlign w:val="baseline"/>
      <w:cs w:val="0"/>
      <w:em w:val="none"/>
      <w:lang w:bidi="ar-SA" w:eastAsia="en-US" w:val="fi-FI"/>
    </w:rPr>
  </w:style>
  <w:style w:type="paragraph" w:styleId="MediumGrid2">
    <w:name w:val="Medium Grid 2"/>
    <w:basedOn w:val="Normal"/>
    <w:next w:val="MediumGrid2"/>
    <w:autoRedefine w:val="0"/>
    <w:hidden w:val="0"/>
    <w:qFormat w:val="0"/>
    <w:pPr>
      <w:suppressAutoHyphens w:val="1"/>
      <w:spacing w:after="0" w:line="240" w:lineRule="auto"/>
      <w:ind w:leftChars="-1" w:rightChars="0" w:firstLineChars="-1"/>
      <w:textDirection w:val="btLr"/>
      <w:textAlignment w:val="top"/>
      <w:outlineLvl w:val="0"/>
    </w:pPr>
    <w:rPr>
      <w:rFonts w:ascii="Arial" w:eastAsia="Times New Roman" w:hAnsi="Arial"/>
      <w:color w:val="000000"/>
      <w:w w:val="100"/>
      <w:position w:val="-1"/>
      <w:sz w:val="20"/>
      <w:szCs w:val="20"/>
      <w:effect w:val="none"/>
      <w:vertAlign w:val="baseline"/>
      <w:cs w:val="0"/>
      <w:em w:val="none"/>
      <w:lang w:bidi="ar-SA" w:eastAsia="ja-JP" w:val="und"/>
    </w:rPr>
  </w:style>
  <w:style w:type="character" w:styleId="MediumGrid2Char">
    <w:name w:val="Medium Grid 2 Char"/>
    <w:next w:val="MediumGrid2Char"/>
    <w:autoRedefine w:val="0"/>
    <w:hidden w:val="0"/>
    <w:qFormat w:val="0"/>
    <w:rPr>
      <w:color w:val="000000"/>
      <w:w w:val="100"/>
      <w:position w:val="-1"/>
      <w:effect w:val="none"/>
      <w:vertAlign w:val="baseline"/>
      <w:cs w:val="0"/>
      <w:em w:val="none"/>
      <w:lang w:eastAsia="ja-JP"/>
    </w:rPr>
  </w:style>
  <w:style w:type="paragraph" w:styleId="GridTable3">
    <w:name w:val="Grid Table 3"/>
    <w:basedOn w:val="Heading1"/>
    <w:next w:val="Normal"/>
    <w:autoRedefine w:val="0"/>
    <w:hidden w:val="0"/>
    <w:qFormat w:val="0"/>
    <w:pPr>
      <w:keepNext w:val="1"/>
      <w:keepLines w:val="1"/>
      <w:suppressAutoHyphens w:val="1"/>
      <w:spacing w:after="0" w:before="480" w:line="276" w:lineRule="auto"/>
      <w:ind w:leftChars="-1" w:rightChars="0" w:firstLineChars="-1"/>
      <w:textDirection w:val="btLr"/>
      <w:textAlignment w:val="top"/>
      <w:outlineLvl w:val="9"/>
    </w:pPr>
    <w:rPr>
      <w:rFonts w:ascii="Cambria" w:hAnsi="Cambria"/>
      <w:b w:val="1"/>
      <w:color w:val="365f91"/>
      <w:w w:val="100"/>
      <w:position w:val="-1"/>
      <w:sz w:val="28"/>
      <w:szCs w:val="20"/>
      <w:effect w:val="none"/>
      <w:vertAlign w:val="baseline"/>
      <w:cs w:val="0"/>
      <w:em w:val="none"/>
      <w:lang w:bidi="ar-SA" w:eastAsia="und" w:val="und"/>
    </w:rPr>
  </w:style>
  <w:style w:type="paragraph" w:styleId="TOC1">
    <w:name w:val="TOC 1"/>
    <w:basedOn w:val="Normal"/>
    <w:next w:val="Normal"/>
    <w:autoRedefine w:val="0"/>
    <w:hidden w:val="0"/>
    <w:qFormat w:val="0"/>
    <w:pPr>
      <w:suppressAutoHyphens w:val="1"/>
      <w:spacing w:after="100" w:line="276" w:lineRule="auto"/>
      <w:ind w:leftChars="-1" w:rightChars="0" w:firstLineChars="-1"/>
      <w:textDirection w:val="btLr"/>
      <w:textAlignment w:val="top"/>
      <w:outlineLvl w:val="0"/>
    </w:pPr>
    <w:rPr>
      <w:rFonts w:ascii="Arial" w:hAnsi="Arial"/>
      <w:w w:val="100"/>
      <w:position w:val="-1"/>
      <w:szCs w:val="22"/>
      <w:effect w:val="none"/>
      <w:vertAlign w:val="baseline"/>
      <w:cs w:val="0"/>
      <w:em w:val="none"/>
      <w:lang w:bidi="ar-SA" w:eastAsia="en-US" w:val="fi-FI"/>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TOC2">
    <w:name w:val="TOC 2"/>
    <w:basedOn w:val="Normal"/>
    <w:next w:val="Normal"/>
    <w:autoRedefine w:val="0"/>
    <w:hidden w:val="0"/>
    <w:qFormat w:val="0"/>
    <w:pPr>
      <w:suppressAutoHyphens w:val="1"/>
      <w:spacing w:after="100" w:line="276" w:lineRule="auto"/>
      <w:ind w:left="220" w:leftChars="-1" w:rightChars="0" w:firstLineChars="-1"/>
      <w:textDirection w:val="btLr"/>
      <w:textAlignment w:val="top"/>
      <w:outlineLvl w:val="0"/>
    </w:pPr>
    <w:rPr>
      <w:rFonts w:ascii="Arial" w:eastAsia="Times New Roman" w:hAnsi="Arial"/>
      <w:w w:val="100"/>
      <w:position w:val="-1"/>
      <w:szCs w:val="22"/>
      <w:effect w:val="none"/>
      <w:vertAlign w:val="baseline"/>
      <w:cs w:val="0"/>
      <w:em w:val="none"/>
      <w:lang w:bidi="ar-SA" w:eastAsia="fi-FI" w:val="fi-FI"/>
    </w:rPr>
  </w:style>
  <w:style w:type="paragraph" w:styleId="TOC3">
    <w:name w:val="TOC 3"/>
    <w:basedOn w:val="Normal"/>
    <w:next w:val="Normal"/>
    <w:autoRedefine w:val="0"/>
    <w:hidden w:val="0"/>
    <w:qFormat w:val="0"/>
    <w:pPr>
      <w:suppressAutoHyphens w:val="1"/>
      <w:spacing w:after="100" w:line="276" w:lineRule="auto"/>
      <w:ind w:left="440" w:leftChars="-1" w:rightChars="0" w:firstLineChars="-1"/>
      <w:textDirection w:val="btLr"/>
      <w:textAlignment w:val="top"/>
      <w:outlineLvl w:val="0"/>
    </w:pPr>
    <w:rPr>
      <w:rFonts w:ascii="Arial" w:eastAsia="Times New Roman" w:hAnsi="Arial"/>
      <w:w w:val="100"/>
      <w:position w:val="-1"/>
      <w:szCs w:val="22"/>
      <w:effect w:val="none"/>
      <w:vertAlign w:val="baseline"/>
      <w:cs w:val="0"/>
      <w:em w:val="none"/>
      <w:lang w:bidi="ar-SA" w:eastAsia="fi-FI" w:val="fi-FI"/>
    </w:rPr>
  </w:style>
  <w:style w:type="paragraph" w:styleId="Normal(Web)">
    <w:name w:val="Normal (Web)"/>
    <w:basedOn w:val="Normal"/>
    <w:next w:val="Normal(Web)"/>
    <w:autoRedefine w:val="0"/>
    <w:hidden w:val="0"/>
    <w:qFormat w:val="0"/>
    <w:pPr>
      <w:suppressAutoHyphens w:val="1"/>
      <w:spacing w:after="119"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fi-FI" w:val="fi-FI"/>
    </w:rPr>
  </w:style>
  <w:style w:type="paragraph" w:styleId="ColourfulList–Accent1">
    <w:name w:val="Colourful List – Accent 1"/>
    <w:basedOn w:val="Normal"/>
    <w:next w:val="ColourfulList–Accent1"/>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Cs w:val="22"/>
      <w:effect w:val="none"/>
      <w:vertAlign w:val="baseline"/>
      <w:cs w:val="0"/>
      <w:em w:val="none"/>
      <w:lang w:bidi="ar-SA" w:eastAsia="en-US" w:val="fi-FI"/>
    </w:rPr>
  </w:style>
  <w:style w:type="paragraph" w:styleId="Caption">
    <w:name w:val="Caption"/>
    <w:basedOn w:val="Normal"/>
    <w:next w:val="Normal"/>
    <w:autoRedefine w:val="0"/>
    <w:hidden w:val="0"/>
    <w:qFormat w:val="0"/>
    <w:pPr>
      <w:suppressAutoHyphens w:val="1"/>
      <w:spacing w:after="200" w:line="240" w:lineRule="auto"/>
      <w:ind w:leftChars="-1" w:rightChars="0" w:firstLineChars="-1"/>
      <w:textDirection w:val="btLr"/>
      <w:textAlignment w:val="top"/>
      <w:outlineLvl w:val="0"/>
    </w:pPr>
    <w:rPr>
      <w:rFonts w:ascii="Arial" w:hAnsi="Arial"/>
      <w:b w:val="1"/>
      <w:bCs w:val="1"/>
      <w:color w:val="4f81bd"/>
      <w:w w:val="100"/>
      <w:position w:val="-1"/>
      <w:sz w:val="18"/>
      <w:szCs w:val="18"/>
      <w:effect w:val="none"/>
      <w:vertAlign w:val="baseline"/>
      <w:cs w:val="0"/>
      <w:em w:val="none"/>
      <w:lang w:bidi="ar-SA" w:eastAsia="en-US" w:val="fi-FI"/>
    </w:rPr>
  </w:style>
  <w:style w:type="paragraph" w:styleId="DocumentMap">
    <w:name w:val="Document Map"/>
    <w:basedOn w:val="Normal"/>
    <w:next w:val="DocumentMap"/>
    <w:autoRedefine w:val="0"/>
    <w:hidden w:val="0"/>
    <w:qFormat w:val="0"/>
    <w:pPr>
      <w:shd w:color="auto" w:fill="000080" w:val="clear"/>
      <w:suppressAutoHyphens w:val="1"/>
      <w:spacing w:after="200" w:line="276" w:lineRule="auto"/>
      <w:ind w:leftChars="-1" w:rightChars="0" w:firstLineChars="-1"/>
      <w:textDirection w:val="btLr"/>
      <w:textAlignment w:val="top"/>
      <w:outlineLvl w:val="0"/>
    </w:pPr>
    <w:rPr>
      <w:rFonts w:ascii="Times New Roman" w:hAnsi="Times New Roman"/>
      <w:w w:val="100"/>
      <w:position w:val="-1"/>
      <w:sz w:val="2"/>
      <w:szCs w:val="20"/>
      <w:effect w:val="none"/>
      <w:vertAlign w:val="baseline"/>
      <w:cs w:val="0"/>
      <w:em w:val="none"/>
      <w:lang w:bidi="ar-SA" w:eastAsia="en-US" w:val="und"/>
    </w:rPr>
  </w:style>
  <w:style w:type="character" w:styleId="DocumentMapChar">
    <w:name w:val="Document Map Char"/>
    <w:next w:val="DocumentMapChar"/>
    <w:autoRedefine w:val="0"/>
    <w:hidden w:val="0"/>
    <w:qFormat w:val="0"/>
    <w:rPr>
      <w:rFonts w:ascii="Times New Roman" w:hAnsi="Times New Roman"/>
      <w:w w:val="100"/>
      <w:position w:val="-1"/>
      <w:sz w:val="2"/>
      <w:effect w:val="none"/>
      <w:vertAlign w:val="baseline"/>
      <w:cs w:val="0"/>
      <w:em w:val="none"/>
      <w:lang w:eastAsia="en-US"/>
    </w:rPr>
  </w:style>
  <w:style w:type="character" w:styleId="PageNumber">
    <w:name w:val="Page Number"/>
    <w:next w:val="PageNumber"/>
    <w:autoRedefine w:val="0"/>
    <w:hidden w:val="0"/>
    <w:qFormat w:val="0"/>
    <w:rPr>
      <w:rFonts w:ascii="Arial" w:cs="Times New Roman" w:hAnsi="Arial"/>
      <w:w w:val="100"/>
      <w:position w:val="-1"/>
      <w:sz w:val="20"/>
      <w:szCs w:val="20"/>
      <w:effect w:val="none"/>
      <w:vertAlign w:val="baseline"/>
      <w:cs w:val="0"/>
      <w:em w:val="none"/>
      <w:lang/>
    </w:rPr>
  </w:style>
  <w:style w:type="paragraph" w:styleId="EndnoteText">
    <w:name w:val="Endnote Text"/>
    <w:basedOn w:val="Normal"/>
    <w:next w:val="EndnoteText"/>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und" w:val="fi-FI"/>
    </w:rPr>
  </w:style>
  <w:style w:type="character" w:styleId="EndnoteTextChar">
    <w:name w:val="Endnote Text Char"/>
    <w:next w:val="EndnoteTextChar"/>
    <w:autoRedefine w:val="0"/>
    <w:hidden w:val="0"/>
    <w:qFormat w:val="0"/>
    <w:rPr>
      <w:w w:val="100"/>
      <w:position w:val="-1"/>
      <w:effect w:val="none"/>
      <w:vertAlign w:val="baseline"/>
      <w:cs w:val="0"/>
      <w:em w:val="none"/>
      <w:lang w:val="fi-FI"/>
    </w:rPr>
  </w:style>
  <w:style w:type="character" w:styleId="EndnoteReference">
    <w:name w:val="Endnote Reference"/>
    <w:next w:val="EndnoteReference"/>
    <w:autoRedefine w:val="0"/>
    <w:hidden w:val="0"/>
    <w:qFormat w:val="1"/>
    <w:rPr>
      <w:w w:val="100"/>
      <w:position w:val="-1"/>
      <w:effect w:val="none"/>
      <w:vertAlign w:val="superscript"/>
      <w:cs w:val="0"/>
      <w:em w:val="none"/>
      <w:lang/>
    </w:rPr>
  </w:style>
  <w:style w:type="paragraph" w:styleId="Chapter">
    <w:name w:val="Chapter"/>
    <w:basedOn w:val="Normal"/>
    <w:next w:val="Chapter"/>
    <w:autoRedefine w:val="0"/>
    <w:hidden w:val="0"/>
    <w:qFormat w:val="0"/>
    <w:pPr>
      <w:keepNext w:val="1"/>
      <w:numPr>
        <w:ilvl w:val="0"/>
        <w:numId w:val="5"/>
      </w:numPr>
      <w:suppressAutoHyphens w:val="0"/>
      <w:spacing w:after="240" w:before="480" w:line="240" w:lineRule="auto"/>
      <w:ind w:left="357" w:leftChars="-1" w:rightChars="0" w:hanging="357" w:firstLineChars="-1"/>
      <w:textDirection w:val="btLr"/>
      <w:textAlignment w:val="top"/>
      <w:outlineLvl w:val="0"/>
    </w:pPr>
    <w:rPr>
      <w:rFonts w:ascii="Arial" w:cs="Arial" w:eastAsia="MS Mincho" w:hAnsi="Arial"/>
      <w:b w:val="1"/>
      <w:bCs w:val="1"/>
      <w:spacing w:val="8"/>
      <w:w w:val="100"/>
      <w:position w:val="-1"/>
      <w:sz w:val="22"/>
      <w:szCs w:val="22"/>
      <w:effect w:val="none"/>
      <w:vertAlign w:val="baseline"/>
      <w:cs w:val="0"/>
      <w:em w:val="none"/>
      <w:lang w:bidi="ar-SA" w:eastAsia="zh-CN" w:val="en-GB"/>
    </w:rPr>
  </w:style>
  <w:style w:type="paragraph" w:styleId="Paragraph">
    <w:name w:val="Paragraph"/>
    <w:basedOn w:val="Normal"/>
    <w:next w:val="Paragraph"/>
    <w:autoRedefine w:val="0"/>
    <w:hidden w:val="0"/>
    <w:qFormat w:val="0"/>
    <w:pPr>
      <w:numPr>
        <w:ilvl w:val="1"/>
        <w:numId w:val="9"/>
      </w:numPr>
      <w:suppressAutoHyphens w:val="1"/>
      <w:spacing w:after="120" w:before="360" w:line="240" w:lineRule="auto"/>
      <w:ind w:left="856" w:leftChars="-1" w:rightChars="0" w:hanging="431" w:firstLineChars="-1"/>
      <w:textDirection w:val="btLr"/>
      <w:textAlignment w:val="top"/>
      <w:outlineLvl w:val="0"/>
    </w:pPr>
    <w:rPr>
      <w:rFonts w:ascii="Arial" w:cs="Arial Narrow" w:eastAsia="MS Mincho" w:hAnsi="Arial"/>
      <w:b w:val="1"/>
      <w:bCs w:val="1"/>
      <w:iCs w:val="1"/>
      <w:spacing w:val="8"/>
      <w:w w:val="100"/>
      <w:position w:val="-1"/>
      <w:szCs w:val="20"/>
      <w:effect w:val="none"/>
      <w:vertAlign w:val="baseline"/>
      <w:cs w:val="0"/>
      <w:em w:val="none"/>
      <w:lang w:bidi="ar-SA" w:eastAsia="it-IT" w:val="en-GB"/>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character" w:styleId="ParagraphChar">
    <w:name w:val="Paragraph Char"/>
    <w:next w:val="ParagraphChar"/>
    <w:autoRedefine w:val="0"/>
    <w:hidden w:val="0"/>
    <w:qFormat w:val="0"/>
    <w:rPr>
      <w:rFonts w:ascii="Arial" w:cs="Arial Narrow" w:eastAsia="MS Mincho" w:hAnsi="Arial"/>
      <w:b w:val="1"/>
      <w:bCs w:val="1"/>
      <w:iCs w:val="1"/>
      <w:spacing w:val="8"/>
      <w:w w:val="100"/>
      <w:position w:val="-1"/>
      <w:effect w:val="none"/>
      <w:vertAlign w:val="baseline"/>
      <w:cs w:val="0"/>
      <w:em w:val="none"/>
      <w:lang w:eastAsia="it-IT" w:val="en-GB"/>
    </w:rPr>
  </w:style>
  <w:style w:type="character" w:styleId="apple-converted-space">
    <w:name w:val="apple-converted-space"/>
    <w:next w:val="apple-converted-space"/>
    <w:autoRedefine w:val="0"/>
    <w:hidden w:val="0"/>
    <w:qFormat w:val="0"/>
    <w:rPr>
      <w:w w:val="100"/>
      <w:position w:val="-1"/>
      <w:effect w:val="none"/>
      <w:vertAlign w:val="baseline"/>
      <w:cs w:val="0"/>
      <w:em w:val="none"/>
      <w:lang/>
    </w:rPr>
  </w:style>
  <w:style w:type="character" w:styleId="CommentReference">
    <w:name w:val="Comment Reference"/>
    <w:next w:val="CommentReference"/>
    <w:autoRedefine w:val="0"/>
    <w:hidden w:val="0"/>
    <w:qFormat w:val="1"/>
    <w:rPr>
      <w:w w:val="100"/>
      <w:position w:val="-1"/>
      <w:sz w:val="18"/>
      <w:szCs w:val="18"/>
      <w:effect w:val="none"/>
      <w:vertAlign w:val="baseline"/>
      <w:cs w:val="0"/>
      <w:em w:val="none"/>
      <w:lang/>
    </w:rPr>
  </w:style>
  <w:style w:type="paragraph" w:styleId="CommentText">
    <w:name w:val="Comment Text"/>
    <w:basedOn w:val="Normal"/>
    <w:next w:val="CommentText"/>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4"/>
      <w:effect w:val="none"/>
      <w:vertAlign w:val="baseline"/>
      <w:cs w:val="0"/>
      <w:em w:val="none"/>
      <w:lang w:bidi="ar-SA" w:eastAsia="en-US" w:val="fi-FI"/>
    </w:rPr>
  </w:style>
  <w:style w:type="character" w:styleId="CommentTextChar">
    <w:name w:val="Comment Text Char"/>
    <w:next w:val="CommentTextChar"/>
    <w:autoRedefine w:val="0"/>
    <w:hidden w:val="0"/>
    <w:qFormat w:val="0"/>
    <w:rPr>
      <w:rFonts w:ascii="Arial" w:hAnsi="Arial"/>
      <w:w w:val="100"/>
      <w:position w:val="-1"/>
      <w:sz w:val="24"/>
      <w:szCs w:val="24"/>
      <w:effect w:val="none"/>
      <w:vertAlign w:val="baseline"/>
      <w:cs w:val="0"/>
      <w:em w:val="none"/>
      <w:lang w:eastAsia="en-US" w:val="fi-FI"/>
    </w:rPr>
  </w:style>
  <w:style w:type="paragraph" w:styleId="CommentSubject">
    <w:name w:val="Comment Subject"/>
    <w:basedOn w:val="CommentText"/>
    <w:next w:val="CommentText"/>
    <w:autoRedefine w:val="0"/>
    <w:hidden w:val="0"/>
    <w:qFormat w:val="1"/>
    <w:pPr>
      <w:suppressAutoHyphens w:val="1"/>
      <w:spacing w:after="200" w:line="276" w:lineRule="auto"/>
      <w:ind w:leftChars="-1" w:rightChars="0" w:firstLineChars="-1"/>
      <w:textDirection w:val="btLr"/>
      <w:textAlignment w:val="top"/>
      <w:outlineLvl w:val="0"/>
    </w:pPr>
    <w:rPr>
      <w:rFonts w:ascii="Arial" w:hAnsi="Arial"/>
      <w:b w:val="1"/>
      <w:bCs w:val="1"/>
      <w:w w:val="100"/>
      <w:position w:val="-1"/>
      <w:sz w:val="20"/>
      <w:szCs w:val="20"/>
      <w:effect w:val="none"/>
      <w:vertAlign w:val="baseline"/>
      <w:cs w:val="0"/>
      <w:em w:val="none"/>
      <w:lang w:bidi="ar-SA" w:eastAsia="en-US" w:val="fi-FI"/>
    </w:rPr>
  </w:style>
  <w:style w:type="character" w:styleId="CommentSubjectChar">
    <w:name w:val="Comment Subject Char"/>
    <w:next w:val="CommentSubjectChar"/>
    <w:autoRedefine w:val="0"/>
    <w:hidden w:val="0"/>
    <w:qFormat w:val="0"/>
    <w:rPr>
      <w:rFonts w:ascii="Arial" w:hAnsi="Arial"/>
      <w:b w:val="1"/>
      <w:bCs w:val="1"/>
      <w:w w:val="100"/>
      <w:position w:val="-1"/>
      <w:sz w:val="24"/>
      <w:szCs w:val="24"/>
      <w:effect w:val="none"/>
      <w:vertAlign w:val="baseline"/>
      <w:cs w:val="0"/>
      <w:em w:val="none"/>
      <w:lang w:eastAsia="en-US" w:val="fi-F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NtXH+iGoued4AGVcObhmskZCgQ==">AMUW2mX0akGFmTB8lc4no6Hl3bGgCPgRhaB8HyYI5mJORCOiFFWtOfSKx/y+iQ/6yyFjszAZi6dO7jM9k0V/cPwEWl43sUk/Kj7aze/TobnrwlnvnRWa/rE=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2022-12-05T19:24:00Z</dcterms:created>
  <dc:creator>Ulla</dc:creator>
</cp:coreProperties>
</file>