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328181" w:space="1" w:sz="18" w:val="single"/>
        </w:pBdr>
        <w:tabs>
          <w:tab w:val="right" w:leader="none" w:pos="10800"/>
        </w:tabs>
        <w:spacing w:after="0" w:lineRule="auto"/>
        <w:ind w:left="0" w:firstLine="0"/>
        <w:rPr>
          <w:b w:val="1"/>
          <w:sz w:val="42"/>
          <w:szCs w:val="42"/>
        </w:rPr>
      </w:pPr>
      <w:r w:rsidDel="00000000" w:rsidR="00000000" w:rsidRPr="00000000">
        <w:rPr>
          <w:b w:val="1"/>
          <w:sz w:val="42"/>
          <w:szCs w:val="42"/>
          <w:rtl w:val="0"/>
        </w:rPr>
        <w:t xml:space="preserve">ALFIIA GAIAZOVA</w:t>
        <w:tab/>
      </w:r>
      <w:r w:rsidDel="00000000" w:rsidR="00000000" w:rsidRPr="00000000">
        <w:rPr>
          <w:b w:val="1"/>
          <w:color w:val="1d1600"/>
          <w:sz w:val="30"/>
          <w:szCs w:val="30"/>
          <w:rtl w:val="0"/>
        </w:rPr>
        <w:t xml:space="preserve">FINANCIAL OPERATIONS ANALYST </w:t>
      </w:r>
      <w:r w:rsidDel="00000000" w:rsidR="00000000" w:rsidRPr="00000000">
        <w:rPr>
          <w:rtl w:val="0"/>
        </w:rPr>
      </w:r>
    </w:p>
    <w:p w:rsidR="00000000" w:rsidDel="00000000" w:rsidP="00000000" w:rsidRDefault="00000000" w:rsidRPr="00000000" w14:paraId="00000002">
      <w:pPr>
        <w:spacing w:after="80" w:before="60" w:lineRule="auto"/>
        <w:rPr>
          <w:sz w:val="18"/>
          <w:szCs w:val="18"/>
          <w:shd w:fill="fce5cd" w:val="clear"/>
        </w:rPr>
      </w:pPr>
      <w:r w:rsidDel="00000000" w:rsidR="00000000" w:rsidRPr="00000000">
        <w:rPr>
          <w:sz w:val="18"/>
          <w:szCs w:val="18"/>
          <w:rtl w:val="0"/>
        </w:rPr>
        <w:t xml:space="preserve">Millsboro, DE│(302) 213-9696 │ alfiiagaiazova0@gmail.com│</w:t>
      </w:r>
      <w:hyperlink r:id="rId7">
        <w:r w:rsidDel="00000000" w:rsidR="00000000" w:rsidRPr="00000000">
          <w:rPr>
            <w:sz w:val="18"/>
            <w:szCs w:val="18"/>
            <w:rtl w:val="0"/>
          </w:rPr>
          <w:t xml:space="preserve"> </w:t>
        </w:r>
      </w:hyperlink>
      <w:r w:rsidDel="00000000" w:rsidR="00000000" w:rsidRPr="00000000">
        <w:rPr>
          <w:sz w:val="18"/>
          <w:szCs w:val="18"/>
          <w:shd w:fill="fce5cd" w:val="clear"/>
          <w:rtl w:val="0"/>
        </w:rPr>
        <w:t xml:space="preserve">www.linkedin.com/in/alfiia-gaiazova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b w:val="1"/>
          <w:sz w:val="18"/>
          <w:szCs w:val="18"/>
          <w:rtl w:val="0"/>
        </w:rPr>
        <w:t xml:space="preserve">Financial Operations Analyst</w:t>
      </w:r>
      <w:r w:rsidDel="00000000" w:rsidR="00000000" w:rsidRPr="00000000">
        <w:rPr>
          <w:sz w:val="18"/>
          <w:szCs w:val="18"/>
          <w:rtl w:val="0"/>
        </w:rPr>
        <w:t xml:space="preserve"> with 5 years of experience including </w:t>
      </w:r>
      <w:r w:rsidDel="00000000" w:rsidR="00000000" w:rsidRPr="00000000">
        <w:rPr>
          <w:b w:val="1"/>
          <w:sz w:val="18"/>
          <w:szCs w:val="18"/>
          <w:rtl w:val="0"/>
        </w:rPr>
        <w:t xml:space="preserve">Delaware Concrete Foundation &amp; Slabs</w:t>
      </w:r>
      <w:r w:rsidDel="00000000" w:rsidR="00000000" w:rsidRPr="00000000">
        <w:rPr>
          <w:sz w:val="18"/>
          <w:szCs w:val="18"/>
          <w:rtl w:val="0"/>
        </w:rPr>
        <w:t xml:space="preserve">, specializing in </w:t>
      </w:r>
      <w:r w:rsidDel="00000000" w:rsidR="00000000" w:rsidRPr="00000000">
        <w:rPr>
          <w:b w:val="1"/>
          <w:sz w:val="18"/>
          <w:szCs w:val="18"/>
          <w:rtl w:val="0"/>
        </w:rPr>
        <w:t xml:space="preserve">financial reporting, cost optimization, and multi-project financial management</w:t>
      </w:r>
      <w:r w:rsidDel="00000000" w:rsidR="00000000" w:rsidRPr="00000000">
        <w:rPr>
          <w:sz w:val="18"/>
          <w:szCs w:val="18"/>
          <w:rtl w:val="0"/>
        </w:rPr>
        <w:t xml:space="preserve">. Recovered $54K in unbilled revenue through </w:t>
      </w:r>
      <w:r w:rsidDel="00000000" w:rsidR="00000000" w:rsidRPr="00000000">
        <w:rPr>
          <w:b w:val="1"/>
          <w:sz w:val="18"/>
          <w:szCs w:val="18"/>
          <w:rtl w:val="0"/>
        </w:rPr>
        <w:t xml:space="preserve">financial audits</w:t>
      </w:r>
      <w:r w:rsidDel="00000000" w:rsidR="00000000" w:rsidRPr="00000000">
        <w:rPr>
          <w:sz w:val="18"/>
          <w:szCs w:val="18"/>
          <w:rtl w:val="0"/>
        </w:rPr>
        <w:t xml:space="preserve"> of 100+ construction projects and built </w:t>
      </w:r>
      <w:r w:rsidDel="00000000" w:rsidR="00000000" w:rsidRPr="00000000">
        <w:rPr>
          <w:b w:val="1"/>
          <w:sz w:val="18"/>
          <w:szCs w:val="18"/>
          <w:rtl w:val="0"/>
        </w:rPr>
        <w:t xml:space="preserve">Excel profitability models</w:t>
      </w:r>
      <w:r w:rsidDel="00000000" w:rsidR="00000000" w:rsidRPr="00000000">
        <w:rPr>
          <w:sz w:val="18"/>
          <w:szCs w:val="18"/>
          <w:rtl w:val="0"/>
        </w:rPr>
        <w:t xml:space="preserve"> managing $2M+ annual transaction volume across 30 concurrent job sites. Technical toolkit includes </w:t>
      </w:r>
      <w:r w:rsidDel="00000000" w:rsidR="00000000" w:rsidRPr="00000000">
        <w:rPr>
          <w:b w:val="1"/>
          <w:sz w:val="18"/>
          <w:szCs w:val="18"/>
          <w:rtl w:val="0"/>
        </w:rPr>
        <w:t xml:space="preserve">Excel (pivot tables, VLOOKUP, financial modeling), QuickBooks Desktop, variance analysis, cash flow forecasting, and automated reporting systems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04">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Financial Analysis</w:t>
      </w:r>
      <w:r w:rsidDel="00000000" w:rsidR="00000000" w:rsidRPr="00000000">
        <w:rPr>
          <w:sz w:val="18"/>
          <w:szCs w:val="18"/>
          <w:rtl w:val="0"/>
        </w:rPr>
        <w:t xml:space="preserve">: Advanced proficiency in </w:t>
      </w:r>
      <w:r w:rsidDel="00000000" w:rsidR="00000000" w:rsidRPr="00000000">
        <w:rPr>
          <w:b w:val="1"/>
          <w:sz w:val="18"/>
          <w:szCs w:val="18"/>
          <w:rtl w:val="0"/>
        </w:rPr>
        <w:t xml:space="preserve">Excel (pivot tables, VLOOKUP, INDEX-MATCH, conditional formatting, financial formulas), QuickBooks Desktop</w:t>
      </w:r>
      <w:r w:rsidDel="00000000" w:rsidR="00000000" w:rsidRPr="00000000">
        <w:rPr>
          <w:sz w:val="18"/>
          <w:szCs w:val="18"/>
          <w:rtl w:val="0"/>
        </w:rPr>
        <w:t xml:space="preserve"> for </w:t>
      </w:r>
      <w:r w:rsidDel="00000000" w:rsidR="00000000" w:rsidRPr="00000000">
        <w:rPr>
          <w:b w:val="1"/>
          <w:sz w:val="18"/>
          <w:szCs w:val="18"/>
          <w:rtl w:val="0"/>
        </w:rPr>
        <w:t xml:space="preserve">multi-project cost tracking</w:t>
      </w:r>
      <w:r w:rsidDel="00000000" w:rsidR="00000000" w:rsidRPr="00000000">
        <w:rPr>
          <w:sz w:val="18"/>
          <w:szCs w:val="18"/>
          <w:rtl w:val="0"/>
        </w:rPr>
        <w:t xml:space="preserve"> and </w:t>
      </w:r>
      <w:r w:rsidDel="00000000" w:rsidR="00000000" w:rsidRPr="00000000">
        <w:rPr>
          <w:b w:val="1"/>
          <w:sz w:val="18"/>
          <w:szCs w:val="18"/>
          <w:rtl w:val="0"/>
        </w:rPr>
        <w:t xml:space="preserve">profitability analysis</w:t>
      </w:r>
    </w:p>
    <w:p w:rsidR="00000000" w:rsidDel="00000000" w:rsidP="00000000" w:rsidRDefault="00000000" w:rsidRPr="00000000" w14:paraId="00000005">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Process Optimization</w:t>
      </w:r>
      <w:r w:rsidDel="00000000" w:rsidR="00000000" w:rsidRPr="00000000">
        <w:rPr>
          <w:sz w:val="18"/>
          <w:szCs w:val="18"/>
          <w:rtl w:val="0"/>
        </w:rPr>
        <w:t xml:space="preserve">: Implemented </w:t>
      </w:r>
      <w:r w:rsidDel="00000000" w:rsidR="00000000" w:rsidRPr="00000000">
        <w:rPr>
          <w:b w:val="1"/>
          <w:sz w:val="18"/>
          <w:szCs w:val="18"/>
          <w:rtl w:val="0"/>
        </w:rPr>
        <w:t xml:space="preserve">automated expense tracking systems</w:t>
      </w:r>
      <w:r w:rsidDel="00000000" w:rsidR="00000000" w:rsidRPr="00000000">
        <w:rPr>
          <w:sz w:val="18"/>
          <w:szCs w:val="18"/>
          <w:rtl w:val="0"/>
        </w:rPr>
        <w:t xml:space="preserve"> and </w:t>
      </w:r>
      <w:r w:rsidDel="00000000" w:rsidR="00000000" w:rsidRPr="00000000">
        <w:rPr>
          <w:b w:val="1"/>
          <w:sz w:val="18"/>
          <w:szCs w:val="18"/>
          <w:rtl w:val="0"/>
        </w:rPr>
        <w:t xml:space="preserve">centralized financial dashboards</w:t>
      </w:r>
      <w:r w:rsidDel="00000000" w:rsidR="00000000" w:rsidRPr="00000000">
        <w:rPr>
          <w:sz w:val="18"/>
          <w:szCs w:val="18"/>
          <w:rtl w:val="0"/>
        </w:rPr>
        <w:t xml:space="preserve"> eliminating manual billing errors across 30 construction projects</w:t>
      </w:r>
    </w:p>
    <w:p w:rsidR="00000000" w:rsidDel="00000000" w:rsidP="00000000" w:rsidRDefault="00000000" w:rsidRPr="00000000" w14:paraId="00000006">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Operational Reporting</w:t>
      </w:r>
      <w:r w:rsidDel="00000000" w:rsidR="00000000" w:rsidRPr="00000000">
        <w:rPr>
          <w:sz w:val="18"/>
          <w:szCs w:val="18"/>
          <w:rtl w:val="0"/>
        </w:rPr>
        <w:t xml:space="preserve">: Built </w:t>
      </w:r>
      <w:r w:rsidDel="00000000" w:rsidR="00000000" w:rsidRPr="00000000">
        <w:rPr>
          <w:b w:val="1"/>
          <w:sz w:val="18"/>
          <w:szCs w:val="18"/>
          <w:rtl w:val="0"/>
        </w:rPr>
        <w:t xml:space="preserve">project profitability models</w:t>
      </w:r>
      <w:r w:rsidDel="00000000" w:rsidR="00000000" w:rsidRPr="00000000">
        <w:rPr>
          <w:sz w:val="18"/>
          <w:szCs w:val="18"/>
          <w:rtl w:val="0"/>
        </w:rPr>
        <w:t xml:space="preserve"> and </w:t>
      </w:r>
      <w:r w:rsidDel="00000000" w:rsidR="00000000" w:rsidRPr="00000000">
        <w:rPr>
          <w:b w:val="1"/>
          <w:sz w:val="18"/>
          <w:szCs w:val="18"/>
          <w:rtl w:val="0"/>
        </w:rPr>
        <w:t xml:space="preserve">KPI dashboards</w:t>
      </w:r>
      <w:r w:rsidDel="00000000" w:rsidR="00000000" w:rsidRPr="00000000">
        <w:rPr>
          <w:sz w:val="18"/>
          <w:szCs w:val="18"/>
          <w:rtl w:val="0"/>
        </w:rPr>
        <w:t xml:space="preserve"> tracking </w:t>
      </w:r>
      <w:r w:rsidDel="00000000" w:rsidR="00000000" w:rsidRPr="00000000">
        <w:rPr>
          <w:b w:val="1"/>
          <w:sz w:val="18"/>
          <w:szCs w:val="18"/>
          <w:rtl w:val="0"/>
        </w:rPr>
        <w:t xml:space="preserve">Days Sales Outstanding, cost variance, and cash flow</w:t>
      </w:r>
      <w:r w:rsidDel="00000000" w:rsidR="00000000" w:rsidRPr="00000000">
        <w:rPr>
          <w:sz w:val="18"/>
          <w:szCs w:val="18"/>
          <w:rtl w:val="0"/>
        </w:rPr>
        <w:t xml:space="preserve"> across </w:t>
      </w:r>
      <w:r w:rsidDel="00000000" w:rsidR="00000000" w:rsidRPr="00000000">
        <w:rPr>
          <w:b w:val="1"/>
          <w:sz w:val="18"/>
          <w:szCs w:val="18"/>
          <w:rtl w:val="0"/>
        </w:rPr>
        <w:t xml:space="preserve">residential and commercial construction portfolios</w:t>
      </w:r>
    </w:p>
    <w:p w:rsidR="00000000" w:rsidDel="00000000" w:rsidP="00000000" w:rsidRDefault="00000000" w:rsidRPr="00000000" w14:paraId="00000007">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Database Management</w:t>
      </w:r>
      <w:r w:rsidDel="00000000" w:rsidR="00000000" w:rsidRPr="00000000">
        <w:rPr>
          <w:sz w:val="18"/>
          <w:szCs w:val="18"/>
          <w:rtl w:val="0"/>
        </w:rPr>
        <w:t xml:space="preserve">: Experience with </w:t>
      </w:r>
      <w:r w:rsidDel="00000000" w:rsidR="00000000" w:rsidRPr="00000000">
        <w:rPr>
          <w:b w:val="1"/>
          <w:sz w:val="18"/>
          <w:szCs w:val="18"/>
          <w:rtl w:val="0"/>
        </w:rPr>
        <w:t xml:space="preserve">QuickBooks databases, Excel data analysis (pivot tables, VLOOKUP), SQL (basic)</w:t>
      </w:r>
      <w:r w:rsidDel="00000000" w:rsidR="00000000" w:rsidRPr="00000000">
        <w:rPr>
          <w:sz w:val="18"/>
          <w:szCs w:val="18"/>
          <w:rtl w:val="0"/>
        </w:rPr>
        <w:t xml:space="preserve"> for large-scale </w:t>
      </w:r>
      <w:r w:rsidDel="00000000" w:rsidR="00000000" w:rsidRPr="00000000">
        <w:rPr>
          <w:b w:val="1"/>
          <w:sz w:val="18"/>
          <w:szCs w:val="18"/>
          <w:rtl w:val="0"/>
        </w:rPr>
        <w:t xml:space="preserve">financial transaction processing</w:t>
      </w:r>
    </w:p>
    <w:p w:rsidR="00000000" w:rsidDel="00000000" w:rsidP="00000000" w:rsidRDefault="00000000" w:rsidRPr="00000000" w14:paraId="00000008">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120" w:line="260" w:lineRule="auto"/>
        <w:ind w:left="0" w:right="0" w:firstLine="0"/>
        <w:jc w:val="left"/>
        <w:rPr>
          <w:rFonts w:ascii="Calibri" w:cs="Calibri" w:eastAsia="Calibri" w:hAnsi="Calibri"/>
          <w:b w:val="1"/>
          <w:i w:val="0"/>
          <w:smallCaps w:val="1"/>
          <w:strike w:val="0"/>
          <w:color w:val="000000"/>
          <w:sz w:val="26"/>
          <w:szCs w:val="26"/>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KEY </w:t>
      </w:r>
      <w:r w:rsidDel="00000000" w:rsidR="00000000" w:rsidRPr="00000000">
        <w:rPr>
          <w:b w:val="1"/>
          <w:smallCaps w:val="1"/>
          <w:sz w:val="18"/>
          <w:szCs w:val="18"/>
          <w:rtl w:val="0"/>
        </w:rPr>
        <w:t xml:space="preserve">ACHIEVEMENTS</w:t>
      </w:r>
      <w:r w:rsidDel="00000000" w:rsidR="00000000" w:rsidRPr="00000000">
        <w:rPr>
          <w:rtl w:val="0"/>
        </w:rPr>
      </w:r>
    </w:p>
    <w:p w:rsidR="00000000" w:rsidDel="00000000" w:rsidP="00000000" w:rsidRDefault="00000000" w:rsidRPr="00000000" w14:paraId="00000009">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Identified $54K in </w:t>
      </w:r>
      <w:r w:rsidDel="00000000" w:rsidR="00000000" w:rsidRPr="00000000">
        <w:rPr>
          <w:b w:val="1"/>
          <w:sz w:val="18"/>
          <w:szCs w:val="18"/>
          <w:rtl w:val="0"/>
        </w:rPr>
        <w:t xml:space="preserve">unbilled revenue and accounting discrepancies</w:t>
      </w:r>
      <w:r w:rsidDel="00000000" w:rsidR="00000000" w:rsidRPr="00000000">
        <w:rPr>
          <w:sz w:val="18"/>
          <w:szCs w:val="18"/>
          <w:rtl w:val="0"/>
        </w:rPr>
        <w:t xml:space="preserve"> through comprehensive </w:t>
      </w:r>
      <w:r w:rsidDel="00000000" w:rsidR="00000000" w:rsidRPr="00000000">
        <w:rPr>
          <w:b w:val="1"/>
          <w:sz w:val="18"/>
          <w:szCs w:val="18"/>
          <w:rtl w:val="0"/>
        </w:rPr>
        <w:t xml:space="preserve">financial audit</w:t>
      </w:r>
      <w:r w:rsidDel="00000000" w:rsidR="00000000" w:rsidRPr="00000000">
        <w:rPr>
          <w:sz w:val="18"/>
          <w:szCs w:val="18"/>
          <w:rtl w:val="0"/>
        </w:rPr>
        <w:t xml:space="preserve"> of </w:t>
      </w:r>
      <w:r w:rsidDel="00000000" w:rsidR="00000000" w:rsidRPr="00000000">
        <w:rPr>
          <w:b w:val="1"/>
          <w:sz w:val="18"/>
          <w:szCs w:val="18"/>
          <w:rtl w:val="0"/>
        </w:rPr>
        <w:t xml:space="preserve">project change orders, invoice matching, and revenue recognition</w:t>
      </w:r>
      <w:r w:rsidDel="00000000" w:rsidR="00000000" w:rsidRPr="00000000">
        <w:rPr>
          <w:sz w:val="18"/>
          <w:szCs w:val="18"/>
          <w:rtl w:val="0"/>
        </w:rPr>
        <w:t xml:space="preserve">, recovered $43K and implemented controls preventing future leakage</w:t>
      </w:r>
    </w:p>
    <w:p w:rsidR="00000000" w:rsidDel="00000000" w:rsidP="00000000" w:rsidRDefault="00000000" w:rsidRPr="00000000" w14:paraId="0000000A">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Transformed </w:t>
      </w:r>
      <w:r w:rsidDel="00000000" w:rsidR="00000000" w:rsidRPr="00000000">
        <w:rPr>
          <w:b w:val="1"/>
          <w:sz w:val="18"/>
          <w:szCs w:val="18"/>
          <w:rtl w:val="0"/>
        </w:rPr>
        <w:t xml:space="preserve">cash flow operations</w:t>
      </w:r>
      <w:r w:rsidDel="00000000" w:rsidR="00000000" w:rsidRPr="00000000">
        <w:rPr>
          <w:sz w:val="18"/>
          <w:szCs w:val="18"/>
          <w:rtl w:val="0"/>
        </w:rPr>
        <w:t xml:space="preserve"> by building </w:t>
      </w:r>
      <w:r w:rsidDel="00000000" w:rsidR="00000000" w:rsidRPr="00000000">
        <w:rPr>
          <w:b w:val="1"/>
          <w:sz w:val="18"/>
          <w:szCs w:val="18"/>
          <w:rtl w:val="0"/>
        </w:rPr>
        <w:t xml:space="preserve">centralized financial tracking system</w:t>
      </w:r>
      <w:r w:rsidDel="00000000" w:rsidR="00000000" w:rsidRPr="00000000">
        <w:rPr>
          <w:sz w:val="18"/>
          <w:szCs w:val="18"/>
          <w:rtl w:val="0"/>
        </w:rPr>
        <w:t xml:space="preserve"> managing 30 projects simultaneously, coordinating </w:t>
      </w:r>
      <w:r w:rsidDel="00000000" w:rsidR="00000000" w:rsidRPr="00000000">
        <w:rPr>
          <w:b w:val="1"/>
          <w:sz w:val="18"/>
          <w:szCs w:val="18"/>
          <w:rtl w:val="0"/>
        </w:rPr>
        <w:t xml:space="preserve">field managers and finance team</w:t>
      </w:r>
      <w:r w:rsidDel="00000000" w:rsidR="00000000" w:rsidRPr="00000000">
        <w:rPr>
          <w:sz w:val="18"/>
          <w:szCs w:val="18"/>
          <w:rtl w:val="0"/>
        </w:rPr>
        <w:t xml:space="preserve"> through structured weekly reviews that accelerated payment cycles</w:t>
      </w:r>
    </w:p>
    <w:p w:rsidR="00000000" w:rsidDel="00000000" w:rsidP="00000000" w:rsidRDefault="00000000" w:rsidRPr="00000000" w14:paraId="0000000B">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Drove $2K additional annual revenue through redesigned </w:t>
      </w:r>
      <w:r w:rsidDel="00000000" w:rsidR="00000000" w:rsidRPr="00000000">
        <w:rPr>
          <w:b w:val="1"/>
          <w:sz w:val="18"/>
          <w:szCs w:val="18"/>
          <w:rtl w:val="0"/>
        </w:rPr>
        <w:t xml:space="preserve">invoicing architecture</w:t>
      </w:r>
      <w:r w:rsidDel="00000000" w:rsidR="00000000" w:rsidRPr="00000000">
        <w:rPr>
          <w:sz w:val="18"/>
          <w:szCs w:val="18"/>
          <w:rtl w:val="0"/>
        </w:rPr>
        <w:t xml:space="preserve"> and systematic </w:t>
      </w:r>
      <w:r w:rsidDel="00000000" w:rsidR="00000000" w:rsidRPr="00000000">
        <w:rPr>
          <w:b w:val="1"/>
          <w:sz w:val="18"/>
          <w:szCs w:val="18"/>
          <w:rtl w:val="0"/>
        </w:rPr>
        <w:t xml:space="preserve">collection protocols</w:t>
      </w:r>
      <w:r w:rsidDel="00000000" w:rsidR="00000000" w:rsidRPr="00000000">
        <w:rPr>
          <w:sz w:val="18"/>
          <w:szCs w:val="18"/>
          <w:rtl w:val="0"/>
        </w:rPr>
        <w:t xml:space="preserve"> targeting payment delays in </w:t>
      </w:r>
      <w:r w:rsidDel="00000000" w:rsidR="00000000" w:rsidRPr="00000000">
        <w:rPr>
          <w:b w:val="1"/>
          <w:sz w:val="18"/>
          <w:szCs w:val="18"/>
          <w:rtl w:val="0"/>
        </w:rPr>
        <w:t xml:space="preserve">change order billing</w:t>
      </w:r>
    </w:p>
    <w:p w:rsidR="00000000" w:rsidDel="00000000" w:rsidP="00000000" w:rsidRDefault="00000000" w:rsidRPr="00000000" w14:paraId="0000000C">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Eliminated billing errors and improved data integrity by implementing </w:t>
      </w:r>
      <w:r w:rsidDel="00000000" w:rsidR="00000000" w:rsidRPr="00000000">
        <w:rPr>
          <w:b w:val="1"/>
          <w:sz w:val="18"/>
          <w:szCs w:val="18"/>
          <w:rtl w:val="0"/>
        </w:rPr>
        <w:t xml:space="preserve">automated expense tracking systems</w:t>
      </w:r>
      <w:r w:rsidDel="00000000" w:rsidR="00000000" w:rsidRPr="00000000">
        <w:rPr>
          <w:sz w:val="18"/>
          <w:szCs w:val="18"/>
          <w:rtl w:val="0"/>
        </w:rPr>
        <w:t xml:space="preserve"> with validation rules across all </w:t>
      </w:r>
      <w:r w:rsidDel="00000000" w:rsidR="00000000" w:rsidRPr="00000000">
        <w:rPr>
          <w:b w:val="1"/>
          <w:sz w:val="18"/>
          <w:szCs w:val="18"/>
          <w:rtl w:val="0"/>
        </w:rPr>
        <w:t xml:space="preserve">financial workflows</w:t>
      </w:r>
    </w:p>
    <w:p w:rsidR="00000000" w:rsidDel="00000000" w:rsidP="00000000" w:rsidRDefault="00000000" w:rsidRPr="00000000" w14:paraId="0000000D">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project profitability analytics dashboard</w:t>
      </w:r>
      <w:r w:rsidDel="00000000" w:rsidR="00000000" w:rsidRPr="00000000">
        <w:rPr>
          <w:sz w:val="18"/>
          <w:szCs w:val="18"/>
          <w:rtl w:val="0"/>
        </w:rPr>
        <w:t xml:space="preserve"> comparing </w:t>
      </w:r>
      <w:r w:rsidDel="00000000" w:rsidR="00000000" w:rsidRPr="00000000">
        <w:rPr>
          <w:b w:val="1"/>
          <w:sz w:val="18"/>
          <w:szCs w:val="18"/>
          <w:rtl w:val="0"/>
        </w:rPr>
        <w:t xml:space="preserve">actual vs budgeted performance</w:t>
      </w:r>
      <w:r w:rsidDel="00000000" w:rsidR="00000000" w:rsidRPr="00000000">
        <w:rPr>
          <w:sz w:val="18"/>
          <w:szCs w:val="18"/>
          <w:rtl w:val="0"/>
        </w:rPr>
        <w:t xml:space="preserve"> across </w:t>
      </w:r>
      <w:r w:rsidDel="00000000" w:rsidR="00000000" w:rsidRPr="00000000">
        <w:rPr>
          <w:b w:val="1"/>
          <w:sz w:val="18"/>
          <w:szCs w:val="18"/>
          <w:rtl w:val="0"/>
        </w:rPr>
        <w:t xml:space="preserve">labor, materials, and overhead</w:t>
      </w:r>
      <w:r w:rsidDel="00000000" w:rsidR="00000000" w:rsidRPr="00000000">
        <w:rPr>
          <w:sz w:val="18"/>
          <w:szCs w:val="18"/>
          <w:rtl w:val="0"/>
        </w:rPr>
        <w:t xml:space="preserve">, delivered insights that redirected company focus toward </w:t>
      </w:r>
      <w:r w:rsidDel="00000000" w:rsidR="00000000" w:rsidRPr="00000000">
        <w:rPr>
          <w:b w:val="1"/>
          <w:sz w:val="18"/>
          <w:szCs w:val="18"/>
          <w:rtl w:val="0"/>
        </w:rPr>
        <w:t xml:space="preserve">higher-margin commercial work</w:t>
      </w:r>
      <w:r w:rsidDel="00000000" w:rsidR="00000000" w:rsidRPr="00000000">
        <w:rPr>
          <w:rtl w:val="0"/>
        </w:rPr>
      </w:r>
    </w:p>
    <w:p w:rsidR="00000000" w:rsidDel="00000000" w:rsidP="00000000" w:rsidRDefault="00000000" w:rsidRPr="00000000" w14:paraId="0000000E">
      <w:pPr>
        <w:spacing w:after="0" w:before="20" w:line="240" w:lineRule="auto"/>
        <w:ind w:left="720" w:right="-144" w:firstLine="0"/>
        <w:jc w:val="both"/>
        <w:rPr>
          <w:sz w:val="18"/>
          <w:szCs w:val="1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sz w:val="18"/>
          <w:szCs w:val="18"/>
          <w:rtl w:val="0"/>
        </w:rPr>
        <w:t xml:space="preserve">Expertise in </w:t>
      </w:r>
      <w:r w:rsidDel="00000000" w:rsidR="00000000" w:rsidRPr="00000000">
        <w:rPr>
          <w:b w:val="1"/>
          <w:sz w:val="18"/>
          <w:szCs w:val="18"/>
          <w:rtl w:val="0"/>
        </w:rPr>
        <w:t xml:space="preserve">financial operations management, variance analysis, management reporting, budget oversight, AR/AP optimization, cost control, project financial analysis, Excel-based modeling, and cross-functional process design.</w:t>
      </w:r>
      <w:r w:rsidDel="00000000" w:rsidR="00000000" w:rsidRPr="00000000">
        <w:rPr>
          <w:sz w:val="18"/>
          <w:szCs w:val="18"/>
          <w:rtl w:val="0"/>
        </w:rPr>
        <w:br w:type="textWrapping"/>
      </w:r>
      <w:r w:rsidDel="00000000" w:rsidR="00000000" w:rsidRPr="00000000">
        <w:rPr>
          <w:b w:val="1"/>
          <w:sz w:val="18"/>
          <w:szCs w:val="18"/>
          <w:rtl w:val="0"/>
        </w:rPr>
        <w:t xml:space="preserve">Authorized to work for any U.S. employer without visa sponsorship.</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1"/>
          <w:strike w:val="0"/>
          <w:color w:val="000000"/>
          <w:sz w:val="18"/>
          <w:szCs w:val="18"/>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PROFESSIONAL EXPERIENCE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b w:val="1"/>
          <w:sz w:val="18"/>
          <w:szCs w:val="18"/>
          <w:rtl w:val="0"/>
        </w:rPr>
        <w:t xml:space="preserve">Delaware Concrete Foundation &amp; Slabs, Millsboro, DE</w:t>
      </w:r>
      <w:r w:rsidDel="00000000" w:rsidR="00000000" w:rsidRPr="00000000">
        <w:rPr>
          <w:rFonts w:ascii="Calibri" w:cs="Calibri" w:eastAsia="Calibri" w:hAnsi="Calibri"/>
          <w:b w:val="1"/>
          <w:i w:val="0"/>
          <w:smallCaps w:val="1"/>
          <w:strike w:val="0"/>
          <w:color w:val="000000"/>
          <w:sz w:val="18"/>
          <w:szCs w:val="18"/>
          <w:u w:val="none"/>
          <w:vertAlign w:val="baseline"/>
          <w:rtl w:val="0"/>
        </w:rPr>
        <w:tab/>
      </w:r>
      <w:r w:rsidDel="00000000" w:rsidR="00000000" w:rsidRPr="00000000">
        <w:rPr>
          <w:b w:val="1"/>
          <w:sz w:val="18"/>
          <w:szCs w:val="18"/>
          <w:rtl w:val="0"/>
        </w:rPr>
        <w:t xml:space="preserve">March 2020  – September 2025</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jc w:val="left"/>
        <w:rPr>
          <w:i w:val="1"/>
          <w:sz w:val="18"/>
          <w:szCs w:val="18"/>
        </w:rPr>
      </w:pPr>
      <w:r w:rsidDel="00000000" w:rsidR="00000000" w:rsidRPr="00000000">
        <w:rPr>
          <w:i w:val="1"/>
          <w:sz w:val="18"/>
          <w:szCs w:val="18"/>
          <w:rtl w:val="0"/>
        </w:rPr>
        <w:t xml:space="preserve">Regional construction company completing 100+ concrete foundation, waterproofing, and hardscaping projects annually across Delaware, Maryland, and Virginia markets with $2M+ transaction volume, serving residential homeowners and commercial developers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b w:val="1"/>
          <w:sz w:val="18"/>
          <w:szCs w:val="18"/>
          <w:rtl w:val="0"/>
        </w:rPr>
        <w:t xml:space="preserve">FINANCIAL OPERATIONS ANALYST</w:t>
      </w:r>
      <w:r w:rsidDel="00000000" w:rsidR="00000000" w:rsidRPr="00000000">
        <w:rPr>
          <w:rFonts w:ascii="Calibri" w:cs="Calibri" w:eastAsia="Calibri" w:hAnsi="Calibri"/>
          <w:b w:val="1"/>
          <w:i w:val="0"/>
          <w:smallCaps w:val="0"/>
          <w:strike w:val="0"/>
          <w:color w:val="000000"/>
          <w:sz w:val="18"/>
          <w:szCs w:val="18"/>
          <w:u w:val="none"/>
          <w:vertAlign w:val="baseline"/>
          <w:rtl w:val="0"/>
        </w:rPr>
        <w:tab/>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18"/>
          <w:szCs w:val="18"/>
          <w:u w:val="none"/>
          <w:vertAlign w:val="baseline"/>
        </w:rPr>
      </w:pPr>
      <w:r w:rsidDel="00000000" w:rsidR="00000000" w:rsidRPr="00000000">
        <w:rPr>
          <w:sz w:val="18"/>
          <w:szCs w:val="18"/>
          <w:rtl w:val="0"/>
        </w:rPr>
        <w:t xml:space="preserve">Manage </w:t>
      </w:r>
      <w:r w:rsidDel="00000000" w:rsidR="00000000" w:rsidRPr="00000000">
        <w:rPr>
          <w:b w:val="1"/>
          <w:sz w:val="18"/>
          <w:szCs w:val="18"/>
          <w:rtl w:val="0"/>
        </w:rPr>
        <w:t xml:space="preserve">financial operations</w:t>
      </w:r>
      <w:r w:rsidDel="00000000" w:rsidR="00000000" w:rsidRPr="00000000">
        <w:rPr>
          <w:sz w:val="18"/>
          <w:szCs w:val="18"/>
          <w:rtl w:val="0"/>
        </w:rPr>
        <w:t xml:space="preserve"> for a portfolio of 20-30 concurrent </w:t>
      </w:r>
      <w:r w:rsidDel="00000000" w:rsidR="00000000" w:rsidRPr="00000000">
        <w:rPr>
          <w:b w:val="1"/>
          <w:sz w:val="18"/>
          <w:szCs w:val="18"/>
          <w:rtl w:val="0"/>
        </w:rPr>
        <w:t xml:space="preserve">construction projects</w:t>
      </w:r>
      <w:r w:rsidDel="00000000" w:rsidR="00000000" w:rsidRPr="00000000">
        <w:rPr>
          <w:sz w:val="18"/>
          <w:szCs w:val="18"/>
          <w:rtl w:val="0"/>
        </w:rPr>
        <w:t xml:space="preserve">. Built </w:t>
      </w:r>
      <w:r w:rsidDel="00000000" w:rsidR="00000000" w:rsidRPr="00000000">
        <w:rPr>
          <w:b w:val="1"/>
          <w:sz w:val="18"/>
          <w:szCs w:val="18"/>
          <w:rtl w:val="0"/>
        </w:rPr>
        <w:t xml:space="preserve">financial infrastructure</w:t>
      </w:r>
      <w:r w:rsidDel="00000000" w:rsidR="00000000" w:rsidRPr="00000000">
        <w:rPr>
          <w:sz w:val="18"/>
          <w:szCs w:val="18"/>
          <w:rtl w:val="0"/>
        </w:rPr>
        <w:t xml:space="preserve"> recovering $54K lost revenue, created </w:t>
      </w:r>
      <w:r w:rsidDel="00000000" w:rsidR="00000000" w:rsidRPr="00000000">
        <w:rPr>
          <w:b w:val="1"/>
          <w:sz w:val="18"/>
          <w:szCs w:val="18"/>
          <w:rtl w:val="0"/>
        </w:rPr>
        <w:t xml:space="preserve">profitability frameworks</w:t>
      </w:r>
      <w:r w:rsidDel="00000000" w:rsidR="00000000" w:rsidRPr="00000000">
        <w:rPr>
          <w:sz w:val="18"/>
          <w:szCs w:val="18"/>
          <w:rtl w:val="0"/>
        </w:rPr>
        <w:t xml:space="preserve"> influencing strategic decisions, and delivered </w:t>
      </w:r>
      <w:r w:rsidDel="00000000" w:rsidR="00000000" w:rsidRPr="00000000">
        <w:rPr>
          <w:b w:val="1"/>
          <w:sz w:val="18"/>
          <w:szCs w:val="18"/>
          <w:rtl w:val="0"/>
        </w:rPr>
        <w:t xml:space="preserve">executive reporting</w:t>
      </w:r>
      <w:r w:rsidDel="00000000" w:rsidR="00000000" w:rsidRPr="00000000">
        <w:rPr>
          <w:sz w:val="18"/>
          <w:szCs w:val="18"/>
          <w:rtl w:val="0"/>
        </w:rPr>
        <w:t xml:space="preserve"> driving $2M+ annual business.</w:t>
      </w:r>
      <w:r w:rsidDel="00000000" w:rsidR="00000000" w:rsidRPr="00000000">
        <w:rPr>
          <w:rtl w:val="0"/>
        </w:rPr>
      </w:r>
    </w:p>
    <w:p w:rsidR="00000000" w:rsidDel="00000000" w:rsidP="00000000" w:rsidRDefault="00000000" w:rsidRPr="00000000" w14:paraId="00000015">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project profitability model in Excel</w:t>
      </w:r>
      <w:r w:rsidDel="00000000" w:rsidR="00000000" w:rsidRPr="00000000">
        <w:rPr>
          <w:sz w:val="18"/>
          <w:szCs w:val="18"/>
          <w:rtl w:val="0"/>
        </w:rPr>
        <w:t xml:space="preserve"> tracking </w:t>
      </w:r>
      <w:r w:rsidDel="00000000" w:rsidR="00000000" w:rsidRPr="00000000">
        <w:rPr>
          <w:b w:val="1"/>
          <w:sz w:val="18"/>
          <w:szCs w:val="18"/>
          <w:rtl w:val="0"/>
        </w:rPr>
        <w:t xml:space="preserve">labor costs, material expenses, subcontractor spend, equipment rental, and overhead allocation</w:t>
      </w:r>
      <w:r w:rsidDel="00000000" w:rsidR="00000000" w:rsidRPr="00000000">
        <w:rPr>
          <w:sz w:val="18"/>
          <w:szCs w:val="18"/>
          <w:rtl w:val="0"/>
        </w:rPr>
        <w:t xml:space="preserve"> across 30 active job sites, analysis identified </w:t>
      </w:r>
      <w:r w:rsidDel="00000000" w:rsidR="00000000" w:rsidRPr="00000000">
        <w:rPr>
          <w:b w:val="1"/>
          <w:sz w:val="18"/>
          <w:szCs w:val="18"/>
          <w:rtl w:val="0"/>
        </w:rPr>
        <w:t xml:space="preserve">commercial projects</w:t>
      </w:r>
      <w:r w:rsidDel="00000000" w:rsidR="00000000" w:rsidRPr="00000000">
        <w:rPr>
          <w:sz w:val="18"/>
          <w:szCs w:val="18"/>
          <w:rtl w:val="0"/>
        </w:rPr>
        <w:t xml:space="preserve"> generating stronger margins per day worked, leading ownership to shift 40% of bid focus from </w:t>
      </w:r>
      <w:r w:rsidDel="00000000" w:rsidR="00000000" w:rsidRPr="00000000">
        <w:rPr>
          <w:b w:val="1"/>
          <w:sz w:val="18"/>
          <w:szCs w:val="18"/>
          <w:rtl w:val="0"/>
        </w:rPr>
        <w:t xml:space="preserve">residential to commercial work</w:t>
      </w:r>
    </w:p>
    <w:p w:rsidR="00000000" w:rsidDel="00000000" w:rsidP="00000000" w:rsidRDefault="00000000" w:rsidRPr="00000000" w14:paraId="00000016">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Recovered $54K in </w:t>
      </w:r>
      <w:r w:rsidDel="00000000" w:rsidR="00000000" w:rsidRPr="00000000">
        <w:rPr>
          <w:b w:val="1"/>
          <w:sz w:val="18"/>
          <w:szCs w:val="18"/>
          <w:rtl w:val="0"/>
        </w:rPr>
        <w:t xml:space="preserve">unbilled revenue</w:t>
      </w:r>
      <w:r w:rsidDel="00000000" w:rsidR="00000000" w:rsidRPr="00000000">
        <w:rPr>
          <w:sz w:val="18"/>
          <w:szCs w:val="18"/>
          <w:rtl w:val="0"/>
        </w:rPr>
        <w:t xml:space="preserve"> by conducting comprehensive </w:t>
      </w:r>
      <w:r w:rsidDel="00000000" w:rsidR="00000000" w:rsidRPr="00000000">
        <w:rPr>
          <w:b w:val="1"/>
          <w:sz w:val="18"/>
          <w:szCs w:val="18"/>
          <w:rtl w:val="0"/>
        </w:rPr>
        <w:t xml:space="preserve">financial audit</w:t>
      </w:r>
      <w:r w:rsidDel="00000000" w:rsidR="00000000" w:rsidRPr="00000000">
        <w:rPr>
          <w:sz w:val="18"/>
          <w:szCs w:val="18"/>
          <w:rtl w:val="0"/>
        </w:rPr>
        <w:t xml:space="preserve"> of completed projects, discovered 15 jobs with untracked </w:t>
      </w:r>
      <w:r w:rsidDel="00000000" w:rsidR="00000000" w:rsidRPr="00000000">
        <w:rPr>
          <w:b w:val="1"/>
          <w:sz w:val="18"/>
          <w:szCs w:val="18"/>
          <w:rtl w:val="0"/>
        </w:rPr>
        <w:t xml:space="preserve">change orders</w:t>
      </w:r>
      <w:r w:rsidDel="00000000" w:rsidR="00000000" w:rsidRPr="00000000">
        <w:rPr>
          <w:sz w:val="18"/>
          <w:szCs w:val="18"/>
          <w:rtl w:val="0"/>
        </w:rPr>
        <w:t xml:space="preserve"> where additional work was performed but never invoiced, implemented </w:t>
      </w:r>
      <w:r w:rsidDel="00000000" w:rsidR="00000000" w:rsidRPr="00000000">
        <w:rPr>
          <w:b w:val="1"/>
          <w:sz w:val="18"/>
          <w:szCs w:val="18"/>
          <w:rtl w:val="0"/>
        </w:rPr>
        <w:t xml:space="preserve">Excel tracking system</w:t>
      </w:r>
      <w:r w:rsidDel="00000000" w:rsidR="00000000" w:rsidRPr="00000000">
        <w:rPr>
          <w:sz w:val="18"/>
          <w:szCs w:val="18"/>
          <w:rtl w:val="0"/>
        </w:rPr>
        <w:t xml:space="preserve"> preventing future revenue leakage</w:t>
      </w:r>
    </w:p>
    <w:p w:rsidR="00000000" w:rsidDel="00000000" w:rsidP="00000000" w:rsidRDefault="00000000" w:rsidRPr="00000000" w14:paraId="00000017">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Designed </w:t>
      </w:r>
      <w:r w:rsidDel="00000000" w:rsidR="00000000" w:rsidRPr="00000000">
        <w:rPr>
          <w:b w:val="1"/>
          <w:sz w:val="18"/>
          <w:szCs w:val="18"/>
          <w:rtl w:val="0"/>
        </w:rPr>
        <w:t xml:space="preserve">cash flow forecasting model</w:t>
      </w:r>
      <w:r w:rsidDel="00000000" w:rsidR="00000000" w:rsidRPr="00000000">
        <w:rPr>
          <w:sz w:val="18"/>
          <w:szCs w:val="18"/>
          <w:rtl w:val="0"/>
        </w:rPr>
        <w:t xml:space="preserve"> projecting 4-week payment obligations to 50+ </w:t>
      </w:r>
      <w:r w:rsidDel="00000000" w:rsidR="00000000" w:rsidRPr="00000000">
        <w:rPr>
          <w:b w:val="1"/>
          <w:sz w:val="18"/>
          <w:szCs w:val="18"/>
          <w:rtl w:val="0"/>
        </w:rPr>
        <w:t xml:space="preserve">vendors and subcontractors</w:t>
      </w:r>
      <w:r w:rsidDel="00000000" w:rsidR="00000000" w:rsidRPr="00000000">
        <w:rPr>
          <w:sz w:val="18"/>
          <w:szCs w:val="18"/>
          <w:rtl w:val="0"/>
        </w:rPr>
        <w:t xml:space="preserve"> against expected client receipts, enabled ownership to plan $150K+ </w:t>
      </w:r>
      <w:r w:rsidDel="00000000" w:rsidR="00000000" w:rsidRPr="00000000">
        <w:rPr>
          <w:b w:val="1"/>
          <w:sz w:val="18"/>
          <w:szCs w:val="18"/>
          <w:rtl w:val="0"/>
        </w:rPr>
        <w:t xml:space="preserve">equipment purchases</w:t>
      </w:r>
      <w:r w:rsidDel="00000000" w:rsidR="00000000" w:rsidRPr="00000000">
        <w:rPr>
          <w:sz w:val="18"/>
          <w:szCs w:val="18"/>
          <w:rtl w:val="0"/>
        </w:rPr>
        <w:t xml:space="preserve"> and manage </w:t>
      </w:r>
      <w:r w:rsidDel="00000000" w:rsidR="00000000" w:rsidRPr="00000000">
        <w:rPr>
          <w:b w:val="1"/>
          <w:sz w:val="18"/>
          <w:szCs w:val="18"/>
          <w:rtl w:val="0"/>
        </w:rPr>
        <w:t xml:space="preserve">working capital</w:t>
      </w:r>
      <w:r w:rsidDel="00000000" w:rsidR="00000000" w:rsidRPr="00000000">
        <w:rPr>
          <w:sz w:val="18"/>
          <w:szCs w:val="18"/>
          <w:rtl w:val="0"/>
        </w:rPr>
        <w:t xml:space="preserve"> without cash shortfalls</w:t>
      </w:r>
    </w:p>
    <w:p w:rsidR="00000000" w:rsidDel="00000000" w:rsidP="00000000" w:rsidRDefault="00000000" w:rsidRPr="00000000" w14:paraId="00000018">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Executed </w:t>
      </w:r>
      <w:r w:rsidDel="00000000" w:rsidR="00000000" w:rsidRPr="00000000">
        <w:rPr>
          <w:b w:val="1"/>
          <w:sz w:val="18"/>
          <w:szCs w:val="18"/>
          <w:rtl w:val="0"/>
        </w:rPr>
        <w:t xml:space="preserve">monthly variance analysis</w:t>
      </w:r>
      <w:r w:rsidDel="00000000" w:rsidR="00000000" w:rsidRPr="00000000">
        <w:rPr>
          <w:sz w:val="18"/>
          <w:szCs w:val="18"/>
          <w:rtl w:val="0"/>
        </w:rPr>
        <w:t xml:space="preserve"> across all projects comparing </w:t>
      </w:r>
      <w:r w:rsidDel="00000000" w:rsidR="00000000" w:rsidRPr="00000000">
        <w:rPr>
          <w:b w:val="1"/>
          <w:sz w:val="18"/>
          <w:szCs w:val="18"/>
          <w:rtl w:val="0"/>
        </w:rPr>
        <w:t xml:space="preserve">budgeted vs actual costs</w:t>
      </w:r>
      <w:r w:rsidDel="00000000" w:rsidR="00000000" w:rsidRPr="00000000">
        <w:rPr>
          <w:sz w:val="18"/>
          <w:szCs w:val="18"/>
          <w:rtl w:val="0"/>
        </w:rPr>
        <w:t xml:space="preserve"> in 5 categories (</w:t>
      </w:r>
      <w:r w:rsidDel="00000000" w:rsidR="00000000" w:rsidRPr="00000000">
        <w:rPr>
          <w:b w:val="1"/>
          <w:sz w:val="18"/>
          <w:szCs w:val="18"/>
          <w:rtl w:val="0"/>
        </w:rPr>
        <w:t xml:space="preserve">labor, materials, subcontractors, equipment, overhead</w:t>
      </w:r>
      <w:r w:rsidDel="00000000" w:rsidR="00000000" w:rsidRPr="00000000">
        <w:rPr>
          <w:sz w:val="18"/>
          <w:szCs w:val="18"/>
          <w:rtl w:val="0"/>
        </w:rPr>
        <w:t xml:space="preserve">), identified $20K cost overrun on </w:t>
      </w:r>
      <w:r w:rsidDel="00000000" w:rsidR="00000000" w:rsidRPr="00000000">
        <w:rPr>
          <w:b w:val="1"/>
          <w:sz w:val="18"/>
          <w:szCs w:val="18"/>
          <w:rtl w:val="0"/>
        </w:rPr>
        <w:t xml:space="preserve">residential foundation project</w:t>
      </w:r>
      <w:r w:rsidDel="00000000" w:rsidR="00000000" w:rsidRPr="00000000">
        <w:rPr>
          <w:sz w:val="18"/>
          <w:szCs w:val="18"/>
          <w:rtl w:val="0"/>
        </w:rPr>
        <w:t xml:space="preserve"> due to unforeseen site conditions, triggering immediate scope renegotiation with client</w:t>
      </w:r>
    </w:p>
    <w:p w:rsidR="00000000" w:rsidDel="00000000" w:rsidP="00000000" w:rsidRDefault="00000000" w:rsidRPr="00000000" w14:paraId="00000019">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Created </w:t>
      </w:r>
      <w:r w:rsidDel="00000000" w:rsidR="00000000" w:rsidRPr="00000000">
        <w:rPr>
          <w:b w:val="1"/>
          <w:sz w:val="18"/>
          <w:szCs w:val="18"/>
          <w:rtl w:val="0"/>
        </w:rPr>
        <w:t xml:space="preserve">KPI dashboard in Excel</w:t>
      </w:r>
      <w:r w:rsidDel="00000000" w:rsidR="00000000" w:rsidRPr="00000000">
        <w:rPr>
          <w:sz w:val="18"/>
          <w:szCs w:val="18"/>
          <w:rtl w:val="0"/>
        </w:rPr>
        <w:t xml:space="preserve"> tracking </w:t>
      </w:r>
      <w:r w:rsidDel="00000000" w:rsidR="00000000" w:rsidRPr="00000000">
        <w:rPr>
          <w:b w:val="1"/>
          <w:sz w:val="18"/>
          <w:szCs w:val="18"/>
          <w:rtl w:val="0"/>
        </w:rPr>
        <w:t xml:space="preserve">Days Sales Outstanding, project completion rates, cost variance by category, and labor efficiency</w:t>
      </w:r>
      <w:r w:rsidDel="00000000" w:rsidR="00000000" w:rsidRPr="00000000">
        <w:rPr>
          <w:sz w:val="18"/>
          <w:szCs w:val="18"/>
          <w:rtl w:val="0"/>
        </w:rPr>
        <w:t xml:space="preserve">, presented weekly to ownership, directly influencing decisions on 10+ bids valued at $500K+</w:t>
      </w:r>
    </w:p>
    <w:p w:rsidR="00000000" w:rsidDel="00000000" w:rsidP="00000000" w:rsidRDefault="00000000" w:rsidRPr="00000000" w14:paraId="0000001A">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Redesigned </w:t>
      </w:r>
      <w:r w:rsidDel="00000000" w:rsidR="00000000" w:rsidRPr="00000000">
        <w:rPr>
          <w:b w:val="1"/>
          <w:sz w:val="18"/>
          <w:szCs w:val="18"/>
          <w:rtl w:val="0"/>
        </w:rPr>
        <w:t xml:space="preserve">invoicing workflow</w:t>
      </w:r>
      <w:r w:rsidDel="00000000" w:rsidR="00000000" w:rsidRPr="00000000">
        <w:rPr>
          <w:sz w:val="18"/>
          <w:szCs w:val="18"/>
          <w:rtl w:val="0"/>
        </w:rPr>
        <w:t xml:space="preserve"> implementing </w:t>
      </w:r>
      <w:r w:rsidDel="00000000" w:rsidR="00000000" w:rsidRPr="00000000">
        <w:rPr>
          <w:b w:val="1"/>
          <w:sz w:val="18"/>
          <w:szCs w:val="18"/>
          <w:rtl w:val="0"/>
        </w:rPr>
        <w:t xml:space="preserve">milestone-based billing structure</w:t>
      </w:r>
      <w:r w:rsidDel="00000000" w:rsidR="00000000" w:rsidRPr="00000000">
        <w:rPr>
          <w:sz w:val="18"/>
          <w:szCs w:val="18"/>
          <w:rtl w:val="0"/>
        </w:rPr>
        <w:t xml:space="preserve"> and automated payment reminders through </w:t>
      </w:r>
      <w:r w:rsidDel="00000000" w:rsidR="00000000" w:rsidRPr="00000000">
        <w:rPr>
          <w:b w:val="1"/>
          <w:sz w:val="18"/>
          <w:szCs w:val="18"/>
          <w:rtl w:val="0"/>
        </w:rPr>
        <w:t xml:space="preserve">QuickBooks</w:t>
      </w:r>
      <w:r w:rsidDel="00000000" w:rsidR="00000000" w:rsidRPr="00000000">
        <w:rPr>
          <w:sz w:val="18"/>
          <w:szCs w:val="18"/>
          <w:rtl w:val="0"/>
        </w:rPr>
        <w:t xml:space="preserve">, generated $2K additional revenue by eliminating delays in </w:t>
      </w:r>
      <w:r w:rsidDel="00000000" w:rsidR="00000000" w:rsidRPr="00000000">
        <w:rPr>
          <w:b w:val="1"/>
          <w:sz w:val="18"/>
          <w:szCs w:val="18"/>
          <w:rtl w:val="0"/>
        </w:rPr>
        <w:t xml:space="preserve">change order billing</w:t>
      </w:r>
      <w:r w:rsidDel="00000000" w:rsidR="00000000" w:rsidRPr="00000000">
        <w:rPr>
          <w:sz w:val="18"/>
          <w:szCs w:val="18"/>
          <w:rtl w:val="0"/>
        </w:rPr>
        <w:t xml:space="preserve"> and reducing average collection time</w:t>
      </w:r>
    </w:p>
    <w:p w:rsidR="00000000" w:rsidDel="00000000" w:rsidP="00000000" w:rsidRDefault="00000000" w:rsidRPr="00000000" w14:paraId="0000001B">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Managed </w:t>
      </w:r>
      <w:r w:rsidDel="00000000" w:rsidR="00000000" w:rsidRPr="00000000">
        <w:rPr>
          <w:b w:val="1"/>
          <w:sz w:val="18"/>
          <w:szCs w:val="18"/>
          <w:rtl w:val="0"/>
        </w:rPr>
        <w:t xml:space="preserve">month-end financial close</w:t>
      </w:r>
      <w:r w:rsidDel="00000000" w:rsidR="00000000" w:rsidRPr="00000000">
        <w:rPr>
          <w:sz w:val="18"/>
          <w:szCs w:val="18"/>
          <w:rtl w:val="0"/>
        </w:rPr>
        <w:t xml:space="preserve"> including </w:t>
      </w:r>
      <w:r w:rsidDel="00000000" w:rsidR="00000000" w:rsidRPr="00000000">
        <w:rPr>
          <w:b w:val="1"/>
          <w:sz w:val="18"/>
          <w:szCs w:val="18"/>
          <w:rtl w:val="0"/>
        </w:rPr>
        <w:t xml:space="preserve">journal entries, account reconciliations, and financial statement preparation</w:t>
      </w:r>
      <w:r w:rsidDel="00000000" w:rsidR="00000000" w:rsidRPr="00000000">
        <w:rPr>
          <w:sz w:val="18"/>
          <w:szCs w:val="18"/>
          <w:rtl w:val="0"/>
        </w:rPr>
        <w:t xml:space="preserve">, coordinated with </w:t>
      </w:r>
      <w:r w:rsidDel="00000000" w:rsidR="00000000" w:rsidRPr="00000000">
        <w:rPr>
          <w:b w:val="1"/>
          <w:sz w:val="18"/>
          <w:szCs w:val="18"/>
          <w:rtl w:val="0"/>
        </w:rPr>
        <w:t xml:space="preserve">external CPA</w:t>
      </w:r>
      <w:r w:rsidDel="00000000" w:rsidR="00000000" w:rsidRPr="00000000">
        <w:rPr>
          <w:sz w:val="18"/>
          <w:szCs w:val="18"/>
          <w:rtl w:val="0"/>
        </w:rPr>
        <w:t xml:space="preserve"> to deliver accurate reporting supporting annual revenue of $2M+ and tax compliance</w:t>
      </w:r>
    </w:p>
    <w:p w:rsidR="00000000" w:rsidDel="00000000" w:rsidP="00000000" w:rsidRDefault="00000000" w:rsidRPr="00000000" w14:paraId="0000001C">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Partnered with </w:t>
      </w:r>
      <w:r w:rsidDel="00000000" w:rsidR="00000000" w:rsidRPr="00000000">
        <w:rPr>
          <w:b w:val="1"/>
          <w:sz w:val="18"/>
          <w:szCs w:val="18"/>
          <w:rtl w:val="0"/>
        </w:rPr>
        <w:t xml:space="preserve">5 field project managers</w:t>
      </w:r>
      <w:r w:rsidDel="00000000" w:rsidR="00000000" w:rsidRPr="00000000">
        <w:rPr>
          <w:sz w:val="18"/>
          <w:szCs w:val="18"/>
          <w:rtl w:val="0"/>
        </w:rPr>
        <w:t xml:space="preserve"> and </w:t>
      </w:r>
      <w:r w:rsidDel="00000000" w:rsidR="00000000" w:rsidRPr="00000000">
        <w:rPr>
          <w:b w:val="1"/>
          <w:sz w:val="18"/>
          <w:szCs w:val="18"/>
          <w:rtl w:val="0"/>
        </w:rPr>
        <w:t xml:space="preserve">finance team</w:t>
      </w:r>
      <w:r w:rsidDel="00000000" w:rsidR="00000000" w:rsidRPr="00000000">
        <w:rPr>
          <w:sz w:val="18"/>
          <w:szCs w:val="18"/>
          <w:rtl w:val="0"/>
        </w:rPr>
        <w:t xml:space="preserve"> to implement </w:t>
      </w:r>
      <w:r w:rsidDel="00000000" w:rsidR="00000000" w:rsidRPr="00000000">
        <w:rPr>
          <w:b w:val="1"/>
          <w:sz w:val="18"/>
          <w:szCs w:val="18"/>
          <w:rtl w:val="0"/>
        </w:rPr>
        <w:t xml:space="preserve">centralized invoice validation system</w:t>
      </w:r>
      <w:r w:rsidDel="00000000" w:rsidR="00000000" w:rsidRPr="00000000">
        <w:rPr>
          <w:sz w:val="18"/>
          <w:szCs w:val="18"/>
          <w:rtl w:val="0"/>
        </w:rPr>
        <w:t xml:space="preserve">, reduced billing disputes by verifying work completion before invoice generation for 100+ client invoices annually</w:t>
      </w:r>
    </w:p>
    <w:p w:rsidR="00000000" w:rsidDel="00000000" w:rsidP="00000000" w:rsidRDefault="00000000" w:rsidRPr="00000000" w14:paraId="0000001D">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Analyzed </w:t>
      </w:r>
      <w:r w:rsidDel="00000000" w:rsidR="00000000" w:rsidRPr="00000000">
        <w:rPr>
          <w:b w:val="1"/>
          <w:sz w:val="18"/>
          <w:szCs w:val="18"/>
          <w:rtl w:val="0"/>
        </w:rPr>
        <w:t xml:space="preserve">vendor payment patterns</w:t>
      </w:r>
      <w:r w:rsidDel="00000000" w:rsidR="00000000" w:rsidRPr="00000000">
        <w:rPr>
          <w:sz w:val="18"/>
          <w:szCs w:val="18"/>
          <w:rtl w:val="0"/>
        </w:rPr>
        <w:t xml:space="preserve"> across 50+ suppliers (</w:t>
      </w:r>
      <w:r w:rsidDel="00000000" w:rsidR="00000000" w:rsidRPr="00000000">
        <w:rPr>
          <w:b w:val="1"/>
          <w:sz w:val="18"/>
          <w:szCs w:val="18"/>
          <w:rtl w:val="0"/>
        </w:rPr>
        <w:t xml:space="preserve">concrete providers, equipment rental companies, trade subcontractors</w:t>
      </w:r>
      <w:r w:rsidDel="00000000" w:rsidR="00000000" w:rsidRPr="00000000">
        <w:rPr>
          <w:sz w:val="18"/>
          <w:szCs w:val="18"/>
          <w:rtl w:val="0"/>
        </w:rPr>
        <w:t xml:space="preserve">), negotiated extended payment terms with top 10 vendors representing 60% of annual spend, improving </w:t>
      </w:r>
      <w:r w:rsidDel="00000000" w:rsidR="00000000" w:rsidRPr="00000000">
        <w:rPr>
          <w:b w:val="1"/>
          <w:sz w:val="18"/>
          <w:szCs w:val="18"/>
          <w:rtl w:val="0"/>
        </w:rPr>
        <w:t xml:space="preserve">cash flow position</w:t>
      </w:r>
      <w:r w:rsidDel="00000000" w:rsidR="00000000" w:rsidRPr="00000000">
        <w:rPr>
          <w:sz w:val="18"/>
          <w:szCs w:val="18"/>
          <w:rtl w:val="0"/>
        </w:rPr>
        <w:t xml:space="preserve"> by $75K+</w:t>
      </w:r>
    </w:p>
    <w:p w:rsidR="00000000" w:rsidDel="00000000" w:rsidP="00000000" w:rsidRDefault="00000000" w:rsidRPr="00000000" w14:paraId="0000001E">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change order tracking template</w:t>
      </w:r>
      <w:r w:rsidDel="00000000" w:rsidR="00000000" w:rsidRPr="00000000">
        <w:rPr>
          <w:sz w:val="18"/>
          <w:szCs w:val="18"/>
          <w:rtl w:val="0"/>
        </w:rPr>
        <w:t xml:space="preserve"> with </w:t>
      </w:r>
      <w:r w:rsidDel="00000000" w:rsidR="00000000" w:rsidRPr="00000000">
        <w:rPr>
          <w:b w:val="1"/>
          <w:sz w:val="18"/>
          <w:szCs w:val="18"/>
          <w:rtl w:val="0"/>
        </w:rPr>
        <w:t xml:space="preserve">conditional formatting</w:t>
      </w:r>
      <w:r w:rsidDel="00000000" w:rsidR="00000000" w:rsidRPr="00000000">
        <w:rPr>
          <w:sz w:val="18"/>
          <w:szCs w:val="18"/>
          <w:rtl w:val="0"/>
        </w:rPr>
        <w:t xml:space="preserve"> triggering billing alerts when additional work exceeded $1K threshold, eliminated revenue leakage on 25+ </w:t>
      </w:r>
      <w:r w:rsidDel="00000000" w:rsidR="00000000" w:rsidRPr="00000000">
        <w:rPr>
          <w:b w:val="1"/>
          <w:sz w:val="18"/>
          <w:szCs w:val="18"/>
          <w:rtl w:val="0"/>
        </w:rPr>
        <w:t xml:space="preserve">change orders</w:t>
      </w:r>
      <w:r w:rsidDel="00000000" w:rsidR="00000000" w:rsidRPr="00000000">
        <w:rPr>
          <w:sz w:val="18"/>
          <w:szCs w:val="18"/>
          <w:rtl w:val="0"/>
        </w:rPr>
        <w:t xml:space="preserve"> annually totaling $30K+ in recovered billing</w:t>
      </w:r>
    </w:p>
    <w:p w:rsidR="00000000" w:rsidDel="00000000" w:rsidP="00000000" w:rsidRDefault="00000000" w:rsidRPr="00000000" w14:paraId="0000001F">
      <w:pPr>
        <w:spacing w:after="0" w:before="20" w:line="240" w:lineRule="auto"/>
        <w:ind w:left="0" w:firstLine="0"/>
        <w:jc w:val="both"/>
        <w:rPr>
          <w:b w:val="1"/>
          <w:sz w:val="18"/>
          <w:szCs w:val="18"/>
        </w:rPr>
      </w:pPr>
      <w:r w:rsidDel="00000000" w:rsidR="00000000" w:rsidRPr="00000000">
        <w:rPr>
          <w:rtl w:val="0"/>
        </w:rPr>
      </w:r>
    </w:p>
    <w:p w:rsidR="00000000" w:rsidDel="00000000" w:rsidP="00000000" w:rsidRDefault="00000000" w:rsidRPr="00000000" w14:paraId="00000020">
      <w:pPr>
        <w:tabs>
          <w:tab w:val="right" w:leader="none" w:pos="10800"/>
        </w:tabs>
        <w:spacing w:after="0" w:before="60" w:line="240" w:lineRule="auto"/>
        <w:rPr>
          <w:b w:val="1"/>
          <w:sz w:val="18"/>
          <w:szCs w:val="18"/>
        </w:rPr>
      </w:pPr>
      <w:r w:rsidDel="00000000" w:rsidR="00000000" w:rsidRPr="00000000">
        <w:rPr>
          <w:b w:val="1"/>
          <w:sz w:val="18"/>
          <w:szCs w:val="18"/>
          <w:rtl w:val="0"/>
        </w:rPr>
        <w:t xml:space="preserve">AR &amp; AP SPECIALIST</w:t>
        <w:tab/>
        <w:t xml:space="preserve"> </w:t>
      </w:r>
    </w:p>
    <w:p w:rsidR="00000000" w:rsidDel="00000000" w:rsidP="00000000" w:rsidRDefault="00000000" w:rsidRPr="00000000" w14:paraId="00000021">
      <w:pPr>
        <w:spacing w:after="0" w:line="240" w:lineRule="auto"/>
        <w:jc w:val="both"/>
        <w:rPr>
          <w:sz w:val="18"/>
          <w:szCs w:val="18"/>
        </w:rPr>
      </w:pPr>
      <w:r w:rsidDel="00000000" w:rsidR="00000000" w:rsidRPr="00000000">
        <w:rPr>
          <w:sz w:val="18"/>
          <w:szCs w:val="18"/>
          <w:rtl w:val="0"/>
        </w:rPr>
        <w:t xml:space="preserve">Owned full-cycle </w:t>
      </w:r>
      <w:r w:rsidDel="00000000" w:rsidR="00000000" w:rsidRPr="00000000">
        <w:rPr>
          <w:b w:val="1"/>
          <w:sz w:val="18"/>
          <w:szCs w:val="18"/>
          <w:rtl w:val="0"/>
        </w:rPr>
        <w:t xml:space="preserve">accounts payable and receivable operations</w:t>
      </w:r>
      <w:r w:rsidDel="00000000" w:rsidR="00000000" w:rsidRPr="00000000">
        <w:rPr>
          <w:sz w:val="18"/>
          <w:szCs w:val="18"/>
          <w:rtl w:val="0"/>
        </w:rPr>
        <w:t xml:space="preserve"> processing $2M+ annual transactions. Discovered $54K </w:t>
      </w:r>
      <w:r w:rsidDel="00000000" w:rsidR="00000000" w:rsidRPr="00000000">
        <w:rPr>
          <w:b w:val="1"/>
          <w:sz w:val="18"/>
          <w:szCs w:val="18"/>
          <w:rtl w:val="0"/>
        </w:rPr>
        <w:t xml:space="preserve">accounting errors</w:t>
      </w:r>
      <w:r w:rsidDel="00000000" w:rsidR="00000000" w:rsidRPr="00000000">
        <w:rPr>
          <w:sz w:val="18"/>
          <w:szCs w:val="18"/>
          <w:rtl w:val="0"/>
        </w:rPr>
        <w:t xml:space="preserve">, implemented </w:t>
      </w:r>
      <w:r w:rsidDel="00000000" w:rsidR="00000000" w:rsidRPr="00000000">
        <w:rPr>
          <w:b w:val="1"/>
          <w:sz w:val="18"/>
          <w:szCs w:val="18"/>
          <w:rtl w:val="0"/>
        </w:rPr>
        <w:t xml:space="preserve">automated systems</w:t>
      </w:r>
      <w:r w:rsidDel="00000000" w:rsidR="00000000" w:rsidRPr="00000000">
        <w:rPr>
          <w:sz w:val="18"/>
          <w:szCs w:val="18"/>
          <w:rtl w:val="0"/>
        </w:rPr>
        <w:t xml:space="preserve">, and built </w:t>
      </w:r>
      <w:r w:rsidDel="00000000" w:rsidR="00000000" w:rsidRPr="00000000">
        <w:rPr>
          <w:b w:val="1"/>
          <w:sz w:val="18"/>
          <w:szCs w:val="18"/>
          <w:rtl w:val="0"/>
        </w:rPr>
        <w:t xml:space="preserve">financial reporting infrastructure</w:t>
      </w:r>
      <w:r w:rsidDel="00000000" w:rsidR="00000000" w:rsidRPr="00000000">
        <w:rPr>
          <w:sz w:val="18"/>
          <w:szCs w:val="18"/>
          <w:rtl w:val="0"/>
        </w:rPr>
        <w:t xml:space="preserve"> supporting business growth.</w:t>
      </w:r>
    </w:p>
    <w:p w:rsidR="00000000" w:rsidDel="00000000" w:rsidP="00000000" w:rsidRDefault="00000000" w:rsidRPr="00000000" w14:paraId="00000022">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Processed $2M+ in annual payments and collections through </w:t>
      </w:r>
      <w:r w:rsidDel="00000000" w:rsidR="00000000" w:rsidRPr="00000000">
        <w:rPr>
          <w:b w:val="1"/>
          <w:sz w:val="18"/>
          <w:szCs w:val="18"/>
          <w:rtl w:val="0"/>
        </w:rPr>
        <w:t xml:space="preserve">QuickBooks Desktop</w:t>
      </w:r>
      <w:r w:rsidDel="00000000" w:rsidR="00000000" w:rsidRPr="00000000">
        <w:rPr>
          <w:sz w:val="18"/>
          <w:szCs w:val="18"/>
          <w:rtl w:val="0"/>
        </w:rPr>
        <w:t xml:space="preserve"> managing invoices for 100+ </w:t>
      </w:r>
      <w:r w:rsidDel="00000000" w:rsidR="00000000" w:rsidRPr="00000000">
        <w:rPr>
          <w:b w:val="1"/>
          <w:sz w:val="18"/>
          <w:szCs w:val="18"/>
          <w:rtl w:val="0"/>
        </w:rPr>
        <w:t xml:space="preserve">construction projects</w:t>
      </w:r>
      <w:r w:rsidDel="00000000" w:rsidR="00000000" w:rsidRPr="00000000">
        <w:rPr>
          <w:sz w:val="18"/>
          <w:szCs w:val="18"/>
          <w:rtl w:val="0"/>
        </w:rPr>
        <w:t xml:space="preserve">, maintained accurate financial records supporting </w:t>
      </w:r>
      <w:r w:rsidDel="00000000" w:rsidR="00000000" w:rsidRPr="00000000">
        <w:rPr>
          <w:b w:val="1"/>
          <w:sz w:val="18"/>
          <w:szCs w:val="18"/>
          <w:rtl w:val="0"/>
        </w:rPr>
        <w:t xml:space="preserve">monthly close, tax filings, and lender reporting</w:t>
      </w:r>
      <w:r w:rsidDel="00000000" w:rsidR="00000000" w:rsidRPr="00000000">
        <w:rPr>
          <w:sz w:val="18"/>
          <w:szCs w:val="18"/>
          <w:rtl w:val="0"/>
        </w:rPr>
        <w:t xml:space="preserve"> requirements</w:t>
      </w:r>
    </w:p>
    <w:p w:rsidR="00000000" w:rsidDel="00000000" w:rsidP="00000000" w:rsidRDefault="00000000" w:rsidRPr="00000000" w14:paraId="00000023">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Conducted </w:t>
      </w:r>
      <w:r w:rsidDel="00000000" w:rsidR="00000000" w:rsidRPr="00000000">
        <w:rPr>
          <w:b w:val="1"/>
          <w:sz w:val="18"/>
          <w:szCs w:val="18"/>
          <w:rtl w:val="0"/>
        </w:rPr>
        <w:t xml:space="preserve">financial data analysis using Excel</w:t>
      </w:r>
      <w:r w:rsidDel="00000000" w:rsidR="00000000" w:rsidRPr="00000000">
        <w:rPr>
          <w:sz w:val="18"/>
          <w:szCs w:val="18"/>
          <w:rtl w:val="0"/>
        </w:rPr>
        <w:t xml:space="preserve"> examining 500+ monthly transactions across </w:t>
      </w:r>
      <w:r w:rsidDel="00000000" w:rsidR="00000000" w:rsidRPr="00000000">
        <w:rPr>
          <w:b w:val="1"/>
          <w:sz w:val="18"/>
          <w:szCs w:val="18"/>
          <w:rtl w:val="0"/>
        </w:rPr>
        <w:t xml:space="preserve">vendor payments, client invoicing, and collections</w:t>
      </w:r>
      <w:r w:rsidDel="00000000" w:rsidR="00000000" w:rsidRPr="00000000">
        <w:rPr>
          <w:sz w:val="18"/>
          <w:szCs w:val="18"/>
          <w:rtl w:val="0"/>
        </w:rPr>
        <w:t xml:space="preserve">, identified $54K in </w:t>
      </w:r>
      <w:r w:rsidDel="00000000" w:rsidR="00000000" w:rsidRPr="00000000">
        <w:rPr>
          <w:b w:val="1"/>
          <w:sz w:val="18"/>
          <w:szCs w:val="18"/>
          <w:rtl w:val="0"/>
        </w:rPr>
        <w:t xml:space="preserve">accounting errors</w:t>
      </w:r>
      <w:r w:rsidDel="00000000" w:rsidR="00000000" w:rsidRPr="00000000">
        <w:rPr>
          <w:sz w:val="18"/>
          <w:szCs w:val="18"/>
          <w:rtl w:val="0"/>
        </w:rPr>
        <w:t xml:space="preserve"> including duplicate payments, unbilled </w:t>
      </w:r>
      <w:r w:rsidDel="00000000" w:rsidR="00000000" w:rsidRPr="00000000">
        <w:rPr>
          <w:b w:val="1"/>
          <w:sz w:val="18"/>
          <w:szCs w:val="18"/>
          <w:rtl w:val="0"/>
        </w:rPr>
        <w:t xml:space="preserve">change orders</w:t>
      </w:r>
      <w:r w:rsidDel="00000000" w:rsidR="00000000" w:rsidRPr="00000000">
        <w:rPr>
          <w:sz w:val="18"/>
          <w:szCs w:val="18"/>
          <w:rtl w:val="0"/>
        </w:rPr>
        <w:t xml:space="preserve">, and miscoded expenses</w:t>
      </w:r>
    </w:p>
    <w:p w:rsidR="00000000" w:rsidDel="00000000" w:rsidP="00000000" w:rsidRDefault="00000000" w:rsidRPr="00000000" w14:paraId="00000024">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Implemented </w:t>
      </w:r>
      <w:r w:rsidDel="00000000" w:rsidR="00000000" w:rsidRPr="00000000">
        <w:rPr>
          <w:b w:val="1"/>
          <w:sz w:val="18"/>
          <w:szCs w:val="18"/>
          <w:rtl w:val="0"/>
        </w:rPr>
        <w:t xml:space="preserve">automated expense categorization in QuickBooks</w:t>
      </w:r>
      <w:r w:rsidDel="00000000" w:rsidR="00000000" w:rsidRPr="00000000">
        <w:rPr>
          <w:sz w:val="18"/>
          <w:szCs w:val="18"/>
          <w:rtl w:val="0"/>
        </w:rPr>
        <w:t xml:space="preserve"> with custom fields mapping transactions to 30+ active </w:t>
      </w:r>
      <w:r w:rsidDel="00000000" w:rsidR="00000000" w:rsidRPr="00000000">
        <w:rPr>
          <w:b w:val="1"/>
          <w:sz w:val="18"/>
          <w:szCs w:val="18"/>
          <w:rtl w:val="0"/>
        </w:rPr>
        <w:t xml:space="preserve">project codes</w:t>
      </w:r>
      <w:r w:rsidDel="00000000" w:rsidR="00000000" w:rsidRPr="00000000">
        <w:rPr>
          <w:sz w:val="18"/>
          <w:szCs w:val="18"/>
          <w:rtl w:val="0"/>
        </w:rPr>
        <w:t xml:space="preserve">, eliminated manual coding errors improving accuracy of </w:t>
      </w:r>
      <w:r w:rsidDel="00000000" w:rsidR="00000000" w:rsidRPr="00000000">
        <w:rPr>
          <w:b w:val="1"/>
          <w:sz w:val="18"/>
          <w:szCs w:val="18"/>
          <w:rtl w:val="0"/>
        </w:rPr>
        <w:t xml:space="preserve">job costing reports</w:t>
      </w:r>
      <w:r w:rsidDel="00000000" w:rsidR="00000000" w:rsidRPr="00000000">
        <w:rPr>
          <w:sz w:val="18"/>
          <w:szCs w:val="18"/>
          <w:rtl w:val="0"/>
        </w:rPr>
        <w:t xml:space="preserve"> used for bidding and </w:t>
      </w:r>
      <w:r w:rsidDel="00000000" w:rsidR="00000000" w:rsidRPr="00000000">
        <w:rPr>
          <w:b w:val="1"/>
          <w:sz w:val="18"/>
          <w:szCs w:val="18"/>
          <w:rtl w:val="0"/>
        </w:rPr>
        <w:t xml:space="preserve">profitability analysis</w:t>
      </w:r>
    </w:p>
    <w:p w:rsidR="00000000" w:rsidDel="00000000" w:rsidP="00000000" w:rsidRDefault="00000000" w:rsidRPr="00000000" w14:paraId="00000025">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AR aging dashboard in Excel</w:t>
      </w:r>
      <w:r w:rsidDel="00000000" w:rsidR="00000000" w:rsidRPr="00000000">
        <w:rPr>
          <w:sz w:val="18"/>
          <w:szCs w:val="18"/>
          <w:rtl w:val="0"/>
        </w:rPr>
        <w:t xml:space="preserve"> with color-coded tracking (red for overdue, yellow for due soon, green for current) managing $200K+ in outstanding </w:t>
      </w:r>
      <w:r w:rsidDel="00000000" w:rsidR="00000000" w:rsidRPr="00000000">
        <w:rPr>
          <w:b w:val="1"/>
          <w:sz w:val="18"/>
          <w:szCs w:val="18"/>
          <w:rtl w:val="0"/>
        </w:rPr>
        <w:t xml:space="preserve">receivables</w:t>
      </w:r>
      <w:r w:rsidDel="00000000" w:rsidR="00000000" w:rsidRPr="00000000">
        <w:rPr>
          <w:sz w:val="18"/>
          <w:szCs w:val="18"/>
          <w:rtl w:val="0"/>
        </w:rPr>
        <w:t xml:space="preserve">, prioritized collection activities reducing average </w:t>
      </w:r>
      <w:r w:rsidDel="00000000" w:rsidR="00000000" w:rsidRPr="00000000">
        <w:rPr>
          <w:b w:val="1"/>
          <w:sz w:val="18"/>
          <w:szCs w:val="18"/>
          <w:rtl w:val="0"/>
        </w:rPr>
        <w:t xml:space="preserve">Days Sales Outstanding</w:t>
      </w:r>
    </w:p>
    <w:p w:rsidR="00000000" w:rsidDel="00000000" w:rsidP="00000000" w:rsidRDefault="00000000" w:rsidRPr="00000000" w14:paraId="00000026">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Designed </w:t>
      </w:r>
      <w:r w:rsidDel="00000000" w:rsidR="00000000" w:rsidRPr="00000000">
        <w:rPr>
          <w:b w:val="1"/>
          <w:sz w:val="18"/>
          <w:szCs w:val="18"/>
          <w:rtl w:val="0"/>
        </w:rPr>
        <w:t xml:space="preserve">weekly financial reporting package</w:t>
      </w:r>
      <w:r w:rsidDel="00000000" w:rsidR="00000000" w:rsidRPr="00000000">
        <w:rPr>
          <w:sz w:val="18"/>
          <w:szCs w:val="18"/>
          <w:rtl w:val="0"/>
        </w:rPr>
        <w:t xml:space="preserve"> covering </w:t>
      </w:r>
      <w:r w:rsidDel="00000000" w:rsidR="00000000" w:rsidRPr="00000000">
        <w:rPr>
          <w:b w:val="1"/>
          <w:sz w:val="18"/>
          <w:szCs w:val="18"/>
          <w:rtl w:val="0"/>
        </w:rPr>
        <w:t xml:space="preserve">AR aging, AP payment schedules, cash position, and outstanding commitments</w:t>
      </w:r>
      <w:r w:rsidDel="00000000" w:rsidR="00000000" w:rsidRPr="00000000">
        <w:rPr>
          <w:sz w:val="18"/>
          <w:szCs w:val="18"/>
          <w:rtl w:val="0"/>
        </w:rPr>
        <w:t xml:space="preserve">, provided </w:t>
      </w:r>
      <w:r w:rsidDel="00000000" w:rsidR="00000000" w:rsidRPr="00000000">
        <w:rPr>
          <w:b w:val="1"/>
          <w:sz w:val="18"/>
          <w:szCs w:val="18"/>
          <w:rtl w:val="0"/>
        </w:rPr>
        <w:t xml:space="preserve">executive team</w:t>
      </w:r>
      <w:r w:rsidDel="00000000" w:rsidR="00000000" w:rsidRPr="00000000">
        <w:rPr>
          <w:sz w:val="18"/>
          <w:szCs w:val="18"/>
          <w:rtl w:val="0"/>
        </w:rPr>
        <w:t xml:space="preserve"> visibility into </w:t>
      </w:r>
      <w:r w:rsidDel="00000000" w:rsidR="00000000" w:rsidRPr="00000000">
        <w:rPr>
          <w:b w:val="1"/>
          <w:sz w:val="18"/>
          <w:szCs w:val="18"/>
          <w:rtl w:val="0"/>
        </w:rPr>
        <w:t xml:space="preserve">working capital</w:t>
      </w:r>
      <w:r w:rsidDel="00000000" w:rsidR="00000000" w:rsidRPr="00000000">
        <w:rPr>
          <w:sz w:val="18"/>
          <w:szCs w:val="18"/>
          <w:rtl w:val="0"/>
        </w:rPr>
        <w:t xml:space="preserve"> managing $150K+ monthly cash flow</w:t>
      </w:r>
    </w:p>
    <w:p w:rsidR="00000000" w:rsidDel="00000000" w:rsidP="00000000" w:rsidRDefault="00000000" w:rsidRPr="00000000" w14:paraId="00000027">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Negotiated </w:t>
      </w:r>
      <w:r w:rsidDel="00000000" w:rsidR="00000000" w:rsidRPr="00000000">
        <w:rPr>
          <w:b w:val="1"/>
          <w:sz w:val="18"/>
          <w:szCs w:val="18"/>
          <w:rtl w:val="0"/>
        </w:rPr>
        <w:t xml:space="preserve">payment terms</w:t>
      </w:r>
      <w:r w:rsidDel="00000000" w:rsidR="00000000" w:rsidRPr="00000000">
        <w:rPr>
          <w:sz w:val="18"/>
          <w:szCs w:val="18"/>
          <w:rtl w:val="0"/>
        </w:rPr>
        <w:t xml:space="preserve"> with 50+ vendors including </w:t>
      </w:r>
      <w:r w:rsidDel="00000000" w:rsidR="00000000" w:rsidRPr="00000000">
        <w:rPr>
          <w:b w:val="1"/>
          <w:sz w:val="18"/>
          <w:szCs w:val="18"/>
          <w:rtl w:val="0"/>
        </w:rPr>
        <w:t xml:space="preserve">concrete suppliers, equipment rental companies, and trade subcontractors</w:t>
      </w:r>
      <w:r w:rsidDel="00000000" w:rsidR="00000000" w:rsidRPr="00000000">
        <w:rPr>
          <w:sz w:val="18"/>
          <w:szCs w:val="18"/>
          <w:rtl w:val="0"/>
        </w:rPr>
        <w:t xml:space="preserve">, analyzed historical payment timing and </w:t>
      </w:r>
      <w:r w:rsidDel="00000000" w:rsidR="00000000" w:rsidRPr="00000000">
        <w:rPr>
          <w:b w:val="1"/>
          <w:sz w:val="18"/>
          <w:szCs w:val="18"/>
          <w:rtl w:val="0"/>
        </w:rPr>
        <w:t xml:space="preserve">project cash flows</w:t>
      </w:r>
      <w:r w:rsidDel="00000000" w:rsidR="00000000" w:rsidRPr="00000000">
        <w:rPr>
          <w:sz w:val="18"/>
          <w:szCs w:val="18"/>
          <w:rtl w:val="0"/>
        </w:rPr>
        <w:t xml:space="preserve">, optimizing payment schedules and preserving $50K+ </w:t>
      </w:r>
      <w:r w:rsidDel="00000000" w:rsidR="00000000" w:rsidRPr="00000000">
        <w:rPr>
          <w:b w:val="1"/>
          <w:sz w:val="18"/>
          <w:szCs w:val="18"/>
          <w:rtl w:val="0"/>
        </w:rPr>
        <w:t xml:space="preserve">working capital</w:t>
      </w:r>
    </w:p>
    <w:p w:rsidR="00000000" w:rsidDel="00000000" w:rsidP="00000000" w:rsidRDefault="00000000" w:rsidRPr="00000000" w14:paraId="00000028">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Facilitated </w:t>
      </w:r>
      <w:r w:rsidDel="00000000" w:rsidR="00000000" w:rsidRPr="00000000">
        <w:rPr>
          <w:b w:val="1"/>
          <w:sz w:val="18"/>
          <w:szCs w:val="18"/>
          <w:rtl w:val="0"/>
        </w:rPr>
        <w:t xml:space="preserve">weekly coordination meetings</w:t>
      </w:r>
      <w:r w:rsidDel="00000000" w:rsidR="00000000" w:rsidRPr="00000000">
        <w:rPr>
          <w:sz w:val="18"/>
          <w:szCs w:val="18"/>
          <w:rtl w:val="0"/>
        </w:rPr>
        <w:t xml:space="preserve"> with </w:t>
      </w:r>
      <w:r w:rsidDel="00000000" w:rsidR="00000000" w:rsidRPr="00000000">
        <w:rPr>
          <w:b w:val="1"/>
          <w:sz w:val="18"/>
          <w:szCs w:val="18"/>
          <w:rtl w:val="0"/>
        </w:rPr>
        <w:t xml:space="preserve">5 field project managers</w:t>
      </w:r>
      <w:r w:rsidDel="00000000" w:rsidR="00000000" w:rsidRPr="00000000">
        <w:rPr>
          <w:sz w:val="18"/>
          <w:szCs w:val="18"/>
          <w:rtl w:val="0"/>
        </w:rPr>
        <w:t xml:space="preserve"> to verify work completion, approve </w:t>
      </w:r>
      <w:r w:rsidDel="00000000" w:rsidR="00000000" w:rsidRPr="00000000">
        <w:rPr>
          <w:b w:val="1"/>
          <w:sz w:val="18"/>
          <w:szCs w:val="18"/>
          <w:rtl w:val="0"/>
        </w:rPr>
        <w:t xml:space="preserve">change order documentation</w:t>
      </w:r>
      <w:r w:rsidDel="00000000" w:rsidR="00000000" w:rsidRPr="00000000">
        <w:rPr>
          <w:sz w:val="18"/>
          <w:szCs w:val="18"/>
          <w:rtl w:val="0"/>
        </w:rPr>
        <w:t xml:space="preserve">, and validate billing accuracy before generating client invoices, reduced billing disputes on $2M+ annual revenue</w:t>
      </w:r>
    </w:p>
    <w:p w:rsidR="00000000" w:rsidDel="00000000" w:rsidP="00000000" w:rsidRDefault="00000000" w:rsidRPr="00000000" w14:paraId="00000029">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Executed </w:t>
      </w:r>
      <w:r w:rsidDel="00000000" w:rsidR="00000000" w:rsidRPr="00000000">
        <w:rPr>
          <w:b w:val="1"/>
          <w:sz w:val="18"/>
          <w:szCs w:val="18"/>
          <w:rtl w:val="0"/>
        </w:rPr>
        <w:t xml:space="preserve">monthly reconciliation</w:t>
      </w:r>
      <w:r w:rsidDel="00000000" w:rsidR="00000000" w:rsidRPr="00000000">
        <w:rPr>
          <w:sz w:val="18"/>
          <w:szCs w:val="18"/>
          <w:rtl w:val="0"/>
        </w:rPr>
        <w:t xml:space="preserve"> between </w:t>
      </w:r>
      <w:r w:rsidDel="00000000" w:rsidR="00000000" w:rsidRPr="00000000">
        <w:rPr>
          <w:b w:val="1"/>
          <w:sz w:val="18"/>
          <w:szCs w:val="18"/>
          <w:rtl w:val="0"/>
        </w:rPr>
        <w:t xml:space="preserve">job costing system and general ledger</w:t>
      </w:r>
      <w:r w:rsidDel="00000000" w:rsidR="00000000" w:rsidRPr="00000000">
        <w:rPr>
          <w:sz w:val="18"/>
          <w:szCs w:val="18"/>
          <w:rtl w:val="0"/>
        </w:rPr>
        <w:t xml:space="preserve"> investigating discrepancies in </w:t>
      </w:r>
      <w:r w:rsidDel="00000000" w:rsidR="00000000" w:rsidRPr="00000000">
        <w:rPr>
          <w:b w:val="1"/>
          <w:sz w:val="18"/>
          <w:szCs w:val="18"/>
          <w:rtl w:val="0"/>
        </w:rPr>
        <w:t xml:space="preserve">labor allocation, material costs, and overhead application</w:t>
      </w:r>
      <w:r w:rsidDel="00000000" w:rsidR="00000000" w:rsidRPr="00000000">
        <w:rPr>
          <w:sz w:val="18"/>
          <w:szCs w:val="18"/>
          <w:rtl w:val="0"/>
        </w:rPr>
        <w:t xml:space="preserve"> across 20-30 active projects, improved integrity of </w:t>
      </w:r>
      <w:r w:rsidDel="00000000" w:rsidR="00000000" w:rsidRPr="00000000">
        <w:rPr>
          <w:b w:val="1"/>
          <w:sz w:val="18"/>
          <w:szCs w:val="18"/>
          <w:rtl w:val="0"/>
        </w:rPr>
        <w:t xml:space="preserve">financial reporting</w:t>
      </w:r>
      <w:r w:rsidDel="00000000" w:rsidR="00000000" w:rsidRPr="00000000">
        <w:rPr>
          <w:sz w:val="18"/>
          <w:szCs w:val="18"/>
          <w:rtl w:val="0"/>
        </w:rPr>
        <w:t xml:space="preserve"> used for strategic decisions</w:t>
      </w:r>
    </w:p>
    <w:p w:rsidR="00000000" w:rsidDel="00000000" w:rsidP="00000000" w:rsidRDefault="00000000" w:rsidRPr="00000000" w14:paraId="0000002A">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Analyzed </w:t>
      </w:r>
      <w:r w:rsidDel="00000000" w:rsidR="00000000" w:rsidRPr="00000000">
        <w:rPr>
          <w:b w:val="1"/>
          <w:sz w:val="18"/>
          <w:szCs w:val="18"/>
          <w:rtl w:val="0"/>
        </w:rPr>
        <w:t xml:space="preserve">billing cycle timing</w:t>
      </w:r>
      <w:r w:rsidDel="00000000" w:rsidR="00000000" w:rsidRPr="00000000">
        <w:rPr>
          <w:sz w:val="18"/>
          <w:szCs w:val="18"/>
          <w:rtl w:val="0"/>
        </w:rPr>
        <w:t xml:space="preserve"> across 50+ client accounts identifying patterns in payment delays, worked with ownership to implement </w:t>
      </w:r>
      <w:r w:rsidDel="00000000" w:rsidR="00000000" w:rsidRPr="00000000">
        <w:rPr>
          <w:b w:val="1"/>
          <w:sz w:val="18"/>
          <w:szCs w:val="18"/>
          <w:rtl w:val="0"/>
        </w:rPr>
        <w:t xml:space="preserve">deposit requirements</w:t>
      </w:r>
      <w:r w:rsidDel="00000000" w:rsidR="00000000" w:rsidRPr="00000000">
        <w:rPr>
          <w:sz w:val="18"/>
          <w:szCs w:val="18"/>
          <w:rtl w:val="0"/>
        </w:rPr>
        <w:t xml:space="preserve"> and </w:t>
      </w:r>
      <w:r w:rsidDel="00000000" w:rsidR="00000000" w:rsidRPr="00000000">
        <w:rPr>
          <w:b w:val="1"/>
          <w:sz w:val="18"/>
          <w:szCs w:val="18"/>
          <w:rtl w:val="0"/>
        </w:rPr>
        <w:t xml:space="preserve">progress billing structures</w:t>
      </w:r>
      <w:r w:rsidDel="00000000" w:rsidR="00000000" w:rsidRPr="00000000">
        <w:rPr>
          <w:sz w:val="18"/>
          <w:szCs w:val="18"/>
          <w:rtl w:val="0"/>
        </w:rPr>
        <w:t xml:space="preserve"> for projects exceeding $20K, improving </w:t>
      </w:r>
      <w:r w:rsidDel="00000000" w:rsidR="00000000" w:rsidRPr="00000000">
        <w:rPr>
          <w:b w:val="1"/>
          <w:sz w:val="18"/>
          <w:szCs w:val="18"/>
          <w:rtl w:val="0"/>
        </w:rPr>
        <w:t xml:space="preserve">cash flow</w:t>
      </w:r>
    </w:p>
    <w:p w:rsidR="00000000" w:rsidDel="00000000" w:rsidP="00000000" w:rsidRDefault="00000000" w:rsidRPr="00000000" w14:paraId="0000002B">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Managed </w:t>
      </w:r>
      <w:r w:rsidDel="00000000" w:rsidR="00000000" w:rsidRPr="00000000">
        <w:rPr>
          <w:b w:val="1"/>
          <w:sz w:val="18"/>
          <w:szCs w:val="18"/>
          <w:rtl w:val="0"/>
        </w:rPr>
        <w:t xml:space="preserve">vendor master data</w:t>
      </w:r>
      <w:r w:rsidDel="00000000" w:rsidR="00000000" w:rsidRPr="00000000">
        <w:rPr>
          <w:sz w:val="18"/>
          <w:szCs w:val="18"/>
          <w:rtl w:val="0"/>
        </w:rPr>
        <w:t xml:space="preserve"> in accounting system including </w:t>
      </w:r>
      <w:r w:rsidDel="00000000" w:rsidR="00000000" w:rsidRPr="00000000">
        <w:rPr>
          <w:b w:val="1"/>
          <w:sz w:val="18"/>
          <w:szCs w:val="18"/>
          <w:rtl w:val="0"/>
        </w:rPr>
        <w:t xml:space="preserve">payment terms, 1099 tracking, and contract documentation</w:t>
      </w:r>
      <w:r w:rsidDel="00000000" w:rsidR="00000000" w:rsidRPr="00000000">
        <w:rPr>
          <w:sz w:val="18"/>
          <w:szCs w:val="18"/>
          <w:rtl w:val="0"/>
        </w:rPr>
        <w:t xml:space="preserve"> for 50+ suppliers, ensured tax compliance and maintained audit trail for $1M+ annual </w:t>
      </w:r>
      <w:r w:rsidDel="00000000" w:rsidR="00000000" w:rsidRPr="00000000">
        <w:rPr>
          <w:b w:val="1"/>
          <w:sz w:val="18"/>
          <w:szCs w:val="18"/>
          <w:rtl w:val="0"/>
        </w:rPr>
        <w:t xml:space="preserve">vendor payments</w:t>
      </w:r>
    </w:p>
    <w:p w:rsidR="00000000" w:rsidDel="00000000" w:rsidP="00000000" w:rsidRDefault="00000000" w:rsidRPr="00000000" w14:paraId="0000002C">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Created </w:t>
      </w:r>
      <w:r w:rsidDel="00000000" w:rsidR="00000000" w:rsidRPr="00000000">
        <w:rPr>
          <w:b w:val="1"/>
          <w:sz w:val="18"/>
          <w:szCs w:val="18"/>
          <w:rtl w:val="0"/>
        </w:rPr>
        <w:t xml:space="preserve">Excel-based cash flow projection tool</w:t>
      </w:r>
      <w:r w:rsidDel="00000000" w:rsidR="00000000" w:rsidRPr="00000000">
        <w:rPr>
          <w:sz w:val="18"/>
          <w:szCs w:val="18"/>
          <w:rtl w:val="0"/>
        </w:rPr>
        <w:t xml:space="preserve"> forecasting weekly payment obligations against expected receipts, enabled management to plan </w:t>
      </w:r>
      <w:r w:rsidDel="00000000" w:rsidR="00000000" w:rsidRPr="00000000">
        <w:rPr>
          <w:b w:val="1"/>
          <w:sz w:val="18"/>
          <w:szCs w:val="18"/>
          <w:rtl w:val="0"/>
        </w:rPr>
        <w:t xml:space="preserve">material purchases</w:t>
      </w:r>
      <w:r w:rsidDel="00000000" w:rsidR="00000000" w:rsidRPr="00000000">
        <w:rPr>
          <w:sz w:val="18"/>
          <w:szCs w:val="18"/>
          <w:rtl w:val="0"/>
        </w:rPr>
        <w:t xml:space="preserve"> and payroll for </w:t>
      </w:r>
      <w:r w:rsidDel="00000000" w:rsidR="00000000" w:rsidRPr="00000000">
        <w:rPr>
          <w:b w:val="1"/>
          <w:sz w:val="18"/>
          <w:szCs w:val="18"/>
          <w:rtl w:val="0"/>
        </w:rPr>
        <w:t xml:space="preserve">15-person field crew</w:t>
      </w:r>
      <w:r w:rsidDel="00000000" w:rsidR="00000000" w:rsidRPr="00000000">
        <w:rPr>
          <w:sz w:val="18"/>
          <w:szCs w:val="18"/>
          <w:rtl w:val="0"/>
        </w:rPr>
        <w:t xml:space="preserve"> without cash shortfalls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EDUCATION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b w:val="1"/>
          <w:sz w:val="18"/>
          <w:szCs w:val="18"/>
          <w:rtl w:val="0"/>
        </w:rPr>
        <w:t xml:space="preserve">Bachelor’s Degree in Mathematics</w:t>
      </w:r>
      <w:r w:rsidDel="00000000" w:rsidR="00000000" w:rsidRPr="00000000">
        <w:rPr>
          <w:sz w:val="18"/>
          <w:szCs w:val="18"/>
          <w:rtl w:val="0"/>
        </w:rPr>
        <w:tab/>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1"/>
          <w:strike w:val="0"/>
          <w:color w:val="000000"/>
          <w:sz w:val="18"/>
          <w:szCs w:val="18"/>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PROFESSIONAL DEVELOPMENT </w:t>
      </w:r>
    </w:p>
    <w:p w:rsidR="00000000" w:rsidDel="00000000" w:rsidP="00000000" w:rsidRDefault="00000000" w:rsidRPr="00000000" w14:paraId="00000030">
      <w:pPr>
        <w:tabs>
          <w:tab w:val="right" w:leader="none" w:pos="10800"/>
        </w:tabs>
        <w:spacing w:after="0" w:before="0" w:line="276" w:lineRule="auto"/>
        <w:rPr>
          <w:sz w:val="18"/>
          <w:szCs w:val="18"/>
        </w:rPr>
      </w:pPr>
      <w:r w:rsidDel="00000000" w:rsidR="00000000" w:rsidRPr="00000000">
        <w:rPr>
          <w:b w:val="1"/>
          <w:sz w:val="18"/>
          <w:szCs w:val="18"/>
          <w:rtl w:val="0"/>
        </w:rPr>
        <w:t xml:space="preserve">Advanced Excel for Financial Analysis,  </w:t>
      </w:r>
      <w:r w:rsidDel="00000000" w:rsidR="00000000" w:rsidRPr="00000000">
        <w:rPr>
          <w:sz w:val="18"/>
          <w:szCs w:val="18"/>
          <w:rtl w:val="0"/>
        </w:rPr>
        <w:t xml:space="preserve">mastered pivot tables, array formulas, financial modeling techniques, data visualization, and dashboard creation for complex financial reporting and analysis</w:t>
      </w:r>
    </w:p>
    <w:p w:rsidR="00000000" w:rsidDel="00000000" w:rsidP="00000000" w:rsidRDefault="00000000" w:rsidRPr="00000000" w14:paraId="00000031">
      <w:pPr>
        <w:tabs>
          <w:tab w:val="right" w:leader="none" w:pos="10800"/>
        </w:tabs>
        <w:spacing w:after="0" w:before="0" w:line="276" w:lineRule="auto"/>
        <w:rPr>
          <w:sz w:val="18"/>
          <w:szCs w:val="18"/>
        </w:rPr>
      </w:pPr>
      <w:r w:rsidDel="00000000" w:rsidR="00000000" w:rsidRPr="00000000">
        <w:rPr>
          <w:b w:val="1"/>
          <w:sz w:val="18"/>
          <w:szCs w:val="18"/>
          <w:rtl w:val="0"/>
        </w:rPr>
        <w:t xml:space="preserve">Financial Modeling, </w:t>
      </w:r>
      <w:r w:rsidDel="00000000" w:rsidR="00000000" w:rsidRPr="00000000">
        <w:rPr>
          <w:sz w:val="18"/>
          <w:szCs w:val="18"/>
          <w:rtl w:val="0"/>
        </w:rPr>
        <w:t xml:space="preserve">three-statement modeling, DCF valuation, scenario analysis, forecasting methodologies, and financial statement analysis for business decision-making</w:t>
      </w:r>
    </w:p>
    <w:p w:rsidR="00000000" w:rsidDel="00000000" w:rsidP="00000000" w:rsidRDefault="00000000" w:rsidRPr="00000000" w14:paraId="00000032">
      <w:pPr>
        <w:tabs>
          <w:tab w:val="right" w:leader="none" w:pos="10800"/>
        </w:tabs>
        <w:spacing w:after="0" w:before="0" w:line="276" w:lineRule="auto"/>
        <w:rPr>
          <w:sz w:val="18"/>
          <w:szCs w:val="18"/>
        </w:rPr>
      </w:pPr>
      <w:r w:rsidDel="00000000" w:rsidR="00000000" w:rsidRPr="00000000">
        <w:rPr>
          <w:b w:val="1"/>
          <w:sz w:val="18"/>
          <w:szCs w:val="18"/>
          <w:rtl w:val="0"/>
        </w:rPr>
        <w:t xml:space="preserve">Database Analysis, </w:t>
      </w:r>
      <w:r w:rsidDel="00000000" w:rsidR="00000000" w:rsidRPr="00000000">
        <w:rPr>
          <w:sz w:val="18"/>
          <w:szCs w:val="18"/>
          <w:rtl w:val="0"/>
        </w:rPr>
        <w:t xml:space="preserve">database querying, data extraction, table joins, aggregate functions, and subqueries for financial data analysis and reporting automation</w:t>
      </w:r>
    </w:p>
    <w:p w:rsidR="00000000" w:rsidDel="00000000" w:rsidP="00000000" w:rsidRDefault="00000000" w:rsidRPr="00000000" w14:paraId="00000033">
      <w:pPr>
        <w:tabs>
          <w:tab w:val="right" w:leader="none" w:pos="10800"/>
        </w:tabs>
        <w:spacing w:after="0" w:before="0" w:line="276" w:lineRule="auto"/>
        <w:rPr>
          <w:sz w:val="18"/>
          <w:szCs w:val="18"/>
        </w:rPr>
      </w:pPr>
      <w:r w:rsidDel="00000000" w:rsidR="00000000" w:rsidRPr="00000000">
        <w:rPr>
          <w:b w:val="1"/>
          <w:sz w:val="18"/>
          <w:szCs w:val="18"/>
          <w:rtl w:val="0"/>
        </w:rPr>
        <w:t xml:space="preserve">Business Intelligence, </w:t>
      </w:r>
      <w:r w:rsidDel="00000000" w:rsidR="00000000" w:rsidRPr="00000000">
        <w:rPr>
          <w:sz w:val="18"/>
          <w:szCs w:val="18"/>
          <w:rtl w:val="0"/>
        </w:rPr>
        <w:t xml:space="preserve">interactive dashboard design, KPI tracking, visual analytics, and executive reporting using modern BI tools and data visualization best practices</w:t>
      </w:r>
    </w:p>
    <w:p w:rsidR="00000000" w:rsidDel="00000000" w:rsidP="00000000" w:rsidRDefault="00000000" w:rsidRPr="00000000" w14:paraId="00000034">
      <w:pPr>
        <w:tabs>
          <w:tab w:val="right" w:leader="none" w:pos="10800"/>
        </w:tabs>
        <w:spacing w:after="0" w:before="0" w:line="276" w:lineRule="auto"/>
        <w:rPr>
          <w:b w:val="1"/>
          <w:sz w:val="18"/>
          <w:szCs w:val="18"/>
        </w:rPr>
      </w:pPr>
      <w:r w:rsidDel="00000000" w:rsidR="00000000" w:rsidRPr="00000000">
        <w:rPr>
          <w:b w:val="1"/>
          <w:sz w:val="18"/>
          <w:szCs w:val="18"/>
          <w:rtl w:val="0"/>
        </w:rPr>
        <w:t xml:space="preserve">Data Analytics Fundamentals, </w:t>
      </w:r>
      <w:r w:rsidDel="00000000" w:rsidR="00000000" w:rsidRPr="00000000">
        <w:rPr>
          <w:sz w:val="18"/>
          <w:szCs w:val="18"/>
          <w:rtl w:val="0"/>
        </w:rPr>
        <w:t xml:space="preserve">end-to-end data analysis workflow including data cleaning, statistical analysis, trend identification, and presentation of actionable insights to stakeholders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b w:val="1"/>
          <w:smallCaps w:val="1"/>
          <w:sz w:val="18"/>
          <w:szCs w:val="18"/>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COMMUNITY LEADERSHIP </w:t>
      </w:r>
      <w:r w:rsidDel="00000000" w:rsidR="00000000" w:rsidRPr="00000000">
        <w:rPr>
          <w:rtl w:val="0"/>
        </w:rPr>
      </w:r>
    </w:p>
    <w:p w:rsidR="00000000" w:rsidDel="00000000" w:rsidP="00000000" w:rsidRDefault="00000000" w:rsidRPr="00000000" w14:paraId="00000036">
      <w:pPr>
        <w:spacing w:after="0" w:before="0" w:line="240" w:lineRule="auto"/>
        <w:jc w:val="both"/>
        <w:rPr>
          <w:sz w:val="18"/>
          <w:szCs w:val="18"/>
        </w:rPr>
      </w:pPr>
      <w:r w:rsidDel="00000000" w:rsidR="00000000" w:rsidRPr="00000000">
        <w:rPr>
          <w:b w:val="1"/>
          <w:sz w:val="18"/>
          <w:szCs w:val="18"/>
          <w:rtl w:val="0"/>
        </w:rPr>
        <w:t xml:space="preserve">Financial Literacy Volunteer</w:t>
      </w:r>
      <w:r w:rsidDel="00000000" w:rsidR="00000000" w:rsidRPr="00000000">
        <w:rPr>
          <w:sz w:val="18"/>
          <w:szCs w:val="18"/>
          <w:rtl w:val="0"/>
        </w:rPr>
        <w:t xml:space="preserve"> helping small local service businesses in Delaware understand basic financial reporting, cash flow management, and cost tracking to improve their business operations.</w:t>
      </w:r>
    </w:p>
    <w:p w:rsidR="00000000" w:rsidDel="00000000" w:rsidP="00000000" w:rsidRDefault="00000000" w:rsidRPr="00000000" w14:paraId="00000037">
      <w:pPr>
        <w:spacing w:after="0" w:before="0" w:line="240" w:lineRule="auto"/>
        <w:jc w:val="both"/>
        <w:rPr>
          <w:b w:val="1"/>
          <w:sz w:val="18"/>
          <w:szCs w:val="18"/>
        </w:rPr>
      </w:pPr>
      <w:r w:rsidDel="00000000" w:rsidR="00000000" w:rsidRPr="00000000">
        <w:rPr>
          <w:b w:val="1"/>
          <w:sz w:val="18"/>
          <w:szCs w:val="18"/>
          <w:rtl w:val="0"/>
        </w:rPr>
        <w:t xml:space="preserve">Analytics Mentor</w:t>
      </w:r>
      <w:r w:rsidDel="00000000" w:rsidR="00000000" w:rsidRPr="00000000">
        <w:rPr>
          <w:sz w:val="18"/>
          <w:szCs w:val="18"/>
          <w:rtl w:val="0"/>
        </w:rPr>
        <w:t xml:space="preserve"> providing guidance to early-career professionals transitioning into financial analysis roles, sharing practical insights on Excel modeling, financial reporting, and analytical thinking.</w:t>
      </w:r>
      <w:r w:rsidDel="00000000" w:rsidR="00000000" w:rsidRPr="00000000">
        <w:rPr>
          <w:rtl w:val="0"/>
        </w:rPr>
      </w:r>
    </w:p>
    <w:p w:rsidR="00000000" w:rsidDel="00000000" w:rsidP="00000000" w:rsidRDefault="00000000" w:rsidRPr="00000000" w14:paraId="00000038">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EXECUTIVE STRENGTHS</w:t>
      </w:r>
    </w:p>
    <w:p w:rsidR="00000000" w:rsidDel="00000000" w:rsidP="00000000" w:rsidRDefault="00000000" w:rsidRPr="00000000" w14:paraId="00000039">
      <w:pPr>
        <w:spacing w:after="0" w:before="20" w:line="240" w:lineRule="auto"/>
        <w:jc w:val="both"/>
        <w:rPr>
          <w:sz w:val="18"/>
          <w:szCs w:val="18"/>
        </w:rPr>
      </w:pPr>
      <w:r w:rsidDel="00000000" w:rsidR="00000000" w:rsidRPr="00000000">
        <w:rPr>
          <w:sz w:val="18"/>
          <w:szCs w:val="18"/>
          <w:rtl w:val="0"/>
        </w:rPr>
        <w:t xml:space="preserve">Financial Operations Management, Variance Analysis, Financial Reporting, Budget Management, Cost Optimization, Accounts Payable Management, Accounts Receivable Management, Cash Flow Forecasting, Financial Modeling, Project Cost Analysis, Process Design, Data Analysis, Trend Analysis, Month-End Close, Revenue Recognition, Vendor Management, Cross-Functional Collaboration, Excel Modeling, Dashboard Development, Cost-Benefit Analysis, Working Capital Management, Payment Collections, Invoice Processing, Financial Controls, Reporting Automation, Business Intelligence</w:t>
      </w:r>
    </w:p>
    <w:p w:rsidR="00000000" w:rsidDel="00000000" w:rsidP="00000000" w:rsidRDefault="00000000" w:rsidRPr="00000000" w14:paraId="0000003A">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TECHNICAL SKILLS</w:t>
      </w:r>
    </w:p>
    <w:p w:rsidR="00000000" w:rsidDel="00000000" w:rsidP="00000000" w:rsidRDefault="00000000" w:rsidRPr="00000000" w14:paraId="0000003B">
      <w:pPr>
        <w:keepLines w:val="0"/>
        <w:spacing w:after="0" w:lineRule="auto"/>
        <w:ind w:right="-144"/>
        <w:jc w:val="both"/>
        <w:rPr>
          <w:sz w:val="18"/>
          <w:szCs w:val="18"/>
        </w:rPr>
      </w:pPr>
      <w:r w:rsidDel="00000000" w:rsidR="00000000" w:rsidRPr="00000000">
        <w:rPr>
          <w:sz w:val="18"/>
          <w:szCs w:val="18"/>
          <w:rtl w:val="0"/>
        </w:rPr>
        <w:t xml:space="preserve">Microsoft Excel (Advanced: pivot tables, VLOOKUP, INDEX-MATCH, array formulas, conditional formatting, VBA macros), QuickBooks Desktop, QuickBooks Online, Financial Modeling, Statistical Analysis, Data Visualization, SQL (Basic), Tableau, Power BI, Google Sheets, ERP Systems, General Ledger Management, AR/AP Systems, Job Costing Software</w:t>
      </w:r>
    </w:p>
    <w:p w:rsidR="00000000" w:rsidDel="00000000" w:rsidP="00000000" w:rsidRDefault="00000000" w:rsidRPr="00000000" w14:paraId="0000003C">
      <w:pPr>
        <w:ind w:right="-144"/>
        <w:jc w:val="both"/>
        <w:rPr>
          <w:sz w:val="18"/>
          <w:szCs w:val="18"/>
        </w:rPr>
      </w:pPr>
      <w:r w:rsidDel="00000000" w:rsidR="00000000" w:rsidRPr="00000000">
        <w:rPr>
          <w:rtl w:val="0"/>
        </w:rPr>
      </w:r>
    </w:p>
    <w:sectPr>
      <w:headerReference r:id="rId8" w:type="default"/>
      <w:pgSz w:h="15840" w:w="12240" w:orient="portrait"/>
      <w:pgMar w:bottom="432" w:top="432" w:left="720" w:right="720" w:header="4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800"/>
      </w:tabs>
      <w:spacing w:after="240" w:before="0" w:line="240"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b w:val="1"/>
        <w:rtl w:val="0"/>
      </w:rPr>
      <w:t xml:space="preserve">ALFIIA GAIAZOVA</w:t>
    </w:r>
    <w:r w:rsidDel="00000000" w:rsidR="00000000" w:rsidRPr="00000000">
      <w:rPr>
        <w:rFonts w:ascii="Calibri" w:cs="Calibri" w:eastAsia="Calibri" w:hAnsi="Calibri"/>
        <w:b w:val="0"/>
        <w:i w:val="0"/>
        <w:smallCaps w:val="0"/>
        <w:strike w:val="0"/>
        <w:color w:val="000000"/>
        <w:sz w:val="22"/>
        <w:szCs w:val="22"/>
        <w:u w:val="none"/>
        <w:vertAlign w:val="baseline"/>
        <w:rtl w:val="0"/>
      </w:rPr>
      <w:tab/>
      <w:t xml:space="preserve">     </w:t>
    </w:r>
    <w:r w:rsidDel="00000000" w:rsidR="00000000" w:rsidRPr="00000000">
      <w:rPr>
        <w:sz w:val="20"/>
        <w:szCs w:val="20"/>
        <w:rtl w:val="0"/>
      </w:rPr>
      <w:t xml:space="preserve">(302) 213-9696</w:t>
    </w:r>
    <w:r w:rsidDel="00000000" w:rsidR="00000000" w:rsidRPr="00000000">
      <w:rPr>
        <w:rFonts w:ascii="Calibri" w:cs="Calibri" w:eastAsia="Calibri" w:hAnsi="Calibri"/>
        <w:b w:val="0"/>
        <w:i w:val="0"/>
        <w:smallCaps w:val="0"/>
        <w:strike w:val="0"/>
        <w:color w:val="000000"/>
        <w:sz w:val="20"/>
        <w:szCs w:val="20"/>
        <w:u w:val="none"/>
        <w:vertAlign w:val="baseline"/>
        <w:rtl w:val="0"/>
      </w:rPr>
      <w:t xml:space="preserve">│ </w:t>
    </w:r>
    <w:r w:rsidDel="00000000" w:rsidR="00000000" w:rsidRPr="00000000">
      <w:rPr>
        <w:sz w:val="20"/>
        <w:szCs w:val="20"/>
        <w:rtl w:val="0"/>
      </w:rPr>
      <w:t xml:space="preserve">alfiiagaiazova0@gmail.com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Garamond" w:cs="Garamond" w:eastAsia="Garamond" w:hAnsi="Garamond"/>
      <w:b w:val="1"/>
      <w:smallCaps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71B92"/>
    <w:rPr>
      <w:rFonts w:ascii="Garamond" w:cs="Microsoft Sans Serif" w:eastAsia="Times New Roman" w:hAnsi="Garamond"/>
      <w:b w:val="1"/>
      <w:bCs w:val="1"/>
      <w:caps w:val="1"/>
      <w:kern w:val="0"/>
      <w:sz w:val="20"/>
      <w:szCs w:val="24"/>
    </w:rPr>
  </w:style>
  <w:style w:type="character" w:styleId="Hyperlink">
    <w:name w:val="Hyperlink"/>
    <w:basedOn w:val="DefaultParagraphFont"/>
    <w:uiPriority w:val="99"/>
    <w:unhideWhenUsed w:val="1"/>
    <w:rsid w:val="00E71B92"/>
    <w:rPr>
      <w:color w:val="e23a59" w:themeColor="hyperlink"/>
      <w:u w:val="single"/>
    </w:rPr>
  </w:style>
  <w:style w:type="paragraph" w:styleId="BodyText">
    <w:name w:val="Body Text"/>
    <w:basedOn w:val="Normal"/>
    <w:link w:val="BodyTextChar"/>
    <w:rsid w:val="00E71B92"/>
    <w:pPr>
      <w:spacing w:after="60" w:before="60" w:line="260" w:lineRule="exact"/>
      <w:ind w:left="90"/>
    </w:pPr>
    <w:rPr>
      <w:rFonts w:ascii="Univers 45 Light" w:cs="Times New Roman" w:eastAsia="Times New Roman" w:hAnsi="Univers 45 Light"/>
      <w:kern w:val="0"/>
      <w:sz w:val="18"/>
      <w:szCs w:val="20"/>
    </w:rPr>
  </w:style>
  <w:style w:type="character" w:styleId="BodyTextChar" w:customStyle="1">
    <w:name w:val="Body Text Char"/>
    <w:basedOn w:val="DefaultParagraphFont"/>
    <w:link w:val="BodyText"/>
    <w:rsid w:val="00E71B92"/>
    <w:rPr>
      <w:rFonts w:ascii="Univers 45 Light" w:cs="Times New Roman" w:eastAsia="Times New Roman" w:hAnsi="Univers 45 Light"/>
      <w:kern w:val="0"/>
      <w:sz w:val="18"/>
      <w:szCs w:val="20"/>
    </w:rPr>
  </w:style>
  <w:style w:type="character" w:styleId="UnresolvedMention">
    <w:name w:val="Unresolved Mention"/>
    <w:basedOn w:val="DefaultParagraphFont"/>
    <w:uiPriority w:val="99"/>
    <w:semiHidden w:val="1"/>
    <w:unhideWhenUsed w:val="1"/>
    <w:rsid w:val="00E71B92"/>
    <w:rPr>
      <w:color w:val="605e5c"/>
      <w:shd w:color="auto" w:fill="e1dfdd" w:val="clear"/>
    </w:rPr>
  </w:style>
  <w:style w:type="paragraph" w:styleId="ListParagraph">
    <w:name w:val="List Paragraph"/>
    <w:basedOn w:val="Normal"/>
    <w:uiPriority w:val="34"/>
    <w:qFormat w:val="1"/>
    <w:rsid w:val="003B6193"/>
    <w:pPr>
      <w:ind w:left="720"/>
      <w:contextualSpacing w:val="1"/>
    </w:pPr>
  </w:style>
  <w:style w:type="paragraph" w:styleId="Header">
    <w:name w:val="header"/>
    <w:basedOn w:val="Normal"/>
    <w:link w:val="HeaderChar"/>
    <w:uiPriority w:val="99"/>
    <w:unhideWhenUsed w:val="1"/>
    <w:rsid w:val="00356D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6D14"/>
  </w:style>
  <w:style w:type="paragraph" w:styleId="Footer">
    <w:name w:val="footer"/>
    <w:basedOn w:val="Normal"/>
    <w:link w:val="FooterChar"/>
    <w:uiPriority w:val="99"/>
    <w:unhideWhenUsed w:val="1"/>
    <w:rsid w:val="00356D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6D1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nkedin.com/in/nurakhmetov/"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Slidehelper - 119">
      <a:dk1>
        <a:sysClr val="windowText" lastClr="000000"/>
      </a:dk1>
      <a:lt1>
        <a:sysClr val="window" lastClr="FFFFFF"/>
      </a:lt1>
      <a:dk2>
        <a:srgbClr val="323232"/>
      </a:dk2>
      <a:lt2>
        <a:srgbClr val="E3DED1"/>
      </a:lt2>
      <a:accent1>
        <a:srgbClr val="E23A59"/>
      </a:accent1>
      <a:accent2>
        <a:srgbClr val="44ADAD"/>
      </a:accent2>
      <a:accent3>
        <a:srgbClr val="3E506B"/>
      </a:accent3>
      <a:accent4>
        <a:srgbClr val="FCC82B"/>
      </a:accent4>
      <a:accent5>
        <a:srgbClr val="0F5E8C"/>
      </a:accent5>
      <a:accent6>
        <a:srgbClr val="EFECCA"/>
      </a:accent6>
      <a:hlink>
        <a:srgbClr val="E23A59"/>
      </a:hlink>
      <a:folHlink>
        <a:srgbClr val="44ADA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dlwx92WfDRz23NUxGiyf0vR8ew==">CgMxLjA4AHIhMWIzcGdoY1F5T0NTSGI5OVJuM1kxVXNRUDFDU2N1c1BY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2024-06-12T14:49:00Z</dcterms:created>
  <dc:creator>Rebecca Avezzano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