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="240" w:lineRule="auto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Begimai Zhumakova</w:t>
      </w:r>
      <w:r w:rsidDel="00000000" w:rsidR="00000000" w:rsidRPr="00000000">
        <w:rPr>
          <w:b w:val="1"/>
          <w:sz w:val="18"/>
          <w:szCs w:val="18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-395282</wp:posOffset>
                </wp:positionH>
                <wp:positionV relativeFrom="page">
                  <wp:posOffset>-116199</wp:posOffset>
                </wp:positionV>
                <wp:extent cx="8605838" cy="1838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143570" y="3711420"/>
                          <a:ext cx="8404860" cy="137160"/>
                        </a:xfrm>
                        <a:prstGeom prst="rect">
                          <a:avLst/>
                        </a:prstGeom>
                        <a:solidFill>
                          <a:srgbClr val="32818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-395282</wp:posOffset>
                </wp:positionH>
                <wp:positionV relativeFrom="page">
                  <wp:posOffset>-116199</wp:posOffset>
                </wp:positionV>
                <wp:extent cx="8605838" cy="18382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05838" cy="183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sz w:val="18"/>
          <w:szCs w:val="18"/>
          <w:rtl w:val="0"/>
        </w:rPr>
        <w:tab/>
      </w:r>
      <w:r w:rsidDel="00000000" w:rsidR="00000000" w:rsidRPr="00000000">
        <w:rPr>
          <w:b w:val="1"/>
          <w:color w:val="1d1600"/>
          <w:sz w:val="30"/>
          <w:szCs w:val="30"/>
          <w:rtl w:val="0"/>
        </w:rPr>
        <w:t xml:space="preserve">DATA SCIENTIST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New York, NY, USA │ (347) 794-3993 │ begimai.zhumakova@gmail.com │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https://www.linkedin.com/in/begimai-zhumakova/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before="20" w:line="276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Scientist </w:t>
      </w:r>
      <w:r w:rsidDel="00000000" w:rsidR="00000000" w:rsidRPr="00000000">
        <w:rPr>
          <w:sz w:val="18"/>
          <w:szCs w:val="18"/>
          <w:rtl w:val="0"/>
        </w:rPr>
        <w:t xml:space="preserve">with 4+ years of experience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statistical analysis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 algorithms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predictive modeling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NLP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deep learning</w:t>
      </w:r>
      <w:r w:rsidDel="00000000" w:rsidR="00000000" w:rsidRPr="00000000">
        <w:rPr>
          <w:sz w:val="18"/>
          <w:szCs w:val="18"/>
          <w:rtl w:val="0"/>
        </w:rPr>
        <w:t xml:space="preserve"> for education and finance sectors. Published AI researcher with 2 papers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IEEE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ACM</w:t>
      </w:r>
      <w:r w:rsidDel="00000000" w:rsidR="00000000" w:rsidRPr="00000000">
        <w:rPr>
          <w:sz w:val="18"/>
          <w:szCs w:val="18"/>
          <w:rtl w:val="0"/>
        </w:rPr>
        <w:t xml:space="preserve"> conferences that significantly improved learning metrics. Skilled in the full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analysis lifecycle</w:t>
      </w:r>
      <w:r w:rsidDel="00000000" w:rsidR="00000000" w:rsidRPr="00000000">
        <w:rPr>
          <w:sz w:val="18"/>
          <w:szCs w:val="18"/>
          <w:rtl w:val="0"/>
        </w:rPr>
        <w:t xml:space="preserve">,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extraction</w:t>
      </w:r>
      <w:r w:rsidDel="00000000" w:rsidR="00000000" w:rsidRPr="00000000">
        <w:rPr>
          <w:sz w:val="18"/>
          <w:szCs w:val="18"/>
          <w:rtl w:val="0"/>
        </w:rPr>
        <w:t xml:space="preserve"> with SQL and Python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visualization </w:t>
      </w:r>
      <w:r w:rsidDel="00000000" w:rsidR="00000000" w:rsidRPr="00000000">
        <w:rPr>
          <w:sz w:val="18"/>
          <w:szCs w:val="18"/>
          <w:rtl w:val="0"/>
        </w:rPr>
        <w:t xml:space="preserve">using Tableau and Power BI, transforming complex datasets into actionable business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328181" w:space="1" w:sz="18" w:val="single"/>
        </w:pBdr>
        <w:spacing w:after="100" w:before="20" w:line="276" w:lineRule="auto"/>
        <w:rPr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20" w:line="240" w:lineRule="auto"/>
        <w:ind w:left="720" w:right="-144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Published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 research paper </w:t>
      </w:r>
      <w:r w:rsidDel="00000000" w:rsidR="00000000" w:rsidRPr="00000000">
        <w:rPr>
          <w:sz w:val="18"/>
          <w:szCs w:val="18"/>
          <w:rtl w:val="0"/>
        </w:rPr>
        <w:t xml:space="preserve">at </w:t>
      </w:r>
      <w:r w:rsidDel="00000000" w:rsidR="00000000" w:rsidRPr="00000000">
        <w:rPr>
          <w:b w:val="1"/>
          <w:sz w:val="18"/>
          <w:szCs w:val="18"/>
          <w:rtl w:val="0"/>
        </w:rPr>
        <w:t xml:space="preserve">IEEE ISEC 2024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CCSCNE 2023</w:t>
      </w:r>
      <w:r w:rsidDel="00000000" w:rsidR="00000000" w:rsidRPr="00000000">
        <w:rPr>
          <w:sz w:val="18"/>
          <w:szCs w:val="18"/>
          <w:rtl w:val="0"/>
        </w:rPr>
        <w:t xml:space="preserve"> conferences, establishing academic credibility in AI education.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20" w:line="240" w:lineRule="auto"/>
        <w:ind w:left="720" w:right="-144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Helped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design </w:t>
      </w:r>
      <w:r w:rsidDel="00000000" w:rsidR="00000000" w:rsidRPr="00000000">
        <w:rPr>
          <w:sz w:val="18"/>
          <w:szCs w:val="18"/>
          <w:rtl w:val="0"/>
        </w:rPr>
        <w:t xml:space="preserve">and</w:t>
      </w:r>
      <w:r w:rsidDel="00000000" w:rsidR="00000000" w:rsidRPr="00000000">
        <w:rPr>
          <w:b w:val="1"/>
          <w:sz w:val="18"/>
          <w:szCs w:val="18"/>
          <w:rtl w:val="0"/>
        </w:rPr>
        <w:t xml:space="preserve"> develop</w:t>
      </w:r>
      <w:r w:rsidDel="00000000" w:rsidR="00000000" w:rsidRPr="00000000">
        <w:rPr>
          <w:sz w:val="18"/>
          <w:szCs w:val="18"/>
          <w:rtl w:val="0"/>
        </w:rPr>
        <w:t xml:space="preserve">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AI chatbot for </w:t>
      </w:r>
      <w:r w:rsidDel="00000000" w:rsidR="00000000" w:rsidRPr="00000000">
        <w:rPr>
          <w:sz w:val="18"/>
          <w:szCs w:val="18"/>
          <w:rtl w:val="0"/>
        </w:rPr>
        <w:t xml:space="preserve">use by students, boosting concept retention rates by 30%  through transformer-based </w:t>
      </w:r>
      <w:r w:rsidDel="00000000" w:rsidR="00000000" w:rsidRPr="00000000">
        <w:rPr>
          <w:b w:val="1"/>
          <w:sz w:val="18"/>
          <w:szCs w:val="18"/>
          <w:rtl w:val="0"/>
        </w:rPr>
        <w:t xml:space="preserve">NLP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20" w:line="240" w:lineRule="auto"/>
        <w:ind w:left="720" w:right="-144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</w:t>
      </w:r>
      <w:r w:rsidDel="00000000" w:rsidR="00000000" w:rsidRPr="00000000">
        <w:rPr>
          <w:b w:val="1"/>
          <w:sz w:val="18"/>
          <w:szCs w:val="18"/>
          <w:rtl w:val="0"/>
        </w:rPr>
        <w:t xml:space="preserve"> high-accuracy machine learning prediction models, </w:t>
      </w:r>
      <w:r w:rsidDel="00000000" w:rsidR="00000000" w:rsidRPr="00000000">
        <w:rPr>
          <w:sz w:val="18"/>
          <w:szCs w:val="18"/>
          <w:rtl w:val="0"/>
        </w:rPr>
        <w:t xml:space="preserve">significantly improving the accuracy and enabling earlier intervention.</w:t>
      </w:r>
    </w:p>
    <w:p w:rsidR="00000000" w:rsidDel="00000000" w:rsidP="00000000" w:rsidRDefault="00000000" w:rsidRPr="00000000" w14:paraId="00000008">
      <w:pPr>
        <w:spacing w:after="100" w:before="20" w:line="276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Expertise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statistical analysis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development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NLP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visualization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predictive modeling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pacing w:after="100" w:before="20" w:line="276" w:lineRule="auto"/>
        <w:rPr>
          <w:b w:val="1"/>
          <w:smallCaps w:val="1"/>
          <w:color w:val="000000"/>
          <w:sz w:val="18"/>
          <w:szCs w:val="18"/>
        </w:rPr>
      </w:pPr>
      <w:r w:rsidDel="00000000" w:rsidR="00000000" w:rsidRPr="00000000">
        <w:rPr>
          <w:b w:val="1"/>
          <w:smallCaps w:val="1"/>
          <w:color w:val="000000"/>
          <w:sz w:val="18"/>
          <w:szCs w:val="18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smallCaps w:val="1"/>
          <w:sz w:val="18"/>
          <w:szCs w:val="18"/>
          <w:rtl w:val="0"/>
        </w:rPr>
        <w:t xml:space="preserve">PACE,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New York</w:t>
      </w:r>
      <w:r w:rsidDel="00000000" w:rsidR="00000000" w:rsidRPr="00000000">
        <w:rPr>
          <w:color w:val="202124"/>
          <w:sz w:val="18"/>
          <w:szCs w:val="18"/>
          <w:rtl w:val="0"/>
        </w:rPr>
        <w:t xml:space="preserve">, NY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September 2022 – Present</w:t>
      </w:r>
    </w:p>
    <w:p w:rsidR="00000000" w:rsidDel="00000000" w:rsidP="00000000" w:rsidRDefault="00000000" w:rsidRPr="00000000" w14:paraId="0000000B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A leading research center specializing in AI and Computer Science</w:t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SCIENTIST </w:t>
      </w:r>
      <w:r w:rsidDel="00000000" w:rsidR="00000000" w:rsidRPr="00000000">
        <w:rPr>
          <w:b w:val="1"/>
          <w:sz w:val="18"/>
          <w:szCs w:val="18"/>
          <w:rtl w:val="0"/>
        </w:rPr>
        <w:t xml:space="preserve">– ADJUNCT</w:t>
      </w:r>
      <w:r w:rsidDel="00000000" w:rsidR="00000000" w:rsidRPr="00000000">
        <w:rPr>
          <w:b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Lead development of data science curriculum and hands-on training programs. Design and implement advanced analytics courses focusing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analysis </w:t>
      </w:r>
      <w:r w:rsidDel="00000000" w:rsidR="00000000" w:rsidRPr="00000000">
        <w:rPr>
          <w:sz w:val="18"/>
          <w:szCs w:val="18"/>
          <w:rtl w:val="0"/>
        </w:rPr>
        <w:t xml:space="preserve">and</w:t>
      </w:r>
      <w:r w:rsidDel="00000000" w:rsidR="00000000" w:rsidRPr="00000000">
        <w:rPr>
          <w:b w:val="1"/>
          <w:sz w:val="18"/>
          <w:szCs w:val="18"/>
          <w:rtl w:val="0"/>
        </w:rPr>
        <w:t xml:space="preserve"> AI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Transformed graduate-level data science program reaching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200+ learners </w:t>
      </w:r>
      <w:r w:rsidDel="00000000" w:rsidR="00000000" w:rsidRPr="00000000">
        <w:rPr>
          <w:sz w:val="18"/>
          <w:szCs w:val="18"/>
          <w:rtl w:val="0"/>
        </w:rPr>
        <w:t xml:space="preserve">by developing hands-on curriculum focused on real business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Cut user project completion time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4 weeks to 2 weeks</w:t>
      </w:r>
      <w:r w:rsidDel="00000000" w:rsidR="00000000" w:rsidRPr="00000000">
        <w:rPr>
          <w:sz w:val="18"/>
          <w:szCs w:val="18"/>
          <w:rtl w:val="0"/>
        </w:rPr>
        <w:t xml:space="preserve"> through creation of interactive Python notebooks with practical data visualization templates.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Delivered hands-on training, developing student proficiency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non-primitive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structures, data manipulation, pre-processing, descriptive and inferential statistical analysis, data visualization, algorithm prediction, model evaluation </w:t>
      </w:r>
      <w:r w:rsidDel="00000000" w:rsidR="00000000" w:rsidRPr="00000000">
        <w:rPr>
          <w:sz w:val="18"/>
          <w:szCs w:val="18"/>
          <w:rtl w:val="0"/>
        </w:rPr>
        <w:t xml:space="preserve">and</w:t>
      </w:r>
      <w:r w:rsidDel="00000000" w:rsidR="00000000" w:rsidRPr="00000000">
        <w:rPr>
          <w:b w:val="1"/>
          <w:sz w:val="18"/>
          <w:szCs w:val="18"/>
          <w:rtl w:val="0"/>
        </w:rPr>
        <w:t xml:space="preserve"> reporting.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after="0" w:before="20" w:line="24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spacing w:after="0" w:before="2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NLP RESEARCH ASSISTANT</w:t>
        <w:tab/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development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AI-powered educational tools</w:t>
      </w:r>
      <w:r w:rsidDel="00000000" w:rsidR="00000000" w:rsidRPr="00000000">
        <w:rPr>
          <w:sz w:val="18"/>
          <w:szCs w:val="18"/>
          <w:rtl w:val="0"/>
        </w:rPr>
        <w:t xml:space="preserve"> and conducted research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natural language processing</w:t>
      </w:r>
      <w:r w:rsidDel="00000000" w:rsidR="00000000" w:rsidRPr="00000000">
        <w:rPr>
          <w:sz w:val="18"/>
          <w:szCs w:val="18"/>
          <w:rtl w:val="0"/>
        </w:rPr>
        <w:t xml:space="preserve">. Focused on creating intelligent solutions for programming education.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Helped to design and develop </w:t>
      </w:r>
      <w:r w:rsidDel="00000000" w:rsidR="00000000" w:rsidRPr="00000000">
        <w:rPr>
          <w:b w:val="1"/>
          <w:sz w:val="18"/>
          <w:szCs w:val="18"/>
          <w:rtl w:val="0"/>
        </w:rPr>
        <w:t xml:space="preserve">AI chatbot </w:t>
      </w:r>
      <w:r w:rsidDel="00000000" w:rsidR="00000000" w:rsidRPr="00000000">
        <w:rPr>
          <w:sz w:val="18"/>
          <w:szCs w:val="18"/>
          <w:rtl w:val="0"/>
        </w:rPr>
        <w:t xml:space="preserve">for Python learning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NLP techniques </w:t>
      </w:r>
      <w:r w:rsidDel="00000000" w:rsidR="00000000" w:rsidRPr="00000000">
        <w:rPr>
          <w:sz w:val="18"/>
          <w:szCs w:val="18"/>
          <w:rtl w:val="0"/>
        </w:rPr>
        <w:t xml:space="preserve">reducing Python learning time for beginners from 3 months to 4 weeks.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structured dataset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800+ programming questions</w:t>
      </w:r>
      <w:r w:rsidDel="00000000" w:rsidR="00000000" w:rsidRPr="00000000">
        <w:rPr>
          <w:sz w:val="18"/>
          <w:szCs w:val="18"/>
          <w:rtl w:val="0"/>
        </w:rPr>
        <w:t xml:space="preserve"> for algorithm learning training automating data processing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Excel functions.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Established academic credibility by publishing research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ACM Digital Library</w:t>
      </w:r>
      <w:r w:rsidDel="00000000" w:rsidR="00000000" w:rsidRPr="00000000">
        <w:rPr>
          <w:sz w:val="18"/>
          <w:szCs w:val="18"/>
          <w:rtl w:val="0"/>
        </w:rPr>
        <w:t xml:space="preserve"> and presenting at</w:t>
      </w:r>
      <w:r w:rsidDel="00000000" w:rsidR="00000000" w:rsidRPr="00000000">
        <w:rPr>
          <w:b w:val="1"/>
          <w:sz w:val="18"/>
          <w:szCs w:val="18"/>
          <w:rtl w:val="0"/>
        </w:rPr>
        <w:t xml:space="preserve"> IEEE</w:t>
      </w:r>
      <w:r w:rsidDel="00000000" w:rsidR="00000000" w:rsidRPr="00000000">
        <w:rPr>
          <w:sz w:val="18"/>
          <w:szCs w:val="18"/>
          <w:rtl w:val="0"/>
        </w:rPr>
        <w:t xml:space="preserve"> conference, which resulted in invitations to share research findings at </w:t>
      </w:r>
      <w:r w:rsidDel="00000000" w:rsidR="00000000" w:rsidRPr="00000000">
        <w:rPr>
          <w:b w:val="1"/>
          <w:sz w:val="18"/>
          <w:szCs w:val="18"/>
          <w:rtl w:val="0"/>
        </w:rPr>
        <w:t xml:space="preserve">2 distinct universities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before="2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800"/>
        </w:tabs>
        <w:spacing w:after="0" w:before="20" w:line="240" w:lineRule="auto"/>
        <w:rPr>
          <w:b w:val="1"/>
          <w:sz w:val="18"/>
          <w:szCs w:val="18"/>
        </w:rPr>
      </w:pPr>
      <w:r w:rsidDel="00000000" w:rsidR="00000000" w:rsidRPr="00000000">
        <w:rPr>
          <w:smallCaps w:val="1"/>
          <w:sz w:val="18"/>
          <w:szCs w:val="18"/>
          <w:rtl w:val="0"/>
        </w:rPr>
        <w:t xml:space="preserve">BILLION OYSTER PROJECT,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New York, N</w:t>
      </w:r>
      <w:r w:rsidDel="00000000" w:rsidR="00000000" w:rsidRPr="00000000">
        <w:rPr>
          <w:smallCaps w:val="1"/>
          <w:sz w:val="18"/>
          <w:szCs w:val="18"/>
          <w:rtl w:val="0"/>
        </w:rPr>
        <w:t xml:space="preserve">Y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June 2022 – August 2022</w:t>
      </w:r>
    </w:p>
    <w:p w:rsidR="00000000" w:rsidDel="00000000" w:rsidP="00000000" w:rsidRDefault="00000000" w:rsidRPr="00000000" w14:paraId="00000019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Company supported by the National Science Foundation under NSF EHR DRL</w:t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spacing w:after="0" w:before="60"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SCIENTIST INTERN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data science and visualization project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30+</w:t>
      </w:r>
      <w:r w:rsidDel="00000000" w:rsidR="00000000" w:rsidRPr="00000000">
        <w:rPr>
          <w:sz w:val="18"/>
          <w:szCs w:val="18"/>
          <w:rtl w:val="0"/>
        </w:rPr>
        <w:t xml:space="preserve"> high school students at the Summer STEM Institute 2022, utilizing Python, Pandas, and Matplotlib libraries to analyze and visualize data, fostering their design thinking and analytical skills.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Identified </w:t>
      </w:r>
      <w:r w:rsidDel="00000000" w:rsidR="00000000" w:rsidRPr="00000000">
        <w:rPr>
          <w:b w:val="1"/>
          <w:sz w:val="18"/>
          <w:szCs w:val="18"/>
          <w:rtl w:val="0"/>
        </w:rPr>
        <w:t xml:space="preserve">3 critical water temperature patterns</w:t>
      </w:r>
      <w:r w:rsidDel="00000000" w:rsidR="00000000" w:rsidRPr="00000000">
        <w:rPr>
          <w:sz w:val="18"/>
          <w:szCs w:val="18"/>
          <w:rtl w:val="0"/>
        </w:rPr>
        <w:t xml:space="preserve"> affecting oyster survival, leveraging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20,000+</w:t>
      </w:r>
      <w:r w:rsidDel="00000000" w:rsidR="00000000" w:rsidRPr="00000000">
        <w:rPr>
          <w:sz w:val="18"/>
          <w:szCs w:val="18"/>
          <w:rtl w:val="0"/>
        </w:rPr>
        <w:t xml:space="preserve"> data points from  Billion Oyster Project to perform statistical analysis and predictive modeling.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Streamlined learning experience project execution via data-driven collaboration and version control (Git, Jupyter/Colab Notebooks).</w:t>
      </w:r>
    </w:p>
    <w:p w:rsidR="00000000" w:rsidDel="00000000" w:rsidP="00000000" w:rsidRDefault="00000000" w:rsidRPr="00000000" w14:paraId="0000001E">
      <w:pPr>
        <w:spacing w:after="0" w:before="2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after="0" w:before="20" w:line="240" w:lineRule="auto"/>
        <w:rPr>
          <w:b w:val="1"/>
          <w:sz w:val="18"/>
          <w:szCs w:val="18"/>
        </w:rPr>
      </w:pPr>
      <w:r w:rsidDel="00000000" w:rsidR="00000000" w:rsidRPr="00000000">
        <w:rPr>
          <w:smallCaps w:val="1"/>
          <w:sz w:val="18"/>
          <w:szCs w:val="18"/>
          <w:rtl w:val="0"/>
        </w:rPr>
        <w:t xml:space="preserve">RSK BANK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July 2019 – August 2019</w:t>
      </w:r>
    </w:p>
    <w:p w:rsidR="00000000" w:rsidDel="00000000" w:rsidP="00000000" w:rsidRDefault="00000000" w:rsidRPr="00000000" w14:paraId="00000020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Financial-Analytics Department</w:t>
      </w:r>
    </w:p>
    <w:p w:rsidR="00000000" w:rsidDel="00000000" w:rsidP="00000000" w:rsidRDefault="00000000" w:rsidRPr="00000000" w14:paraId="00000021">
      <w:pPr>
        <w:tabs>
          <w:tab w:val="right" w:leader="none" w:pos="10800"/>
        </w:tabs>
        <w:spacing w:after="0" w:before="60"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FINANCIAL ANALYST INTERN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Assisted in performing extensive research and analysis of budget data to identify cost-saving opportunities and contributing to a</w:t>
      </w:r>
      <w:r w:rsidDel="00000000" w:rsidR="00000000" w:rsidRPr="00000000">
        <w:rPr>
          <w:b w:val="1"/>
          <w:sz w:val="18"/>
          <w:szCs w:val="18"/>
          <w:rtl w:val="0"/>
        </w:rPr>
        <w:t xml:space="preserve"> 0.5% increase</w:t>
      </w:r>
      <w:r w:rsidDel="00000000" w:rsidR="00000000" w:rsidRPr="00000000">
        <w:rPr>
          <w:sz w:val="18"/>
          <w:szCs w:val="18"/>
          <w:rtl w:val="0"/>
        </w:rPr>
        <w:t xml:space="preserve"> in projected monthly profit through a </w:t>
      </w:r>
      <w:r w:rsidDel="00000000" w:rsidR="00000000" w:rsidRPr="00000000">
        <w:rPr>
          <w:b w:val="1"/>
          <w:sz w:val="18"/>
          <w:szCs w:val="18"/>
          <w:rtl w:val="0"/>
        </w:rPr>
        <w:t xml:space="preserve">3-year forecast.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Performed competitive market research and process analyses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3 top competitor</w:t>
      </w:r>
      <w:r w:rsidDel="00000000" w:rsidR="00000000" w:rsidRPr="00000000">
        <w:rPr>
          <w:sz w:val="18"/>
          <w:szCs w:val="18"/>
          <w:rtl w:val="0"/>
        </w:rPr>
        <w:t xml:space="preserve">s, identifying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5 key trends and benchmarks</w:t>
      </w:r>
      <w:r w:rsidDel="00000000" w:rsidR="00000000" w:rsidRPr="00000000">
        <w:rPr>
          <w:sz w:val="18"/>
          <w:szCs w:val="18"/>
          <w:rtl w:val="0"/>
        </w:rPr>
        <w:t xml:space="preserve"> for strategic decision-making.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0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Supported the chief economist and team by compiling data and contributing to reports on the potential benefit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2% interest rate</w:t>
      </w:r>
      <w:r w:rsidDel="00000000" w:rsidR="00000000" w:rsidRPr="00000000">
        <w:rPr>
          <w:sz w:val="18"/>
          <w:szCs w:val="18"/>
          <w:rtl w:val="0"/>
        </w:rPr>
        <w:t xml:space="preserve"> hikes</w:t>
      </w:r>
      <w:r w:rsidDel="00000000" w:rsidR="00000000" w:rsidRPr="00000000">
        <w:rPr>
          <w:rFonts w:ascii="Times New Roman" w:cs="Times New Roman" w:eastAsia="Times New Roman" w:hAnsi="Times New Roman"/>
          <w:color w:val="521807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328181" w:space="1" w:sz="18" w:val="single"/>
        </w:pBdr>
        <w:spacing w:after="100" w:before="20" w:line="24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328181" w:space="1" w:sz="18" w:val="single"/>
        </w:pBdr>
        <w:spacing w:after="100" w:before="20" w:line="24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328181" w:space="1" w:sz="18" w:val="single"/>
        </w:pBdr>
        <w:spacing w:after="100" w:before="20" w:line="24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328181" w:space="1" w:sz="18" w:val="single"/>
        </w:pBdr>
        <w:spacing w:after="100" w:before="20" w:line="24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328181" w:space="1" w:sz="18" w:val="single"/>
        </w:pBdr>
        <w:spacing w:after="100" w:before="20" w:line="24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PERSONAL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800"/>
        </w:tabs>
        <w:spacing w:after="0" w:before="2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Predictive Modeling for Airline Ticket Pricing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2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Performed Exploratory Data Analysis (EDA) on 162,833 flight records, uncovering trends in ticket pricing and passenger booking behavior through market basket analysis.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2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and optimized ML models (Linear Regression, Decision Tree, </w:t>
      </w:r>
      <w:r w:rsidDel="00000000" w:rsidR="00000000" w:rsidRPr="00000000">
        <w:rPr>
          <w:sz w:val="18"/>
          <w:szCs w:val="18"/>
          <w:rtl w:val="0"/>
        </w:rPr>
        <w:t xml:space="preserve">KNeighborsRegressor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), achieving an 81% R² score with </w:t>
      </w:r>
      <w:r w:rsidDel="00000000" w:rsidR="00000000" w:rsidRPr="00000000">
        <w:rPr>
          <w:sz w:val="18"/>
          <w:szCs w:val="18"/>
          <w:rtl w:val="0"/>
        </w:rPr>
        <w:t xml:space="preserve">KNeighborsRegressor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and reducing prediction errors through feature engineering and hyperparameter tuning.</w:t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after="0" w:before="20"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Analysis of Heart Failure Clinical Records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Used machine learning algorithms, implemented training using Python, compared performance differences by evaluating models, and indicated the best result with 87% accuracy by calling GridSearch optimizer.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Performed Exploratory Data Analysis (EDA) using LIME and SHARP libraries to visualize applied ML models and predicted observations using random cases with a 96% accuracy rate.</w:t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spacing w:after="0" w:before="20" w:line="240" w:lineRule="auto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Machine Learning for Hershey Co. Stock Prediction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2 distinct security trading strategies for future stock purchases based on historical values of financial data using </w:t>
      </w:r>
      <w:r w:rsidDel="00000000" w:rsidR="00000000" w:rsidRPr="00000000">
        <w:rPr>
          <w:sz w:val="18"/>
          <w:szCs w:val="18"/>
          <w:rtl w:val="0"/>
        </w:rPr>
        <w:t xml:space="preserve">yfinance</w:t>
      </w:r>
      <w:r w:rsidDel="00000000" w:rsidR="00000000" w:rsidRPr="00000000">
        <w:rPr>
          <w:sz w:val="18"/>
          <w:szCs w:val="18"/>
          <w:rtl w:val="0"/>
        </w:rPr>
        <w:t xml:space="preserve"> (Yahoo Finance) Python library and derived insights for strategic decision-making from graphic patterns.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10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Executed trading strategies in Python based on Machine Learning Classification modeling approaches, comparing the 50-day moving average with the 200-day moving average, and evaluated model performance, determining the best times to trade.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328181" w:space="1" w:sz="18" w:val="single"/>
        </w:pBdr>
        <w:spacing w:after="100" w:before="20" w:line="24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34">
      <w:pPr>
        <w:tabs>
          <w:tab w:val="right" w:leader="none" w:pos="10800"/>
        </w:tabs>
        <w:spacing w:after="0"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Master of Science in Data Science</w:t>
      </w:r>
      <w:r w:rsidDel="00000000" w:rsidR="00000000" w:rsidRPr="00000000">
        <w:rPr>
          <w:sz w:val="18"/>
          <w:szCs w:val="18"/>
          <w:rtl w:val="0"/>
        </w:rPr>
        <w:t xml:space="preserve">, PACE University, Seidenberg School of Computer Science, New York, NY</w:t>
        <w:tab/>
      </w:r>
    </w:p>
    <w:p w:rsidR="00000000" w:rsidDel="00000000" w:rsidP="00000000" w:rsidRDefault="00000000" w:rsidRPr="00000000" w14:paraId="00000035">
      <w:pPr>
        <w:tabs>
          <w:tab w:val="right" w:leader="none" w:pos="10800"/>
        </w:tabs>
        <w:spacing w:after="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Honors:  </w:t>
      </w:r>
      <w:r w:rsidDel="00000000" w:rsidR="00000000" w:rsidRPr="00000000">
        <w:rPr>
          <w:sz w:val="18"/>
          <w:szCs w:val="18"/>
          <w:rtl w:val="0"/>
        </w:rPr>
        <w:t xml:space="preserve">Merit Scholarship,</w:t>
      </w:r>
      <w:r w:rsidDel="00000000" w:rsidR="00000000" w:rsidRPr="00000000">
        <w:rPr>
          <w:b w:val="1"/>
          <w:sz w:val="18"/>
          <w:szCs w:val="18"/>
          <w:rtl w:val="0"/>
        </w:rPr>
        <w:t xml:space="preserve"> GPA: </w:t>
      </w:r>
      <w:r w:rsidDel="00000000" w:rsidR="00000000" w:rsidRPr="00000000">
        <w:rPr>
          <w:sz w:val="18"/>
          <w:szCs w:val="18"/>
          <w:rtl w:val="0"/>
        </w:rPr>
        <w:t xml:space="preserve">3.70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10800"/>
        </w:tabs>
        <w:spacing w:after="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Bachelor of Science in Mathematics</w:t>
      </w:r>
      <w:r w:rsidDel="00000000" w:rsidR="00000000" w:rsidRPr="00000000">
        <w:rPr>
          <w:sz w:val="18"/>
          <w:szCs w:val="18"/>
          <w:rtl w:val="0"/>
        </w:rPr>
        <w:t xml:space="preserve">, Manas University, Bishkek, Kyrgyzstan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10800"/>
        </w:tabs>
        <w:spacing w:after="100" w:before="2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Honors:  </w:t>
      </w:r>
      <w:r w:rsidDel="00000000" w:rsidR="00000000" w:rsidRPr="00000000">
        <w:rPr>
          <w:sz w:val="18"/>
          <w:szCs w:val="18"/>
          <w:rtl w:val="0"/>
        </w:rPr>
        <w:t xml:space="preserve">Dean’s List, Merit Scholarship, Red Diploma (Graduated with Distinction), </w:t>
      </w:r>
      <w:r w:rsidDel="00000000" w:rsidR="00000000" w:rsidRPr="00000000">
        <w:rPr>
          <w:b w:val="1"/>
          <w:sz w:val="18"/>
          <w:szCs w:val="18"/>
          <w:rtl w:val="0"/>
        </w:rPr>
        <w:t xml:space="preserve">GPA:</w:t>
      </w:r>
      <w:r w:rsidDel="00000000" w:rsidR="00000000" w:rsidRPr="00000000">
        <w:rPr>
          <w:sz w:val="18"/>
          <w:szCs w:val="18"/>
          <w:rtl w:val="0"/>
        </w:rPr>
        <w:t xml:space="preserve"> 3.84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328181" w:space="1" w:sz="18" w:val="single"/>
        </w:pBdr>
        <w:spacing w:after="100" w:before="20" w:line="24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sz w:val="18"/>
          <w:szCs w:val="18"/>
          <w:highlight w:val="white"/>
        </w:rPr>
      </w:pP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Programming Languages: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Python </w:t>
      </w:r>
      <w:r w:rsidDel="00000000" w:rsidR="00000000" w:rsidRPr="00000000">
        <w:rPr>
          <w:sz w:val="18"/>
          <w:szCs w:val="18"/>
          <w:rtl w:val="0"/>
        </w:rPr>
        <w:t xml:space="preserve">(NumPy, Pandas, Scikit-learn, Statsmodel )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, SQL.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Data Visualization: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Tableau, Microsoft Power BI (DAX, Power Query, Data Modeling, Interactive Dashboards, Automation)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, Matplotlib, Seaborn, Plotly, Bokeh, Pandas Profiling, Sweetviz.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Statistical Analysis: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Hypothesis Testing, A/B Testing</w:t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ANOVA.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sz w:val="18"/>
          <w:szCs w:val="18"/>
          <w:highlight w:val="white"/>
        </w:rPr>
      </w:pP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Machine Learning: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Regression, Classification, Clustering, Time Series Analysis, Neural Networks, NLP,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PCA.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Deep Learning: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TensorFlow, PyTorch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Cloud Computing:</w:t>
      </w:r>
      <w:r w:rsidDel="00000000" w:rsidR="00000000" w:rsidRPr="00000000">
        <w:rPr>
          <w:sz w:val="18"/>
          <w:szCs w:val="18"/>
          <w:rtl w:val="0"/>
        </w:rPr>
        <w:t xml:space="preserve"> Google Cloud Platform (GCP), Cloud Storage, BigQuery, AI/ML Concepts, Cloud Security, Cloud Scalability.</w:t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Database</w:t>
      </w:r>
      <w:r w:rsidDel="00000000" w:rsidR="00000000" w:rsidRPr="00000000">
        <w:rPr>
          <w:b w:val="1"/>
          <w:sz w:val="18"/>
          <w:szCs w:val="18"/>
          <w:rtl w:val="0"/>
        </w:rPr>
        <w:t xml:space="preserve">s &amp; Data Warehousing</w:t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ETL, Data Warehousing, Oracle Database, MySQL, Microsoft Access.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Development Environments</w:t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GitHub, PyCharm, VS Code, Replit, </w:t>
      </w:r>
      <w:r w:rsidDel="00000000" w:rsidR="00000000" w:rsidRPr="00000000">
        <w:rPr>
          <w:sz w:val="18"/>
          <w:szCs w:val="18"/>
          <w:rtl w:val="0"/>
        </w:rPr>
        <w:t xml:space="preserve">Jupyter Notebooks.</w:t>
      </w:r>
    </w:p>
    <w:p w:rsidR="00000000" w:rsidDel="00000000" w:rsidP="00000000" w:rsidRDefault="00000000" w:rsidRPr="00000000" w14:paraId="0000003E">
      <w:pPr>
        <w:spacing w:after="100" w:before="20" w:line="24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Office &amp; Productivity:</w:t>
      </w:r>
      <w:r w:rsidDel="00000000" w:rsidR="00000000" w:rsidRPr="00000000">
        <w:rPr>
          <w:sz w:val="18"/>
          <w:szCs w:val="18"/>
          <w:rtl w:val="0"/>
        </w:rPr>
        <w:t xml:space="preserve"> Microsoft Office Suite (Excel, Word, PowerPoint), Google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328181" w:space="1" w:sz="18" w:val="single"/>
        </w:pBdr>
        <w:spacing w:after="100" w:before="20" w:line="276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COMMUNITY LEADERSHIP </w:t>
      </w:r>
    </w:p>
    <w:p w:rsidR="00000000" w:rsidDel="00000000" w:rsidP="00000000" w:rsidRDefault="00000000" w:rsidRPr="00000000" w14:paraId="00000040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Organizer of  Google Developer Groups (GDG) &amp;  Member   Women Techmakers (WTM) </w:t>
      </w:r>
    </w:p>
    <w:p w:rsidR="00000000" w:rsidDel="00000000" w:rsidP="00000000" w:rsidRDefault="00000000" w:rsidRPr="00000000" w14:paraId="00000041">
      <w:pPr>
        <w:tabs>
          <w:tab w:val="right" w:leader="none" w:pos="10800"/>
        </w:tabs>
        <w:spacing w:after="0" w:before="60" w:line="240" w:lineRule="auto"/>
        <w:rPr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March 2023 – Present</w:t>
      </w:r>
      <w:r w:rsidDel="00000000" w:rsidR="00000000" w:rsidRPr="00000000">
        <w:rPr>
          <w:b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Co-organizer </w:t>
      </w:r>
      <w:r w:rsidDel="00000000" w:rsidR="00000000" w:rsidRPr="00000000">
        <w:rPr>
          <w:sz w:val="18"/>
          <w:szCs w:val="18"/>
          <w:rtl w:val="0"/>
        </w:rPr>
        <w:t xml:space="preserve">of the Open Data &amp; AI Hackathon based on "Build with AI"- RPI, Troy, NY.</w:t>
        <w:tab/>
        <w:tab/>
        <w:tab/>
        <w:tab/>
        <w:t xml:space="preserve">            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Speaker and co-organizer</w:t>
      </w:r>
      <w:r w:rsidDel="00000000" w:rsidR="00000000" w:rsidRPr="00000000">
        <w:rPr>
          <w:sz w:val="18"/>
          <w:szCs w:val="18"/>
          <w:rtl w:val="0"/>
        </w:rPr>
        <w:t xml:space="preserve"> at International Women's Day event, focusing on AI and ML, New York, NY. </w:t>
        <w:tab/>
        <w:tab/>
        <w:tab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Master of Ceremony</w:t>
      </w:r>
      <w:r w:rsidDel="00000000" w:rsidR="00000000" w:rsidRPr="00000000">
        <w:rPr>
          <w:sz w:val="18"/>
          <w:szCs w:val="18"/>
          <w:rtl w:val="0"/>
        </w:rPr>
        <w:t xml:space="preserve"> for generative AI and AI ethics in technology, New York, NY.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00" w:before="20" w:line="276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Participant</w:t>
      </w:r>
      <w:r w:rsidDel="00000000" w:rsidR="00000000" w:rsidRPr="00000000">
        <w:rPr>
          <w:sz w:val="18"/>
          <w:szCs w:val="18"/>
          <w:rtl w:val="0"/>
        </w:rPr>
        <w:t xml:space="preserve"> at Google I/O 2024 and 2025, connecting with global tech leaders and expanding my knowledge in AI, Mountain View, CA.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Section Leader </w:t>
      </w:r>
      <w:r w:rsidDel="00000000" w:rsidR="00000000" w:rsidRPr="00000000">
        <w:rPr>
          <w:b w:val="1"/>
          <w:sz w:val="18"/>
          <w:szCs w:val="18"/>
          <w:rtl w:val="0"/>
        </w:rPr>
        <w:t xml:space="preserve"> Code in Place, Stanford University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April–May 2025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line="301.09090909090907" w:lineRule="auto"/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Led a human-centered online course introducing international audiences to programming fundamentals using Python.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pacing w:after="100" w:before="20" w:line="240" w:lineRule="auto"/>
        <w:rPr>
          <w:b w:val="1"/>
          <w:smallCaps w:val="1"/>
          <w:color w:val="000000"/>
          <w:sz w:val="18"/>
          <w:szCs w:val="18"/>
        </w:rPr>
      </w:pPr>
      <w:r w:rsidDel="00000000" w:rsidR="00000000" w:rsidRPr="00000000">
        <w:rPr>
          <w:b w:val="1"/>
          <w:smallCaps w:val="1"/>
          <w:color w:val="000000"/>
          <w:sz w:val="18"/>
          <w:szCs w:val="18"/>
          <w:rtl w:val="0"/>
        </w:rPr>
        <w:t xml:space="preserve">PROFESSIONAL DEVELOPMENT CERTIFICATIONS </w:t>
      </w:r>
    </w:p>
    <w:p w:rsidR="00000000" w:rsidDel="00000000" w:rsidP="00000000" w:rsidRDefault="00000000" w:rsidRPr="00000000" w14:paraId="0000004A">
      <w:pPr>
        <w:tabs>
          <w:tab w:val="right" w:leader="none" w:pos="10800"/>
        </w:tabs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Cloud Digital Leadership, </w:t>
      </w:r>
      <w:r w:rsidDel="00000000" w:rsidR="00000000" w:rsidRPr="00000000">
        <w:rPr>
          <w:sz w:val="18"/>
          <w:szCs w:val="18"/>
          <w:rtl w:val="0"/>
        </w:rPr>
        <w:t xml:space="preserve">Google</w:t>
      </w:r>
      <w:r w:rsidDel="00000000" w:rsidR="00000000" w:rsidRPr="00000000">
        <w:rPr>
          <w:b w:val="1"/>
          <w:sz w:val="18"/>
          <w:szCs w:val="18"/>
          <w:rtl w:val="0"/>
        </w:rPr>
        <w:t xml:space="preserve"> </w:t>
        <w:tab/>
        <w:t xml:space="preserve">March 2025</w:t>
      </w:r>
    </w:p>
    <w:p w:rsidR="00000000" w:rsidDel="00000000" w:rsidP="00000000" w:rsidRDefault="00000000" w:rsidRPr="00000000" w14:paraId="0000004B">
      <w:pPr>
        <w:tabs>
          <w:tab w:val="right" w:leader="none" w:pos="10800"/>
        </w:tabs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Microsoft Power BI Data Analyst, </w:t>
      </w:r>
      <w:r w:rsidDel="00000000" w:rsidR="00000000" w:rsidRPr="00000000">
        <w:rPr>
          <w:sz w:val="18"/>
          <w:szCs w:val="18"/>
          <w:rtl w:val="0"/>
        </w:rPr>
        <w:t xml:space="preserve">Microsoft 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May 2025</w:t>
      </w:r>
    </w:p>
    <w:p w:rsidR="00000000" w:rsidDel="00000000" w:rsidP="00000000" w:rsidRDefault="00000000" w:rsidRPr="00000000" w14:paraId="0000004C">
      <w:pPr>
        <w:tabs>
          <w:tab w:val="right" w:leader="none" w:pos="10800"/>
        </w:tabs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Analysis Using Python, </w:t>
      </w:r>
      <w:r w:rsidDel="00000000" w:rsidR="00000000" w:rsidRPr="00000000">
        <w:rPr>
          <w:sz w:val="18"/>
          <w:szCs w:val="18"/>
          <w:rtl w:val="0"/>
        </w:rPr>
        <w:t xml:space="preserve">IBM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May 2023</w:t>
      </w:r>
    </w:p>
    <w:p w:rsidR="00000000" w:rsidDel="00000000" w:rsidP="00000000" w:rsidRDefault="00000000" w:rsidRPr="00000000" w14:paraId="0000004D">
      <w:pPr>
        <w:tabs>
          <w:tab w:val="right" w:leader="none" w:pos="10800"/>
        </w:tabs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Science Methodologies, </w:t>
      </w:r>
      <w:r w:rsidDel="00000000" w:rsidR="00000000" w:rsidRPr="00000000">
        <w:rPr>
          <w:sz w:val="18"/>
          <w:szCs w:val="18"/>
          <w:rtl w:val="0"/>
        </w:rPr>
        <w:t xml:space="preserve">IBM 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May 2023</w:t>
      </w:r>
    </w:p>
    <w:p w:rsidR="00000000" w:rsidDel="00000000" w:rsidP="00000000" w:rsidRDefault="00000000" w:rsidRPr="00000000" w14:paraId="0000004E">
      <w:pPr>
        <w:tabs>
          <w:tab w:val="right" w:leader="none" w:pos="10800"/>
        </w:tabs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Science Tool</w:t>
      </w:r>
      <w:r w:rsidDel="00000000" w:rsidR="00000000" w:rsidRPr="00000000">
        <w:rPr>
          <w:b w:val="1"/>
          <w:sz w:val="18"/>
          <w:szCs w:val="18"/>
          <w:rtl w:val="0"/>
        </w:rPr>
        <w:t xml:space="preserve">s, </w:t>
      </w:r>
      <w:r w:rsidDel="00000000" w:rsidR="00000000" w:rsidRPr="00000000">
        <w:rPr>
          <w:sz w:val="18"/>
          <w:szCs w:val="18"/>
          <w:rtl w:val="0"/>
        </w:rPr>
        <w:t xml:space="preserve">IBM</w:t>
      </w:r>
      <w:r w:rsidDel="00000000" w:rsidR="00000000" w:rsidRPr="00000000">
        <w:rPr>
          <w:b w:val="1"/>
          <w:sz w:val="18"/>
          <w:szCs w:val="18"/>
          <w:rtl w:val="0"/>
        </w:rPr>
        <w:t xml:space="preserve"> </w:t>
        <w:tab/>
        <w:t xml:space="preserve">May 2023</w:t>
      </w:r>
    </w:p>
    <w:p w:rsidR="00000000" w:rsidDel="00000000" w:rsidP="00000000" w:rsidRDefault="00000000" w:rsidRPr="00000000" w14:paraId="0000004F">
      <w:pPr>
        <w:tabs>
          <w:tab w:val="right" w:leader="none" w:pos="10800"/>
        </w:tabs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Text Analytics - Level 1 (V2), </w:t>
      </w:r>
      <w:r w:rsidDel="00000000" w:rsidR="00000000" w:rsidRPr="00000000">
        <w:rPr>
          <w:sz w:val="18"/>
          <w:szCs w:val="18"/>
          <w:rtl w:val="0"/>
        </w:rPr>
        <w:t xml:space="preserve">IBM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May 2023</w:t>
      </w:r>
    </w:p>
    <w:p w:rsidR="00000000" w:rsidDel="00000000" w:rsidP="00000000" w:rsidRDefault="00000000" w:rsidRPr="00000000" w14:paraId="00000050">
      <w:pPr>
        <w:tabs>
          <w:tab w:val="right" w:leader="none" w:pos="10800"/>
        </w:tabs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Big Data Foundations - Level 1,</w:t>
      </w:r>
      <w:r w:rsidDel="00000000" w:rsidR="00000000" w:rsidRPr="00000000">
        <w:rPr>
          <w:sz w:val="18"/>
          <w:szCs w:val="18"/>
          <w:rtl w:val="0"/>
        </w:rPr>
        <w:t xml:space="preserve"> IBM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May 2022</w:t>
      </w:r>
    </w:p>
    <w:p w:rsidR="00000000" w:rsidDel="00000000" w:rsidP="00000000" w:rsidRDefault="00000000" w:rsidRPr="00000000" w14:paraId="00000051">
      <w:pPr>
        <w:pBdr>
          <w:bottom w:color="328181" w:space="1" w:sz="18" w:val="single"/>
        </w:pBdr>
        <w:spacing w:after="100" w:before="20" w:line="24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328181" w:space="1" w:sz="18" w:val="single"/>
        </w:pBdr>
        <w:spacing w:after="100" w:before="20" w:line="24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PUBLICATIONS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Kaleemunnisa</w:t>
      </w:r>
      <w:r w:rsidDel="00000000" w:rsidR="00000000" w:rsidRPr="00000000">
        <w:rPr>
          <w:sz w:val="18"/>
          <w:szCs w:val="18"/>
          <w:rtl w:val="0"/>
        </w:rPr>
        <w:t xml:space="preserve">, Christelle Scharff, </w:t>
      </w:r>
      <w:r w:rsidDel="00000000" w:rsidR="00000000" w:rsidRPr="00000000">
        <w:rPr>
          <w:b w:val="1"/>
          <w:sz w:val="18"/>
          <w:szCs w:val="18"/>
          <w:rtl w:val="0"/>
        </w:rPr>
        <w:t xml:space="preserve">Begimai Zhumakova</w:t>
      </w:r>
      <w:r w:rsidDel="00000000" w:rsidR="00000000" w:rsidRPr="00000000">
        <w:rPr>
          <w:sz w:val="18"/>
          <w:szCs w:val="18"/>
          <w:rtl w:val="0"/>
        </w:rPr>
        <w:t xml:space="preserve">, Pooja Girishkumar Patel, and Krishna Mohan Bathula. “A Reformer Chatbot to Support Beginners in Learning Python Programming.” Poster presented at The Twenty-Seventh Annual Consortium for Computing Sciences in Colleges North-Eastern Conference (CCSCNE), on April 14 – 15, 2023, Ithaca College, NY</w:t>
      </w:r>
    </w:p>
    <w:p w:rsidR="00000000" w:rsidDel="00000000" w:rsidP="00000000" w:rsidRDefault="00000000" w:rsidRPr="00000000" w14:paraId="00000054">
      <w:pPr>
        <w:spacing w:after="0" w:before="2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Research paper: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https://dl.acm.org/doi/10.5555/3606402.3606425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Kaleemunnisa</w:t>
      </w:r>
      <w:r w:rsidDel="00000000" w:rsidR="00000000" w:rsidRPr="00000000">
        <w:rPr>
          <w:sz w:val="18"/>
          <w:szCs w:val="18"/>
          <w:rtl w:val="0"/>
        </w:rPr>
        <w:t xml:space="preserve">, Christelle Scharff, Krishna Mohan Bathula,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Begimai Zhumakova</w:t>
      </w:r>
      <w:r w:rsidDel="00000000" w:rsidR="00000000" w:rsidRPr="00000000">
        <w:rPr>
          <w:sz w:val="18"/>
          <w:szCs w:val="18"/>
          <w:rtl w:val="0"/>
        </w:rPr>
        <w:t xml:space="preserve">. “ChatGPT in the Classroom: Experimentation in Python Class for Non-Computing Majors”. Presented at ISEC 2024: The 14th IEEE Integrated STEM Education Conference, on March 9, 2024, Princeton University, NJ</w:t>
      </w:r>
    </w:p>
    <w:p w:rsidR="00000000" w:rsidDel="00000000" w:rsidP="00000000" w:rsidRDefault="00000000" w:rsidRPr="00000000" w14:paraId="00000056">
      <w:pPr>
        <w:spacing w:after="100" w:before="20" w:line="240" w:lineRule="auto"/>
        <w:ind w:left="720" w:firstLine="0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rtl w:val="0"/>
        </w:rPr>
        <w:t xml:space="preserve">Research paper: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https://ieeexplore.ieee.org/document/1066517</w:t>
        </w:r>
      </w:hyperlink>
      <w:hyperlink r:id="rId10">
        <w:r w:rsidDel="00000000" w:rsidR="00000000" w:rsidRPr="00000000">
          <w:rPr>
            <w:color w:val="1155cc"/>
            <w:sz w:val="18"/>
            <w:szCs w:val="18"/>
            <w:highlight w:val="white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10800"/>
      </w:tabs>
      <w:spacing w:after="240" w:line="240" w:lineRule="auto"/>
      <w:rPr>
        <w:color w:val="000000"/>
      </w:rPr>
    </w:pPr>
    <w:r w:rsidDel="00000000" w:rsidR="00000000" w:rsidRPr="00000000">
      <w:rPr>
        <w:b w:val="1"/>
        <w:rtl w:val="0"/>
      </w:rPr>
      <w:t xml:space="preserve">Begimai Zhumakova</w:t>
    </w: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color w:val="000000"/>
        <w:sz w:val="20"/>
        <w:szCs w:val="20"/>
        <w:rtl w:val="0"/>
      </w:rPr>
      <w:t xml:space="preserve">(</w:t>
    </w:r>
    <w:r w:rsidDel="00000000" w:rsidR="00000000" w:rsidRPr="00000000">
      <w:rPr>
        <w:sz w:val="20"/>
        <w:szCs w:val="20"/>
        <w:rtl w:val="0"/>
      </w:rPr>
      <w:t xml:space="preserve">347</w:t>
    </w:r>
    <w:r w:rsidDel="00000000" w:rsidR="00000000" w:rsidRPr="00000000">
      <w:rPr>
        <w:color w:val="000000"/>
        <w:sz w:val="20"/>
        <w:szCs w:val="20"/>
        <w:rtl w:val="0"/>
      </w:rPr>
      <w:t xml:space="preserve">) </w:t>
    </w:r>
    <w:r w:rsidDel="00000000" w:rsidR="00000000" w:rsidRPr="00000000">
      <w:rPr>
        <w:sz w:val="20"/>
        <w:szCs w:val="20"/>
        <w:rtl w:val="0"/>
      </w:rPr>
      <w:t xml:space="preserve">794</w:t>
    </w:r>
    <w:r w:rsidDel="00000000" w:rsidR="00000000" w:rsidRPr="00000000">
      <w:rPr>
        <w:color w:val="000000"/>
        <w:sz w:val="20"/>
        <w:szCs w:val="20"/>
        <w:rtl w:val="0"/>
      </w:rPr>
      <w:t xml:space="preserve">-</w:t>
    </w:r>
    <w:r w:rsidDel="00000000" w:rsidR="00000000" w:rsidRPr="00000000">
      <w:rPr>
        <w:sz w:val="20"/>
        <w:szCs w:val="20"/>
        <w:rtl w:val="0"/>
      </w:rPr>
      <w:t xml:space="preserve">3993</w:t>
    </w:r>
    <w:r w:rsidDel="00000000" w:rsidR="00000000" w:rsidRPr="00000000">
      <w:rPr>
        <w:color w:val="000000"/>
        <w:sz w:val="20"/>
        <w:szCs w:val="20"/>
        <w:rtl w:val="0"/>
      </w:rPr>
      <w:t xml:space="preserve"> │ begimai.</w:t>
    </w:r>
    <w:r w:rsidDel="00000000" w:rsidR="00000000" w:rsidRPr="00000000">
      <w:rPr>
        <w:sz w:val="20"/>
        <w:szCs w:val="20"/>
        <w:rtl w:val="0"/>
      </w:rPr>
      <w:t xml:space="preserve">zhumakova@gmail.com</w:t>
    </w:r>
    <w:r w:rsidDel="00000000" w:rsidR="00000000" w:rsidRPr="00000000">
      <w:rPr>
        <w:color w:val="000000"/>
        <w:sz w:val="20"/>
        <w:szCs w:val="20"/>
        <w:rtl w:val="0"/>
      </w:rPr>
      <w:t xml:space="preserve"> │ 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ieeexplore.ieee.org/document/10665172" TargetMode="External"/><Relationship Id="rId12" Type="http://schemas.openxmlformats.org/officeDocument/2006/relationships/header" Target="header2.xml"/><Relationship Id="rId9" Type="http://schemas.openxmlformats.org/officeDocument/2006/relationships/hyperlink" Target="https://ieeexplore.ieee.org/document/1066517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begimai-zhumakova/" TargetMode="External"/><Relationship Id="rId8" Type="http://schemas.openxmlformats.org/officeDocument/2006/relationships/hyperlink" Target="https://dl.acm.org/doi/10.5555/3606402.360642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