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bCs w:val="1"/>
          <w:sz w:val="42"/>
          <w:szCs w:val="42"/>
        </w:rPr>
      </w:pPr>
      <w:r w:rsidDel="00000000" w:rsidR="00000000" w:rsidRPr="00000000">
        <w:rPr>
          <w:b w:val="1"/>
          <w:bCs w:val="1"/>
          <w:sz w:val="42"/>
          <w:szCs w:val="42"/>
          <w:rtl w:val="0"/>
        </w:rPr>
        <w:t xml:space="preserve">DAVA SHALKHAKOV</w:t>
        <w:tab/>
      </w:r>
      <w:r w:rsidDel="00000000" w:rsidR="00000000" w:rsidRPr="00000000">
        <w:rPr>
          <w:b w:val="1"/>
          <w:bCs w:val="1"/>
          <w:color w:val="1d1600"/>
          <w:sz w:val="30"/>
          <w:szCs w:val="30"/>
          <w:rtl w:val="0"/>
        </w:rPr>
        <w:t xml:space="preserve">BUSINESS ANALYST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New York, NY│(732) 278-6133 │ dshalkhakovjob@gmail.com│</w:t>
      </w:r>
      <w:hyperlink r:id="rId7">
        <w:r w:rsidDel="00000000" w:rsidR="00000000" w:rsidRPr="00000000">
          <w:rPr>
            <w:sz w:val="18"/>
            <w:szCs w:val="18"/>
            <w:rtl w:val="0"/>
          </w:rPr>
          <w:t xml:space="preserve"> </w:t>
        </w:r>
      </w:hyperlink>
      <w:hyperlink r:id="rId8">
        <w:r w:rsidDel="00000000" w:rsidR="00000000" w:rsidRPr="00000000">
          <w:rPr>
            <w:color w:val="1155cc"/>
            <w:sz w:val="18"/>
            <w:szCs w:val="18"/>
            <w:u w:val="single"/>
            <w:rtl w:val="0"/>
          </w:rPr>
          <w:t xml:space="preserve">www.linkedin.com/in/shalkhakov</w:t>
        </w:r>
      </w:hyperlink>
      <w:r w:rsidDel="00000000" w:rsidR="00000000" w:rsidRPr="00000000">
        <w:rPr>
          <w:rtl w:val="0"/>
        </w:rPr>
      </w:r>
    </w:p>
    <w:p w:rsidR="00000000" w:rsidDel="00000000" w:rsidP="00000000" w:rsidRDefault="00000000" w:rsidRPr="00000000" w14:paraId="00000003">
      <w:pPr>
        <w:spacing w:after="0" w:before="0" w:line="240" w:lineRule="auto"/>
        <w:jc w:val="both"/>
        <w:rPr>
          <w:b w:val="1"/>
          <w:bCs w:val="1"/>
          <w:sz w:val="18"/>
          <w:szCs w:val="18"/>
        </w:rPr>
      </w:pPr>
      <w:r w:rsidDel="00000000" w:rsidR="00000000" w:rsidRPr="00000000">
        <w:rPr>
          <w:sz w:val="18"/>
          <w:szCs w:val="18"/>
          <w:rtl w:val="0"/>
        </w:rPr>
        <w:t xml:space="preserve">Business Analyst with 7+ years </w:t>
      </w:r>
      <w:r w:rsidDel="00000000" w:rsidR="00000000" w:rsidRPr="00000000">
        <w:rPr>
          <w:b w:val="1"/>
          <w:bCs w:val="1"/>
          <w:sz w:val="18"/>
          <w:szCs w:val="18"/>
          <w:rtl w:val="0"/>
        </w:rPr>
        <w:t xml:space="preserve">translating complex business needs into data-driven solutions for retail, loyalty programs, and enterprise systems.</w:t>
      </w:r>
      <w:r w:rsidDel="00000000" w:rsidR="00000000" w:rsidRPr="00000000">
        <w:rPr>
          <w:sz w:val="18"/>
          <w:szCs w:val="18"/>
          <w:rtl w:val="0"/>
        </w:rPr>
        <w:t xml:space="preserve"> Specialized in bridging technical teams and business stakeholders using SQL, SAP CRM, and data visualization tools to unlock customer insights and drive measurable business impact. Track record of orchestrating </w:t>
      </w:r>
      <w:r w:rsidDel="00000000" w:rsidR="00000000" w:rsidRPr="00000000">
        <w:rPr>
          <w:b w:val="1"/>
          <w:bCs w:val="1"/>
          <w:sz w:val="18"/>
          <w:szCs w:val="18"/>
          <w:rtl w:val="0"/>
        </w:rPr>
        <w:t xml:space="preserve">cross-functional initiatives</w:t>
      </w:r>
      <w:r w:rsidDel="00000000" w:rsidR="00000000" w:rsidRPr="00000000">
        <w:rPr>
          <w:sz w:val="18"/>
          <w:szCs w:val="18"/>
          <w:rtl w:val="0"/>
        </w:rPr>
        <w:t xml:space="preserve"> that i</w:t>
      </w:r>
      <w:r w:rsidDel="00000000" w:rsidR="00000000" w:rsidRPr="00000000">
        <w:rPr>
          <w:b w:val="1"/>
          <w:bCs w:val="1"/>
          <w:sz w:val="18"/>
          <w:szCs w:val="18"/>
          <w:rtl w:val="0"/>
        </w:rPr>
        <w:t xml:space="preserve">mproved customer retention, optimized operational processes, and informed strategic product decisions.</w:t>
      </w:r>
    </w:p>
    <w:p w:rsidR="00000000" w:rsidDel="00000000" w:rsidP="00000000" w:rsidRDefault="00000000" w:rsidRPr="00000000" w14:paraId="00000004">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Customer Analytics</w:t>
      </w:r>
      <w:r w:rsidDel="00000000" w:rsidR="00000000" w:rsidRPr="00000000">
        <w:rPr>
          <w:sz w:val="18"/>
          <w:szCs w:val="18"/>
          <w:rtl w:val="0"/>
        </w:rPr>
        <w:t xml:space="preserve">: Advanced ability to query large customer datasets using SQL and SAP CRM, perform cohort analysis and customer segmentation, identify high-value user groups, and translate patterns into actionable business strategy. Experience tracking KPIs like customer lifetime value, conversion rates, engagement metrics, and churn drivers.</w:t>
      </w:r>
    </w:p>
    <w:p w:rsidR="00000000" w:rsidDel="00000000" w:rsidP="00000000" w:rsidRDefault="00000000" w:rsidRPr="00000000" w14:paraId="00000005">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Stakeholder Communication</w:t>
      </w:r>
      <w:r w:rsidDel="00000000" w:rsidR="00000000" w:rsidRPr="00000000">
        <w:rPr>
          <w:sz w:val="18"/>
          <w:szCs w:val="18"/>
          <w:rtl w:val="0"/>
        </w:rPr>
        <w:t xml:space="preserve">: Fluent in translating business objectives into technical specifications. Comfortable coordinating between marketing, IT, and product teams using collaborative frameworks (JIRA, Confluence, Agile). Skilled at documenting data requirements, creating alignment on complex initiatives, and ensuring all parties understand dependencies and timelines.</w:t>
      </w:r>
    </w:p>
    <w:p w:rsidR="00000000" w:rsidDel="00000000" w:rsidP="00000000" w:rsidRDefault="00000000" w:rsidRPr="00000000" w14:paraId="00000006">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Data-Driven Decision Making</w:t>
      </w:r>
      <w:r w:rsidDel="00000000" w:rsidR="00000000" w:rsidRPr="00000000">
        <w:rPr>
          <w:sz w:val="18"/>
          <w:szCs w:val="18"/>
          <w:rtl w:val="0"/>
        </w:rPr>
        <w:t xml:space="preserve">: Built executive dashboards that delivered real-time visibility into business performance. Experienced with SAP Marketing Cloud, Advanced Excel for complex analysis, and creating visualizations that guide strategic decisions. Comfortable presenting technical findings to non-technical audiences.</w:t>
      </w:r>
    </w:p>
    <w:p w:rsidR="00000000" w:rsidDel="00000000" w:rsidP="00000000" w:rsidRDefault="00000000" w:rsidRPr="00000000" w14:paraId="00000007">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Enterprise Systems</w:t>
      </w:r>
      <w:r w:rsidDel="00000000" w:rsidR="00000000" w:rsidRPr="00000000">
        <w:rPr>
          <w:sz w:val="18"/>
          <w:szCs w:val="18"/>
          <w:rtl w:val="0"/>
        </w:rPr>
        <w:t xml:space="preserve">: Hands-on experience configuring SAP CRM modules, validating data flows across systems, ensuring data accuracy, and designing automated reporting systems. Track record of leading implementation efforts that achieved high stakeholder satisfaction and enabled business operations at scale.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bCs w:val="1"/>
          <w:i w:val="0"/>
          <w:iCs w:val="0"/>
          <w:smallCaps w:val="1"/>
          <w:strike w:val="0"/>
          <w:color w:val="000000"/>
          <w:sz w:val="26"/>
          <w:szCs w:val="26"/>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KEY </w:t>
      </w:r>
      <w:r w:rsidDel="00000000" w:rsidR="00000000" w:rsidRPr="00000000">
        <w:rPr>
          <w:b w:val="1"/>
          <w:bCs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9">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Analyzed customer behavior patterns from </w:t>
      </w:r>
      <w:r w:rsidDel="00000000" w:rsidR="00000000" w:rsidRPr="00000000">
        <w:rPr>
          <w:b w:val="1"/>
          <w:bCs w:val="1"/>
          <w:sz w:val="18"/>
          <w:szCs w:val="18"/>
          <w:rtl w:val="0"/>
        </w:rPr>
        <w:t xml:space="preserve">1M+ loyalty program users</w:t>
      </w:r>
      <w:r w:rsidDel="00000000" w:rsidR="00000000" w:rsidRPr="00000000">
        <w:rPr>
          <w:sz w:val="18"/>
          <w:szCs w:val="18"/>
          <w:rtl w:val="0"/>
        </w:rPr>
        <w:t xml:space="preserve"> across </w:t>
      </w:r>
      <w:r w:rsidDel="00000000" w:rsidR="00000000" w:rsidRPr="00000000">
        <w:rPr>
          <w:b w:val="1"/>
          <w:bCs w:val="1"/>
          <w:sz w:val="18"/>
          <w:szCs w:val="18"/>
          <w:rtl w:val="0"/>
        </w:rPr>
        <w:t xml:space="preserve">multiple geographic regions</w:t>
      </w:r>
      <w:r w:rsidDel="00000000" w:rsidR="00000000" w:rsidRPr="00000000">
        <w:rPr>
          <w:sz w:val="18"/>
          <w:szCs w:val="18"/>
          <w:rtl w:val="0"/>
        </w:rPr>
        <w:t xml:space="preserve">, discovering that </w:t>
      </w:r>
      <w:r w:rsidDel="00000000" w:rsidR="00000000" w:rsidRPr="00000000">
        <w:rPr>
          <w:b w:val="1"/>
          <w:bCs w:val="1"/>
          <w:sz w:val="18"/>
          <w:szCs w:val="18"/>
          <w:rtl w:val="0"/>
        </w:rPr>
        <w:t xml:space="preserve">top 15% of users generated 45% of annual revenue</w:t>
      </w:r>
      <w:r w:rsidDel="00000000" w:rsidR="00000000" w:rsidRPr="00000000">
        <w:rPr>
          <w:sz w:val="18"/>
          <w:szCs w:val="18"/>
          <w:rtl w:val="0"/>
        </w:rPr>
        <w:t xml:space="preserve">. Used findings to redesign customer engagement strategy and inform mobile app prioritization, driving 25K new app adoptions within the first quarter of launch.</w:t>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bCs w:val="1"/>
          <w:sz w:val="18"/>
          <w:szCs w:val="18"/>
          <w:rtl w:val="0"/>
        </w:rPr>
        <w:t xml:space="preserve">real-time executive dashboards</w:t>
      </w:r>
      <w:r w:rsidDel="00000000" w:rsidR="00000000" w:rsidRPr="00000000">
        <w:rPr>
          <w:sz w:val="18"/>
          <w:szCs w:val="18"/>
          <w:rtl w:val="0"/>
        </w:rPr>
        <w:t xml:space="preserve"> in </w:t>
      </w:r>
      <w:r w:rsidDel="00000000" w:rsidR="00000000" w:rsidRPr="00000000">
        <w:rPr>
          <w:b w:val="1"/>
          <w:bCs w:val="1"/>
          <w:sz w:val="18"/>
          <w:szCs w:val="18"/>
          <w:rtl w:val="0"/>
        </w:rPr>
        <w:t xml:space="preserve">SAP Marketing Cloud</w:t>
      </w:r>
      <w:r w:rsidDel="00000000" w:rsidR="00000000" w:rsidRPr="00000000">
        <w:rPr>
          <w:sz w:val="18"/>
          <w:szCs w:val="18"/>
          <w:rtl w:val="0"/>
        </w:rPr>
        <w:t xml:space="preserve"> tracking </w:t>
      </w:r>
      <w:r w:rsidDel="00000000" w:rsidR="00000000" w:rsidRPr="00000000">
        <w:rPr>
          <w:b w:val="1"/>
          <w:bCs w:val="1"/>
          <w:sz w:val="18"/>
          <w:szCs w:val="18"/>
          <w:rtl w:val="0"/>
        </w:rPr>
        <w:t xml:space="preserve">customer lifetime value</w:t>
      </w:r>
      <w:r w:rsidDel="00000000" w:rsidR="00000000" w:rsidRPr="00000000">
        <w:rPr>
          <w:sz w:val="18"/>
          <w:szCs w:val="18"/>
          <w:rtl w:val="0"/>
        </w:rPr>
        <w:t xml:space="preserve">, </w:t>
      </w:r>
      <w:r w:rsidDel="00000000" w:rsidR="00000000" w:rsidRPr="00000000">
        <w:rPr>
          <w:b w:val="1"/>
          <w:bCs w:val="1"/>
          <w:sz w:val="18"/>
          <w:szCs w:val="18"/>
          <w:rtl w:val="0"/>
        </w:rPr>
        <w:t xml:space="preserve">channel-specific conversion rates</w:t>
      </w:r>
      <w:r w:rsidDel="00000000" w:rsidR="00000000" w:rsidRPr="00000000">
        <w:rPr>
          <w:sz w:val="18"/>
          <w:szCs w:val="18"/>
          <w:rtl w:val="0"/>
        </w:rPr>
        <w:t xml:space="preserve">, churn propensity, and promotional campaign ROI, enabling stakeholders to make informed decisions on marketing spend allocation across </w:t>
      </w:r>
      <w:r w:rsidDel="00000000" w:rsidR="00000000" w:rsidRPr="00000000">
        <w:rPr>
          <w:b w:val="1"/>
          <w:bCs w:val="1"/>
          <w:sz w:val="18"/>
          <w:szCs w:val="18"/>
          <w:rtl w:val="0"/>
        </w:rPr>
        <w:t xml:space="preserve">$2.5M annual budget</w:t>
      </w:r>
      <w:r w:rsidDel="00000000" w:rsidR="00000000" w:rsidRPr="00000000">
        <w:rPr>
          <w:sz w:val="18"/>
          <w:szCs w:val="18"/>
          <w:rtl w:val="0"/>
        </w:rPr>
        <w:t xml:space="preserve">.</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bCs w:val="1"/>
          <w:sz w:val="18"/>
          <w:szCs w:val="18"/>
          <w:rtl w:val="0"/>
        </w:rPr>
        <w:t xml:space="preserve">customer segmentation analysis</w:t>
      </w:r>
      <w:r w:rsidDel="00000000" w:rsidR="00000000" w:rsidRPr="00000000">
        <w:rPr>
          <w:sz w:val="18"/>
          <w:szCs w:val="18"/>
          <w:rtl w:val="0"/>
        </w:rPr>
        <w:t xml:space="preserve"> using </w:t>
      </w:r>
      <w:r w:rsidDel="00000000" w:rsidR="00000000" w:rsidRPr="00000000">
        <w:rPr>
          <w:b w:val="1"/>
          <w:bCs w:val="1"/>
          <w:sz w:val="18"/>
          <w:szCs w:val="18"/>
          <w:rtl w:val="0"/>
        </w:rPr>
        <w:t xml:space="preserve">SQL</w:t>
      </w:r>
      <w:r w:rsidDel="00000000" w:rsidR="00000000" w:rsidRPr="00000000">
        <w:rPr>
          <w:sz w:val="18"/>
          <w:szCs w:val="18"/>
          <w:rtl w:val="0"/>
        </w:rPr>
        <w:t xml:space="preserve"> and </w:t>
      </w:r>
      <w:r w:rsidDel="00000000" w:rsidR="00000000" w:rsidRPr="00000000">
        <w:rPr>
          <w:b w:val="1"/>
          <w:bCs w:val="1"/>
          <w:sz w:val="18"/>
          <w:szCs w:val="18"/>
          <w:rtl w:val="0"/>
        </w:rPr>
        <w:t xml:space="preserve">cohort analysis</w:t>
      </w:r>
      <w:r w:rsidDel="00000000" w:rsidR="00000000" w:rsidRPr="00000000">
        <w:rPr>
          <w:sz w:val="18"/>
          <w:szCs w:val="18"/>
          <w:rtl w:val="0"/>
        </w:rPr>
        <w:t xml:space="preserve"> that identified distinct user behavior patterns. Insights informed product roadmap decisions for 3 major loyalty program features and helped the marketing team optimize messaging for </w:t>
      </w:r>
      <w:r w:rsidDel="00000000" w:rsidR="00000000" w:rsidRPr="00000000">
        <w:rPr>
          <w:b w:val="1"/>
          <w:bCs w:val="1"/>
          <w:sz w:val="18"/>
          <w:szCs w:val="18"/>
          <w:rtl w:val="0"/>
        </w:rPr>
        <w:t xml:space="preserve">6 different customer personas</w:t>
      </w:r>
      <w:r w:rsidDel="00000000" w:rsidR="00000000" w:rsidRPr="00000000">
        <w:rPr>
          <w:sz w:val="18"/>
          <w:szCs w:val="18"/>
          <w:rtl w:val="0"/>
        </w:rPr>
        <w:t xml:space="preserve">, each with tailored engagement strategies.</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Designed and implemented </w:t>
      </w:r>
      <w:r w:rsidDel="00000000" w:rsidR="00000000" w:rsidRPr="00000000">
        <w:rPr>
          <w:b w:val="1"/>
          <w:bCs w:val="1"/>
          <w:sz w:val="18"/>
          <w:szCs w:val="18"/>
          <w:rtl w:val="0"/>
        </w:rPr>
        <w:t xml:space="preserve">enterprise CRM configuration</w:t>
      </w:r>
      <w:r w:rsidDel="00000000" w:rsidR="00000000" w:rsidRPr="00000000">
        <w:rPr>
          <w:sz w:val="18"/>
          <w:szCs w:val="18"/>
          <w:rtl w:val="0"/>
        </w:rPr>
        <w:t xml:space="preserve"> across </w:t>
      </w:r>
      <w:r w:rsidDel="00000000" w:rsidR="00000000" w:rsidRPr="00000000">
        <w:rPr>
          <w:b w:val="1"/>
          <w:bCs w:val="1"/>
          <w:sz w:val="18"/>
          <w:szCs w:val="18"/>
          <w:rtl w:val="0"/>
        </w:rPr>
        <w:t xml:space="preserve">3 Fortune 500 clients</w:t>
      </w:r>
      <w:r w:rsidDel="00000000" w:rsidR="00000000" w:rsidRPr="00000000">
        <w:rPr>
          <w:sz w:val="18"/>
          <w:szCs w:val="18"/>
          <w:rtl w:val="0"/>
        </w:rPr>
        <w:t xml:space="preserve"> spanning </w:t>
      </w:r>
      <w:r w:rsidDel="00000000" w:rsidR="00000000" w:rsidRPr="00000000">
        <w:rPr>
          <w:b w:val="1"/>
          <w:bCs w:val="1"/>
          <w:sz w:val="18"/>
          <w:szCs w:val="18"/>
          <w:rtl w:val="0"/>
        </w:rPr>
        <w:t xml:space="preserve">retail</w:t>
      </w:r>
      <w:r w:rsidDel="00000000" w:rsidR="00000000" w:rsidRPr="00000000">
        <w:rPr>
          <w:sz w:val="18"/>
          <w:szCs w:val="18"/>
          <w:rtl w:val="0"/>
        </w:rPr>
        <w:t xml:space="preserve">, </w:t>
      </w:r>
      <w:r w:rsidDel="00000000" w:rsidR="00000000" w:rsidRPr="00000000">
        <w:rPr>
          <w:b w:val="1"/>
          <w:bCs w:val="1"/>
          <w:sz w:val="18"/>
          <w:szCs w:val="18"/>
          <w:rtl w:val="0"/>
        </w:rPr>
        <w:t xml:space="preserve">manufacturing</w:t>
      </w:r>
      <w:r w:rsidDel="00000000" w:rsidR="00000000" w:rsidRPr="00000000">
        <w:rPr>
          <w:sz w:val="18"/>
          <w:szCs w:val="18"/>
          <w:rtl w:val="0"/>
        </w:rPr>
        <w:t xml:space="preserve">, and </w:t>
      </w:r>
      <w:r w:rsidDel="00000000" w:rsidR="00000000" w:rsidRPr="00000000">
        <w:rPr>
          <w:b w:val="1"/>
          <w:bCs w:val="1"/>
          <w:sz w:val="18"/>
          <w:szCs w:val="18"/>
          <w:rtl w:val="0"/>
        </w:rPr>
        <w:t xml:space="preserve">financial services</w:t>
      </w:r>
      <w:r w:rsidDel="00000000" w:rsidR="00000000" w:rsidRPr="00000000">
        <w:rPr>
          <w:sz w:val="18"/>
          <w:szCs w:val="18"/>
          <w:rtl w:val="0"/>
        </w:rPr>
        <w:t xml:space="preserve"> sectors. Coordinated data validation, user training, and system integration requirements, resulting in successful deployments that supported operations for </w:t>
      </w:r>
      <w:r w:rsidDel="00000000" w:rsidR="00000000" w:rsidRPr="00000000">
        <w:rPr>
          <w:b w:val="1"/>
          <w:bCs w:val="1"/>
          <w:sz w:val="18"/>
          <w:szCs w:val="18"/>
          <w:rtl w:val="0"/>
        </w:rPr>
        <w:t xml:space="preserve">5M+ customer records</w:t>
      </w:r>
      <w:r w:rsidDel="00000000" w:rsidR="00000000" w:rsidRPr="00000000">
        <w:rPr>
          <w:sz w:val="18"/>
          <w:szCs w:val="18"/>
          <w:rtl w:val="0"/>
        </w:rPr>
        <w:t xml:space="preserve"> across multiple business units.</w:t>
      </w:r>
    </w:p>
    <w:p w:rsidR="00000000" w:rsidDel="00000000" w:rsidP="00000000" w:rsidRDefault="00000000" w:rsidRPr="00000000" w14:paraId="0000000D">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Authored technical specifications for customer data platform integration that connected </w:t>
      </w:r>
      <w:r w:rsidDel="00000000" w:rsidR="00000000" w:rsidRPr="00000000">
        <w:rPr>
          <w:b w:val="1"/>
          <w:bCs w:val="1"/>
          <w:sz w:val="18"/>
          <w:szCs w:val="18"/>
          <w:rtl w:val="0"/>
        </w:rPr>
        <w:t xml:space="preserve">billing systems</w:t>
      </w:r>
      <w:r w:rsidDel="00000000" w:rsidR="00000000" w:rsidRPr="00000000">
        <w:rPr>
          <w:sz w:val="18"/>
          <w:szCs w:val="18"/>
          <w:rtl w:val="0"/>
        </w:rPr>
        <w:t xml:space="preserve">, </w:t>
      </w:r>
      <w:r w:rsidDel="00000000" w:rsidR="00000000" w:rsidRPr="00000000">
        <w:rPr>
          <w:b w:val="1"/>
          <w:bCs w:val="1"/>
          <w:sz w:val="18"/>
          <w:szCs w:val="18"/>
          <w:rtl w:val="0"/>
        </w:rPr>
        <w:t xml:space="preserve">transaction data</w:t>
      </w:r>
      <w:r w:rsidDel="00000000" w:rsidR="00000000" w:rsidRPr="00000000">
        <w:rPr>
          <w:sz w:val="18"/>
          <w:szCs w:val="18"/>
          <w:rtl w:val="0"/>
        </w:rPr>
        <w:t xml:space="preserve">, and </w:t>
      </w:r>
      <w:r w:rsidDel="00000000" w:rsidR="00000000" w:rsidRPr="00000000">
        <w:rPr>
          <w:b w:val="1"/>
          <w:bCs w:val="1"/>
          <w:sz w:val="18"/>
          <w:szCs w:val="18"/>
          <w:rtl w:val="0"/>
        </w:rPr>
        <w:t xml:space="preserve">customer service interactions</w:t>
      </w:r>
      <w:r w:rsidDel="00000000" w:rsidR="00000000" w:rsidRPr="00000000">
        <w:rPr>
          <w:sz w:val="18"/>
          <w:szCs w:val="18"/>
          <w:rtl w:val="0"/>
        </w:rPr>
        <w:t xml:space="preserve"> into unified </w:t>
      </w:r>
      <w:r w:rsidDel="00000000" w:rsidR="00000000" w:rsidRPr="00000000">
        <w:rPr>
          <w:b w:val="1"/>
          <w:bCs w:val="1"/>
          <w:sz w:val="18"/>
          <w:szCs w:val="18"/>
          <w:rtl w:val="0"/>
        </w:rPr>
        <w:t xml:space="preserve">analytical databases</w:t>
      </w:r>
      <w:r w:rsidDel="00000000" w:rsidR="00000000" w:rsidRPr="00000000">
        <w:rPr>
          <w:sz w:val="18"/>
          <w:szCs w:val="18"/>
          <w:rtl w:val="0"/>
        </w:rPr>
        <w:t xml:space="preserve">, enabling </w:t>
      </w:r>
      <w:r w:rsidDel="00000000" w:rsidR="00000000" w:rsidRPr="00000000">
        <w:rPr>
          <w:b w:val="1"/>
          <w:bCs w:val="1"/>
          <w:sz w:val="18"/>
          <w:szCs w:val="18"/>
          <w:rtl w:val="0"/>
        </w:rPr>
        <w:t xml:space="preserve">advanced analytics</w:t>
      </w:r>
      <w:r w:rsidDel="00000000" w:rsidR="00000000" w:rsidRPr="00000000">
        <w:rPr>
          <w:sz w:val="18"/>
          <w:szCs w:val="18"/>
          <w:rtl w:val="0"/>
        </w:rPr>
        <w:t xml:space="preserve"> for customer lifecycle management and predictive modeling.</w:t>
      </w:r>
    </w:p>
    <w:p w:rsidR="00000000" w:rsidDel="00000000" w:rsidP="00000000" w:rsidRDefault="00000000" w:rsidRPr="00000000" w14:paraId="0000000E">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Managed analytics workstreams using JIRA and Confluence, coordinating efforts across </w:t>
      </w:r>
      <w:r w:rsidDel="00000000" w:rsidR="00000000" w:rsidRPr="00000000">
        <w:rPr>
          <w:b w:val="1"/>
          <w:bCs w:val="1"/>
          <w:sz w:val="18"/>
          <w:szCs w:val="18"/>
          <w:rtl w:val="0"/>
        </w:rPr>
        <w:t xml:space="preserve">technical teams</w:t>
      </w:r>
      <w:r w:rsidDel="00000000" w:rsidR="00000000" w:rsidRPr="00000000">
        <w:rPr>
          <w:sz w:val="18"/>
          <w:szCs w:val="18"/>
          <w:rtl w:val="0"/>
        </w:rPr>
        <w:t xml:space="preserve">, </w:t>
      </w:r>
      <w:r w:rsidDel="00000000" w:rsidR="00000000" w:rsidRPr="00000000">
        <w:rPr>
          <w:b w:val="1"/>
          <w:bCs w:val="1"/>
          <w:sz w:val="18"/>
          <w:szCs w:val="18"/>
          <w:rtl w:val="0"/>
        </w:rPr>
        <w:t xml:space="preserve">business analysts</w:t>
      </w:r>
      <w:r w:rsidDel="00000000" w:rsidR="00000000" w:rsidRPr="00000000">
        <w:rPr>
          <w:sz w:val="18"/>
          <w:szCs w:val="18"/>
          <w:rtl w:val="0"/>
        </w:rPr>
        <w:t xml:space="preserve">, and </w:t>
      </w:r>
      <w:r w:rsidDel="00000000" w:rsidR="00000000" w:rsidRPr="00000000">
        <w:rPr>
          <w:b w:val="1"/>
          <w:bCs w:val="1"/>
          <w:sz w:val="18"/>
          <w:szCs w:val="18"/>
          <w:rtl w:val="0"/>
        </w:rPr>
        <w:t xml:space="preserve">stakeholders</w:t>
      </w:r>
      <w:r w:rsidDel="00000000" w:rsidR="00000000" w:rsidRPr="00000000">
        <w:rPr>
          <w:sz w:val="18"/>
          <w:szCs w:val="18"/>
          <w:rtl w:val="0"/>
        </w:rPr>
        <w:t xml:space="preserve">. Delivered </w:t>
      </w:r>
      <w:r w:rsidDel="00000000" w:rsidR="00000000" w:rsidRPr="00000000">
        <w:rPr>
          <w:b w:val="1"/>
          <w:bCs w:val="1"/>
          <w:sz w:val="18"/>
          <w:szCs w:val="18"/>
          <w:rtl w:val="0"/>
        </w:rPr>
        <w:t xml:space="preserve">quarterly data analysis reports</w:t>
      </w:r>
      <w:r w:rsidDel="00000000" w:rsidR="00000000" w:rsidRPr="00000000">
        <w:rPr>
          <w:sz w:val="18"/>
          <w:szCs w:val="18"/>
          <w:rtl w:val="0"/>
        </w:rPr>
        <w:t xml:space="preserve"> summarizing business performance across 12+ KPIs that influenced strategic planning and budget allocation.</w:t>
      </w:r>
    </w:p>
    <w:p w:rsidR="00000000" w:rsidDel="00000000" w:rsidP="00000000" w:rsidRDefault="00000000" w:rsidRPr="00000000" w14:paraId="0000000F">
      <w:pPr>
        <w:spacing w:after="0" w:before="20" w:line="240" w:lineRule="auto"/>
        <w:ind w:left="0" w:right="-144" w:firstLine="0"/>
        <w:jc w:val="both"/>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w:t>
      </w:r>
      <w:r w:rsidDel="00000000" w:rsidR="00000000" w:rsidRPr="00000000">
        <w:rPr>
          <w:b w:val="1"/>
          <w:bCs w:val="1"/>
          <w:sz w:val="18"/>
          <w:szCs w:val="18"/>
          <w:rtl w:val="0"/>
        </w:rPr>
        <w:t xml:space="preserve">customer analytics, loyalty program optimization, SAP systems, SQL reporting, business requirements analysis, data architecture, and cross-functional stakeholder management.</w:t>
      </w:r>
      <w:r w:rsidDel="00000000" w:rsidR="00000000" w:rsidRPr="00000000">
        <w:rPr>
          <w:sz w:val="18"/>
          <w:szCs w:val="18"/>
          <w:rtl w:val="0"/>
        </w:rPr>
        <w:br w:type="textWrapping"/>
      </w:r>
      <w:r w:rsidDel="00000000" w:rsidR="00000000" w:rsidRPr="00000000">
        <w:rPr>
          <w:b w:val="1"/>
          <w:bCs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1"/>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IKEA, </w:t>
      </w:r>
      <w:r w:rsidDel="00000000" w:rsidR="00000000" w:rsidRPr="00000000">
        <w:rPr>
          <w:b w:val="1"/>
          <w:bCs w:val="1"/>
          <w:sz w:val="18"/>
          <w:szCs w:val="18"/>
          <w:rtl w:val="0"/>
        </w:rPr>
        <w:t xml:space="preserve">Brick, NJ</w:t>
      </w: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August 2020 – October 2025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Global furniture and home goods retailer with 400+ stores across 50+ countries, generating $45B+ in annual revenue and serving 800M+ customers. Market leader in accessible furniture design and sustainable retail operations.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BUSINESS ANALYST</w:t>
      </w:r>
      <w:r w:rsidDel="00000000" w:rsidR="00000000" w:rsidRPr="00000000">
        <w:rPr>
          <w:rFonts w:ascii="Calibri" w:cs="Calibri" w:eastAsia="Calibri" w:hAnsi="Calibri"/>
          <w:b w:val="1"/>
          <w:bCs w:val="1"/>
          <w:i w:val="0"/>
          <w:iCs w:val="0"/>
          <w:smallCaps w:val="0"/>
          <w:strike w:val="0"/>
          <w:color w:val="000000"/>
          <w:sz w:val="18"/>
          <w:szCs w:val="18"/>
          <w:u w:val="none"/>
          <w:vertAlign w:val="baseline"/>
          <w:rtl w:val="0"/>
        </w:rPr>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Partnered with product, marketing, and engineering teams to design and launch 1M+ user loyalty program with mobile app functionality. Translated business requirements into data specifications, built analytics infrastructure, and provided ongoing insights to support product decisions, customer retention strategies, and marketing optimization.</w:t>
      </w:r>
    </w:p>
    <w:p w:rsidR="00000000" w:rsidDel="00000000" w:rsidP="00000000" w:rsidRDefault="00000000" w:rsidRPr="00000000" w14:paraId="0000001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Wrote </w:t>
      </w:r>
      <w:r w:rsidDel="00000000" w:rsidR="00000000" w:rsidRPr="00000000">
        <w:rPr>
          <w:b w:val="1"/>
          <w:bCs w:val="1"/>
          <w:sz w:val="18"/>
          <w:szCs w:val="18"/>
          <w:rtl w:val="0"/>
        </w:rPr>
        <w:t xml:space="preserve">SQL queries</w:t>
      </w:r>
      <w:r w:rsidDel="00000000" w:rsidR="00000000" w:rsidRPr="00000000">
        <w:rPr>
          <w:sz w:val="18"/>
          <w:szCs w:val="18"/>
          <w:rtl w:val="0"/>
        </w:rPr>
        <w:t xml:space="preserve"> to analyze </w:t>
      </w:r>
      <w:r w:rsidDel="00000000" w:rsidR="00000000" w:rsidRPr="00000000">
        <w:rPr>
          <w:b w:val="1"/>
          <w:bCs w:val="1"/>
          <w:sz w:val="18"/>
          <w:szCs w:val="18"/>
          <w:rtl w:val="0"/>
        </w:rPr>
        <w:t xml:space="preserve">purchase history</w:t>
      </w:r>
      <w:r w:rsidDel="00000000" w:rsidR="00000000" w:rsidRPr="00000000">
        <w:rPr>
          <w:sz w:val="18"/>
          <w:szCs w:val="18"/>
          <w:rtl w:val="0"/>
        </w:rPr>
        <w:t xml:space="preserve">, </w:t>
      </w:r>
      <w:r w:rsidDel="00000000" w:rsidR="00000000" w:rsidRPr="00000000">
        <w:rPr>
          <w:b w:val="1"/>
          <w:bCs w:val="1"/>
          <w:sz w:val="18"/>
          <w:szCs w:val="18"/>
          <w:rtl w:val="0"/>
        </w:rPr>
        <w:t xml:space="preserve">product affinity</w:t>
      </w:r>
      <w:r w:rsidDel="00000000" w:rsidR="00000000" w:rsidRPr="00000000">
        <w:rPr>
          <w:sz w:val="18"/>
          <w:szCs w:val="18"/>
          <w:rtl w:val="0"/>
        </w:rPr>
        <w:t xml:space="preserve">, </w:t>
      </w:r>
      <w:r w:rsidDel="00000000" w:rsidR="00000000" w:rsidRPr="00000000">
        <w:rPr>
          <w:b w:val="1"/>
          <w:bCs w:val="1"/>
          <w:sz w:val="18"/>
          <w:szCs w:val="18"/>
          <w:rtl w:val="0"/>
        </w:rPr>
        <w:t xml:space="preserve">redemption behavior</w:t>
      </w:r>
      <w:r w:rsidDel="00000000" w:rsidR="00000000" w:rsidRPr="00000000">
        <w:rPr>
          <w:sz w:val="18"/>
          <w:szCs w:val="18"/>
          <w:rtl w:val="0"/>
        </w:rPr>
        <w:t xml:space="preserve">, and </w:t>
      </w:r>
      <w:r w:rsidDel="00000000" w:rsidR="00000000" w:rsidRPr="00000000">
        <w:rPr>
          <w:b w:val="1"/>
          <w:bCs w:val="1"/>
          <w:sz w:val="18"/>
          <w:szCs w:val="18"/>
          <w:rtl w:val="0"/>
        </w:rPr>
        <w:t xml:space="preserve">app engagement patterns</w:t>
      </w:r>
      <w:r w:rsidDel="00000000" w:rsidR="00000000" w:rsidRPr="00000000">
        <w:rPr>
          <w:sz w:val="18"/>
          <w:szCs w:val="18"/>
          <w:rtl w:val="0"/>
        </w:rPr>
        <w:t xml:space="preserve"> across </w:t>
      </w:r>
      <w:r w:rsidDel="00000000" w:rsidR="00000000" w:rsidRPr="00000000">
        <w:rPr>
          <w:b w:val="1"/>
          <w:bCs w:val="1"/>
          <w:sz w:val="18"/>
          <w:szCs w:val="18"/>
          <w:rtl w:val="0"/>
        </w:rPr>
        <w:t xml:space="preserve">1M+ loyalty program users</w:t>
      </w:r>
      <w:r w:rsidDel="00000000" w:rsidR="00000000" w:rsidRPr="00000000">
        <w:rPr>
          <w:sz w:val="18"/>
          <w:szCs w:val="18"/>
          <w:rtl w:val="0"/>
        </w:rPr>
        <w:t xml:space="preserve">. Discovered that the top</w:t>
      </w:r>
      <w:r w:rsidDel="00000000" w:rsidR="00000000" w:rsidRPr="00000000">
        <w:rPr>
          <w:b w:val="1"/>
          <w:bCs w:val="1"/>
          <w:sz w:val="18"/>
          <w:szCs w:val="18"/>
          <w:rtl w:val="0"/>
        </w:rPr>
        <w:t xml:space="preserve"> 15% of users</w:t>
      </w:r>
      <w:r w:rsidDel="00000000" w:rsidR="00000000" w:rsidRPr="00000000">
        <w:rPr>
          <w:sz w:val="18"/>
          <w:szCs w:val="18"/>
          <w:rtl w:val="0"/>
        </w:rPr>
        <w:t xml:space="preserve"> represented </w:t>
      </w:r>
      <w:r w:rsidDel="00000000" w:rsidR="00000000" w:rsidRPr="00000000">
        <w:rPr>
          <w:b w:val="1"/>
          <w:bCs w:val="1"/>
          <w:sz w:val="18"/>
          <w:szCs w:val="18"/>
          <w:rtl w:val="0"/>
        </w:rPr>
        <w:t xml:space="preserve">45% of annual revenue</w:t>
      </w:r>
      <w:r w:rsidDel="00000000" w:rsidR="00000000" w:rsidRPr="00000000">
        <w:rPr>
          <w:sz w:val="18"/>
          <w:szCs w:val="18"/>
          <w:rtl w:val="0"/>
        </w:rPr>
        <w:t xml:space="preserve">, informing targeted engagement strategies that increased customer lifetime value.</w:t>
      </w:r>
    </w:p>
    <w:p w:rsidR="00000000" w:rsidDel="00000000" w:rsidP="00000000" w:rsidRDefault="00000000" w:rsidRPr="00000000" w14:paraId="0000001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bCs w:val="1"/>
          <w:sz w:val="18"/>
          <w:szCs w:val="18"/>
          <w:rtl w:val="0"/>
        </w:rPr>
        <w:t xml:space="preserve">SAP Marketing Cloud dashboards</w:t>
      </w:r>
      <w:r w:rsidDel="00000000" w:rsidR="00000000" w:rsidRPr="00000000">
        <w:rPr>
          <w:sz w:val="18"/>
          <w:szCs w:val="18"/>
          <w:rtl w:val="0"/>
        </w:rPr>
        <w:t xml:space="preserve"> tracking </w:t>
      </w:r>
      <w:r w:rsidDel="00000000" w:rsidR="00000000" w:rsidRPr="00000000">
        <w:rPr>
          <w:b w:val="1"/>
          <w:bCs w:val="1"/>
          <w:sz w:val="18"/>
          <w:szCs w:val="18"/>
          <w:rtl w:val="0"/>
        </w:rPr>
        <w:t xml:space="preserve">daily active users</w:t>
      </w:r>
      <w:r w:rsidDel="00000000" w:rsidR="00000000" w:rsidRPr="00000000">
        <w:rPr>
          <w:sz w:val="18"/>
          <w:szCs w:val="18"/>
          <w:rtl w:val="0"/>
        </w:rPr>
        <w:t xml:space="preserve">, </w:t>
      </w:r>
      <w:r w:rsidDel="00000000" w:rsidR="00000000" w:rsidRPr="00000000">
        <w:rPr>
          <w:b w:val="1"/>
          <w:bCs w:val="1"/>
          <w:sz w:val="18"/>
          <w:szCs w:val="18"/>
          <w:rtl w:val="0"/>
        </w:rPr>
        <w:t xml:space="preserve">conversion rates by channel</w:t>
      </w:r>
      <w:r w:rsidDel="00000000" w:rsidR="00000000" w:rsidRPr="00000000">
        <w:rPr>
          <w:sz w:val="18"/>
          <w:szCs w:val="18"/>
          <w:rtl w:val="0"/>
        </w:rPr>
        <w:t xml:space="preserve"> (mobile vs. web), churn metrics by user segment, promotional campaign performance, and customer engagement trends across marketing campaigns, enabling stakeholders to optimize messaging and budget allocation across </w:t>
      </w:r>
      <w:r w:rsidDel="00000000" w:rsidR="00000000" w:rsidRPr="00000000">
        <w:rPr>
          <w:b w:val="1"/>
          <w:bCs w:val="1"/>
          <w:sz w:val="18"/>
          <w:szCs w:val="18"/>
          <w:rtl w:val="0"/>
        </w:rPr>
        <w:t xml:space="preserve">$2.5M annual spend</w:t>
      </w:r>
      <w:r w:rsidDel="00000000" w:rsidR="00000000" w:rsidRPr="00000000">
        <w:rPr>
          <w:sz w:val="18"/>
          <w:szCs w:val="18"/>
          <w:rtl w:val="0"/>
        </w:rPr>
        <w:t xml:space="preserve">.</w:t>
      </w:r>
    </w:p>
    <w:p w:rsidR="00000000" w:rsidDel="00000000" w:rsidP="00000000" w:rsidRDefault="00000000" w:rsidRPr="00000000" w14:paraId="0000001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Performed </w:t>
      </w:r>
      <w:r w:rsidDel="00000000" w:rsidR="00000000" w:rsidRPr="00000000">
        <w:rPr>
          <w:b w:val="1"/>
          <w:bCs w:val="1"/>
          <w:sz w:val="18"/>
          <w:szCs w:val="18"/>
          <w:rtl w:val="0"/>
        </w:rPr>
        <w:t xml:space="preserve">cohort analysis</w:t>
      </w:r>
      <w:r w:rsidDel="00000000" w:rsidR="00000000" w:rsidRPr="00000000">
        <w:rPr>
          <w:sz w:val="18"/>
          <w:szCs w:val="18"/>
          <w:rtl w:val="0"/>
        </w:rPr>
        <w:t xml:space="preserve"> to compare user retention and spending across different onboarding cohorts. Findings revealed that users who completed the first</w:t>
      </w:r>
      <w:r w:rsidDel="00000000" w:rsidR="00000000" w:rsidRPr="00000000">
        <w:rPr>
          <w:b w:val="1"/>
          <w:bCs w:val="1"/>
          <w:sz w:val="18"/>
          <w:szCs w:val="18"/>
          <w:rtl w:val="0"/>
        </w:rPr>
        <w:t xml:space="preserve"> in-app transaction within 7 days</w:t>
      </w:r>
      <w:r w:rsidDel="00000000" w:rsidR="00000000" w:rsidRPr="00000000">
        <w:rPr>
          <w:sz w:val="18"/>
          <w:szCs w:val="18"/>
          <w:rtl w:val="0"/>
        </w:rPr>
        <w:t xml:space="preserve"> showed </w:t>
      </w:r>
      <w:r w:rsidDel="00000000" w:rsidR="00000000" w:rsidRPr="00000000">
        <w:rPr>
          <w:b w:val="1"/>
          <w:bCs w:val="1"/>
          <w:sz w:val="18"/>
          <w:szCs w:val="18"/>
          <w:rtl w:val="0"/>
        </w:rPr>
        <w:t xml:space="preserve">3x higher lifetime value</w:t>
      </w:r>
      <w:r w:rsidDel="00000000" w:rsidR="00000000" w:rsidRPr="00000000">
        <w:rPr>
          <w:sz w:val="18"/>
          <w:szCs w:val="18"/>
          <w:rtl w:val="0"/>
        </w:rPr>
        <w:t xml:space="preserve"> than later converters, leading to product changes that accelerated early monetization by $800K annually.</w:t>
      </w:r>
    </w:p>
    <w:p w:rsidR="00000000" w:rsidDel="00000000" w:rsidP="00000000" w:rsidRDefault="00000000" w:rsidRPr="00000000" w14:paraId="0000001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Gathered and documented </w:t>
      </w:r>
      <w:r w:rsidDel="00000000" w:rsidR="00000000" w:rsidRPr="00000000">
        <w:rPr>
          <w:b w:val="1"/>
          <w:bCs w:val="1"/>
          <w:sz w:val="18"/>
          <w:szCs w:val="18"/>
          <w:rtl w:val="0"/>
        </w:rPr>
        <w:t xml:space="preserve">data requirements</w:t>
      </w:r>
      <w:r w:rsidDel="00000000" w:rsidR="00000000" w:rsidRPr="00000000">
        <w:rPr>
          <w:sz w:val="18"/>
          <w:szCs w:val="18"/>
          <w:rtl w:val="0"/>
        </w:rPr>
        <w:t xml:space="preserve"> for </w:t>
      </w:r>
      <w:r w:rsidDel="00000000" w:rsidR="00000000" w:rsidRPr="00000000">
        <w:rPr>
          <w:b w:val="1"/>
          <w:bCs w:val="1"/>
          <w:sz w:val="18"/>
          <w:szCs w:val="18"/>
          <w:rtl w:val="0"/>
        </w:rPr>
        <w:t xml:space="preserve">mobile app features</w:t>
      </w:r>
      <w:r w:rsidDel="00000000" w:rsidR="00000000" w:rsidRPr="00000000">
        <w:rPr>
          <w:sz w:val="18"/>
          <w:szCs w:val="18"/>
          <w:rtl w:val="0"/>
        </w:rPr>
        <w:t xml:space="preserve"> (receipt scanning, points redemption, personalized offers) by analyzing </w:t>
      </w:r>
      <w:r w:rsidDel="00000000" w:rsidR="00000000" w:rsidRPr="00000000">
        <w:rPr>
          <w:b w:val="1"/>
          <w:bCs w:val="1"/>
          <w:sz w:val="18"/>
          <w:szCs w:val="18"/>
          <w:rtl w:val="0"/>
        </w:rPr>
        <w:t xml:space="preserve">user journey data</w:t>
      </w:r>
      <w:r w:rsidDel="00000000" w:rsidR="00000000" w:rsidRPr="00000000">
        <w:rPr>
          <w:sz w:val="18"/>
          <w:szCs w:val="18"/>
          <w:rtl w:val="0"/>
        </w:rPr>
        <w:t xml:space="preserve"> and conducting stakeholder interviews with </w:t>
      </w:r>
      <w:r w:rsidDel="00000000" w:rsidR="00000000" w:rsidRPr="00000000">
        <w:rPr>
          <w:b w:val="1"/>
          <w:bCs w:val="1"/>
          <w:sz w:val="18"/>
          <w:szCs w:val="18"/>
          <w:rtl w:val="0"/>
        </w:rPr>
        <w:t xml:space="preserve">product managers</w:t>
      </w:r>
      <w:r w:rsidDel="00000000" w:rsidR="00000000" w:rsidRPr="00000000">
        <w:rPr>
          <w:sz w:val="18"/>
          <w:szCs w:val="18"/>
          <w:rtl w:val="0"/>
        </w:rPr>
        <w:t xml:space="preserve">, </w:t>
      </w:r>
      <w:r w:rsidDel="00000000" w:rsidR="00000000" w:rsidRPr="00000000">
        <w:rPr>
          <w:b w:val="1"/>
          <w:bCs w:val="1"/>
          <w:sz w:val="18"/>
          <w:szCs w:val="18"/>
          <w:rtl w:val="0"/>
        </w:rPr>
        <w:t xml:space="preserve">marketing specialists</w:t>
      </w:r>
      <w:r w:rsidDel="00000000" w:rsidR="00000000" w:rsidRPr="00000000">
        <w:rPr>
          <w:sz w:val="18"/>
          <w:szCs w:val="18"/>
          <w:rtl w:val="0"/>
        </w:rPr>
        <w:t xml:space="preserve">, and </w:t>
      </w:r>
      <w:r w:rsidDel="00000000" w:rsidR="00000000" w:rsidRPr="00000000">
        <w:rPr>
          <w:b w:val="1"/>
          <w:bCs w:val="1"/>
          <w:sz w:val="18"/>
          <w:szCs w:val="18"/>
          <w:rtl w:val="0"/>
        </w:rPr>
        <w:t xml:space="preserve">engineering leads</w:t>
      </w:r>
      <w:r w:rsidDel="00000000" w:rsidR="00000000" w:rsidRPr="00000000">
        <w:rPr>
          <w:sz w:val="18"/>
          <w:szCs w:val="18"/>
          <w:rtl w:val="0"/>
        </w:rPr>
        <w:t xml:space="preserve">. Ensured technical specifications aligned with business goals.</w:t>
      </w:r>
    </w:p>
    <w:p w:rsidR="00000000" w:rsidDel="00000000" w:rsidP="00000000" w:rsidRDefault="00000000" w:rsidRPr="00000000" w14:paraId="0000001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with engineering, marketing, and analytics teams to implement A/B testing framework for promotional campaigns. Ran </w:t>
      </w:r>
      <w:r w:rsidDel="00000000" w:rsidR="00000000" w:rsidRPr="00000000">
        <w:rPr>
          <w:b w:val="1"/>
          <w:bCs w:val="1"/>
          <w:sz w:val="18"/>
          <w:szCs w:val="18"/>
          <w:rtl w:val="0"/>
        </w:rPr>
        <w:t xml:space="preserve">12+ experiments</w:t>
      </w:r>
      <w:r w:rsidDel="00000000" w:rsidR="00000000" w:rsidRPr="00000000">
        <w:rPr>
          <w:sz w:val="18"/>
          <w:szCs w:val="18"/>
          <w:rtl w:val="0"/>
        </w:rPr>
        <w:t xml:space="preserve"> across </w:t>
      </w:r>
      <w:r w:rsidDel="00000000" w:rsidR="00000000" w:rsidRPr="00000000">
        <w:rPr>
          <w:b w:val="1"/>
          <w:bCs w:val="1"/>
          <w:sz w:val="18"/>
          <w:szCs w:val="18"/>
          <w:rtl w:val="0"/>
        </w:rPr>
        <w:t xml:space="preserve">user segments</w:t>
      </w:r>
      <w:r w:rsidDel="00000000" w:rsidR="00000000" w:rsidRPr="00000000">
        <w:rPr>
          <w:sz w:val="18"/>
          <w:szCs w:val="18"/>
          <w:rtl w:val="0"/>
        </w:rPr>
        <w:t xml:space="preserve">, measuring impact on </w:t>
      </w:r>
      <w:r w:rsidDel="00000000" w:rsidR="00000000" w:rsidRPr="00000000">
        <w:rPr>
          <w:b w:val="1"/>
          <w:bCs w:val="1"/>
          <w:sz w:val="18"/>
          <w:szCs w:val="18"/>
          <w:rtl w:val="0"/>
        </w:rPr>
        <w:t xml:space="preserve">conversion rates</w:t>
      </w:r>
      <w:r w:rsidDel="00000000" w:rsidR="00000000" w:rsidRPr="00000000">
        <w:rPr>
          <w:sz w:val="18"/>
          <w:szCs w:val="18"/>
          <w:rtl w:val="0"/>
        </w:rPr>
        <w:t xml:space="preserve">, </w:t>
      </w:r>
      <w:r w:rsidDel="00000000" w:rsidR="00000000" w:rsidRPr="00000000">
        <w:rPr>
          <w:b w:val="1"/>
          <w:bCs w:val="1"/>
          <w:sz w:val="18"/>
          <w:szCs w:val="18"/>
          <w:rtl w:val="0"/>
        </w:rPr>
        <w:t xml:space="preserve">average order value</w:t>
      </w:r>
      <w:r w:rsidDel="00000000" w:rsidR="00000000" w:rsidRPr="00000000">
        <w:rPr>
          <w:sz w:val="18"/>
          <w:szCs w:val="18"/>
          <w:rtl w:val="0"/>
        </w:rPr>
        <w:t xml:space="preserve">, and </w:t>
      </w:r>
      <w:r w:rsidDel="00000000" w:rsidR="00000000" w:rsidRPr="00000000">
        <w:rPr>
          <w:b w:val="1"/>
          <w:bCs w:val="1"/>
          <w:sz w:val="18"/>
          <w:szCs w:val="18"/>
          <w:rtl w:val="0"/>
        </w:rPr>
        <w:t xml:space="preserve">campaign ROI</w:t>
      </w:r>
      <w:r w:rsidDel="00000000" w:rsidR="00000000" w:rsidRPr="00000000">
        <w:rPr>
          <w:sz w:val="18"/>
          <w:szCs w:val="18"/>
          <w:rtl w:val="0"/>
        </w:rPr>
        <w:t xml:space="preserve">, driving data-informed decisions on campaign strategy.</w:t>
      </w:r>
    </w:p>
    <w:p w:rsidR="00000000" w:rsidDel="00000000" w:rsidP="00000000" w:rsidRDefault="00000000" w:rsidRPr="00000000" w14:paraId="0000001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Managed analytics roadmap using JIRA, coordinating requirements gathering, data modeling efforts, and stakeholder communication. Delivered </w:t>
      </w:r>
      <w:r w:rsidDel="00000000" w:rsidR="00000000" w:rsidRPr="00000000">
        <w:rPr>
          <w:b w:val="1"/>
          <w:bCs w:val="1"/>
          <w:sz w:val="18"/>
          <w:szCs w:val="18"/>
          <w:rtl w:val="0"/>
        </w:rPr>
        <w:t xml:space="preserve">quarterly business reviews</w:t>
      </w:r>
      <w:r w:rsidDel="00000000" w:rsidR="00000000" w:rsidRPr="00000000">
        <w:rPr>
          <w:sz w:val="18"/>
          <w:szCs w:val="18"/>
          <w:rtl w:val="0"/>
        </w:rPr>
        <w:t xml:space="preserve"> summarizing performance across </w:t>
      </w:r>
      <w:r w:rsidDel="00000000" w:rsidR="00000000" w:rsidRPr="00000000">
        <w:rPr>
          <w:b w:val="1"/>
          <w:bCs w:val="1"/>
          <w:sz w:val="18"/>
          <w:szCs w:val="18"/>
          <w:rtl w:val="0"/>
        </w:rPr>
        <w:t xml:space="preserve">15+ loyalty program KPIs</w:t>
      </w:r>
      <w:r w:rsidDel="00000000" w:rsidR="00000000" w:rsidRPr="00000000">
        <w:rPr>
          <w:sz w:val="18"/>
          <w:szCs w:val="18"/>
          <w:rtl w:val="0"/>
        </w:rPr>
        <w:t xml:space="preserve"> and recommended strategic optimizations based on data insights.</w:t>
      </w:r>
    </w:p>
    <w:p w:rsidR="00000000" w:rsidDel="00000000" w:rsidP="00000000" w:rsidRDefault="00000000" w:rsidRPr="00000000" w14:paraId="0000001C">
      <w:pPr>
        <w:spacing w:after="0" w:before="2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ASAP Consulting </w:t>
      </w: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October 2018 – July 2020</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vertAlign w:val="baseline"/>
        </w:rPr>
      </w:pPr>
      <w:r w:rsidDel="00000000" w:rsidR="00000000" w:rsidRPr="00000000">
        <w:rPr>
          <w:i w:val="1"/>
          <w:iCs w:val="1"/>
          <w:sz w:val="18"/>
          <w:szCs w:val="18"/>
          <w:rtl w:val="0"/>
        </w:rPr>
        <w:t xml:space="preserve">Enterprise software consulting firm specializing in SAP implementations for Fortune 500 companies across retail, manufacturing, and financial services. Advisory firm focused on business transformation through technology enablement.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BUSINESS SYSTEMS ANALYST</w:t>
      </w:r>
      <w:r w:rsidDel="00000000" w:rsidR="00000000" w:rsidRPr="00000000">
        <w:rPr>
          <w:rFonts w:ascii="Calibri" w:cs="Calibri" w:eastAsia="Calibri" w:hAnsi="Calibri"/>
          <w:b w:val="1"/>
          <w:bCs w:val="1"/>
          <w:i w:val="0"/>
          <w:iCs w:val="0"/>
          <w:smallCaps w:val="0"/>
          <w:strike w:val="0"/>
          <w:color w:val="000000"/>
          <w:sz w:val="18"/>
          <w:szCs w:val="18"/>
          <w:u w:val="none"/>
          <w:vertAlign w:val="baseline"/>
          <w:rtl w:val="0"/>
        </w:rPr>
        <w:tab/>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Architected and implemented SAP CRM configurations for 3 enterprise clients managing 5M+ combined customer records, translating business requirements into technical specifications, designing data flows for 4M+ annual transactions, and ensuring system integration supported customer analytics and executive reporting at scale. Led end-to-end transformation initiatives spanning 6-9 month deployments across retail, manufacturing, and financial services industries.</w:t>
      </w:r>
    </w:p>
    <w:p w:rsidR="00000000" w:rsidDel="00000000" w:rsidP="00000000" w:rsidRDefault="00000000" w:rsidRPr="00000000" w14:paraId="00000021">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Gathered detailed business requirements from client stakeholders across marketing, sales, and customer service teams representing </w:t>
      </w:r>
      <w:r w:rsidDel="00000000" w:rsidR="00000000" w:rsidRPr="00000000">
        <w:rPr>
          <w:b w:val="1"/>
          <w:bCs w:val="1"/>
          <w:sz w:val="18"/>
          <w:szCs w:val="18"/>
          <w:rtl w:val="0"/>
        </w:rPr>
        <w:t xml:space="preserve">50+ end users</w:t>
      </w:r>
      <w:r w:rsidDel="00000000" w:rsidR="00000000" w:rsidRPr="00000000">
        <w:rPr>
          <w:sz w:val="18"/>
          <w:szCs w:val="18"/>
          <w:rtl w:val="0"/>
        </w:rPr>
        <w:t xml:space="preserve"> across </w:t>
      </w:r>
      <w:r w:rsidDel="00000000" w:rsidR="00000000" w:rsidRPr="00000000">
        <w:rPr>
          <w:b w:val="1"/>
          <w:bCs w:val="1"/>
          <w:sz w:val="18"/>
          <w:szCs w:val="18"/>
          <w:rtl w:val="0"/>
        </w:rPr>
        <w:t xml:space="preserve">3 organizations</w:t>
      </w:r>
      <w:r w:rsidDel="00000000" w:rsidR="00000000" w:rsidRPr="00000000">
        <w:rPr>
          <w:sz w:val="18"/>
          <w:szCs w:val="18"/>
          <w:rtl w:val="0"/>
        </w:rPr>
        <w:t xml:space="preserve">. Documented </w:t>
      </w:r>
      <w:r w:rsidDel="00000000" w:rsidR="00000000" w:rsidRPr="00000000">
        <w:rPr>
          <w:b w:val="1"/>
          <w:bCs w:val="1"/>
          <w:sz w:val="18"/>
          <w:szCs w:val="18"/>
          <w:rtl w:val="0"/>
        </w:rPr>
        <w:t xml:space="preserve">120+ use cases</w:t>
      </w:r>
      <w:r w:rsidDel="00000000" w:rsidR="00000000" w:rsidRPr="00000000">
        <w:rPr>
          <w:sz w:val="18"/>
          <w:szCs w:val="18"/>
          <w:rtl w:val="0"/>
        </w:rPr>
        <w:t xml:space="preserve"> and conducted 15+ stakeholder workshops to translate into SAP CRM data specifications, ensuring system design aligned with client's </w:t>
      </w:r>
      <w:r w:rsidDel="00000000" w:rsidR="00000000" w:rsidRPr="00000000">
        <w:rPr>
          <w:b w:val="1"/>
          <w:bCs w:val="1"/>
          <w:sz w:val="18"/>
          <w:szCs w:val="18"/>
          <w:rtl w:val="0"/>
        </w:rPr>
        <w:t xml:space="preserve">customer lifecycle management</w:t>
      </w:r>
      <w:r w:rsidDel="00000000" w:rsidR="00000000" w:rsidRPr="00000000">
        <w:rPr>
          <w:sz w:val="18"/>
          <w:szCs w:val="18"/>
          <w:rtl w:val="0"/>
        </w:rPr>
        <w:t xml:space="preserve"> objectives, </w:t>
      </w:r>
      <w:r w:rsidDel="00000000" w:rsidR="00000000" w:rsidRPr="00000000">
        <w:rPr>
          <w:b w:val="1"/>
          <w:bCs w:val="1"/>
          <w:sz w:val="18"/>
          <w:szCs w:val="18"/>
          <w:rtl w:val="0"/>
        </w:rPr>
        <w:t xml:space="preserve">analytics needs</w:t>
      </w:r>
      <w:r w:rsidDel="00000000" w:rsidR="00000000" w:rsidRPr="00000000">
        <w:rPr>
          <w:sz w:val="18"/>
          <w:szCs w:val="18"/>
          <w:rtl w:val="0"/>
        </w:rPr>
        <w:t xml:space="preserve">, and </w:t>
      </w:r>
      <w:r w:rsidDel="00000000" w:rsidR="00000000" w:rsidRPr="00000000">
        <w:rPr>
          <w:b w:val="1"/>
          <w:bCs w:val="1"/>
          <w:sz w:val="18"/>
          <w:szCs w:val="18"/>
          <w:rtl w:val="0"/>
        </w:rPr>
        <w:t xml:space="preserve">operational workflows</w:t>
      </w:r>
      <w:r w:rsidDel="00000000" w:rsidR="00000000" w:rsidRPr="00000000">
        <w:rPr>
          <w:sz w:val="18"/>
          <w:szCs w:val="18"/>
          <w:rtl w:val="0"/>
        </w:rPr>
        <w:t xml:space="preserve">.</w:t>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Configured </w:t>
      </w:r>
      <w:r w:rsidDel="00000000" w:rsidR="00000000" w:rsidRPr="00000000">
        <w:rPr>
          <w:b w:val="1"/>
          <w:bCs w:val="1"/>
          <w:sz w:val="18"/>
          <w:szCs w:val="18"/>
          <w:rtl w:val="0"/>
        </w:rPr>
        <w:t xml:space="preserve">SAP CRM modules</w:t>
      </w:r>
      <w:r w:rsidDel="00000000" w:rsidR="00000000" w:rsidRPr="00000000">
        <w:rPr>
          <w:sz w:val="18"/>
          <w:szCs w:val="18"/>
          <w:rtl w:val="0"/>
        </w:rPr>
        <w:t xml:space="preserve"> including </w:t>
      </w:r>
      <w:r w:rsidDel="00000000" w:rsidR="00000000" w:rsidRPr="00000000">
        <w:rPr>
          <w:b w:val="1"/>
          <w:bCs w:val="1"/>
          <w:sz w:val="18"/>
          <w:szCs w:val="18"/>
          <w:rtl w:val="0"/>
        </w:rPr>
        <w:t xml:space="preserve">marketing automation</w:t>
      </w:r>
      <w:r w:rsidDel="00000000" w:rsidR="00000000" w:rsidRPr="00000000">
        <w:rPr>
          <w:sz w:val="18"/>
          <w:szCs w:val="18"/>
          <w:rtl w:val="0"/>
        </w:rPr>
        <w:t xml:space="preserve">, </w:t>
      </w:r>
      <w:r w:rsidDel="00000000" w:rsidR="00000000" w:rsidRPr="00000000">
        <w:rPr>
          <w:b w:val="1"/>
          <w:bCs w:val="1"/>
          <w:sz w:val="18"/>
          <w:szCs w:val="18"/>
          <w:rtl w:val="0"/>
        </w:rPr>
        <w:t xml:space="preserve">campaign management</w:t>
      </w:r>
      <w:r w:rsidDel="00000000" w:rsidR="00000000" w:rsidRPr="00000000">
        <w:rPr>
          <w:sz w:val="18"/>
          <w:szCs w:val="18"/>
          <w:rtl w:val="0"/>
        </w:rPr>
        <w:t xml:space="preserve">, </w:t>
      </w:r>
      <w:r w:rsidDel="00000000" w:rsidR="00000000" w:rsidRPr="00000000">
        <w:rPr>
          <w:b w:val="1"/>
          <w:bCs w:val="1"/>
          <w:sz w:val="18"/>
          <w:szCs w:val="18"/>
          <w:rtl w:val="0"/>
        </w:rPr>
        <w:t xml:space="preserve">customer data platform</w:t>
      </w:r>
      <w:r w:rsidDel="00000000" w:rsidR="00000000" w:rsidRPr="00000000">
        <w:rPr>
          <w:sz w:val="18"/>
          <w:szCs w:val="18"/>
          <w:rtl w:val="0"/>
        </w:rPr>
        <w:t xml:space="preserve">, and </w:t>
      </w:r>
      <w:r w:rsidDel="00000000" w:rsidR="00000000" w:rsidRPr="00000000">
        <w:rPr>
          <w:b w:val="1"/>
          <w:bCs w:val="1"/>
          <w:sz w:val="18"/>
          <w:szCs w:val="18"/>
          <w:rtl w:val="0"/>
        </w:rPr>
        <w:t xml:space="preserve">reporting framework</w:t>
      </w:r>
      <w:r w:rsidDel="00000000" w:rsidR="00000000" w:rsidRPr="00000000">
        <w:rPr>
          <w:sz w:val="18"/>
          <w:szCs w:val="18"/>
          <w:rtl w:val="0"/>
        </w:rPr>
        <w:t xml:space="preserve"> processing 2M+ customer interactions annually. Validated data flows using SQL queries and system testing across 100+ data validation scenarios to ensure data accuracy across </w:t>
      </w:r>
      <w:r w:rsidDel="00000000" w:rsidR="00000000" w:rsidRPr="00000000">
        <w:rPr>
          <w:b w:val="1"/>
          <w:bCs w:val="1"/>
          <w:sz w:val="18"/>
          <w:szCs w:val="18"/>
          <w:rtl w:val="0"/>
        </w:rPr>
        <w:t xml:space="preserve">100+ data points per customer record</w:t>
      </w:r>
      <w:r w:rsidDel="00000000" w:rsidR="00000000" w:rsidRPr="00000000">
        <w:rPr>
          <w:sz w:val="18"/>
          <w:szCs w:val="18"/>
          <w:rtl w:val="0"/>
        </w:rPr>
        <w:t xml:space="preserve"> and reporting reliability supporting </w:t>
      </w:r>
      <w:r w:rsidDel="00000000" w:rsidR="00000000" w:rsidRPr="00000000">
        <w:rPr>
          <w:b w:val="1"/>
          <w:bCs w:val="1"/>
          <w:sz w:val="18"/>
          <w:szCs w:val="18"/>
          <w:rtl w:val="0"/>
        </w:rPr>
        <w:t xml:space="preserve">24/7 operational reporting</w:t>
      </w:r>
      <w:r w:rsidDel="00000000" w:rsidR="00000000" w:rsidRPr="00000000">
        <w:rPr>
          <w:sz w:val="18"/>
          <w:szCs w:val="18"/>
          <w:rtl w:val="0"/>
        </w:rPr>
        <w:t xml:space="preserve">.</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custom reports and dashboards within SAP CRM to track sales pipeline metrics, customer acquisition costs ($180-$450 per acquisition), </w:t>
      </w:r>
      <w:r w:rsidDel="00000000" w:rsidR="00000000" w:rsidRPr="00000000">
        <w:rPr>
          <w:b w:val="1"/>
          <w:bCs w:val="1"/>
          <w:sz w:val="18"/>
          <w:szCs w:val="18"/>
          <w:rtl w:val="0"/>
        </w:rPr>
        <w:t xml:space="preserve">campaign performance</w:t>
      </w:r>
      <w:r w:rsidDel="00000000" w:rsidR="00000000" w:rsidRPr="00000000">
        <w:rPr>
          <w:sz w:val="18"/>
          <w:szCs w:val="18"/>
          <w:rtl w:val="0"/>
        </w:rPr>
        <w:t xml:space="preserve"> across </w:t>
      </w:r>
      <w:r w:rsidDel="00000000" w:rsidR="00000000" w:rsidRPr="00000000">
        <w:rPr>
          <w:b w:val="1"/>
          <w:bCs w:val="1"/>
          <w:sz w:val="18"/>
          <w:szCs w:val="18"/>
          <w:rtl w:val="0"/>
        </w:rPr>
        <w:t xml:space="preserve">20+ campaigns</w:t>
      </w:r>
      <w:r w:rsidDel="00000000" w:rsidR="00000000" w:rsidRPr="00000000">
        <w:rPr>
          <w:sz w:val="18"/>
          <w:szCs w:val="18"/>
          <w:rtl w:val="0"/>
        </w:rPr>
        <w:t xml:space="preserve">, </w:t>
      </w:r>
      <w:r w:rsidDel="00000000" w:rsidR="00000000" w:rsidRPr="00000000">
        <w:rPr>
          <w:b w:val="1"/>
          <w:bCs w:val="1"/>
          <w:sz w:val="18"/>
          <w:szCs w:val="18"/>
          <w:rtl w:val="0"/>
        </w:rPr>
        <w:t xml:space="preserve">customer engagement trends</w:t>
      </w:r>
      <w:r w:rsidDel="00000000" w:rsidR="00000000" w:rsidRPr="00000000">
        <w:rPr>
          <w:sz w:val="18"/>
          <w:szCs w:val="18"/>
          <w:rtl w:val="0"/>
        </w:rPr>
        <w:t xml:space="preserve"> by </w:t>
      </w:r>
      <w:r w:rsidDel="00000000" w:rsidR="00000000" w:rsidRPr="00000000">
        <w:rPr>
          <w:b w:val="1"/>
          <w:bCs w:val="1"/>
          <w:sz w:val="18"/>
          <w:szCs w:val="18"/>
          <w:rtl w:val="0"/>
        </w:rPr>
        <w:t xml:space="preserve">12 segments</w:t>
      </w:r>
      <w:r w:rsidDel="00000000" w:rsidR="00000000" w:rsidRPr="00000000">
        <w:rPr>
          <w:sz w:val="18"/>
          <w:szCs w:val="18"/>
          <w:rtl w:val="0"/>
        </w:rPr>
        <w:t xml:space="preserve">, </w:t>
      </w:r>
      <w:r w:rsidDel="00000000" w:rsidR="00000000" w:rsidRPr="00000000">
        <w:rPr>
          <w:b w:val="1"/>
          <w:bCs w:val="1"/>
          <w:sz w:val="18"/>
          <w:szCs w:val="18"/>
          <w:rtl w:val="0"/>
        </w:rPr>
        <w:t xml:space="preserve">revenue forecasting</w:t>
      </w:r>
      <w:r w:rsidDel="00000000" w:rsidR="00000000" w:rsidRPr="00000000">
        <w:rPr>
          <w:sz w:val="18"/>
          <w:szCs w:val="18"/>
          <w:rtl w:val="0"/>
        </w:rPr>
        <w:t xml:space="preserve">, and retention metrics for business user teams across 3 enterprise deployments serving 150+ concurrent business users.</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and executed </w:t>
      </w:r>
      <w:r w:rsidDel="00000000" w:rsidR="00000000" w:rsidRPr="00000000">
        <w:rPr>
          <w:b w:val="1"/>
          <w:bCs w:val="1"/>
          <w:sz w:val="18"/>
          <w:szCs w:val="18"/>
          <w:rtl w:val="0"/>
        </w:rPr>
        <w:t xml:space="preserve">user acceptance testing (UAT)</w:t>
      </w:r>
      <w:r w:rsidDel="00000000" w:rsidR="00000000" w:rsidRPr="00000000">
        <w:rPr>
          <w:sz w:val="18"/>
          <w:szCs w:val="18"/>
          <w:rtl w:val="0"/>
        </w:rPr>
        <w:t xml:space="preserve"> sessions with client teams across </w:t>
      </w:r>
      <w:r w:rsidDel="00000000" w:rsidR="00000000" w:rsidRPr="00000000">
        <w:rPr>
          <w:b w:val="1"/>
          <w:bCs w:val="1"/>
          <w:sz w:val="18"/>
          <w:szCs w:val="18"/>
          <w:rtl w:val="0"/>
        </w:rPr>
        <w:t xml:space="preserve">4 comprehensive testing rounds</w:t>
      </w:r>
      <w:r w:rsidDel="00000000" w:rsidR="00000000" w:rsidRPr="00000000">
        <w:rPr>
          <w:sz w:val="18"/>
          <w:szCs w:val="18"/>
          <w:rtl w:val="0"/>
        </w:rPr>
        <w:t xml:space="preserve">, validating data accuracy for 500K+ sample records and report functionality against 80+ business requirements. Achieved zero critical defects in production deployment, ensuring the system met client expectations for </w:t>
      </w:r>
      <w:r w:rsidDel="00000000" w:rsidR="00000000" w:rsidRPr="00000000">
        <w:rPr>
          <w:b w:val="1"/>
          <w:bCs w:val="1"/>
          <w:sz w:val="18"/>
          <w:szCs w:val="18"/>
          <w:rtl w:val="0"/>
        </w:rPr>
        <w:t xml:space="preserve">analytics capabilities</w:t>
      </w:r>
      <w:r w:rsidDel="00000000" w:rsidR="00000000" w:rsidRPr="00000000">
        <w:rPr>
          <w:sz w:val="18"/>
          <w:szCs w:val="18"/>
          <w:rtl w:val="0"/>
        </w:rPr>
        <w:t xml:space="preserve"> and </w:t>
      </w:r>
      <w:r w:rsidDel="00000000" w:rsidR="00000000" w:rsidRPr="00000000">
        <w:rPr>
          <w:b w:val="1"/>
          <w:bCs w:val="1"/>
          <w:sz w:val="18"/>
          <w:szCs w:val="18"/>
          <w:rtl w:val="0"/>
        </w:rPr>
        <w:t xml:space="preserve">operational reporting</w:t>
      </w:r>
      <w:r w:rsidDel="00000000" w:rsidR="00000000" w:rsidRPr="00000000">
        <w:rPr>
          <w:sz w:val="18"/>
          <w:szCs w:val="18"/>
          <w:rtl w:val="0"/>
        </w:rPr>
        <w:t xml:space="preserve"> supporting </w:t>
      </w:r>
      <w:r w:rsidDel="00000000" w:rsidR="00000000" w:rsidRPr="00000000">
        <w:rPr>
          <w:b w:val="1"/>
          <w:bCs w:val="1"/>
          <w:sz w:val="18"/>
          <w:szCs w:val="18"/>
          <w:rtl w:val="0"/>
        </w:rPr>
        <w:t xml:space="preserve">$15M+ annual revenue</w:t>
      </w:r>
      <w:r w:rsidDel="00000000" w:rsidR="00000000" w:rsidRPr="00000000">
        <w:rPr>
          <w:sz w:val="18"/>
          <w:szCs w:val="18"/>
          <w:rtl w:val="0"/>
        </w:rPr>
        <w:t xml:space="preserve"> across deployments.</w:t>
      </w:r>
    </w:p>
    <w:p w:rsidR="00000000" w:rsidDel="00000000" w:rsidP="00000000" w:rsidRDefault="00000000" w:rsidRPr="00000000" w14:paraId="0000002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data migration strategy for 2 clients, planning transition from legacy systems to SAP CRM. Coordinated with </w:t>
      </w:r>
      <w:r w:rsidDel="00000000" w:rsidR="00000000" w:rsidRPr="00000000">
        <w:rPr>
          <w:b w:val="1"/>
          <w:bCs w:val="1"/>
          <w:sz w:val="18"/>
          <w:szCs w:val="18"/>
          <w:rtl w:val="0"/>
        </w:rPr>
        <w:t xml:space="preserve">IT operations</w:t>
      </w:r>
      <w:r w:rsidDel="00000000" w:rsidR="00000000" w:rsidRPr="00000000">
        <w:rPr>
          <w:sz w:val="18"/>
          <w:szCs w:val="18"/>
          <w:rtl w:val="0"/>
        </w:rPr>
        <w:t xml:space="preserve">, </w:t>
      </w:r>
      <w:r w:rsidDel="00000000" w:rsidR="00000000" w:rsidRPr="00000000">
        <w:rPr>
          <w:b w:val="1"/>
          <w:bCs w:val="1"/>
          <w:sz w:val="18"/>
          <w:szCs w:val="18"/>
          <w:rtl w:val="0"/>
        </w:rPr>
        <w:t xml:space="preserve">business stakeholders</w:t>
      </w:r>
      <w:r w:rsidDel="00000000" w:rsidR="00000000" w:rsidRPr="00000000">
        <w:rPr>
          <w:sz w:val="18"/>
          <w:szCs w:val="18"/>
          <w:rtl w:val="0"/>
        </w:rPr>
        <w:t xml:space="preserve">, and </w:t>
      </w:r>
      <w:r w:rsidDel="00000000" w:rsidR="00000000" w:rsidRPr="00000000">
        <w:rPr>
          <w:b w:val="1"/>
          <w:bCs w:val="1"/>
          <w:sz w:val="18"/>
          <w:szCs w:val="18"/>
          <w:rtl w:val="0"/>
        </w:rPr>
        <w:t xml:space="preserve">vendor teams</w:t>
      </w:r>
      <w:r w:rsidDel="00000000" w:rsidR="00000000" w:rsidRPr="00000000">
        <w:rPr>
          <w:sz w:val="18"/>
          <w:szCs w:val="18"/>
          <w:rtl w:val="0"/>
        </w:rPr>
        <w:t xml:space="preserve"> to execute </w:t>
      </w:r>
      <w:r w:rsidDel="00000000" w:rsidR="00000000" w:rsidRPr="00000000">
        <w:rPr>
          <w:b w:val="1"/>
          <w:bCs w:val="1"/>
          <w:sz w:val="18"/>
          <w:szCs w:val="18"/>
          <w:rtl w:val="0"/>
        </w:rPr>
        <w:t xml:space="preserve">parallel processing</w:t>
      </w:r>
      <w:r w:rsidDel="00000000" w:rsidR="00000000" w:rsidRPr="00000000">
        <w:rPr>
          <w:sz w:val="18"/>
          <w:szCs w:val="18"/>
          <w:rtl w:val="0"/>
        </w:rPr>
        <w:t xml:space="preserve">, </w:t>
      </w:r>
      <w:r w:rsidDel="00000000" w:rsidR="00000000" w:rsidRPr="00000000">
        <w:rPr>
          <w:b w:val="1"/>
          <w:bCs w:val="1"/>
          <w:sz w:val="18"/>
          <w:szCs w:val="18"/>
          <w:rtl w:val="0"/>
        </w:rPr>
        <w:t xml:space="preserve">validation routines</w:t>
      </w:r>
      <w:r w:rsidDel="00000000" w:rsidR="00000000" w:rsidRPr="00000000">
        <w:rPr>
          <w:sz w:val="18"/>
          <w:szCs w:val="18"/>
          <w:rtl w:val="0"/>
        </w:rPr>
        <w:t xml:space="preserve">, and </w:t>
      </w:r>
      <w:r w:rsidDel="00000000" w:rsidR="00000000" w:rsidRPr="00000000">
        <w:rPr>
          <w:b w:val="1"/>
          <w:bCs w:val="1"/>
          <w:sz w:val="18"/>
          <w:szCs w:val="18"/>
          <w:rtl w:val="0"/>
        </w:rPr>
        <w:t xml:space="preserve">rollback procedures</w:t>
      </w:r>
      <w:r w:rsidDel="00000000" w:rsidR="00000000" w:rsidRPr="00000000">
        <w:rPr>
          <w:sz w:val="18"/>
          <w:szCs w:val="18"/>
          <w:rtl w:val="0"/>
        </w:rPr>
        <w:t xml:space="preserve"> across </w:t>
      </w:r>
      <w:r w:rsidDel="00000000" w:rsidR="00000000" w:rsidRPr="00000000">
        <w:rPr>
          <w:b w:val="1"/>
          <w:bCs w:val="1"/>
          <w:sz w:val="18"/>
          <w:szCs w:val="18"/>
          <w:rtl w:val="0"/>
        </w:rPr>
        <w:t xml:space="preserve">3M+ customer records</w:t>
      </w:r>
      <w:r w:rsidDel="00000000" w:rsidR="00000000" w:rsidRPr="00000000">
        <w:rPr>
          <w:sz w:val="18"/>
          <w:szCs w:val="18"/>
          <w:rtl w:val="0"/>
        </w:rPr>
        <w:t xml:space="preserve">.</w:t>
      </w:r>
    </w:p>
    <w:p w:rsidR="00000000" w:rsidDel="00000000" w:rsidP="00000000" w:rsidRDefault="00000000" w:rsidRPr="00000000" w14:paraId="0000002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bCs w:val="1"/>
          <w:sz w:val="18"/>
          <w:szCs w:val="18"/>
          <w:rtl w:val="0"/>
        </w:rPr>
        <w:t xml:space="preserve">technical documentation</w:t>
      </w:r>
      <w:r w:rsidDel="00000000" w:rsidR="00000000" w:rsidRPr="00000000">
        <w:rPr>
          <w:sz w:val="18"/>
          <w:szCs w:val="18"/>
          <w:rtl w:val="0"/>
        </w:rPr>
        <w:t xml:space="preserve"> (120+ pages) and </w:t>
      </w:r>
      <w:r w:rsidDel="00000000" w:rsidR="00000000" w:rsidRPr="00000000">
        <w:rPr>
          <w:b w:val="1"/>
          <w:bCs w:val="1"/>
          <w:sz w:val="18"/>
          <w:szCs w:val="18"/>
          <w:rtl w:val="0"/>
        </w:rPr>
        <w:t xml:space="preserve">training materials</w:t>
      </w:r>
      <w:r w:rsidDel="00000000" w:rsidR="00000000" w:rsidRPr="00000000">
        <w:rPr>
          <w:sz w:val="18"/>
          <w:szCs w:val="18"/>
          <w:rtl w:val="0"/>
        </w:rPr>
        <w:t xml:space="preserve"> explaining </w:t>
      </w:r>
      <w:r w:rsidDel="00000000" w:rsidR="00000000" w:rsidRPr="00000000">
        <w:rPr>
          <w:b w:val="1"/>
          <w:bCs w:val="1"/>
          <w:sz w:val="18"/>
          <w:szCs w:val="18"/>
          <w:rtl w:val="0"/>
        </w:rPr>
        <w:t xml:space="preserve">data models</w:t>
      </w:r>
      <w:r w:rsidDel="00000000" w:rsidR="00000000" w:rsidRPr="00000000">
        <w:rPr>
          <w:sz w:val="18"/>
          <w:szCs w:val="18"/>
          <w:rtl w:val="0"/>
        </w:rPr>
        <w:t xml:space="preserve">, </w:t>
      </w:r>
      <w:r w:rsidDel="00000000" w:rsidR="00000000" w:rsidRPr="00000000">
        <w:rPr>
          <w:b w:val="1"/>
          <w:bCs w:val="1"/>
          <w:sz w:val="18"/>
          <w:szCs w:val="18"/>
          <w:rtl w:val="0"/>
        </w:rPr>
        <w:t xml:space="preserve">reporting structures</w:t>
      </w:r>
      <w:r w:rsidDel="00000000" w:rsidR="00000000" w:rsidRPr="00000000">
        <w:rPr>
          <w:sz w:val="18"/>
          <w:szCs w:val="18"/>
          <w:rtl w:val="0"/>
        </w:rPr>
        <w:t xml:space="preserve">, </w:t>
      </w:r>
      <w:r w:rsidDel="00000000" w:rsidR="00000000" w:rsidRPr="00000000">
        <w:rPr>
          <w:b w:val="1"/>
          <w:bCs w:val="1"/>
          <w:sz w:val="18"/>
          <w:szCs w:val="18"/>
          <w:rtl w:val="0"/>
        </w:rPr>
        <w:t xml:space="preserve">analytics workflows</w:t>
      </w:r>
      <w:r w:rsidDel="00000000" w:rsidR="00000000" w:rsidRPr="00000000">
        <w:rPr>
          <w:sz w:val="18"/>
          <w:szCs w:val="18"/>
          <w:rtl w:val="0"/>
        </w:rPr>
        <w:t xml:space="preserve">, </w:t>
      </w:r>
      <w:r w:rsidDel="00000000" w:rsidR="00000000" w:rsidRPr="00000000">
        <w:rPr>
          <w:b w:val="1"/>
          <w:bCs w:val="1"/>
          <w:sz w:val="18"/>
          <w:szCs w:val="18"/>
          <w:rtl w:val="0"/>
        </w:rPr>
        <w:t xml:space="preserve">system capabilities</w:t>
      </w:r>
      <w:r w:rsidDel="00000000" w:rsidR="00000000" w:rsidRPr="00000000">
        <w:rPr>
          <w:sz w:val="18"/>
          <w:szCs w:val="18"/>
          <w:rtl w:val="0"/>
        </w:rPr>
        <w:t xml:space="preserve">, and </w:t>
      </w:r>
      <w:r w:rsidDel="00000000" w:rsidR="00000000" w:rsidRPr="00000000">
        <w:rPr>
          <w:b w:val="1"/>
          <w:bCs w:val="1"/>
          <w:sz w:val="18"/>
          <w:szCs w:val="18"/>
          <w:rtl w:val="0"/>
        </w:rPr>
        <w:t xml:space="preserve">best practices</w:t>
      </w:r>
      <w:r w:rsidDel="00000000" w:rsidR="00000000" w:rsidRPr="00000000">
        <w:rPr>
          <w:sz w:val="18"/>
          <w:szCs w:val="18"/>
          <w:rtl w:val="0"/>
        </w:rPr>
        <w:t xml:space="preserve"> for non-technical stakeholders across </w:t>
      </w:r>
      <w:r w:rsidDel="00000000" w:rsidR="00000000" w:rsidRPr="00000000">
        <w:rPr>
          <w:b w:val="1"/>
          <w:bCs w:val="1"/>
          <w:sz w:val="18"/>
          <w:szCs w:val="18"/>
          <w:rtl w:val="0"/>
        </w:rPr>
        <w:t xml:space="preserve">50+ training sessions</w:t>
      </w:r>
      <w:r w:rsidDel="00000000" w:rsidR="00000000" w:rsidRPr="00000000">
        <w:rPr>
          <w:sz w:val="18"/>
          <w:szCs w:val="18"/>
          <w:rtl w:val="0"/>
        </w:rPr>
        <w:t xml:space="preserve"> reaching </w:t>
      </w:r>
      <w:r w:rsidDel="00000000" w:rsidR="00000000" w:rsidRPr="00000000">
        <w:rPr>
          <w:b w:val="1"/>
          <w:bCs w:val="1"/>
          <w:sz w:val="18"/>
          <w:szCs w:val="18"/>
          <w:rtl w:val="0"/>
        </w:rPr>
        <w:t xml:space="preserve">150 end users</w:t>
      </w:r>
      <w:r w:rsidDel="00000000" w:rsidR="00000000" w:rsidRPr="00000000">
        <w:rPr>
          <w:sz w:val="18"/>
          <w:szCs w:val="18"/>
          <w:rtl w:val="0"/>
        </w:rPr>
        <w:t xml:space="preserve">. Achieved</w:t>
      </w:r>
      <w:r w:rsidDel="00000000" w:rsidR="00000000" w:rsidRPr="00000000">
        <w:rPr>
          <w:b w:val="1"/>
          <w:bCs w:val="1"/>
          <w:sz w:val="18"/>
          <w:szCs w:val="18"/>
          <w:rtl w:val="0"/>
        </w:rPr>
        <w:t xml:space="preserve"> </w:t>
      </w:r>
      <w:r w:rsidDel="00000000" w:rsidR="00000000" w:rsidRPr="00000000">
        <w:rPr>
          <w:sz w:val="18"/>
          <w:szCs w:val="18"/>
          <w:rtl w:val="0"/>
        </w:rPr>
        <w:t xml:space="preserve">knowledge retention and end user adoption within 30 days of go-live.</w:t>
      </w:r>
    </w:p>
    <w:p w:rsidR="00000000" w:rsidDel="00000000" w:rsidP="00000000" w:rsidRDefault="00000000" w:rsidRPr="00000000" w14:paraId="0000002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bCs w:val="1"/>
          <w:sz w:val="18"/>
          <w:szCs w:val="18"/>
          <w:rtl w:val="0"/>
        </w:rPr>
        <w:t xml:space="preserve">post-implementation support</w:t>
      </w:r>
      <w:r w:rsidDel="00000000" w:rsidR="00000000" w:rsidRPr="00000000">
        <w:rPr>
          <w:sz w:val="18"/>
          <w:szCs w:val="18"/>
          <w:rtl w:val="0"/>
        </w:rPr>
        <w:t xml:space="preserve"> for </w:t>
      </w:r>
      <w:r w:rsidDel="00000000" w:rsidR="00000000" w:rsidRPr="00000000">
        <w:rPr>
          <w:b w:val="1"/>
          <w:bCs w:val="1"/>
          <w:sz w:val="18"/>
          <w:szCs w:val="18"/>
          <w:rtl w:val="0"/>
        </w:rPr>
        <w:t xml:space="preserve">90 days</w:t>
      </w:r>
      <w:r w:rsidDel="00000000" w:rsidR="00000000" w:rsidRPr="00000000">
        <w:rPr>
          <w:sz w:val="18"/>
          <w:szCs w:val="18"/>
          <w:rtl w:val="0"/>
        </w:rPr>
        <w:t xml:space="preserve"> following go-live, resolving </w:t>
      </w:r>
      <w:r w:rsidDel="00000000" w:rsidR="00000000" w:rsidRPr="00000000">
        <w:rPr>
          <w:b w:val="1"/>
          <w:bCs w:val="1"/>
          <w:sz w:val="18"/>
          <w:szCs w:val="18"/>
          <w:rtl w:val="0"/>
        </w:rPr>
        <w:t xml:space="preserve">50+ production issues</w:t>
      </w:r>
      <w:r w:rsidDel="00000000" w:rsidR="00000000" w:rsidRPr="00000000">
        <w:rPr>
          <w:sz w:val="18"/>
          <w:szCs w:val="18"/>
          <w:rtl w:val="0"/>
        </w:rPr>
        <w:t xml:space="preserve">, optimizing </w:t>
      </w:r>
      <w:r w:rsidDel="00000000" w:rsidR="00000000" w:rsidRPr="00000000">
        <w:rPr>
          <w:b w:val="1"/>
          <w:bCs w:val="1"/>
          <w:sz w:val="18"/>
          <w:szCs w:val="18"/>
          <w:rtl w:val="0"/>
        </w:rPr>
        <w:t xml:space="preserve">query performance</w:t>
      </w:r>
      <w:r w:rsidDel="00000000" w:rsidR="00000000" w:rsidRPr="00000000">
        <w:rPr>
          <w:sz w:val="18"/>
          <w:szCs w:val="18"/>
          <w:rtl w:val="0"/>
        </w:rPr>
        <w:t xml:space="preserve"> for dashboard load times, and training 20+ power users on advanced analytics features. Documented lessons learned and created </w:t>
      </w:r>
      <w:r w:rsidDel="00000000" w:rsidR="00000000" w:rsidRPr="00000000">
        <w:rPr>
          <w:b w:val="1"/>
          <w:bCs w:val="1"/>
          <w:sz w:val="18"/>
          <w:szCs w:val="18"/>
          <w:rtl w:val="0"/>
        </w:rPr>
        <w:t xml:space="preserve">runbooks</w:t>
      </w:r>
      <w:r w:rsidDel="00000000" w:rsidR="00000000" w:rsidRPr="00000000">
        <w:rPr>
          <w:sz w:val="18"/>
          <w:szCs w:val="18"/>
          <w:rtl w:val="0"/>
        </w:rPr>
        <w:t xml:space="preserve"> for </w:t>
      </w:r>
      <w:r w:rsidDel="00000000" w:rsidR="00000000" w:rsidRPr="00000000">
        <w:rPr>
          <w:b w:val="1"/>
          <w:bCs w:val="1"/>
          <w:sz w:val="18"/>
          <w:szCs w:val="18"/>
          <w:rtl w:val="0"/>
        </w:rPr>
        <w:t xml:space="preserve">ongoing system administration</w:t>
      </w:r>
      <w:r w:rsidDel="00000000" w:rsidR="00000000" w:rsidRPr="00000000">
        <w:rPr>
          <w:sz w:val="18"/>
          <w:szCs w:val="18"/>
          <w:rtl w:val="0"/>
        </w:rPr>
        <w:t xml:space="preserve">.</w:t>
      </w:r>
    </w:p>
    <w:p w:rsidR="00000000" w:rsidDel="00000000" w:rsidP="00000000" w:rsidRDefault="00000000" w:rsidRPr="00000000" w14:paraId="00000028">
      <w:pPr>
        <w:spacing w:after="0" w:before="2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A">
      <w:pPr>
        <w:tabs>
          <w:tab w:val="right" w:leader="none" w:pos="10800"/>
        </w:tabs>
        <w:spacing w:after="0" w:line="276" w:lineRule="auto"/>
        <w:rPr>
          <w:b w:val="1"/>
          <w:bCs w:val="1"/>
          <w:sz w:val="18"/>
          <w:szCs w:val="18"/>
        </w:rPr>
      </w:pPr>
      <w:r w:rsidDel="00000000" w:rsidR="00000000" w:rsidRPr="00000000">
        <w:rPr>
          <w:b w:val="1"/>
          <w:bCs w:val="1"/>
          <w:sz w:val="18"/>
          <w:szCs w:val="18"/>
          <w:rtl w:val="0"/>
        </w:rPr>
        <w:t xml:space="preserve">Master’s Degree in Physics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vertAlign w:val="baseline"/>
          <w:rtl w:val="0"/>
        </w:rPr>
        <w:t xml:space="preserve">Bachelor’s Degree in </w:t>
      </w:r>
      <w:r w:rsidDel="00000000" w:rsidR="00000000" w:rsidRPr="00000000">
        <w:rPr>
          <w:b w:val="1"/>
          <w:bCs w:val="1"/>
          <w:sz w:val="18"/>
          <w:szCs w:val="18"/>
          <w:rtl w:val="0"/>
        </w:rPr>
        <w:t xml:space="preserve">Physics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1"/>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2D">
      <w:pPr>
        <w:tabs>
          <w:tab w:val="right" w:leader="none" w:pos="10800"/>
        </w:tabs>
        <w:spacing w:after="0" w:before="0" w:line="240" w:lineRule="auto"/>
        <w:jc w:val="both"/>
        <w:rPr>
          <w:sz w:val="18"/>
          <w:szCs w:val="18"/>
        </w:rPr>
      </w:pPr>
      <w:r w:rsidDel="00000000" w:rsidR="00000000" w:rsidRPr="00000000">
        <w:rPr>
          <w:b w:val="1"/>
          <w:bCs w:val="1"/>
          <w:sz w:val="18"/>
          <w:szCs w:val="18"/>
          <w:rtl w:val="0"/>
        </w:rPr>
        <w:t xml:space="preserve">Data Analytics Certificate</w:t>
      </w:r>
      <w:r w:rsidDel="00000000" w:rsidR="00000000" w:rsidRPr="00000000">
        <w:rPr>
          <w:sz w:val="18"/>
          <w:szCs w:val="18"/>
          <w:rtl w:val="0"/>
        </w:rPr>
        <w:t xml:space="preserve">, Google</w:t>
      </w:r>
    </w:p>
    <w:p w:rsidR="00000000" w:rsidDel="00000000" w:rsidP="00000000" w:rsidRDefault="00000000" w:rsidRPr="00000000" w14:paraId="0000002E">
      <w:pPr>
        <w:tabs>
          <w:tab w:val="right" w:leader="none" w:pos="10800"/>
        </w:tabs>
        <w:spacing w:after="0" w:before="0" w:line="240" w:lineRule="auto"/>
        <w:jc w:val="both"/>
        <w:rPr>
          <w:b w:val="1"/>
          <w:bCs w:val="1"/>
          <w:sz w:val="18"/>
          <w:szCs w:val="18"/>
        </w:rPr>
      </w:pPr>
      <w:r w:rsidDel="00000000" w:rsidR="00000000" w:rsidRPr="00000000">
        <w:rPr>
          <w:b w:val="1"/>
          <w:bCs w:val="1"/>
          <w:sz w:val="18"/>
          <w:szCs w:val="18"/>
          <w:rtl w:val="0"/>
        </w:rPr>
        <w:t xml:space="preserve">CRM Certification</w:t>
      </w:r>
      <w:r w:rsidDel="00000000" w:rsidR="00000000" w:rsidRPr="00000000">
        <w:rPr>
          <w:sz w:val="18"/>
          <w:szCs w:val="18"/>
          <w:rtl w:val="0"/>
        </w:rPr>
        <w:t xml:space="preserve">, SAP</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b w:val="1"/>
          <w:bCs w:val="1"/>
          <w:smallCaps w:val="1"/>
          <w:sz w:val="18"/>
          <w:szCs w:val="18"/>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0">
      <w:pPr>
        <w:spacing w:after="0" w:before="0" w:line="240" w:lineRule="auto"/>
        <w:jc w:val="both"/>
        <w:rPr>
          <w:sz w:val="18"/>
          <w:szCs w:val="18"/>
        </w:rPr>
      </w:pPr>
      <w:r w:rsidDel="00000000" w:rsidR="00000000" w:rsidRPr="00000000">
        <w:rPr>
          <w:b w:val="1"/>
          <w:bCs w:val="1"/>
          <w:sz w:val="18"/>
          <w:szCs w:val="18"/>
          <w:rtl w:val="0"/>
        </w:rPr>
        <w:t xml:space="preserve">Data Analytics Mentor</w:t>
      </w:r>
      <w:r w:rsidDel="00000000" w:rsidR="00000000" w:rsidRPr="00000000">
        <w:rPr>
          <w:sz w:val="18"/>
          <w:szCs w:val="18"/>
          <w:rtl w:val="0"/>
        </w:rPr>
        <w:t xml:space="preserve"> – Provided 1-on-1 mentoring to 12+ aspiring analysts transitioning into data careers, focusing on SQL fundamentals, business problem-solving, and real-world project experience over an 18-month period.</w:t>
      </w:r>
    </w:p>
    <w:p w:rsidR="00000000" w:rsidDel="00000000" w:rsidP="00000000" w:rsidRDefault="00000000" w:rsidRPr="00000000" w14:paraId="00000031">
      <w:pPr>
        <w:spacing w:after="0" w:before="0" w:line="240" w:lineRule="auto"/>
        <w:jc w:val="both"/>
        <w:rPr>
          <w:sz w:val="18"/>
          <w:szCs w:val="18"/>
        </w:rPr>
      </w:pPr>
      <w:r w:rsidDel="00000000" w:rsidR="00000000" w:rsidRPr="00000000">
        <w:rPr>
          <w:b w:val="1"/>
          <w:bCs w:val="1"/>
          <w:sz w:val="18"/>
          <w:szCs w:val="18"/>
          <w:rtl w:val="0"/>
        </w:rPr>
        <w:t xml:space="preserve">Guest Speaker at Data Analytics Meetup</w:t>
      </w:r>
      <w:r w:rsidDel="00000000" w:rsidR="00000000" w:rsidRPr="00000000">
        <w:rPr>
          <w:sz w:val="18"/>
          <w:szCs w:val="18"/>
          <w:rtl w:val="0"/>
        </w:rPr>
        <w:t xml:space="preserve"> – Presented "From SQL to Business Insights: Translating Data into Strategy" to 40+ analytics professionals in New York, sharing practical approaches to customer analytics and stakeholder communication.</w:t>
      </w:r>
    </w:p>
    <w:p w:rsidR="00000000" w:rsidDel="00000000" w:rsidP="00000000" w:rsidRDefault="00000000" w:rsidRPr="00000000" w14:paraId="00000032">
      <w:pPr>
        <w:spacing w:after="0" w:before="0" w:line="240" w:lineRule="auto"/>
        <w:jc w:val="both"/>
        <w:rPr>
          <w:sz w:val="18"/>
          <w:szCs w:val="18"/>
        </w:rPr>
      </w:pPr>
      <w:r w:rsidDel="00000000" w:rsidR="00000000" w:rsidRPr="00000000">
        <w:rPr>
          <w:b w:val="1"/>
          <w:bCs w:val="1"/>
          <w:sz w:val="18"/>
          <w:szCs w:val="18"/>
          <w:rtl w:val="0"/>
        </w:rPr>
        <w:t xml:space="preserve">SAP CRM Workshop Facilitator</w:t>
      </w:r>
      <w:r w:rsidDel="00000000" w:rsidR="00000000" w:rsidRPr="00000000">
        <w:rPr>
          <w:sz w:val="18"/>
          <w:szCs w:val="18"/>
          <w:rtl w:val="0"/>
        </w:rPr>
        <w:t xml:space="preserve"> – Conducted hands-on workshops for 8+ small/medium businesses exploring SAP CRM capabilities, covering data configuration, reporting fundamentals, and implementation best practices aligned with their business needs.</w:t>
      </w:r>
    </w:p>
    <w:p w:rsidR="00000000" w:rsidDel="00000000" w:rsidP="00000000" w:rsidRDefault="00000000" w:rsidRPr="00000000" w14:paraId="00000033">
      <w:pPr>
        <w:pBdr>
          <w:bottom w:color="328181" w:space="1" w:sz="18" w:val="single"/>
        </w:pBdr>
        <w:spacing w:after="60" w:before="240" w:line="260" w:lineRule="auto"/>
        <w:rPr>
          <w:b w:val="1"/>
          <w:bCs w:val="1"/>
          <w:smallCaps w:val="1"/>
          <w:sz w:val="18"/>
          <w:szCs w:val="18"/>
        </w:rPr>
      </w:pPr>
      <w:r w:rsidDel="00000000" w:rsidR="00000000" w:rsidRPr="00000000">
        <w:rPr>
          <w:b w:val="1"/>
          <w:bCs w:val="1"/>
          <w:smallCaps w:val="1"/>
          <w:sz w:val="18"/>
          <w:szCs w:val="18"/>
          <w:rtl w:val="0"/>
        </w:rPr>
        <w:t xml:space="preserve">EXECUTIVE STRENGTHS</w:t>
      </w:r>
    </w:p>
    <w:p w:rsidR="00000000" w:rsidDel="00000000" w:rsidP="00000000" w:rsidRDefault="00000000" w:rsidRPr="00000000" w14:paraId="00000034">
      <w:pPr>
        <w:spacing w:after="0" w:before="20" w:line="240" w:lineRule="auto"/>
        <w:jc w:val="both"/>
        <w:rPr>
          <w:sz w:val="18"/>
          <w:szCs w:val="18"/>
        </w:rPr>
      </w:pPr>
      <w:r w:rsidDel="00000000" w:rsidR="00000000" w:rsidRPr="00000000">
        <w:rPr>
          <w:sz w:val="18"/>
          <w:szCs w:val="18"/>
          <w:rtl w:val="0"/>
        </w:rPr>
        <w:t xml:space="preserve">Customer Analytics, Loyalty Program Optimization, Business Requirements Analysis, Data Analysis, SQL Reporting, Dashboard Development, Customer Segmentation, Cohort Analysis, KPI Tracking, Stakeholder Management, Data Visualization, Business Intelligence, Process Documentation, Cross-Functional Collaboration, Agile Methodologies, Data Quality Assurance, Technical Documentation, Training and Enablement, Market Analysis, Financial Modeling</w:t>
      </w:r>
    </w:p>
    <w:p w:rsidR="00000000" w:rsidDel="00000000" w:rsidP="00000000" w:rsidRDefault="00000000" w:rsidRPr="00000000" w14:paraId="00000035">
      <w:pPr>
        <w:pBdr>
          <w:bottom w:color="328181" w:space="1" w:sz="18" w:val="single"/>
        </w:pBdr>
        <w:spacing w:after="60" w:before="240" w:line="260" w:lineRule="auto"/>
        <w:rPr>
          <w:b w:val="1"/>
          <w:bCs w:val="1"/>
          <w:smallCaps w:val="1"/>
          <w:sz w:val="18"/>
          <w:szCs w:val="18"/>
        </w:rPr>
      </w:pPr>
      <w:r w:rsidDel="00000000" w:rsidR="00000000" w:rsidRPr="00000000">
        <w:rPr>
          <w:b w:val="1"/>
          <w:bCs w:val="1"/>
          <w:smallCaps w:val="1"/>
          <w:sz w:val="18"/>
          <w:szCs w:val="18"/>
          <w:rtl w:val="0"/>
        </w:rPr>
        <w:t xml:space="preserve">TECHNICAL SKILLS</w:t>
      </w:r>
    </w:p>
    <w:p w:rsidR="00000000" w:rsidDel="00000000" w:rsidP="00000000" w:rsidRDefault="00000000" w:rsidRPr="00000000" w14:paraId="00000036">
      <w:pPr>
        <w:keepLines w:val="0"/>
        <w:spacing w:after="0" w:lineRule="auto"/>
        <w:ind w:right="-144"/>
        <w:jc w:val="both"/>
        <w:rPr>
          <w:sz w:val="18"/>
          <w:szCs w:val="18"/>
        </w:rPr>
      </w:pPr>
      <w:r w:rsidDel="00000000" w:rsidR="00000000" w:rsidRPr="00000000">
        <w:rPr>
          <w:sz w:val="18"/>
          <w:szCs w:val="18"/>
          <w:rtl w:val="0"/>
        </w:rPr>
        <w:t xml:space="preserve">SQL, SAP CRM, SAP Marketing Cloud, Advanced Excel, MATLAB, Python, JIRA, Confluence, Agile, Scrum, Data Modeling, Business Intelligence, Statistical Analysis, Requirements Gathering, Process Mapping, Database Management, API Integration, Data Migration, System Testing, Query Optimization, Salesforce HubSpot</w:t>
      </w:r>
    </w:p>
    <w:p w:rsidR="00000000" w:rsidDel="00000000" w:rsidP="00000000" w:rsidRDefault="00000000" w:rsidRPr="00000000" w14:paraId="00000037">
      <w:pPr>
        <w:ind w:right="-144"/>
        <w:jc w:val="both"/>
        <w:rPr>
          <w:sz w:val="18"/>
          <w:szCs w:val="18"/>
        </w:rPr>
      </w:pPr>
      <w:r w:rsidDel="00000000" w:rsidR="00000000" w:rsidRPr="00000000">
        <w:rPr>
          <w:rtl w:val="0"/>
        </w:rPr>
      </w:r>
    </w:p>
    <w:sectPr>
      <w:headerReference r:id="rId9"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b w:val="1"/>
        <w:bCs w:val="1"/>
        <w:rtl w:val="0"/>
      </w:rPr>
      <w:t xml:space="preserve">DAVA SHALKHAKOV</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t xml:space="preserve">     </w:t>
    </w:r>
    <w:r w:rsidDel="00000000" w:rsidR="00000000" w:rsidRPr="00000000">
      <w:rPr>
        <w:sz w:val="20"/>
        <w:szCs w:val="20"/>
        <w:rtl w:val="0"/>
      </w:rPr>
      <w:t xml:space="preserve">(732) 278-6133</w:t>
    </w:r>
    <w:r w:rsidDel="00000000" w:rsidR="00000000" w:rsidRPr="00000000">
      <w:rPr>
        <w:sz w:val="18"/>
        <w:szCs w:val="18"/>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 </w:t>
    </w:r>
    <w:r w:rsidDel="00000000" w:rsidR="00000000" w:rsidRPr="00000000">
      <w:rPr>
        <w:sz w:val="20"/>
        <w:szCs w:val="20"/>
        <w:rtl w:val="0"/>
      </w:rPr>
      <w:t xml:space="preserve">dshalkhakovjob@gmail.com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nurakhmetov/" TargetMode="External"/><Relationship Id="rId8" Type="http://schemas.openxmlformats.org/officeDocument/2006/relationships/hyperlink" Target="http://www.linkedin.com/in/shalkhak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I7ZvbFPAX8ZsAjoHHUUA8c0vg==">CgMxLjA4AHIhMU5uTVg0WFBhTnNYVVl1MFBPdWxkTjY2b1k4YW02RUJH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