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FDB26" w14:textId="77777777" w:rsidR="00F57240" w:rsidRPr="00F57240" w:rsidRDefault="00F57240"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rPr>
      </w:pPr>
      <w:r w:rsidRPr="00F57240">
        <w:rPr>
          <w:rFonts w:cs="Times New Roman"/>
        </w:rPr>
        <w:t>AID TO IRELAND,</w:t>
      </w:r>
    </w:p>
    <w:p w14:paraId="0EB72955" w14:textId="77777777" w:rsidR="00F57240" w:rsidRPr="00F57240" w:rsidRDefault="00F57240"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i/>
          <w:iCs/>
        </w:rPr>
      </w:pPr>
      <w:r w:rsidRPr="00F57240">
        <w:rPr>
          <w:rFonts w:cs="Times New Roman"/>
          <w:i/>
          <w:iCs/>
        </w:rPr>
        <w:t>Committee Rooms, Prime's Building, 54 Wall-</w:t>
      </w:r>
      <w:proofErr w:type="spellStart"/>
      <w:r w:rsidRPr="00F57240">
        <w:rPr>
          <w:rFonts w:cs="Times New Roman"/>
          <w:i/>
          <w:iCs/>
        </w:rPr>
        <w:t>st.</w:t>
      </w:r>
      <w:proofErr w:type="spellEnd"/>
      <w:r w:rsidRPr="00F57240">
        <w:rPr>
          <w:rFonts w:cs="Times New Roman"/>
          <w:i/>
          <w:iCs/>
        </w:rPr>
        <w:t>,</w:t>
      </w:r>
    </w:p>
    <w:p w14:paraId="23B96458" w14:textId="0EC96A79" w:rsidR="00F57240" w:rsidRPr="00F57240" w:rsidRDefault="00F57240"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rPr>
      </w:pPr>
      <w:r w:rsidRPr="00F57240">
        <w:rPr>
          <w:rFonts w:cs="Times New Roman"/>
        </w:rPr>
        <w:t>New York, May 28th, 1847.</w:t>
      </w:r>
    </w:p>
    <w:p w14:paraId="60065110" w14:textId="77777777" w:rsidR="00F57240" w:rsidRPr="00F57240" w:rsidRDefault="00F57240"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53447A74" w14:textId="17501489" w:rsidR="00F57240" w:rsidRPr="00F57240" w:rsidRDefault="00F57240"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F57240">
        <w:rPr>
          <w:rFonts w:cs="Times New Roman"/>
        </w:rPr>
        <w:t xml:space="preserve">At a meeting of the General Relief Committee Mr. Van </w:t>
      </w:r>
      <w:proofErr w:type="spellStart"/>
      <w:r w:rsidRPr="00F57240">
        <w:rPr>
          <w:rFonts w:cs="Times New Roman"/>
        </w:rPr>
        <w:t>Schaick</w:t>
      </w:r>
      <w:proofErr w:type="spellEnd"/>
      <w:r w:rsidRPr="00F57240">
        <w:rPr>
          <w:rFonts w:cs="Times New Roman"/>
        </w:rPr>
        <w:t xml:space="preserve"> in the chair, it was</w:t>
      </w:r>
    </w:p>
    <w:p w14:paraId="32CBFD52" w14:textId="77777777" w:rsidR="00F57240" w:rsidRPr="00F57240" w:rsidRDefault="00F57240"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051AA6EF" w14:textId="763082C4" w:rsidR="00F57240" w:rsidRPr="00F57240" w:rsidRDefault="00F57240"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F57240">
        <w:rPr>
          <w:rFonts w:cs="Times New Roman"/>
          <w:i/>
          <w:iCs/>
        </w:rPr>
        <w:t>Resolved</w:t>
      </w:r>
      <w:r w:rsidRPr="00F57240">
        <w:rPr>
          <w:rFonts w:cs="Times New Roman"/>
        </w:rPr>
        <w:t>, That a Committee be appointed by the chairman to prepare a report, for publication in pamphlet form, of the proceedings of the General Relief Committee from the day of their appointment, including therein such correspondence and particulars as may be deemed necessary for the satisfaction of their contributors, and that such report, after it shall have been submitted to the General Standing Committee, be published, under their direction, with a view to distribution.</w:t>
      </w:r>
    </w:p>
    <w:p w14:paraId="3E157F7B" w14:textId="77777777" w:rsidR="00F57240" w:rsidRPr="00F57240" w:rsidRDefault="00F57240"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395D138A" w14:textId="2815A1F5" w:rsidR="00F57240" w:rsidRPr="00F57240" w:rsidRDefault="00F57240"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F57240">
        <w:rPr>
          <w:rFonts w:cs="Times New Roman"/>
        </w:rPr>
        <w:t>The chairman appointed Mess</w:t>
      </w:r>
      <w:r w:rsidR="00B6252A">
        <w:rPr>
          <w:rFonts w:cs="Times New Roman"/>
        </w:rPr>
        <w:t>r</w:t>
      </w:r>
      <w:r w:rsidRPr="00F57240">
        <w:rPr>
          <w:rFonts w:cs="Times New Roman"/>
        </w:rPr>
        <w:t>s. John Jay, James G. King and Stewart Brown, such Committee.</w:t>
      </w:r>
    </w:p>
    <w:p w14:paraId="42C36D06" w14:textId="59C86946" w:rsidR="00F57240" w:rsidRPr="00F57240" w:rsidRDefault="00F57240"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F57240">
        <w:rPr>
          <w:rFonts w:cs="Times New Roman"/>
        </w:rPr>
        <w:t>An extract from the minutes.</w:t>
      </w:r>
    </w:p>
    <w:p w14:paraId="787B893A" w14:textId="77777777" w:rsidR="00F57240" w:rsidRPr="00F57240" w:rsidRDefault="00F57240"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5E3A5B7D" w14:textId="60EEFD34" w:rsidR="00F57240" w:rsidRPr="00F57240" w:rsidRDefault="00F57240"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rPr>
      </w:pPr>
      <w:r w:rsidRPr="00F57240">
        <w:rPr>
          <w:rFonts w:cs="Times New Roman"/>
        </w:rPr>
        <w:t xml:space="preserve">John Jay, </w:t>
      </w:r>
      <w:r w:rsidRPr="00F57240">
        <w:rPr>
          <w:rFonts w:cs="Times New Roman"/>
          <w:i/>
          <w:iCs/>
        </w:rPr>
        <w:t>Secretary</w:t>
      </w:r>
      <w:r w:rsidRPr="00F57240">
        <w:rPr>
          <w:rFonts w:cs="Times New Roman"/>
        </w:rPr>
        <w:t>.</w:t>
      </w:r>
    </w:p>
    <w:p w14:paraId="4B7498E5" w14:textId="77777777" w:rsidR="00F57240" w:rsidRPr="00F57240" w:rsidRDefault="00F57240" w:rsidP="00F57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2AC53C8D" w14:textId="0697A686" w:rsidR="00F57240" w:rsidRDefault="00F57240" w:rsidP="00F57240">
      <w:pPr>
        <w:jc w:val="both"/>
        <w:rPr>
          <w:rFonts w:cs="Times New Roman"/>
        </w:rPr>
      </w:pPr>
      <w:r w:rsidRPr="00F57240">
        <w:rPr>
          <w:rFonts w:cs="Times New Roman"/>
          <w:i/>
          <w:iCs/>
        </w:rPr>
        <w:t>Attest</w:t>
      </w:r>
      <w:r w:rsidRPr="00F57240">
        <w:rPr>
          <w:rFonts w:cs="Times New Roman"/>
        </w:rPr>
        <w:t>.</w:t>
      </w:r>
    </w:p>
    <w:p w14:paraId="02DC284B" w14:textId="77777777" w:rsidR="00F57240" w:rsidRDefault="00F57240">
      <w:pPr>
        <w:rPr>
          <w:rFonts w:cs="Times New Roman"/>
        </w:rPr>
      </w:pPr>
      <w:r>
        <w:rPr>
          <w:rFonts w:cs="Times New Roman"/>
        </w:rPr>
        <w:br w:type="page"/>
      </w:r>
    </w:p>
    <w:p w14:paraId="624F79B4" w14:textId="77777777"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rPr>
      </w:pPr>
      <w:r>
        <w:rPr>
          <w:rFonts w:cs="Times New Roman"/>
        </w:rPr>
        <w:lastRenderedPageBreak/>
        <w:t>Report</w:t>
      </w:r>
    </w:p>
    <w:p w14:paraId="228FDFFD" w14:textId="07943A59"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rPr>
      </w:pPr>
      <w:r>
        <w:rPr>
          <w:rFonts w:cs="Times New Roman"/>
        </w:rPr>
        <w:t>of the</w:t>
      </w:r>
    </w:p>
    <w:p w14:paraId="5C8F1EF4" w14:textId="3C341C23"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rPr>
      </w:pPr>
      <w:r>
        <w:rPr>
          <w:rFonts w:cs="Times New Roman"/>
        </w:rPr>
        <w:t>General Irish Relief Committee</w:t>
      </w:r>
    </w:p>
    <w:p w14:paraId="362837D1" w14:textId="13890BEC"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rPr>
      </w:pPr>
      <w:r>
        <w:rPr>
          <w:rFonts w:cs="Times New Roman"/>
        </w:rPr>
        <w:t>of the</w:t>
      </w:r>
    </w:p>
    <w:p w14:paraId="7A711808" w14:textId="6B571A63"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rPr>
      </w:pPr>
      <w:r>
        <w:rPr>
          <w:rFonts w:cs="Times New Roman"/>
        </w:rPr>
        <w:t>City of New York</w:t>
      </w:r>
    </w:p>
    <w:p w14:paraId="438DE097" w14:textId="77777777" w:rsidR="00B768F6" w:rsidRP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5A456DD9" w14:textId="114984DE"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B768F6">
        <w:rPr>
          <w:rFonts w:cs="Times New Roman"/>
        </w:rPr>
        <w:t xml:space="preserve">In presenting to their constituents and the public an account of their proceedings from the date of their appointment in </w:t>
      </w:r>
      <w:proofErr w:type="gramStart"/>
      <w:r w:rsidRPr="00B768F6">
        <w:rPr>
          <w:rFonts w:cs="Times New Roman"/>
        </w:rPr>
        <w:t>February,</w:t>
      </w:r>
      <w:proofErr w:type="gramEnd"/>
      <w:r w:rsidRPr="00B768F6">
        <w:rPr>
          <w:rFonts w:cs="Times New Roman"/>
        </w:rPr>
        <w:t xml:space="preserve"> 1847, to the </w:t>
      </w:r>
      <w:r>
        <w:rPr>
          <w:rFonts w:cs="Times New Roman"/>
        </w:rPr>
        <w:t>1</w:t>
      </w:r>
      <w:r w:rsidRPr="00B768F6">
        <w:rPr>
          <w:rFonts w:cs="Times New Roman"/>
        </w:rPr>
        <w:t>st February, 1848, various reasons have combined to induce the Committee to make their report more complete and voluminous than might</w:t>
      </w:r>
      <w:r>
        <w:rPr>
          <w:rFonts w:cs="Times New Roman"/>
        </w:rPr>
        <w:t xml:space="preserve"> </w:t>
      </w:r>
      <w:r w:rsidRPr="00B768F6">
        <w:rPr>
          <w:rFonts w:cs="Times New Roman"/>
        </w:rPr>
        <w:t>at first sight have seemed either necessary or proper.</w:t>
      </w:r>
    </w:p>
    <w:p w14:paraId="4C7AFA83" w14:textId="77777777" w:rsidR="00B768F6" w:rsidRP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43F7702F" w14:textId="19840D26" w:rsidR="00B768F6" w:rsidRDefault="00B768F6" w:rsidP="00B768F6">
      <w:pPr>
        <w:ind w:firstLine="720"/>
        <w:jc w:val="both"/>
        <w:rPr>
          <w:rFonts w:cs="Times New Roman"/>
        </w:rPr>
      </w:pPr>
      <w:r w:rsidRPr="00B768F6">
        <w:rPr>
          <w:rFonts w:cs="Times New Roman"/>
        </w:rPr>
        <w:t xml:space="preserve">Originally appointed by the inhabitants of the City of New York, with full discretionary power to devise efficient measures for the relief of the starving poor of Ireland, to collect and transmit funds and provisions, and to do such other acts as they might from time to time think expedient, they were soon invested with similar authority by thousands of benevolent individuals, and various associated bodies, (throughout the length and breadth of our land,) until at </w:t>
      </w:r>
      <w:proofErr w:type="spellStart"/>
      <w:r w:rsidRPr="00B768F6">
        <w:rPr>
          <w:rFonts w:cs="Times New Roman"/>
        </w:rPr>
        <w:t>last</w:t>
      </w:r>
      <w:proofErr w:type="spellEnd"/>
      <w:r w:rsidRPr="00B768F6">
        <w:rPr>
          <w:rFonts w:cs="Times New Roman"/>
        </w:rPr>
        <w:t xml:space="preserve"> from being the representatives of a single City, they became the almoners as will appear from the contributions they now acknowledge, of large numbers of their fellow. countrymen in the states of Connecticut, Massachusetts, Vermont, New Hampshire, New York, New Jersey, Pennsylvania, Maryland, Virginia, North Carolina, South Carolina, Georgia, Florida, Alabama, Mississippi, Kentucky, Tennessee, Arkansas, Indiana, Illinois, Wisconsin, Iowa,</w:t>
      </w:r>
    </w:p>
    <w:p w14:paraId="79F9398D" w14:textId="77777777" w:rsidR="00B768F6" w:rsidRDefault="00B768F6">
      <w:pPr>
        <w:rPr>
          <w:rFonts w:cs="Times New Roman"/>
        </w:rPr>
      </w:pPr>
      <w:r>
        <w:rPr>
          <w:rFonts w:cs="Times New Roman"/>
        </w:rPr>
        <w:br w:type="page"/>
      </w:r>
    </w:p>
    <w:p w14:paraId="32CE4723" w14:textId="2C5E2DBE"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B768F6">
        <w:rPr>
          <w:rFonts w:cs="Times New Roman"/>
        </w:rPr>
        <w:lastRenderedPageBreak/>
        <w:t>Michigan and Ohio, as well as of residents in Canada and the District of Columbia of officers and sailors attached to our navy on foreign stations and of the Choctaw tribe of Indians in the far West.</w:t>
      </w:r>
    </w:p>
    <w:p w14:paraId="340D8DBE" w14:textId="77777777" w:rsidR="00B768F6" w:rsidRP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2E8BCE6D" w14:textId="593156C9"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B768F6">
        <w:rPr>
          <w:rFonts w:cs="Times New Roman"/>
        </w:rPr>
        <w:t>The gifts thus gathered from these wide and varied sou</w:t>
      </w:r>
      <w:r>
        <w:rPr>
          <w:rFonts w:cs="Times New Roman"/>
        </w:rPr>
        <w:t>r</w:t>
      </w:r>
      <w:r w:rsidRPr="00B768F6">
        <w:rPr>
          <w:rFonts w:cs="Times New Roman"/>
        </w:rPr>
        <w:t>ces, have come to them through many channels attended with no little risk, and probably, but few of the donors, not only of money, but especially of provisions and clothing, which latter necessarily passed through numerous hands, and were subject to greater delays and contingencies, have received any satisfactory account of the actual receipt of their bounty by this Committee, or of the ultimate disposal which has been made of it in Ireland.</w:t>
      </w:r>
    </w:p>
    <w:p w14:paraId="2C49F58F" w14:textId="77777777" w:rsidR="00B768F6" w:rsidRP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1CA94432" w14:textId="1A1B970F"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B768F6">
        <w:rPr>
          <w:rFonts w:cs="Times New Roman"/>
        </w:rPr>
        <w:t>It is true that the Committee have at intervals published in the newspapers of the City of New York, detailed and exact statements of their receipts and shipments, and the letters which have come to them from their Irish correspondents---but these publications can have reached comparatively but a small proportion of those who were interested in their contents.</w:t>
      </w:r>
      <w:r>
        <w:rPr>
          <w:rFonts w:cs="Times New Roman"/>
        </w:rPr>
        <w:t xml:space="preserve"> </w:t>
      </w:r>
      <w:r w:rsidRPr="00B768F6">
        <w:rPr>
          <w:rFonts w:cs="Times New Roman"/>
        </w:rPr>
        <w:t>The Committee therefore regard it as due not</w:t>
      </w:r>
      <w:r>
        <w:rPr>
          <w:rFonts w:cs="Times New Roman"/>
        </w:rPr>
        <w:t xml:space="preserve"> </w:t>
      </w:r>
      <w:r w:rsidRPr="00B768F6">
        <w:rPr>
          <w:rFonts w:cs="Times New Roman"/>
        </w:rPr>
        <w:t xml:space="preserve">only to their constituents but to themselves, to publish in a compact form complete schedules of their receipts of money, </w:t>
      </w:r>
      <w:proofErr w:type="gramStart"/>
      <w:r w:rsidRPr="00B768F6">
        <w:rPr>
          <w:rFonts w:cs="Times New Roman"/>
        </w:rPr>
        <w:t>provisions</w:t>
      </w:r>
      <w:proofErr w:type="gramEnd"/>
      <w:r w:rsidRPr="00B768F6">
        <w:rPr>
          <w:rFonts w:cs="Times New Roman"/>
        </w:rPr>
        <w:t xml:space="preserve"> and clothing, and to accompany these with full accounts of the disposal made of them, the manner of their transmission to Ireland, the character of the agents employed to distribute them, the instructions given, the course pursued, and the results which followed.</w:t>
      </w:r>
    </w:p>
    <w:p w14:paraId="6ED26FE5" w14:textId="77777777" w:rsidR="00B768F6" w:rsidRP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496A9933" w14:textId="74A8FF27" w:rsidR="00B768F6" w:rsidRDefault="00B768F6" w:rsidP="00B768F6">
      <w:pPr>
        <w:ind w:firstLine="720"/>
        <w:jc w:val="both"/>
        <w:rPr>
          <w:rFonts w:cs="Times New Roman"/>
        </w:rPr>
      </w:pPr>
      <w:r w:rsidRPr="00B768F6">
        <w:rPr>
          <w:rFonts w:cs="Times New Roman"/>
        </w:rPr>
        <w:t>There are also other reasons which, in the opinion of the Committee, render such a publication advisable, and afford ground</w:t>
      </w:r>
      <w:r>
        <w:rPr>
          <w:rFonts w:cs="Times New Roman"/>
        </w:rPr>
        <w:t>s</w:t>
      </w:r>
      <w:r w:rsidRPr="00B768F6">
        <w:rPr>
          <w:rFonts w:cs="Times New Roman"/>
        </w:rPr>
        <w:t xml:space="preserve"> for believing that its influence will be useful. It will serve to correct erroneous impressions that have obtained to some extent in Great Britain, in regard to the character and </w:t>
      </w:r>
      <w:r>
        <w:rPr>
          <w:rFonts w:cs="Times New Roman"/>
        </w:rPr>
        <w:t>m</w:t>
      </w:r>
      <w:r w:rsidRPr="00B768F6">
        <w:rPr>
          <w:rFonts w:cs="Times New Roman"/>
        </w:rPr>
        <w:t xml:space="preserve">otives of the popular movement in America </w:t>
      </w:r>
      <w:proofErr w:type="gramStart"/>
      <w:r w:rsidRPr="00B768F6">
        <w:rPr>
          <w:rFonts w:cs="Times New Roman"/>
        </w:rPr>
        <w:t>in</w:t>
      </w:r>
      <w:proofErr w:type="gramEnd"/>
      <w:r w:rsidRPr="00B768F6">
        <w:rPr>
          <w:rFonts w:cs="Times New Roman"/>
        </w:rPr>
        <w:t xml:space="preserve"> behalf of the poor of Ireland, and it will preserve a true record, so far as it is exhibited in the transactions of this Committee, of an act of hearty popular benevolence, un</w:t>
      </w:r>
      <w:r>
        <w:rPr>
          <w:rFonts w:cs="Times New Roman"/>
        </w:rPr>
        <w:t>confined</w:t>
      </w:r>
    </w:p>
    <w:p w14:paraId="12517BAC" w14:textId="77777777" w:rsidR="00B768F6" w:rsidRDefault="00B768F6">
      <w:pPr>
        <w:rPr>
          <w:rFonts w:cs="Times New Roman"/>
        </w:rPr>
      </w:pPr>
      <w:r>
        <w:rPr>
          <w:rFonts w:cs="Times New Roman"/>
        </w:rPr>
        <w:br w:type="page"/>
      </w:r>
    </w:p>
    <w:p w14:paraId="3D1F58BF" w14:textId="20C84CB6"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B768F6">
        <w:rPr>
          <w:rFonts w:cs="Times New Roman"/>
        </w:rPr>
        <w:lastRenderedPageBreak/>
        <w:t xml:space="preserve">confined in its locality, disconnected with party, </w:t>
      </w:r>
      <w:proofErr w:type="gramStart"/>
      <w:r w:rsidRPr="00B768F6">
        <w:rPr>
          <w:rFonts w:cs="Times New Roman"/>
        </w:rPr>
        <w:t>creed</w:t>
      </w:r>
      <w:proofErr w:type="gramEnd"/>
      <w:r w:rsidRPr="00B768F6">
        <w:rPr>
          <w:rFonts w:cs="Times New Roman"/>
        </w:rPr>
        <w:t xml:space="preserve"> or sect, and coupled with no selfish end or aim.</w:t>
      </w:r>
    </w:p>
    <w:p w14:paraId="3F33B2F7" w14:textId="77777777" w:rsidR="00B768F6" w:rsidRP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769C7C50" w14:textId="03AC7E6F"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B768F6">
        <w:rPr>
          <w:rFonts w:cs="Times New Roman"/>
        </w:rPr>
        <w:t>Whether we look at the kindly instinct and Christian principle which gave it birth, or at the thousands whom it saved from starvation- or at the new bond of cordial friendship with which it connects us beyond the seas, or at the impulse it has given to our own love of country, the new tie it has created between the dwellers in distant parts of our own land, by animating them with the same spirit, and uniting them in the same work, or at the happy influence which it is calculated to have upon our future character--in all of these aspects, it is right that the act should be fairly represented and not lightly forgotten.</w:t>
      </w:r>
    </w:p>
    <w:p w14:paraId="7B005E5B" w14:textId="77777777" w:rsidR="00B768F6" w:rsidRP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6C59FC99" w14:textId="0B7B1EA7"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B768F6">
        <w:rPr>
          <w:rFonts w:cs="Times New Roman"/>
        </w:rPr>
        <w:t>During the summer of 1846, several benevolent gentlemen of the City of New York, united in the endeavor to procure exact information of the state of Ireland, fearful that a famine was impending over that unhappy country, and with a view of instituting measures of relief.</w:t>
      </w:r>
    </w:p>
    <w:p w14:paraId="5FEB6070" w14:textId="77777777" w:rsidR="00B768F6" w:rsidRP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533C7D61" w14:textId="0D53943C"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B768F6">
        <w:rPr>
          <w:rFonts w:cs="Times New Roman"/>
        </w:rPr>
        <w:t>On the 13th of November, 1846, the Central Committee of Friends in Dublin was organized, twenty-one in number, with a view to mitigate the widely spread distress then prevailing, and a circular was soon afterwards issued by that body, to the members of the Society of Friends, exhibiting the appalling prospects that awaited their country, when the small remnant of the potato crop, so unexpectedly blighted, should be generally consumed, presenting the solemn consideration that impelled them to ward off as far as possible, the threatening evil, and briefly stating their proposed plan of operations.</w:t>
      </w:r>
    </w:p>
    <w:p w14:paraId="112660A4" w14:textId="77777777" w:rsidR="00B768F6" w:rsidRP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52A2DF8F" w14:textId="1C057416" w:rsid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B768F6">
        <w:rPr>
          <w:rFonts w:cs="Times New Roman"/>
        </w:rPr>
        <w:t>Copies of this circular were sent to America, and it is believed that several remittances of money were immediately made in consequence, principally by members of the Society of Friends.</w:t>
      </w:r>
    </w:p>
    <w:p w14:paraId="6BCBF9C4" w14:textId="77777777" w:rsidR="00B768F6" w:rsidRPr="00B768F6"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235AFD02" w14:textId="6506D109" w:rsidR="007120FB" w:rsidRDefault="00B768F6" w:rsidP="00B768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B768F6">
        <w:rPr>
          <w:rFonts w:cs="Times New Roman"/>
        </w:rPr>
        <w:t xml:space="preserve">On the 16th of January, </w:t>
      </w:r>
      <w:proofErr w:type="gramStart"/>
      <w:r w:rsidRPr="00B768F6">
        <w:rPr>
          <w:rFonts w:cs="Times New Roman"/>
        </w:rPr>
        <w:t>advices</w:t>
      </w:r>
      <w:proofErr w:type="gramEnd"/>
      <w:r w:rsidRPr="00B768F6">
        <w:rPr>
          <w:rFonts w:cs="Times New Roman"/>
        </w:rPr>
        <w:t xml:space="preserve"> were received of a more alarming character, announcing the rapid spread of famine and of death.</w:t>
      </w:r>
      <w:r>
        <w:rPr>
          <w:rFonts w:cs="Times New Roman"/>
        </w:rPr>
        <w:t xml:space="preserve"> </w:t>
      </w:r>
      <w:r w:rsidRPr="00B768F6">
        <w:rPr>
          <w:rFonts w:cs="Times New Roman"/>
        </w:rPr>
        <w:t>On the 27th of January, a meeting was had,</w:t>
      </w:r>
    </w:p>
    <w:p w14:paraId="518E2640" w14:textId="77777777" w:rsidR="007120FB" w:rsidRDefault="007120FB">
      <w:pPr>
        <w:rPr>
          <w:rFonts w:cs="Times New Roman"/>
        </w:rPr>
      </w:pPr>
      <w:r>
        <w:rPr>
          <w:rFonts w:cs="Times New Roman"/>
        </w:rPr>
        <w:br w:type="page"/>
      </w:r>
    </w:p>
    <w:p w14:paraId="04770C80"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7120FB">
        <w:rPr>
          <w:rFonts w:cs="Times New Roman"/>
        </w:rPr>
        <w:lastRenderedPageBreak/>
        <w:t xml:space="preserve">and measures were adopted to furnish the newspapers of this City with full and accurate accounts of the distress in Ireland, </w:t>
      </w:r>
      <w:proofErr w:type="gramStart"/>
      <w:r w:rsidRPr="007120FB">
        <w:rPr>
          <w:rFonts w:cs="Times New Roman"/>
        </w:rPr>
        <w:t>in order to</w:t>
      </w:r>
      <w:proofErr w:type="gramEnd"/>
      <w:r w:rsidRPr="007120FB">
        <w:rPr>
          <w:rFonts w:cs="Times New Roman"/>
        </w:rPr>
        <w:t xml:space="preserve"> prepare the way for prompt and generous action.</w:t>
      </w:r>
    </w:p>
    <w:p w14:paraId="6627331C" w14:textId="61B7204C"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7120FB">
        <w:rPr>
          <w:rFonts w:cs="Times New Roman"/>
        </w:rPr>
        <w:t xml:space="preserve">After a few days had been devoted to the diffusing of information, and to personal consultation with leading merchants and professional gentlemen, </w:t>
      </w:r>
      <w:proofErr w:type="gramStart"/>
      <w:r w:rsidRPr="007120FB">
        <w:rPr>
          <w:rFonts w:cs="Times New Roman"/>
        </w:rPr>
        <w:t>in regard to</w:t>
      </w:r>
      <w:proofErr w:type="gramEnd"/>
      <w:r w:rsidRPr="007120FB">
        <w:rPr>
          <w:rFonts w:cs="Times New Roman"/>
        </w:rPr>
        <w:t xml:space="preserve"> the best course to be adopted, on the 7th of February a subscription list was opened by M. Van </w:t>
      </w:r>
      <w:proofErr w:type="spellStart"/>
      <w:r w:rsidRPr="007120FB">
        <w:rPr>
          <w:rFonts w:cs="Times New Roman"/>
        </w:rPr>
        <w:t>Schaick</w:t>
      </w:r>
      <w:proofErr w:type="spellEnd"/>
      <w:r w:rsidRPr="007120FB">
        <w:rPr>
          <w:rFonts w:cs="Times New Roman"/>
        </w:rPr>
        <w:t>.</w:t>
      </w:r>
    </w:p>
    <w:p w14:paraId="495EE7CA"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08E0A440" w14:textId="699645F5"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 xml:space="preserve">On the 10th of February a meeting was held pursuant to previous notice, "to take into consideration the famishing condition of the poor of Ireland," when a Standing Committee was organized, with M. Van </w:t>
      </w:r>
      <w:proofErr w:type="spellStart"/>
      <w:r w:rsidRPr="007120FB">
        <w:rPr>
          <w:rFonts w:cs="Times New Roman"/>
        </w:rPr>
        <w:t>Schaick</w:t>
      </w:r>
      <w:proofErr w:type="spellEnd"/>
      <w:r w:rsidRPr="007120FB">
        <w:rPr>
          <w:rFonts w:cs="Times New Roman"/>
        </w:rPr>
        <w:t xml:space="preserve"> as Chairman, with power to enlarge their number.</w:t>
      </w:r>
    </w:p>
    <w:p w14:paraId="64906814"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36F44AD9" w14:textId="1316B7CF"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 xml:space="preserve">Invitations to a yet larger number of influential citizens were immediately issued by the Committee, to meet at Prime's Buildings, in Wall street, where rooms had been generously offered to the Committee free of rent, on the </w:t>
      </w:r>
      <w:proofErr w:type="gramStart"/>
      <w:r w:rsidRPr="007120FB">
        <w:rPr>
          <w:rFonts w:cs="Times New Roman"/>
        </w:rPr>
        <w:t>12th</w:t>
      </w:r>
      <w:proofErr w:type="gramEnd"/>
      <w:r w:rsidRPr="007120FB">
        <w:rPr>
          <w:rFonts w:cs="Times New Roman"/>
        </w:rPr>
        <w:t xml:space="preserve"> February.</w:t>
      </w:r>
      <w:r>
        <w:rPr>
          <w:rFonts w:cs="Times New Roman"/>
        </w:rPr>
        <w:t xml:space="preserve"> </w:t>
      </w:r>
      <w:r w:rsidRPr="007120FB">
        <w:rPr>
          <w:rFonts w:cs="Times New Roman"/>
        </w:rPr>
        <w:t xml:space="preserve">This meeting was respectably </w:t>
      </w:r>
      <w:proofErr w:type="gramStart"/>
      <w:r w:rsidRPr="007120FB">
        <w:rPr>
          <w:rFonts w:cs="Times New Roman"/>
        </w:rPr>
        <w:t>attended</w:t>
      </w:r>
      <w:proofErr w:type="gramEnd"/>
      <w:r w:rsidRPr="007120FB">
        <w:rPr>
          <w:rFonts w:cs="Times New Roman"/>
        </w:rPr>
        <w:t xml:space="preserve"> and a</w:t>
      </w:r>
      <w:r>
        <w:rPr>
          <w:rFonts w:cs="Times New Roman"/>
        </w:rPr>
        <w:t xml:space="preserve"> </w:t>
      </w:r>
      <w:r w:rsidRPr="007120FB">
        <w:rPr>
          <w:rFonts w:cs="Times New Roman"/>
        </w:rPr>
        <w:t>general plan of operations was agreed upon.</w:t>
      </w:r>
      <w:r>
        <w:rPr>
          <w:rFonts w:cs="Times New Roman"/>
        </w:rPr>
        <w:t xml:space="preserve"> </w:t>
      </w:r>
      <w:r w:rsidRPr="007120FB">
        <w:rPr>
          <w:rFonts w:cs="Times New Roman"/>
        </w:rPr>
        <w:t>A Special</w:t>
      </w:r>
      <w:r>
        <w:rPr>
          <w:rFonts w:cs="Times New Roman"/>
        </w:rPr>
        <w:t xml:space="preserve"> </w:t>
      </w:r>
      <w:r w:rsidRPr="007120FB">
        <w:rPr>
          <w:rFonts w:cs="Times New Roman"/>
        </w:rPr>
        <w:t xml:space="preserve">Committee, consisting of Messrs. Jacob Harvey, George Griffin, Theodore Sedgwick and John Jay, was appointed to draft an address to the public, and another, consisting of Messrs. Robert B. Minturn, George Barclay, Alfred Pell and James </w:t>
      </w:r>
      <w:proofErr w:type="spellStart"/>
      <w:r w:rsidRPr="007120FB">
        <w:rPr>
          <w:rFonts w:cs="Times New Roman"/>
        </w:rPr>
        <w:t>Reyburn</w:t>
      </w:r>
      <w:proofErr w:type="spellEnd"/>
      <w:r w:rsidRPr="007120FB">
        <w:rPr>
          <w:rFonts w:cs="Times New Roman"/>
        </w:rPr>
        <w:t>, to call a general meeting of citizens, at the Broadway Tabernacle, and a third, consisting of Messrs.</w:t>
      </w:r>
      <w:r>
        <w:rPr>
          <w:rFonts w:cs="Times New Roman"/>
        </w:rPr>
        <w:t xml:space="preserve"> </w:t>
      </w:r>
      <w:r w:rsidRPr="007120FB">
        <w:rPr>
          <w:rFonts w:cs="Times New Roman"/>
        </w:rPr>
        <w:t xml:space="preserve">George Barclay, Robert B. Minturn, James </w:t>
      </w:r>
      <w:proofErr w:type="spellStart"/>
      <w:r w:rsidRPr="007120FB">
        <w:rPr>
          <w:rFonts w:cs="Times New Roman"/>
        </w:rPr>
        <w:t>Reyburn</w:t>
      </w:r>
      <w:proofErr w:type="spellEnd"/>
      <w:r w:rsidRPr="007120FB">
        <w:rPr>
          <w:rFonts w:cs="Times New Roman"/>
        </w:rPr>
        <w:t>, William Redmond and George McBride, Jr., to provide a place for the reception of provisions and clothing and the Secretary was ordered to address a letter to the Clergy of all de. nominations in the City requesting them to make collections in their respective churches for the starving poor of Ireland, and to transmit the amounts to the Treasurer.</w:t>
      </w:r>
    </w:p>
    <w:p w14:paraId="74747781"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54E8265F" w14:textId="6AD1F0FB"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The address to the public which will be found in the appendix, was extensively published in the City papers, and was responded to promptly and warmly.</w:t>
      </w:r>
    </w:p>
    <w:p w14:paraId="73F2ADCA"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4BDC7F27" w14:textId="16CED775"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The meeting of citizens at the Tabernacle was held on</w:t>
      </w:r>
    </w:p>
    <w:p w14:paraId="182C5FF9" w14:textId="77777777" w:rsidR="007120FB" w:rsidRPr="007120FB" w:rsidRDefault="007120FB">
      <w:pPr>
        <w:rPr>
          <w:rFonts w:cs="Times New Roman"/>
        </w:rPr>
      </w:pPr>
      <w:r w:rsidRPr="007120FB">
        <w:rPr>
          <w:rFonts w:cs="Times New Roman"/>
        </w:rPr>
        <w:br w:type="page"/>
      </w:r>
    </w:p>
    <w:p w14:paraId="61863B00" w14:textId="4200408B"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7120FB">
        <w:rPr>
          <w:rFonts w:cs="Times New Roman"/>
        </w:rPr>
        <w:lastRenderedPageBreak/>
        <w:t>the 15th instant, when that large building was densely crowded with a most respectable and earnest audience.</w:t>
      </w:r>
    </w:p>
    <w:p w14:paraId="1EB8E63F"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75924E61" w14:textId="3C85645B"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 xml:space="preserve">M. Van </w:t>
      </w:r>
      <w:proofErr w:type="spellStart"/>
      <w:r w:rsidRPr="007120FB">
        <w:rPr>
          <w:rFonts w:cs="Times New Roman"/>
        </w:rPr>
        <w:t>Schaick</w:t>
      </w:r>
      <w:proofErr w:type="spellEnd"/>
      <w:r w:rsidRPr="007120FB">
        <w:rPr>
          <w:rFonts w:cs="Times New Roman"/>
        </w:rPr>
        <w:t xml:space="preserve"> was called to the chair, and after briefly stating that a number of their fellow-citizens haying combined their influence for the purpose of providing extensive aid to the famishing poor of Ireland, now invited their sympathy and co-operation-referred to their intended plan of operations in the transmission of food and money to the Central Relief Committee of the Society of Friends at Dublin, and mentioned that about $20,000 had been already subscribed.</w:t>
      </w:r>
    </w:p>
    <w:p w14:paraId="77728034"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08D5E836" w14:textId="0A939B5B"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 xml:space="preserve">For some </w:t>
      </w:r>
      <w:proofErr w:type="gramStart"/>
      <w:r w:rsidRPr="007120FB">
        <w:rPr>
          <w:rFonts w:cs="Times New Roman"/>
        </w:rPr>
        <w:t>time</w:t>
      </w:r>
      <w:proofErr w:type="gramEnd"/>
      <w:r w:rsidRPr="007120FB">
        <w:rPr>
          <w:rFonts w:cs="Times New Roman"/>
        </w:rPr>
        <w:t xml:space="preserve"> the Committee met daily their collections were urged forward and constant evidence was presented of the strength of the public feeling in behalf of the movement, by the liberal donations they received, and by various tenders of their services by individuals and societies.</w:t>
      </w:r>
    </w:p>
    <w:p w14:paraId="2551BAA8"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7C34CECD" w14:textId="7A4AC150"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Among these may be mentioned an offer from the Musical</w:t>
      </w:r>
      <w:r>
        <w:rPr>
          <w:rFonts w:cs="Times New Roman"/>
        </w:rPr>
        <w:t xml:space="preserve"> </w:t>
      </w:r>
      <w:r w:rsidRPr="007120FB">
        <w:rPr>
          <w:rFonts w:cs="Times New Roman"/>
        </w:rPr>
        <w:t>Societies through Dr. Hodges to give a Concert- the gift of a piano from Mr. Worcester, which was subsequently disposed of by Messrs. A. T. Stewart &amp; Co., for the large sum of</w:t>
      </w:r>
    </w:p>
    <w:p w14:paraId="10EE8889" w14:textId="5BBB9C8B"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7120FB">
        <w:rPr>
          <w:rFonts w:cs="Times New Roman"/>
        </w:rPr>
        <w:t xml:space="preserve">81275- a barge offered by Walter S. Griffith, which was very useful--the tender of the Richmond Hill Theatre the offer of the Rt. Rev. Bishop Hughes to deliver a lecture at the Tabernacle- the proposal of Mr. </w:t>
      </w:r>
      <w:proofErr w:type="spellStart"/>
      <w:r w:rsidRPr="007120FB">
        <w:rPr>
          <w:rFonts w:cs="Times New Roman"/>
        </w:rPr>
        <w:t>DeLaforest</w:t>
      </w:r>
      <w:proofErr w:type="spellEnd"/>
      <w:r w:rsidRPr="007120FB">
        <w:rPr>
          <w:rFonts w:cs="Times New Roman"/>
        </w:rPr>
        <w:t xml:space="preserve"> the Consul General of France to convene a meeting of French citizens in aid of their object--the offer of Mr. Joseph Naylor of his store No. 18 Broadway, as a receiving depot for the Committee on Provisions, and of the Mercantile Library Association to lend their assistance.</w:t>
      </w:r>
    </w:p>
    <w:p w14:paraId="66E788CD"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2B19C607" w14:textId="0A4FE6F3"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 xml:space="preserve">The application to the Clergy was readily responded to, and from all denominations of Christians and also from the Jewish Synagogues came cheerful </w:t>
      </w:r>
      <w:proofErr w:type="gramStart"/>
      <w:r w:rsidRPr="007120FB">
        <w:rPr>
          <w:rFonts w:cs="Times New Roman"/>
        </w:rPr>
        <w:t>and in some cases</w:t>
      </w:r>
      <w:proofErr w:type="gramEnd"/>
      <w:r w:rsidRPr="007120FB">
        <w:rPr>
          <w:rFonts w:cs="Times New Roman"/>
        </w:rPr>
        <w:t xml:space="preserve"> very liberal gifts</w:t>
      </w:r>
      <w:r>
        <w:rPr>
          <w:rFonts w:cs="Times New Roman"/>
        </w:rPr>
        <w:t>--</w:t>
      </w:r>
      <w:r w:rsidRPr="007120FB">
        <w:rPr>
          <w:rFonts w:cs="Times New Roman"/>
        </w:rPr>
        <w:t>and occasionally rings and other articles of jewelry were included in the church collections, gifts of the poor, whose own penury forbade them to assist in sending food to the wretched of Ireland, save by the sacrifice</w:t>
      </w:r>
    </w:p>
    <w:p w14:paraId="365B9E44" w14:textId="77777777" w:rsidR="007120FB" w:rsidRDefault="007120FB">
      <w:pPr>
        <w:rPr>
          <w:rFonts w:cs="Times New Roman"/>
        </w:rPr>
      </w:pPr>
      <w:r>
        <w:rPr>
          <w:rFonts w:cs="Times New Roman"/>
        </w:rPr>
        <w:br w:type="page"/>
      </w:r>
    </w:p>
    <w:p w14:paraId="764DD27E" w14:textId="112C0A33"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7120FB">
        <w:rPr>
          <w:rFonts w:cs="Times New Roman"/>
        </w:rPr>
        <w:lastRenderedPageBreak/>
        <w:t>willingly made of cherished pledges of friendship and affection.</w:t>
      </w:r>
    </w:p>
    <w:p w14:paraId="61900611"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22911473" w14:textId="4D5AF2C6"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The Committee immediately after their organization had with great unanimity, determined to employ as their agents in Ireland, the Central Relief Committee of the Society of Friends in Dublin, as from their general knowledge of that Committee, a personal acquaintance with some of them, and a careful examination of their plans, they had great confidence in their integrity and impartiality, in the excellence of their system of observation and management, and the faithful discharge of the laborious duties they had undertaken.</w:t>
      </w:r>
    </w:p>
    <w:p w14:paraId="217A2D0F"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32CA502D" w14:textId="39585FA2"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 xml:space="preserve">On the 23d February, the Committee remitted to Dublin a part of the proceeds of their first collections, amounting to €3000 sterling, thinking that the aid thus afforded might be seasonable and useful in alleviating immediate distress, before a cargo of provisions could reach that City or be distributed in the interior. This remittance was acknowledged by Messrs. Jonathan </w:t>
      </w:r>
      <w:proofErr w:type="spellStart"/>
      <w:r w:rsidRPr="007120FB">
        <w:rPr>
          <w:rFonts w:cs="Times New Roman"/>
        </w:rPr>
        <w:t>Pim</w:t>
      </w:r>
      <w:proofErr w:type="spellEnd"/>
      <w:r w:rsidRPr="007120FB">
        <w:rPr>
          <w:rFonts w:cs="Times New Roman"/>
        </w:rPr>
        <w:t xml:space="preserve"> and Joseph Bewley, the Secretaries of the Central Committee of Ire-land, in a letter dated the </w:t>
      </w:r>
      <w:r>
        <w:rPr>
          <w:rFonts w:cs="Times New Roman"/>
        </w:rPr>
        <w:t>1</w:t>
      </w:r>
      <w:r w:rsidRPr="007120FB">
        <w:rPr>
          <w:rFonts w:cs="Times New Roman"/>
        </w:rPr>
        <w:t xml:space="preserve">st April, in which they </w:t>
      </w:r>
      <w:proofErr w:type="gramStart"/>
      <w:r w:rsidRPr="007120FB">
        <w:rPr>
          <w:rFonts w:cs="Times New Roman"/>
        </w:rPr>
        <w:t>remark:-</w:t>
      </w:r>
      <w:proofErr w:type="gramEnd"/>
      <w:r>
        <w:rPr>
          <w:rFonts w:cs="Times New Roman"/>
        </w:rPr>
        <w:t>-</w:t>
      </w:r>
    </w:p>
    <w:p w14:paraId="4B2DBB9E"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1672A45E" w14:textId="1BFC282C"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"Whilst we sensibly feel the responsibility which devolves upon us, in endeavoring, as we are bound to do, to carry out faithfully and with due promptitude, the designs of those who are thus pleased to make us the almoners of their bounty, we can gratefully appreciate the confidence of a community to whom we are comparatively unknown."</w:t>
      </w:r>
    </w:p>
    <w:p w14:paraId="490C1804"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6295078F" w14:textId="7F6CCDC9"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ab/>
      </w:r>
      <w:r w:rsidRPr="007120FB">
        <w:rPr>
          <w:rFonts w:cs="Times New Roman"/>
        </w:rPr>
        <w:t>After a frequent and intimate correspondence with these gentlemen, the Committee feel bound to remark, that the pledge thus early and distinctly given, has been uniformly and faithfully kept by the Friends in Dublin; and that the prudence and exactness with which their plans of benevolence have been conducted--the careful regard they have shewn to the wishes of American contributors whenever they have been expressed, and the character of their communications to this country, have inspired the Committee and the public generally with an increased regard for their Society.</w:t>
      </w:r>
    </w:p>
    <w:p w14:paraId="0C1F88B7" w14:textId="77777777" w:rsidR="007120FB" w:rsidRDefault="007120FB">
      <w:pPr>
        <w:rPr>
          <w:rFonts w:cs="Times New Roman"/>
        </w:rPr>
      </w:pPr>
      <w:r>
        <w:rPr>
          <w:rFonts w:cs="Times New Roman"/>
        </w:rPr>
        <w:br w:type="page"/>
      </w:r>
    </w:p>
    <w:p w14:paraId="026CD5D8" w14:textId="463CC79F"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7120FB">
        <w:rPr>
          <w:rFonts w:cs="Times New Roman"/>
        </w:rPr>
        <w:lastRenderedPageBreak/>
        <w:t xml:space="preserve">The remittance of €3000 sterling was soon followed by the </w:t>
      </w:r>
      <w:proofErr w:type="spellStart"/>
      <w:r w:rsidRPr="007120FB">
        <w:rPr>
          <w:rFonts w:cs="Times New Roman"/>
        </w:rPr>
        <w:t>despatching</w:t>
      </w:r>
      <w:proofErr w:type="spellEnd"/>
      <w:r w:rsidRPr="007120FB">
        <w:rPr>
          <w:rFonts w:cs="Times New Roman"/>
        </w:rPr>
        <w:t xml:space="preserve"> of the Brig Victor, for Dublin, laden with prov</w:t>
      </w:r>
      <w:r>
        <w:rPr>
          <w:rFonts w:cs="Times New Roman"/>
        </w:rPr>
        <w:t>i</w:t>
      </w:r>
      <w:r w:rsidRPr="007120FB">
        <w:rPr>
          <w:rFonts w:cs="Times New Roman"/>
        </w:rPr>
        <w:t xml:space="preserve">sions, which the Committee chartered for the purpose and as will appear from their letter of the </w:t>
      </w:r>
      <w:proofErr w:type="gramStart"/>
      <w:r w:rsidRPr="007120FB">
        <w:rPr>
          <w:rFonts w:cs="Times New Roman"/>
        </w:rPr>
        <w:t>24th</w:t>
      </w:r>
      <w:proofErr w:type="gramEnd"/>
      <w:r w:rsidRPr="007120FB">
        <w:rPr>
          <w:rFonts w:cs="Times New Roman"/>
        </w:rPr>
        <w:t xml:space="preserve"> February, they proposed that the freights of all provisions should be paid in Ireland, out of the moneys already remitted, or from the proceeds of a portion of the provisions to be sold for the purpose. This arrangement, however, was suspended in consequence of a regulation of the British treasury, which relieved the Dublin Committee from all the charges attending the freight, landing, storage, agency, and internal transit of provisions consigned to their care from America.</w:t>
      </w:r>
      <w:r>
        <w:rPr>
          <w:rFonts w:cs="Times New Roman"/>
        </w:rPr>
        <w:t xml:space="preserve"> </w:t>
      </w:r>
      <w:r w:rsidRPr="007120FB">
        <w:rPr>
          <w:rFonts w:cs="Times New Roman"/>
        </w:rPr>
        <w:t>In accordance with these regulations, which were carried into effect by the British government in the most liberal manner, the Dublin Committee were enabled by a machinery already organized and in full operation, to effect the distribution of food from America without delay, risk or expense, excepting only the charge for insurance, " so that," in the language of the Dublin Committee, " the food put on board at New York might be considered as laid down almost at the doors of the sufferers for whom it was intended, without any material diminution from the expenses attending its transport across the Atlantic, or the cost and delay inseparable from its conveyance into the remote mountainous districts of Ireland, where the distress was of the most severe character, and the channels of internal communication very imperfect."</w:t>
      </w:r>
    </w:p>
    <w:p w14:paraId="44DC553E"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24546E00" w14:textId="53BEFA59"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7120FB">
        <w:rPr>
          <w:rFonts w:cs="Times New Roman"/>
        </w:rPr>
        <w:t>The moneys collected by the Committee and transmitted to them from other places, were converted into provisions almost as rapidly as they were received, under the direction of the Special Committee appointed for that purpose. Great care was taken not only in the choice of the food, but in the selection of vessels, and the gratifying result has been, that no vessel chartered or employed by the Committee has been lost, and no cargo has been damaged.</w:t>
      </w:r>
    </w:p>
    <w:p w14:paraId="60970577"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20F20314" w14:textId="5C1BC133" w:rsid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7120FB">
        <w:rPr>
          <w:rFonts w:cs="Times New Roman"/>
        </w:rPr>
        <w:t>From the first opening of the Northern canals, large</w:t>
      </w:r>
    </w:p>
    <w:p w14:paraId="2FCFA914" w14:textId="77777777" w:rsidR="007120FB" w:rsidRDefault="007120FB">
      <w:pPr>
        <w:rPr>
          <w:rFonts w:cs="Times New Roman"/>
        </w:rPr>
      </w:pPr>
      <w:r>
        <w:rPr>
          <w:rFonts w:cs="Times New Roman"/>
        </w:rPr>
        <w:br w:type="page"/>
      </w:r>
    </w:p>
    <w:p w14:paraId="0E662C94" w14:textId="4C0720FD"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7120FB">
        <w:rPr>
          <w:rFonts w:cs="Times New Roman"/>
        </w:rPr>
        <w:lastRenderedPageBreak/>
        <w:t>quantities of breadstuffs and many packages of clothing continued to arrive from the North and West, and were consigned to the care of the Committee, a full report of which will appear in the Appendix.</w:t>
      </w:r>
    </w:p>
    <w:p w14:paraId="48895849"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00C8DE98" w14:textId="580CC235"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7120FB">
        <w:rPr>
          <w:rFonts w:cs="Times New Roman"/>
        </w:rPr>
        <w:t xml:space="preserve">In the shipment of these consignments the same care and </w:t>
      </w:r>
      <w:proofErr w:type="spellStart"/>
      <w:r w:rsidRPr="007120FB">
        <w:rPr>
          <w:rFonts w:cs="Times New Roman"/>
        </w:rPr>
        <w:t>despatch</w:t>
      </w:r>
      <w:proofErr w:type="spellEnd"/>
      <w:r w:rsidRPr="007120FB">
        <w:rPr>
          <w:rFonts w:cs="Times New Roman"/>
        </w:rPr>
        <w:t xml:space="preserve"> were had, as in the transmission of food purchased in New York.</w:t>
      </w:r>
    </w:p>
    <w:p w14:paraId="7C835559"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351022DE" w14:textId="556E3F53"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7120FB">
        <w:rPr>
          <w:rFonts w:cs="Times New Roman"/>
        </w:rPr>
        <w:t>Of the feelings with which these gifts of the people of the United States were acknowledged by the Friends in Dublin, and of the happy results which followed in the alleviation of bitter distress and the preservation of thousands of lives, ample evidence will be found in their correspondence.</w:t>
      </w:r>
    </w:p>
    <w:p w14:paraId="01804712"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4469ACF6" w14:textId="7EEF95EC"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7120FB">
        <w:rPr>
          <w:rFonts w:cs="Times New Roman"/>
        </w:rPr>
        <w:t xml:space="preserve">"We can truly say," they remark on the </w:t>
      </w:r>
      <w:proofErr w:type="gramStart"/>
      <w:r w:rsidRPr="007120FB">
        <w:rPr>
          <w:rFonts w:cs="Times New Roman"/>
        </w:rPr>
        <w:t>19th</w:t>
      </w:r>
      <w:proofErr w:type="gramEnd"/>
      <w:r w:rsidRPr="007120FB">
        <w:rPr>
          <w:rFonts w:cs="Times New Roman"/>
        </w:rPr>
        <w:t xml:space="preserve"> April, "that the munificence of your City, and its vicinity, and of the citizens at large in many other parts of the United States, as exhibited by the immense supplies of food they are sending for our starving people, surpass all the expectations we had ventured to form on the subject."</w:t>
      </w:r>
    </w:p>
    <w:p w14:paraId="13E95842" w14:textId="77777777" w:rsidR="007120FB" w:rsidRPr="007120FB"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68B0A7A1" w14:textId="08B86E44" w:rsidR="00C823DE" w:rsidRDefault="007120FB" w:rsidP="00712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i/>
          <w:iCs/>
        </w:rPr>
      </w:pPr>
      <w:r w:rsidRPr="007120FB">
        <w:rPr>
          <w:rFonts w:cs="Times New Roman"/>
        </w:rPr>
        <w:t xml:space="preserve">On the 10th May, they write: " the evidence furnished us by each successive arrival from America, of the untiring kindness of her benevolent citizens towards our poor suffering people, whether in their native land or when they seek an asylum on your hospitable shores, as they are now doing by thousands, is indeed remarkable, and contributes not only to strengthen our hands by your munificent and most seasonable supplies, but to animate us to pursue our engagements, in which, from the commencement of our la-bours to the present time, we have been surrounded with difficulties and discouragements, of which we are compelled to say we can as yet see no prospect of an early termination. * * * We can safely assure you that </w:t>
      </w:r>
      <w:proofErr w:type="gramStart"/>
      <w:r w:rsidRPr="007120FB">
        <w:rPr>
          <w:rFonts w:cs="Times New Roman"/>
        </w:rPr>
        <w:t>in the course of</w:t>
      </w:r>
      <w:proofErr w:type="gramEnd"/>
      <w:r w:rsidRPr="007120FB">
        <w:rPr>
          <w:rFonts w:cs="Times New Roman"/>
        </w:rPr>
        <w:t xml:space="preserve"> the few days which have elapsed since the first arrival, many thousand barrels of your excellent meal have been allotted in free grants in some of our most remote and distressed districts of the country; and some of our correspondents do not hesitate to assure </w:t>
      </w:r>
      <w:r w:rsidR="00C823DE">
        <w:rPr>
          <w:rFonts w:cs="Times New Roman"/>
        </w:rPr>
        <w:t>us</w:t>
      </w:r>
      <w:r w:rsidRPr="007120FB">
        <w:rPr>
          <w:rFonts w:cs="Times New Roman"/>
        </w:rPr>
        <w:t xml:space="preserve"> </w:t>
      </w:r>
      <w:r w:rsidRPr="00C823DE">
        <w:rPr>
          <w:rFonts w:cs="Times New Roman"/>
          <w:i/>
          <w:iCs/>
        </w:rPr>
        <w:t>that the large distribution</w:t>
      </w:r>
    </w:p>
    <w:p w14:paraId="266ACE7E" w14:textId="77777777" w:rsidR="00C823DE" w:rsidRDefault="00C823DE">
      <w:pPr>
        <w:rPr>
          <w:rFonts w:cs="Times New Roman"/>
          <w:i/>
          <w:iCs/>
        </w:rPr>
      </w:pPr>
      <w:r>
        <w:rPr>
          <w:rFonts w:cs="Times New Roman"/>
          <w:i/>
          <w:iCs/>
        </w:rPr>
        <w:br w:type="page"/>
      </w:r>
    </w:p>
    <w:p w14:paraId="52B6C2E4" w14:textId="0D744B46"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i/>
          <w:iCs/>
        </w:rPr>
      </w:pPr>
      <w:r w:rsidRPr="00C823DE">
        <w:rPr>
          <w:rFonts w:cs="Times New Roman"/>
          <w:i/>
          <w:iCs/>
        </w:rPr>
        <w:lastRenderedPageBreak/>
        <w:t>thus made, has been instrumental under Providence in saving thousands of lives."</w:t>
      </w:r>
    </w:p>
    <w:p w14:paraId="6FF46497" w14:textId="7777777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3E725881" w14:textId="6521C502"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C823DE">
        <w:rPr>
          <w:rFonts w:cs="Times New Roman"/>
        </w:rPr>
        <w:t>"We have also to record the grateful sense we entertain of the confidence thus placed in our fidelity and discretion, and to express how deeply we feel the responsibility which devolves on this Committee to carry out in the most prompt and efficient manner, such measures of relief as may best comport with the designs of the generous donors.</w:t>
      </w:r>
      <w:r>
        <w:rPr>
          <w:rFonts w:cs="Times New Roman"/>
        </w:rPr>
        <w:t xml:space="preserve"> </w:t>
      </w:r>
      <w:r w:rsidRPr="00C823DE">
        <w:rPr>
          <w:rFonts w:cs="Times New Roman"/>
        </w:rPr>
        <w:t>The</w:t>
      </w:r>
      <w:r>
        <w:rPr>
          <w:rFonts w:cs="Times New Roman"/>
        </w:rPr>
        <w:t xml:space="preserve"> </w:t>
      </w:r>
      <w:r w:rsidRPr="00C823DE">
        <w:rPr>
          <w:rFonts w:cs="Times New Roman"/>
        </w:rPr>
        <w:t>Secretaries are directed to transmit a copy of this minute for publication in the United States, as the only means available to us for conveying to individual contributors of these supplies, our sense of the noble and generous spirit in which they have come forward to the relief of Ireland, under the present awful visitation of famine."</w:t>
      </w:r>
    </w:p>
    <w:p w14:paraId="22F38862" w14:textId="7777777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43BA33E4" w14:textId="38A0CC60"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C823DE">
        <w:rPr>
          <w:rFonts w:cs="Times New Roman"/>
        </w:rPr>
        <w:t xml:space="preserve">On the 3d of June, after referring to the contributions raised at home and in Great Britain, amounting to about £50,000 sterling, they say: </w:t>
      </w:r>
      <w:r w:rsidRPr="00C823DE">
        <w:rPr>
          <w:rFonts w:cs="Times New Roman"/>
          <w:i/>
          <w:iCs/>
        </w:rPr>
        <w:t>"But latterly, we are chief</w:t>
      </w:r>
      <w:r>
        <w:rPr>
          <w:rFonts w:cs="Times New Roman"/>
          <w:i/>
          <w:iCs/>
        </w:rPr>
        <w:t>l</w:t>
      </w:r>
      <w:r w:rsidRPr="00C823DE">
        <w:rPr>
          <w:rFonts w:cs="Times New Roman"/>
          <w:i/>
          <w:iCs/>
        </w:rPr>
        <w:t>y, indeed almost wholly, working with the supplies so bountifully entrusted to us from your favored land."</w:t>
      </w:r>
    </w:p>
    <w:p w14:paraId="396F4EA5" w14:textId="7777777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5965824D" w14:textId="7E28E67B"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C823DE">
        <w:rPr>
          <w:rFonts w:cs="Times New Roman"/>
        </w:rPr>
        <w:t xml:space="preserve">Similar acknowledgments and declarations will be found in the later letters of the Dublin </w:t>
      </w:r>
      <w:proofErr w:type="gramStart"/>
      <w:r w:rsidRPr="00C823DE">
        <w:rPr>
          <w:rFonts w:cs="Times New Roman"/>
        </w:rPr>
        <w:t>Committee, and</w:t>
      </w:r>
      <w:proofErr w:type="gramEnd"/>
      <w:r w:rsidRPr="00C823DE">
        <w:rPr>
          <w:rFonts w:cs="Times New Roman"/>
        </w:rPr>
        <w:t xml:space="preserve"> afford gratifying evidence that the supplies from this country small as they were in comparison with the extent of the famine in Ireland, were of untold value in alleviating its horrors.</w:t>
      </w:r>
    </w:p>
    <w:p w14:paraId="021EF506" w14:textId="7777777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168F0B7D" w14:textId="54A42356" w:rsid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C823DE">
        <w:rPr>
          <w:rFonts w:cs="Times New Roman"/>
        </w:rPr>
        <w:t>The pamphlet circulars issued from time to time by the Committee in Dublin, have given full details of their plan of operations, with copious extracts from their extensive correspondence, the narratives of their agents and reports of local committees their receipts of money, provisions and clothing, and their grants to the numerous districts in each county with the name of the grantee, the object of the grant, and the amounts appropriated. “Their exertions,” in the language of the Dublin Freeman's Journal, "have been taxed to the uttermost, involving a duty and responsibility such as never had been imposed on similarly constructed bodies in the history of the world."</w:t>
      </w:r>
    </w:p>
    <w:p w14:paraId="37EC8F95" w14:textId="77777777" w:rsidR="00C823DE" w:rsidRDefault="00C823DE">
      <w:pPr>
        <w:rPr>
          <w:rFonts w:cs="Times New Roman"/>
        </w:rPr>
      </w:pPr>
      <w:r>
        <w:rPr>
          <w:rFonts w:cs="Times New Roman"/>
        </w:rPr>
        <w:br w:type="page"/>
      </w:r>
    </w:p>
    <w:p w14:paraId="52599895" w14:textId="6FBA34C2" w:rsid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C823DE">
        <w:rPr>
          <w:rFonts w:cs="Times New Roman"/>
        </w:rPr>
        <w:lastRenderedPageBreak/>
        <w:t>"How the Central Relief Committee," adds the same journal, " and the noble Society of Friends passed through the furnace, the grateful feelings of the Irish people are the best and proudest record. If occasional murmurs in localities borne down by the accumulated weight of famine and sickness, were uttered against the tardiness which appeared to withhold assistance, the complaints were of short dura-</w:t>
      </w:r>
      <w:proofErr w:type="spellStart"/>
      <w:r w:rsidRPr="00C823DE">
        <w:rPr>
          <w:rFonts w:cs="Times New Roman"/>
        </w:rPr>
        <w:t>tion</w:t>
      </w:r>
      <w:proofErr w:type="spellEnd"/>
      <w:r w:rsidRPr="00C823DE">
        <w:rPr>
          <w:rFonts w:cs="Times New Roman"/>
        </w:rPr>
        <w:t xml:space="preserve">, for the relief came almost with the demand- the operative rule of these charitable bodies being, that profundity of suffering alone entitled to priority of aid. Testimonies of their promptitude and liberality have been afforded by all the representatives of local wretchedness; and it must be a consolation and keen satisfaction to the minds of those gentlemen who have made such sacrifices of time and thought in the cause of charity, that their </w:t>
      </w:r>
      <w:proofErr w:type="spellStart"/>
      <w:r w:rsidRPr="00C823DE">
        <w:rPr>
          <w:rFonts w:cs="Times New Roman"/>
        </w:rPr>
        <w:t>labours</w:t>
      </w:r>
      <w:proofErr w:type="spellEnd"/>
      <w:r w:rsidRPr="00C823DE">
        <w:rPr>
          <w:rFonts w:cs="Times New Roman"/>
        </w:rPr>
        <w:t xml:space="preserve"> should be rewarded by the universal gratitude of their country."</w:t>
      </w:r>
    </w:p>
    <w:p w14:paraId="5586E538" w14:textId="7777777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41342209" w14:textId="1299F3BE" w:rsid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C823DE">
        <w:rPr>
          <w:rFonts w:cs="Times New Roman"/>
        </w:rPr>
        <w:t xml:space="preserve">The Committee feel it to be their pleasing duty to bear similar testimony to the disinterested and honorable exertions of the gentlemen upon whom has devolved the chief charge and management of the trusts confided to them. Mr. </w:t>
      </w:r>
      <w:proofErr w:type="spellStart"/>
      <w:r w:rsidRPr="00C823DE">
        <w:rPr>
          <w:rFonts w:cs="Times New Roman"/>
        </w:rPr>
        <w:t>Myndert</w:t>
      </w:r>
      <w:proofErr w:type="spellEnd"/>
      <w:r w:rsidRPr="00C823DE">
        <w:rPr>
          <w:rFonts w:cs="Times New Roman"/>
        </w:rPr>
        <w:t xml:space="preserve"> Van </w:t>
      </w:r>
      <w:proofErr w:type="spellStart"/>
      <w:r w:rsidRPr="00C823DE">
        <w:rPr>
          <w:rFonts w:cs="Times New Roman"/>
        </w:rPr>
        <w:t>Schaick</w:t>
      </w:r>
      <w:proofErr w:type="spellEnd"/>
      <w:r w:rsidRPr="00C823DE">
        <w:rPr>
          <w:rFonts w:cs="Times New Roman"/>
        </w:rPr>
        <w:t xml:space="preserve"> one of the earliest movers and most active promoters of the scheme of aid to Ireland, acted from the first organization of the Committee in the double capacity of Chairman and Treasurer of the "General Standing Committee,</w:t>
      </w:r>
      <w:r>
        <w:rPr>
          <w:rFonts w:cs="Times New Roman"/>
        </w:rPr>
        <w:t xml:space="preserve">” </w:t>
      </w:r>
      <w:r w:rsidRPr="00C823DE">
        <w:rPr>
          <w:rFonts w:cs="Times New Roman"/>
        </w:rPr>
        <w:t xml:space="preserve">until the </w:t>
      </w:r>
      <w:proofErr w:type="gramStart"/>
      <w:r w:rsidRPr="00C823DE">
        <w:rPr>
          <w:rFonts w:cs="Times New Roman"/>
        </w:rPr>
        <w:t>28th</w:t>
      </w:r>
      <w:proofErr w:type="gramEnd"/>
      <w:r w:rsidRPr="00C823DE">
        <w:rPr>
          <w:rFonts w:cs="Times New Roman"/>
        </w:rPr>
        <w:t xml:space="preserve"> June.</w:t>
      </w:r>
      <w:r>
        <w:rPr>
          <w:rFonts w:cs="Times New Roman"/>
        </w:rPr>
        <w:t xml:space="preserve"> </w:t>
      </w:r>
      <w:r w:rsidRPr="00C823DE">
        <w:rPr>
          <w:rFonts w:cs="Times New Roman"/>
        </w:rPr>
        <w:t xml:space="preserve">During that </w:t>
      </w:r>
      <w:proofErr w:type="gramStart"/>
      <w:r w:rsidRPr="00C823DE">
        <w:rPr>
          <w:rFonts w:cs="Times New Roman"/>
        </w:rPr>
        <w:t>period</w:t>
      </w:r>
      <w:proofErr w:type="gramEnd"/>
      <w:r w:rsidRPr="00C823DE">
        <w:rPr>
          <w:rFonts w:cs="Times New Roman"/>
        </w:rPr>
        <w:t xml:space="preserve"> he devoted himself with untiring and cheerful energy to the work, and to his </w:t>
      </w:r>
      <w:proofErr w:type="spellStart"/>
      <w:r w:rsidRPr="00C823DE">
        <w:rPr>
          <w:rFonts w:cs="Times New Roman"/>
        </w:rPr>
        <w:t>labours</w:t>
      </w:r>
      <w:proofErr w:type="spellEnd"/>
      <w:r w:rsidRPr="00C823DE">
        <w:rPr>
          <w:rFonts w:cs="Times New Roman"/>
        </w:rPr>
        <w:t>, influence and example, the Committee feel themselves largely indebted for the good they have been enabled to accomplish.</w:t>
      </w:r>
    </w:p>
    <w:p w14:paraId="37286E08" w14:textId="7777777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080A8445" w14:textId="41D50E4B" w:rsid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C823DE">
        <w:rPr>
          <w:rFonts w:cs="Times New Roman"/>
        </w:rPr>
        <w:t>To Mr. George Barclay the Chairman, and to other members of the " Committee on Provisions and Clothing,</w:t>
      </w:r>
      <w:r>
        <w:rPr>
          <w:rFonts w:cs="Times New Roman"/>
        </w:rPr>
        <w:t>”</w:t>
      </w:r>
      <w:r w:rsidRPr="00C823DE">
        <w:rPr>
          <w:rFonts w:cs="Times New Roman"/>
        </w:rPr>
        <w:t xml:space="preserve"> great credit is due for their prompt and continued attention for many months to their official duties.</w:t>
      </w:r>
    </w:p>
    <w:p w14:paraId="3E01C68B" w14:textId="7777777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5FD6F5E4" w14:textId="7F810BE5" w:rsid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C823DE">
        <w:rPr>
          <w:rFonts w:cs="Times New Roman"/>
        </w:rPr>
        <w:t xml:space="preserve">Mr. James </w:t>
      </w:r>
      <w:proofErr w:type="spellStart"/>
      <w:r w:rsidRPr="00C823DE">
        <w:rPr>
          <w:rFonts w:cs="Times New Roman"/>
        </w:rPr>
        <w:t>Reyburn</w:t>
      </w:r>
      <w:proofErr w:type="spellEnd"/>
      <w:r w:rsidRPr="00C823DE">
        <w:rPr>
          <w:rFonts w:cs="Times New Roman"/>
        </w:rPr>
        <w:t xml:space="preserve"> a member of that Committee succeeded Mr. Van </w:t>
      </w:r>
      <w:proofErr w:type="spellStart"/>
      <w:r w:rsidRPr="00C823DE">
        <w:rPr>
          <w:rFonts w:cs="Times New Roman"/>
        </w:rPr>
        <w:t>Schaick</w:t>
      </w:r>
      <w:proofErr w:type="spellEnd"/>
      <w:r w:rsidRPr="00C823DE">
        <w:rPr>
          <w:rFonts w:cs="Times New Roman"/>
        </w:rPr>
        <w:t xml:space="preserve"> in the office of Treasurer, and has had much </w:t>
      </w:r>
      <w:proofErr w:type="spellStart"/>
      <w:r w:rsidRPr="00C823DE">
        <w:rPr>
          <w:rFonts w:cs="Times New Roman"/>
        </w:rPr>
        <w:t>labour</w:t>
      </w:r>
      <w:proofErr w:type="spellEnd"/>
      <w:r w:rsidRPr="00C823DE">
        <w:rPr>
          <w:rFonts w:cs="Times New Roman"/>
        </w:rPr>
        <w:t xml:space="preserve"> to perform, in consequence of the arrival</w:t>
      </w:r>
    </w:p>
    <w:p w14:paraId="14B256D7" w14:textId="77777777" w:rsidR="00C823DE" w:rsidRDefault="00C823DE">
      <w:pPr>
        <w:rPr>
          <w:rFonts w:cs="Times New Roman"/>
        </w:rPr>
      </w:pPr>
      <w:r>
        <w:rPr>
          <w:rFonts w:cs="Times New Roman"/>
        </w:rPr>
        <w:br w:type="page"/>
      </w:r>
    </w:p>
    <w:p w14:paraId="3D83560F" w14:textId="7777777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C823DE">
        <w:rPr>
          <w:rFonts w:cs="Times New Roman"/>
        </w:rPr>
        <w:lastRenderedPageBreak/>
        <w:t>of large quantities of bread stuffs from the Western States during the Summer and Autumn.</w:t>
      </w:r>
    </w:p>
    <w:p w14:paraId="728954E3" w14:textId="3C7D30A2" w:rsid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C823DE">
        <w:rPr>
          <w:rFonts w:cs="Times New Roman"/>
        </w:rPr>
        <w:t>For the judicious arrangements made in relation to the purchase of bread stuffs by order of the Committee, and for the selection of the best and most seaworthy vessels we are indebted to the zeal and intelligence of Mr. Robert B. Minturn.</w:t>
      </w:r>
    </w:p>
    <w:p w14:paraId="29BF9D81" w14:textId="7777777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198A87B2" w14:textId="67BDA865" w:rsid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C823DE">
        <w:rPr>
          <w:rFonts w:cs="Times New Roman"/>
        </w:rPr>
        <w:t>Amid our happy homes in this land of plenty, we learned that the shadow of death had fallen upon Ireland, and the bitter cry of distress from that land so suddenly made des</w:t>
      </w:r>
      <w:r>
        <w:rPr>
          <w:rFonts w:cs="Times New Roman"/>
        </w:rPr>
        <w:t>o</w:t>
      </w:r>
      <w:r w:rsidRPr="00C823DE">
        <w:rPr>
          <w:rFonts w:cs="Times New Roman"/>
        </w:rPr>
        <w:t>late, came to us across the ocean, and appealed with irresistible force to the heart of the United States.</w:t>
      </w:r>
    </w:p>
    <w:p w14:paraId="3D00824D" w14:textId="7777777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5F87794C" w14:textId="4FC2A33C" w:rsid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C823DE">
        <w:rPr>
          <w:rFonts w:cs="Times New Roman"/>
        </w:rPr>
        <w:t>In the language of Burke,</w:t>
      </w:r>
      <w:r>
        <w:rPr>
          <w:rStyle w:val="FootnoteReference"/>
          <w:rFonts w:cs="Times New Roman"/>
        </w:rPr>
        <w:footnoteReference w:id="1"/>
      </w:r>
      <w:r w:rsidRPr="00C823DE">
        <w:rPr>
          <w:rFonts w:cs="Times New Roman"/>
        </w:rPr>
        <w:t xml:space="preserve"> uttered in reference to a famished province in semi-barbarous Asia, and which he little imagined could ever be applicable to his own green Isle-</w:t>
      </w:r>
      <w:r>
        <w:rPr>
          <w:rFonts w:cs="Times New Roman"/>
        </w:rPr>
        <w:t>-</w:t>
      </w:r>
      <w:r w:rsidRPr="00C823DE">
        <w:rPr>
          <w:rFonts w:cs="Times New Roman"/>
        </w:rPr>
        <w:t xml:space="preserve">"it was a people in beggary-a nation which stretched out its hands for food "_and it was right that America should freely give, as she has, some of the </w:t>
      </w:r>
      <w:proofErr w:type="spellStart"/>
      <w:r w:rsidRPr="00C823DE">
        <w:rPr>
          <w:rFonts w:cs="Times New Roman"/>
        </w:rPr>
        <w:t>overflowings</w:t>
      </w:r>
      <w:proofErr w:type="spellEnd"/>
      <w:r w:rsidRPr="00C823DE">
        <w:rPr>
          <w:rFonts w:cs="Times New Roman"/>
        </w:rPr>
        <w:t xml:space="preserve"> of her granaries--for the cause of humanity demanded the offering, and it has brought back to our land--the </w:t>
      </w:r>
      <w:proofErr w:type="spellStart"/>
      <w:r w:rsidRPr="00C823DE">
        <w:rPr>
          <w:rFonts w:cs="Times New Roman"/>
        </w:rPr>
        <w:t>chiefest</w:t>
      </w:r>
      <w:proofErr w:type="spellEnd"/>
      <w:r w:rsidRPr="00C823DE">
        <w:rPr>
          <w:rFonts w:cs="Times New Roman"/>
        </w:rPr>
        <w:t xml:space="preserve"> of all blessings-the blessings of those that were ready to perish.</w:t>
      </w:r>
    </w:p>
    <w:p w14:paraId="1D279027" w14:textId="77777777"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p w14:paraId="4AD12C33" w14:textId="6D7C3F2E" w:rsidR="002E6E96"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C823DE">
        <w:rPr>
          <w:rFonts w:cs="Times New Roman"/>
        </w:rPr>
        <w:t>It was well said by</w:t>
      </w:r>
      <w:r>
        <w:rPr>
          <w:rStyle w:val="FootnoteReference"/>
          <w:rFonts w:cs="Times New Roman"/>
        </w:rPr>
        <w:footnoteReference w:id="2"/>
      </w:r>
      <w:r w:rsidRPr="00C823DE">
        <w:rPr>
          <w:rFonts w:cs="Times New Roman"/>
        </w:rPr>
        <w:t xml:space="preserve"> an eloquent American pleading for the relief of Ireland: « Let Ireland's extremity be America's opportunity to teach the nations a magnificent lesson in human brotherhood by her mighty deeds of brotherly love."</w:t>
      </w:r>
      <w:r>
        <w:rPr>
          <w:rFonts w:cs="Times New Roman"/>
        </w:rPr>
        <w:t>--</w:t>
      </w:r>
      <w:r w:rsidRPr="00C823DE">
        <w:rPr>
          <w:rFonts w:cs="Times New Roman"/>
        </w:rPr>
        <w:t>To some extent that lesson had been given</w:t>
      </w:r>
      <w:r>
        <w:rPr>
          <w:rFonts w:cs="Times New Roman"/>
        </w:rPr>
        <w:t>-</w:t>
      </w:r>
      <w:r w:rsidRPr="00C823DE">
        <w:rPr>
          <w:rFonts w:cs="Times New Roman"/>
        </w:rPr>
        <w:t>-and whatever may be its effects upon the great family of nations in their estimate of our national character or in the regulation of their own conduct, we know that our donations insignificant as they were in comparison with our resources, have been</w:t>
      </w:r>
      <w:r>
        <w:rPr>
          <w:rFonts w:cs="Times New Roman"/>
        </w:rPr>
        <w:t xml:space="preserve"> </w:t>
      </w:r>
      <w:r w:rsidRPr="00C823DE">
        <w:rPr>
          <w:rFonts w:cs="Times New Roman"/>
        </w:rPr>
        <w:t>"received by warm hearted Ireland with a gratitude boundless as her wants</w:t>
      </w:r>
      <w:r>
        <w:rPr>
          <w:rFonts w:cs="Times New Roman"/>
        </w:rPr>
        <w:t>--</w:t>
      </w:r>
      <w:proofErr w:type="spellStart"/>
      <w:r w:rsidRPr="00C823DE">
        <w:rPr>
          <w:rFonts w:cs="Times New Roman"/>
        </w:rPr>
        <w:t>inconceiveable</w:t>
      </w:r>
      <w:proofErr w:type="spellEnd"/>
      <w:r w:rsidRPr="00C823DE">
        <w:rPr>
          <w:rFonts w:cs="Times New Roman"/>
        </w:rPr>
        <w:t xml:space="preserve"> as her sufferings"</w:t>
      </w:r>
      <w:r>
        <w:rPr>
          <w:rFonts w:cs="Times New Roman"/>
        </w:rPr>
        <w:t>-</w:t>
      </w:r>
      <w:r w:rsidRPr="00C823DE">
        <w:rPr>
          <w:rFonts w:cs="Times New Roman"/>
        </w:rPr>
        <w:t>-and we may with a reasonable confidence unite in the trust ex</w:t>
      </w:r>
      <w:r>
        <w:rPr>
          <w:rFonts w:cs="Times New Roman"/>
        </w:rPr>
        <w:t>pressed</w:t>
      </w:r>
    </w:p>
    <w:p w14:paraId="5290B5A1" w14:textId="77777777" w:rsidR="002E6E96" w:rsidRDefault="002E6E96">
      <w:pPr>
        <w:rPr>
          <w:rFonts w:cs="Times New Roman"/>
        </w:rPr>
      </w:pPr>
      <w:r>
        <w:rPr>
          <w:rFonts w:cs="Times New Roman"/>
        </w:rPr>
        <w:br w:type="page"/>
      </w:r>
    </w:p>
    <w:p w14:paraId="74627074" w14:textId="7069F2D5" w:rsidR="00A67E67" w:rsidRDefault="002E6E96"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sidRPr="002E6E96">
        <w:rPr>
          <w:rFonts w:cs="Times New Roman"/>
        </w:rPr>
        <w:lastRenderedPageBreak/>
        <w:t>pressed by one of their own Committee, that "the generous sympathy which has extended throughout the Union, springing from the brotherly feelings which a common language, a common origin and kindred institutions naturally inspire, will have effects long out lasting the misfortunes which have drawn it forth, and may hereafter tend to neutralize the jealousies which conflicting interests must occasionally create."</w:t>
      </w:r>
    </w:p>
    <w:p w14:paraId="2B95CB51" w14:textId="2CA5B8AB" w:rsidR="002E6E96" w:rsidRDefault="002E6E96"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tbl>
      <w:tblPr>
        <w:tblStyle w:val="TableGrid"/>
        <w:tblW w:w="0" w:type="auto"/>
        <w:tblInd w:w="6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345"/>
      </w:tblGrid>
      <w:tr w:rsidR="002E6E96" w14:paraId="1FFF2A7D" w14:textId="77777777" w:rsidTr="002E6E96">
        <w:trPr>
          <w:trHeight w:val="77"/>
        </w:trPr>
        <w:tc>
          <w:tcPr>
            <w:tcW w:w="1705" w:type="dxa"/>
            <w:tcBorders>
              <w:right w:val="single" w:sz="4" w:space="0" w:color="auto"/>
            </w:tcBorders>
          </w:tcPr>
          <w:p w14:paraId="6F2ADEFE" w14:textId="79478A02" w:rsidR="002E6E96" w:rsidRDefault="002E6E96"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John Jay</w:t>
            </w:r>
          </w:p>
        </w:tc>
        <w:tc>
          <w:tcPr>
            <w:tcW w:w="1345" w:type="dxa"/>
            <w:tcBorders>
              <w:left w:val="single" w:sz="4" w:space="0" w:color="auto"/>
            </w:tcBorders>
          </w:tcPr>
          <w:p w14:paraId="5AB9ABC2" w14:textId="77777777" w:rsidR="002E6E96" w:rsidRDefault="002E6E96"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tc>
      </w:tr>
      <w:tr w:rsidR="002E6E96" w14:paraId="32C51089" w14:textId="77777777" w:rsidTr="002E6E96">
        <w:tc>
          <w:tcPr>
            <w:tcW w:w="1705" w:type="dxa"/>
            <w:tcBorders>
              <w:right w:val="single" w:sz="4" w:space="0" w:color="auto"/>
            </w:tcBorders>
          </w:tcPr>
          <w:p w14:paraId="1B0DBE4D" w14:textId="4C0E72E6" w:rsidR="002E6E96" w:rsidRDefault="002E6E96"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James G. King</w:t>
            </w:r>
          </w:p>
        </w:tc>
        <w:tc>
          <w:tcPr>
            <w:tcW w:w="1345" w:type="dxa"/>
            <w:tcBorders>
              <w:left w:val="single" w:sz="4" w:space="0" w:color="auto"/>
            </w:tcBorders>
          </w:tcPr>
          <w:p w14:paraId="794A4EFC" w14:textId="223D93E7" w:rsidR="002E6E96" w:rsidRDefault="002E6E96"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Committee</w:t>
            </w:r>
          </w:p>
        </w:tc>
      </w:tr>
      <w:tr w:rsidR="002E6E96" w14:paraId="73BA3368" w14:textId="77777777" w:rsidTr="002E6E96">
        <w:tc>
          <w:tcPr>
            <w:tcW w:w="1705" w:type="dxa"/>
            <w:tcBorders>
              <w:right w:val="single" w:sz="4" w:space="0" w:color="auto"/>
            </w:tcBorders>
          </w:tcPr>
          <w:p w14:paraId="4D181C54" w14:textId="7E3B7D44" w:rsidR="002E6E96" w:rsidRDefault="002E6E96"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Fonts w:cs="Times New Roman"/>
              </w:rPr>
              <w:t>Stewart Brown</w:t>
            </w:r>
          </w:p>
        </w:tc>
        <w:tc>
          <w:tcPr>
            <w:tcW w:w="1345" w:type="dxa"/>
            <w:tcBorders>
              <w:left w:val="single" w:sz="4" w:space="0" w:color="auto"/>
            </w:tcBorders>
          </w:tcPr>
          <w:p w14:paraId="3103A413" w14:textId="77777777" w:rsidR="002E6E96" w:rsidRDefault="002E6E96"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tc>
      </w:tr>
    </w:tbl>
    <w:p w14:paraId="6CAA5495" w14:textId="1FB5F3AD" w:rsidR="002E6E96" w:rsidRPr="002E6E96" w:rsidRDefault="002E6E96"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p>
    <w:sectPr w:rsidR="002E6E96" w:rsidRPr="002E6E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33B1A" w14:textId="77777777" w:rsidR="00352DF4" w:rsidRDefault="00352DF4" w:rsidP="00C823DE">
      <w:r>
        <w:separator/>
      </w:r>
    </w:p>
  </w:endnote>
  <w:endnote w:type="continuationSeparator" w:id="0">
    <w:p w14:paraId="6750A6EF" w14:textId="77777777" w:rsidR="00352DF4" w:rsidRDefault="00352DF4" w:rsidP="00C82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E67CD" w14:textId="77777777" w:rsidR="00352DF4" w:rsidRDefault="00352DF4" w:rsidP="00C823DE">
      <w:r>
        <w:separator/>
      </w:r>
    </w:p>
  </w:footnote>
  <w:footnote w:type="continuationSeparator" w:id="0">
    <w:p w14:paraId="612483E4" w14:textId="77777777" w:rsidR="00352DF4" w:rsidRDefault="00352DF4" w:rsidP="00C823DE">
      <w:r>
        <w:continuationSeparator/>
      </w:r>
    </w:p>
  </w:footnote>
  <w:footnote w:id="1">
    <w:p w14:paraId="6F0F0C8C" w14:textId="63690A72" w:rsidR="00C823DE" w:rsidRDefault="00C823DE">
      <w:pPr>
        <w:pStyle w:val="FootnoteText"/>
      </w:pPr>
      <w:r>
        <w:rPr>
          <w:rStyle w:val="FootnoteReference"/>
        </w:rPr>
        <w:footnoteRef/>
      </w:r>
      <w:r>
        <w:t xml:space="preserve"> </w:t>
      </w:r>
      <w:r w:rsidRPr="00C823DE">
        <w:rPr>
          <w:rFonts w:cs="Times New Roman"/>
          <w:sz w:val="24"/>
          <w:szCs w:val="24"/>
        </w:rPr>
        <w:t xml:space="preserve">Quoted by George Griffin, </w:t>
      </w:r>
      <w:r>
        <w:rPr>
          <w:rFonts w:cs="Times New Roman"/>
        </w:rPr>
        <w:t>esquire</w:t>
      </w:r>
      <w:r w:rsidRPr="00C823DE">
        <w:rPr>
          <w:rFonts w:cs="Times New Roman"/>
          <w:sz w:val="24"/>
          <w:szCs w:val="24"/>
        </w:rPr>
        <w:t xml:space="preserve">, in </w:t>
      </w:r>
      <w:r>
        <w:rPr>
          <w:rFonts w:cs="Times New Roman"/>
        </w:rPr>
        <w:t>h</w:t>
      </w:r>
      <w:r w:rsidRPr="00C823DE">
        <w:rPr>
          <w:rFonts w:cs="Times New Roman"/>
          <w:sz w:val="24"/>
          <w:szCs w:val="24"/>
        </w:rPr>
        <w:t xml:space="preserve">is eloquent </w:t>
      </w:r>
      <w:r w:rsidRPr="00C823DE">
        <w:rPr>
          <w:rFonts w:cs="Times New Roman"/>
        </w:rPr>
        <w:t>speech</w:t>
      </w:r>
      <w:r w:rsidRPr="00C823DE">
        <w:rPr>
          <w:rFonts w:cs="Times New Roman"/>
          <w:sz w:val="24"/>
          <w:szCs w:val="24"/>
        </w:rPr>
        <w:t xml:space="preserve"> at the Relief Meeting in the Tabernacle.</w:t>
      </w:r>
    </w:p>
  </w:footnote>
  <w:footnote w:id="2">
    <w:p w14:paraId="42930A9C" w14:textId="5B94B6B0" w:rsidR="00C823DE" w:rsidRPr="00C823DE" w:rsidRDefault="00C823DE" w:rsidP="00C82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imes New Roman"/>
        </w:rPr>
      </w:pPr>
      <w:r>
        <w:rPr>
          <w:rStyle w:val="FootnoteReference"/>
        </w:rPr>
        <w:footnoteRef/>
      </w:r>
      <w:r>
        <w:t xml:space="preserve"> </w:t>
      </w:r>
      <w:r w:rsidRPr="00C823DE">
        <w:rPr>
          <w:rFonts w:cs="Times New Roman"/>
        </w:rPr>
        <w:t>Elihu Burritt-</w:t>
      </w:r>
      <w:r>
        <w:rPr>
          <w:rFonts w:cs="Times New Roman"/>
        </w:rPr>
        <w:t>-</w:t>
      </w:r>
      <w:r w:rsidRPr="00C823DE">
        <w:rPr>
          <w:rFonts w:cs="Times New Roman"/>
        </w:rPr>
        <w:t xml:space="preserve">in one of his appeals </w:t>
      </w:r>
      <w:r w:rsidRPr="00C823DE">
        <w:rPr>
          <w:rFonts w:cs="Times New Roman"/>
        </w:rPr>
        <w:t>in behalf of Ireland.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40"/>
    <w:rsid w:val="0020470C"/>
    <w:rsid w:val="002E6E96"/>
    <w:rsid w:val="00352DF4"/>
    <w:rsid w:val="007120FB"/>
    <w:rsid w:val="00A67E67"/>
    <w:rsid w:val="00B6252A"/>
    <w:rsid w:val="00B768F6"/>
    <w:rsid w:val="00BD4BB6"/>
    <w:rsid w:val="00C823DE"/>
    <w:rsid w:val="00F57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BADEF"/>
  <w15:chartTrackingRefBased/>
  <w15:docId w15:val="{BDCC956C-5575-DA4B-A8A4-6DACEE52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823DE"/>
    <w:rPr>
      <w:sz w:val="20"/>
      <w:szCs w:val="20"/>
    </w:rPr>
  </w:style>
  <w:style w:type="character" w:customStyle="1" w:styleId="FootnoteTextChar">
    <w:name w:val="Footnote Text Char"/>
    <w:basedOn w:val="DefaultParagraphFont"/>
    <w:link w:val="FootnoteText"/>
    <w:uiPriority w:val="99"/>
    <w:semiHidden/>
    <w:rsid w:val="00C823DE"/>
    <w:rPr>
      <w:sz w:val="20"/>
      <w:szCs w:val="20"/>
    </w:rPr>
  </w:style>
  <w:style w:type="character" w:styleId="FootnoteReference">
    <w:name w:val="footnote reference"/>
    <w:basedOn w:val="DefaultParagraphFont"/>
    <w:uiPriority w:val="99"/>
    <w:semiHidden/>
    <w:unhideWhenUsed/>
    <w:rsid w:val="00C823DE"/>
    <w:rPr>
      <w:vertAlign w:val="superscript"/>
    </w:rPr>
  </w:style>
  <w:style w:type="table" w:styleId="TableGrid">
    <w:name w:val="Table Grid"/>
    <w:basedOn w:val="TableNormal"/>
    <w:uiPriority w:val="39"/>
    <w:rsid w:val="002E6E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C78A2-506C-4D42-9805-753C7F58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3371</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Halgash</dc:creator>
  <cp:keywords/>
  <dc:description/>
  <cp:lastModifiedBy>Anna Halgash</cp:lastModifiedBy>
  <cp:revision>2</cp:revision>
  <dcterms:created xsi:type="dcterms:W3CDTF">2022-11-22T20:16:00Z</dcterms:created>
  <dcterms:modified xsi:type="dcterms:W3CDTF">2022-11-30T04:44:00Z</dcterms:modified>
</cp:coreProperties>
</file>