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5A0101" w14:paraId="3A557166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0CAACD6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5A0101" w14:paraId="4F8F118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AEC1FDB" w14:textId="77777777" w:rsidR="005A0101" w:rsidRDefault="005A0101" w:rsidP="005F2EC5">
            <w:pPr>
              <w:rPr>
                <w:rFonts w:eastAsia="Times New Roman"/>
              </w:rPr>
            </w:pPr>
          </w:p>
        </w:tc>
      </w:tr>
      <w:tr w:rsidR="005A0101" w14:paraId="08F302B6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EA0B413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62907AF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F1882B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A5A8A0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0E6E248F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27D38A6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5A0101" w14:paraId="148A9A6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C1C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786607 </w:t>
            </w:r>
          </w:p>
        </w:tc>
        <w:tc>
          <w:tcPr>
            <w:tcW w:w="0" w:type="auto"/>
            <w:vAlign w:val="center"/>
            <w:hideMark/>
          </w:tcPr>
          <w:p w14:paraId="5704E77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722FF4A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34C893C3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DD98093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12:31 </w:t>
            </w:r>
          </w:p>
        </w:tc>
        <w:tc>
          <w:tcPr>
            <w:tcW w:w="0" w:type="auto"/>
            <w:vAlign w:val="center"/>
            <w:hideMark/>
          </w:tcPr>
          <w:p w14:paraId="6C264DFC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12:31 </w:t>
            </w:r>
          </w:p>
        </w:tc>
      </w:tr>
      <w:tr w:rsidR="005A0101" w14:paraId="2D65ED9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4535EBB" w14:textId="77777777" w:rsidR="005A0101" w:rsidRDefault="005A0101" w:rsidP="005F2EC5">
            <w:pPr>
              <w:rPr>
                <w:rFonts w:eastAsia="Times New Roman"/>
              </w:rPr>
            </w:pPr>
          </w:p>
        </w:tc>
      </w:tr>
      <w:tr w:rsidR="005A0101" w14:paraId="7C2A06B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D86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5714A8A6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E96D6F9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BC1F32A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9A4A8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3BF54C7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927C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EB38553" w14:textId="77777777" w:rsidR="005A0101" w:rsidRDefault="005A0101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0E98BE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30697D3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FB5B95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1A01D7A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CD25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761E2B3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0142DA34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7CB9A307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B02ED7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0EE07C1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058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F2BF0CA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03C167CD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2DB7E509" w14:textId="77777777" w:rsidR="005A0101" w:rsidRDefault="005A010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DA61A4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4A9C039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2C7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68E4D075" w14:textId="77777777" w:rsidR="005A0101" w:rsidRDefault="005A010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1E02AE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73598F7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E0F82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45AAC97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D6DA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53953F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35724B7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284F3C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74609B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6D2D2B7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BCB1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1E99AC3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87092A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61B5B307" w14:textId="77777777" w:rsidR="005A0101" w:rsidRDefault="005A010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A2088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6A91922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053C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7AD7FE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BCF53A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11896A1" w14:textId="77777777" w:rsidR="005A0101" w:rsidRDefault="005A010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75748D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5A0101" w14:paraId="732194A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DA1CC25" w14:textId="77777777" w:rsidR="005A0101" w:rsidRDefault="005A0101" w:rsidP="005F2EC5">
            <w:pPr>
              <w:rPr>
                <w:rFonts w:eastAsia="Times New Roman"/>
              </w:rPr>
            </w:pPr>
          </w:p>
        </w:tc>
      </w:tr>
      <w:tr w:rsidR="005A0101" w14:paraId="63F1DA2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F77B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59017E7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successful message is displayed on the “Sent!” page after sending the “How can we help?” form with the invalid email </w:t>
            </w:r>
          </w:p>
        </w:tc>
      </w:tr>
      <w:tr w:rsidR="005A0101" w14:paraId="4AF6ED7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C15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5453460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successful message is displayed on the “Sent!” page after sending the “How can we help?” form with the invalid email.</w:t>
            </w:r>
            <w:r>
              <w:rPr>
                <w:rFonts w:eastAsia="Times New Roman"/>
              </w:rPr>
              <w:br/>
              <w:t xml:space="preserve">This defect is also reproduced after sending the “How can we help?” form with the invalid name. </w:t>
            </w:r>
          </w:p>
        </w:tc>
      </w:tr>
      <w:tr w:rsidR="005A0101" w14:paraId="197E8C8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B69C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C6A6A57" w14:textId="77777777" w:rsidR="005A0101" w:rsidRDefault="005A0101" w:rsidP="005F2EC5">
            <w:pPr>
              <w:rPr>
                <w:rFonts w:eastAsia="Times New Roman"/>
              </w:rPr>
            </w:pPr>
          </w:p>
        </w:tc>
      </w:tr>
      <w:tr w:rsidR="005A0101" w14:paraId="31BE3A9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14A8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09C282D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 xml:space="preserve">2. Select the “Settings” item in the user profile </w:t>
            </w:r>
            <w:proofErr w:type="gramStart"/>
            <w:r>
              <w:rPr>
                <w:rFonts w:eastAsia="Times New Roman"/>
              </w:rPr>
              <w:t>drop</w:t>
            </w:r>
            <w:proofErr w:type="gramEnd"/>
            <w:r>
              <w:rPr>
                <w:rFonts w:eastAsia="Times New Roman"/>
              </w:rPr>
              <w:t xml:space="preserve"> down menu.</w:t>
            </w:r>
            <w:r>
              <w:rPr>
                <w:rFonts w:eastAsia="Times New Roman"/>
              </w:rPr>
              <w:br/>
              <w:t>3. Click on the “Please contact us if you need help with anything else” link in the “Settings” page.</w:t>
            </w:r>
            <w:r>
              <w:rPr>
                <w:rFonts w:eastAsia="Times New Roman"/>
              </w:rPr>
              <w:br/>
              <w:t>4. Fill in the “Your Name” and “Your Question” fields with the valid data on the “How can we help?” page.</w:t>
            </w:r>
            <w:r>
              <w:rPr>
                <w:rFonts w:eastAsia="Times New Roman"/>
              </w:rPr>
              <w:br/>
              <w:t>5. Enter the invalid email in the “Your Email Address” field (without the domain name and .com).</w:t>
            </w:r>
            <w:r>
              <w:rPr>
                <w:rFonts w:eastAsia="Times New Roman"/>
              </w:rPr>
              <w:br/>
              <w:t>6. Select the letter topic in the “Topic” drop down menu.</w:t>
            </w:r>
            <w:r>
              <w:rPr>
                <w:rFonts w:eastAsia="Times New Roman"/>
              </w:rPr>
              <w:br/>
              <w:t>7. Click on the “Send” button.</w:t>
            </w:r>
            <w:r>
              <w:rPr>
                <w:rFonts w:eastAsia="Times New Roman"/>
              </w:rPr>
              <w:br/>
              <w:t>8. Pay attention to the message on the “Sent!”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successful message is displayed on the “Sent!” page after sending the “How can we help?” form with the invalid email.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Expected result: The “Your Email Address” field is highlighted in red on the “How can we help?” page after entering the invalid email data. </w:t>
            </w:r>
          </w:p>
        </w:tc>
      </w:tr>
      <w:tr w:rsidR="005A0101" w14:paraId="16CE0DC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75A9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683BBF2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5A0101" w14:paraId="7F69A64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57F9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DDFD7E1" w14:textId="77777777" w:rsidR="005A0101" w:rsidRDefault="005A010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 Contacting form.png (256,320 bytes) </w:t>
            </w:r>
            <w:r>
              <w:rPr>
                <w:rStyle w:val="italic-small"/>
                <w:rFonts w:eastAsia="Times New Roman"/>
              </w:rPr>
              <w:t>2022-05-27 12:31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https://bt-w.qatestlab.com/file_download.php?file_id=939026&amp;type=bug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A0101" w14:paraId="5B87926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31D064E" w14:textId="77777777" w:rsidR="005A0101" w:rsidRDefault="005A0101" w:rsidP="005F2EC5">
            <w:pPr>
              <w:rPr>
                <w:rFonts w:eastAsia="Times New Roman"/>
              </w:rPr>
            </w:pPr>
          </w:p>
        </w:tc>
      </w:tr>
    </w:tbl>
    <w:p w14:paraId="7B08A932" w14:textId="77777777" w:rsidR="005A0101" w:rsidRDefault="005A0101" w:rsidP="005A0101">
      <w:pPr>
        <w:rPr>
          <w:rFonts w:eastAsia="Times New Roman"/>
          <w:vanish/>
        </w:rPr>
      </w:pPr>
    </w:p>
    <w:sectPr w:rsidR="005A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01"/>
    <w:rsid w:val="005A0101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3D1A"/>
  <w15:chartTrackingRefBased/>
  <w15:docId w15:val="{795C2AD3-0A3C-4FA0-9B0F-5E2BD276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0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5A0101"/>
  </w:style>
  <w:style w:type="character" w:styleId="Hyperlink">
    <w:name w:val="Hyperlink"/>
    <w:basedOn w:val="DefaultParagraphFont"/>
    <w:uiPriority w:val="99"/>
    <w:semiHidden/>
    <w:unhideWhenUsed/>
    <w:rsid w:val="005A0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026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2022-05-29T13:16:00Z</dcterms:modified>
</cp:coreProperties>
</file>