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DB1B" w14:textId="77777777" w:rsidR="002349DC" w:rsidRPr="004912B7" w:rsidRDefault="002349DC" w:rsidP="0046740A">
      <w:pPr>
        <w:pStyle w:val="1"/>
        <w:jc w:val="both"/>
        <w:rPr>
          <w:b/>
          <w:bCs/>
          <w:color w:val="000000" w:themeColor="text1"/>
        </w:rPr>
      </w:pPr>
      <w:r w:rsidRPr="004912B7">
        <w:rPr>
          <w:b/>
          <w:bCs/>
          <w:color w:val="000000" w:themeColor="text1"/>
        </w:rPr>
        <w:t>Этап 1. Постановка аналитической задачи</w:t>
      </w:r>
    </w:p>
    <w:p w14:paraId="548672B3" w14:textId="77777777" w:rsidR="002349DC" w:rsidRPr="004912B7" w:rsidRDefault="002349DC" w:rsidP="0046740A">
      <w:pPr>
        <w:pStyle w:val="2"/>
        <w:jc w:val="both"/>
        <w:rPr>
          <w:b/>
          <w:bCs/>
          <w:color w:val="000000" w:themeColor="text1"/>
        </w:rPr>
      </w:pPr>
      <w:r w:rsidRPr="004912B7">
        <w:rPr>
          <w:b/>
          <w:bCs/>
          <w:color w:val="000000" w:themeColor="text1"/>
        </w:rPr>
        <w:t>1. Описание датасета</w:t>
      </w:r>
    </w:p>
    <w:p w14:paraId="44EB1957" w14:textId="77777777" w:rsidR="002349DC" w:rsidRPr="002349DC" w:rsidRDefault="002349DC" w:rsidP="0046740A">
      <w:pPr>
        <w:jc w:val="both"/>
      </w:pPr>
      <w:r w:rsidRPr="002349DC">
        <w:rPr>
          <w:b/>
          <w:bCs/>
        </w:rPr>
        <w:t>Название датасета:</w:t>
      </w:r>
      <w:r w:rsidRPr="002349DC">
        <w:t xml:space="preserve"> </w:t>
      </w:r>
      <w:proofErr w:type="spellStart"/>
      <w:r w:rsidRPr="002349DC">
        <w:t>Diabetes</w:t>
      </w:r>
      <w:proofErr w:type="spellEnd"/>
      <w:r w:rsidRPr="002349DC">
        <w:t xml:space="preserve"> </w:t>
      </w:r>
      <w:proofErr w:type="spellStart"/>
      <w:r w:rsidRPr="002349DC">
        <w:t>Dataset</w:t>
      </w:r>
      <w:proofErr w:type="spellEnd"/>
    </w:p>
    <w:p w14:paraId="0A37F00E" w14:textId="58C0B931" w:rsidR="002349DC" w:rsidRPr="00504D15" w:rsidRDefault="002349DC" w:rsidP="00504D15">
      <w:r w:rsidRPr="002349DC">
        <w:rPr>
          <w:b/>
          <w:bCs/>
        </w:rPr>
        <w:t>Источник:</w:t>
      </w:r>
      <w:r w:rsidR="00504D15">
        <w:t xml:space="preserve"> </w:t>
      </w:r>
      <w:r w:rsidRPr="00504D15">
        <w:rPr>
          <w:lang w:val="en-US"/>
        </w:rPr>
        <w:t>Kaggle</w:t>
      </w:r>
      <w:r w:rsidRPr="00504D15">
        <w:t xml:space="preserve"> </w:t>
      </w:r>
      <w:r w:rsidRPr="00504D15">
        <w:t>-</w:t>
      </w:r>
      <w:r w:rsidRPr="00504D15">
        <w:t xml:space="preserve"> </w:t>
      </w:r>
      <w:proofErr w:type="spellStart"/>
      <w:r w:rsidRPr="00504D15">
        <w:rPr>
          <w:lang w:val="en-US"/>
        </w:rPr>
        <w:t>Hasibur</w:t>
      </w:r>
      <w:proofErr w:type="spellEnd"/>
      <w:r w:rsidRPr="00504D15">
        <w:t xml:space="preserve"> </w:t>
      </w:r>
      <w:r w:rsidRPr="00504D15">
        <w:rPr>
          <w:lang w:val="en-US"/>
        </w:rPr>
        <w:t>Rahman</w:t>
      </w:r>
      <w:r w:rsidRPr="00504D15">
        <w:br/>
      </w:r>
      <w:r w:rsidRPr="002349DC">
        <w:rPr>
          <w:b/>
          <w:bCs/>
        </w:rPr>
        <w:t>Ссылка</w:t>
      </w:r>
      <w:r w:rsidRPr="00504D15">
        <w:rPr>
          <w:b/>
          <w:bCs/>
        </w:rPr>
        <w:t>:</w:t>
      </w:r>
      <w:r w:rsidRPr="00504D15">
        <w:t xml:space="preserve"> </w:t>
      </w:r>
      <w:r w:rsidRPr="002349DC">
        <w:fldChar w:fldCharType="begin"/>
      </w:r>
      <w:r w:rsidRPr="00504D15">
        <w:rPr>
          <w:lang w:val="en-US"/>
        </w:rPr>
        <w:instrText>HYPERLINK</w:instrText>
      </w:r>
      <w:r w:rsidRPr="00504D15">
        <w:instrText xml:space="preserve"> "</w:instrText>
      </w:r>
      <w:r w:rsidRPr="00504D15">
        <w:rPr>
          <w:lang w:val="en-US"/>
        </w:rPr>
        <w:instrText>https</w:instrText>
      </w:r>
      <w:r w:rsidRPr="00504D15">
        <w:instrText>://</w:instrText>
      </w:r>
      <w:r w:rsidRPr="00504D15">
        <w:rPr>
          <w:lang w:val="en-US"/>
        </w:rPr>
        <w:instrText>www</w:instrText>
      </w:r>
      <w:r w:rsidRPr="00504D15">
        <w:instrText>.</w:instrText>
      </w:r>
      <w:r w:rsidRPr="00504D15">
        <w:rPr>
          <w:lang w:val="en-US"/>
        </w:rPr>
        <w:instrText>kaggle</w:instrText>
      </w:r>
      <w:r w:rsidRPr="00504D15">
        <w:instrText>.</w:instrText>
      </w:r>
      <w:r w:rsidRPr="00504D15">
        <w:rPr>
          <w:lang w:val="en-US"/>
        </w:rPr>
        <w:instrText>com</w:instrText>
      </w:r>
      <w:r w:rsidRPr="00504D15">
        <w:instrText>/</w:instrText>
      </w:r>
      <w:r w:rsidRPr="00504D15">
        <w:rPr>
          <w:lang w:val="en-US"/>
        </w:rPr>
        <w:instrText>datasets</w:instrText>
      </w:r>
      <w:r w:rsidRPr="00504D15">
        <w:instrText>/</w:instrText>
      </w:r>
      <w:r w:rsidRPr="00504D15">
        <w:rPr>
          <w:lang w:val="en-US"/>
        </w:rPr>
        <w:instrText>hasibur</w:instrText>
      </w:r>
      <w:r w:rsidRPr="00504D15">
        <w:instrText>013/</w:instrText>
      </w:r>
      <w:r w:rsidRPr="00504D15">
        <w:rPr>
          <w:lang w:val="en-US"/>
        </w:rPr>
        <w:instrText>diabetes</w:instrText>
      </w:r>
      <w:r w:rsidRPr="00504D15">
        <w:instrText>-</w:instrText>
      </w:r>
      <w:r w:rsidRPr="00504D15">
        <w:rPr>
          <w:lang w:val="en-US"/>
        </w:rPr>
        <w:instrText>dataset</w:instrText>
      </w:r>
      <w:r w:rsidRPr="00504D15">
        <w:instrText>"</w:instrText>
      </w:r>
      <w:r w:rsidRPr="002349DC">
        <w:fldChar w:fldCharType="separate"/>
      </w:r>
      <w:r w:rsidRPr="00504D15">
        <w:rPr>
          <w:rStyle w:val="ac"/>
          <w:lang w:val="en-US"/>
        </w:rPr>
        <w:t>https</w:t>
      </w:r>
      <w:r w:rsidRPr="00504D15">
        <w:rPr>
          <w:rStyle w:val="ac"/>
        </w:rPr>
        <w:t>://</w:t>
      </w:r>
      <w:r w:rsidRPr="00504D15">
        <w:rPr>
          <w:rStyle w:val="ac"/>
          <w:lang w:val="en-US"/>
        </w:rPr>
        <w:t>www</w:t>
      </w:r>
      <w:r w:rsidRPr="00504D15">
        <w:rPr>
          <w:rStyle w:val="ac"/>
        </w:rPr>
        <w:t>.</w:t>
      </w:r>
      <w:r w:rsidRPr="00504D15">
        <w:rPr>
          <w:rStyle w:val="ac"/>
          <w:lang w:val="en-US"/>
        </w:rPr>
        <w:t>kaggle</w:t>
      </w:r>
      <w:r w:rsidRPr="00504D15">
        <w:rPr>
          <w:rStyle w:val="ac"/>
        </w:rPr>
        <w:t>.</w:t>
      </w:r>
      <w:r w:rsidRPr="00504D15">
        <w:rPr>
          <w:rStyle w:val="ac"/>
          <w:lang w:val="en-US"/>
        </w:rPr>
        <w:t>com</w:t>
      </w:r>
      <w:r w:rsidRPr="00504D15">
        <w:rPr>
          <w:rStyle w:val="ac"/>
        </w:rPr>
        <w:t>/</w:t>
      </w:r>
      <w:r w:rsidRPr="00504D15">
        <w:rPr>
          <w:rStyle w:val="ac"/>
          <w:lang w:val="en-US"/>
        </w:rPr>
        <w:t>datasets</w:t>
      </w:r>
      <w:r w:rsidRPr="00504D15">
        <w:rPr>
          <w:rStyle w:val="ac"/>
        </w:rPr>
        <w:t>/</w:t>
      </w:r>
      <w:r w:rsidRPr="00504D15">
        <w:rPr>
          <w:rStyle w:val="ac"/>
          <w:lang w:val="en-US"/>
        </w:rPr>
        <w:t>hasibur</w:t>
      </w:r>
      <w:r w:rsidRPr="00504D15">
        <w:rPr>
          <w:rStyle w:val="ac"/>
        </w:rPr>
        <w:t>013/</w:t>
      </w:r>
      <w:r w:rsidRPr="00504D15">
        <w:rPr>
          <w:rStyle w:val="ac"/>
          <w:lang w:val="en-US"/>
        </w:rPr>
        <w:t>diabetes</w:t>
      </w:r>
      <w:r w:rsidRPr="00504D15">
        <w:rPr>
          <w:rStyle w:val="ac"/>
        </w:rPr>
        <w:t>-</w:t>
      </w:r>
      <w:r w:rsidRPr="00504D15">
        <w:rPr>
          <w:rStyle w:val="ac"/>
          <w:lang w:val="en-US"/>
        </w:rPr>
        <w:t>dataset</w:t>
      </w:r>
      <w:r w:rsidRPr="002349DC">
        <w:fldChar w:fldCharType="end"/>
      </w:r>
    </w:p>
    <w:p w14:paraId="1F010D93" w14:textId="77777777" w:rsidR="002349DC" w:rsidRPr="00287915" w:rsidRDefault="002349DC" w:rsidP="0046740A">
      <w:pPr>
        <w:jc w:val="both"/>
      </w:pPr>
      <w:r w:rsidRPr="002349DC">
        <w:t xml:space="preserve">Датасет предназначен для анализа факторов, связанных с наличием сахарного диабета, и может использоваться для задачи бинарной классификации. В опубликованном исследовании, использующем данный датасет </w:t>
      </w:r>
      <w:proofErr w:type="spellStart"/>
      <w:r w:rsidRPr="002349DC">
        <w:t>Kaggle</w:t>
      </w:r>
      <w:proofErr w:type="spellEnd"/>
      <w:r w:rsidRPr="002349DC">
        <w:t xml:space="preserve">, указано, что набор содержит </w:t>
      </w:r>
      <w:r w:rsidRPr="00287915">
        <w:t>768 наблюдений и 8 признаков.</w:t>
      </w:r>
    </w:p>
    <w:p w14:paraId="067274A2" w14:textId="77777777" w:rsidR="002349DC" w:rsidRPr="002349DC" w:rsidRDefault="002349DC" w:rsidP="0046740A">
      <w:pPr>
        <w:jc w:val="both"/>
      </w:pPr>
      <w:r w:rsidRPr="002349DC">
        <w:t xml:space="preserve">Каждая строка представляет собой </w:t>
      </w:r>
      <w:r w:rsidRPr="00287915">
        <w:t>одно наблюдение о пациенте</w:t>
      </w:r>
      <w:r w:rsidRPr="002349DC">
        <w:t>, а столбцы содержат медицинские показатели и целевую переменную.</w:t>
      </w:r>
    </w:p>
    <w:p w14:paraId="6FF10F1D" w14:textId="77777777" w:rsidR="002349DC" w:rsidRPr="002349DC" w:rsidRDefault="002349DC" w:rsidP="0046740A">
      <w:pPr>
        <w:jc w:val="both"/>
      </w:pPr>
      <w:r w:rsidRPr="002349DC">
        <w:t>Основные признаки:</w:t>
      </w:r>
    </w:p>
    <w:p w14:paraId="0DDDC872" w14:textId="0DA8E494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Pregnancies</w:t>
      </w:r>
      <w:proofErr w:type="spellEnd"/>
      <w:r w:rsidRPr="002349DC">
        <w:t xml:space="preserve"> </w:t>
      </w:r>
      <w:r>
        <w:t>-</w:t>
      </w:r>
      <w:r w:rsidRPr="002349DC">
        <w:t xml:space="preserve"> количество беременностей;</w:t>
      </w:r>
    </w:p>
    <w:p w14:paraId="105F691A" w14:textId="2D473878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Glucose</w:t>
      </w:r>
      <w:proofErr w:type="spellEnd"/>
      <w:r w:rsidRPr="002349DC">
        <w:t xml:space="preserve"> </w:t>
      </w:r>
      <w:r>
        <w:t>-</w:t>
      </w:r>
      <w:r w:rsidRPr="002349DC">
        <w:t xml:space="preserve"> концентрация глюкозы в плазме;</w:t>
      </w:r>
    </w:p>
    <w:p w14:paraId="374FB9F3" w14:textId="6F352F65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BloodPressure</w:t>
      </w:r>
      <w:proofErr w:type="spellEnd"/>
      <w:r w:rsidRPr="002349DC">
        <w:t xml:space="preserve"> </w:t>
      </w:r>
      <w:r>
        <w:t>-</w:t>
      </w:r>
      <w:r w:rsidRPr="002349DC">
        <w:t xml:space="preserve"> диастолическое артериальное давление;</w:t>
      </w:r>
    </w:p>
    <w:p w14:paraId="089D7F44" w14:textId="446480E8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SkinThickness</w:t>
      </w:r>
      <w:proofErr w:type="spellEnd"/>
      <w:r w:rsidRPr="002349DC">
        <w:t xml:space="preserve"> </w:t>
      </w:r>
      <w:r>
        <w:t>-</w:t>
      </w:r>
      <w:r w:rsidRPr="002349DC">
        <w:t xml:space="preserve"> толщина кожной складки трицепса;</w:t>
      </w:r>
    </w:p>
    <w:p w14:paraId="1D27FAF8" w14:textId="73906D8A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Insulin</w:t>
      </w:r>
      <w:proofErr w:type="spellEnd"/>
      <w:r w:rsidRPr="002349DC">
        <w:t xml:space="preserve"> </w:t>
      </w:r>
      <w:r>
        <w:t>-</w:t>
      </w:r>
      <w:r w:rsidRPr="002349DC">
        <w:t xml:space="preserve"> уровень двухчасового сывороточного инсулина;</w:t>
      </w:r>
    </w:p>
    <w:p w14:paraId="21D3B677" w14:textId="27365256" w:rsidR="002349DC" w:rsidRPr="002349DC" w:rsidRDefault="002349DC" w:rsidP="0046740A">
      <w:pPr>
        <w:numPr>
          <w:ilvl w:val="0"/>
          <w:numId w:val="1"/>
        </w:numPr>
        <w:jc w:val="both"/>
      </w:pPr>
      <w:r w:rsidRPr="002349DC">
        <w:rPr>
          <w:b/>
          <w:bCs/>
        </w:rPr>
        <w:t>BMI</w:t>
      </w:r>
      <w:r w:rsidRPr="002349DC">
        <w:t xml:space="preserve"> </w:t>
      </w:r>
      <w:r>
        <w:t>-</w:t>
      </w:r>
      <w:r w:rsidRPr="002349DC">
        <w:t xml:space="preserve"> индекс массы тела;</w:t>
      </w:r>
    </w:p>
    <w:p w14:paraId="520BB9D0" w14:textId="55FBB592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DiabetesPedigreeFunction</w:t>
      </w:r>
      <w:proofErr w:type="spellEnd"/>
      <w:r w:rsidRPr="002349DC">
        <w:t xml:space="preserve"> </w:t>
      </w:r>
      <w:r>
        <w:t>-</w:t>
      </w:r>
      <w:r w:rsidRPr="002349DC">
        <w:t xml:space="preserve"> функция родословной диабета, характеризующая наследственную предрасположенность;</w:t>
      </w:r>
    </w:p>
    <w:p w14:paraId="26E43E73" w14:textId="00A198CD" w:rsidR="002349DC" w:rsidRPr="002349DC" w:rsidRDefault="002349DC" w:rsidP="0046740A">
      <w:pPr>
        <w:numPr>
          <w:ilvl w:val="0"/>
          <w:numId w:val="1"/>
        </w:numPr>
        <w:jc w:val="both"/>
      </w:pPr>
      <w:proofErr w:type="spellStart"/>
      <w:r w:rsidRPr="002349DC">
        <w:rPr>
          <w:b/>
          <w:bCs/>
        </w:rPr>
        <w:t>Age</w:t>
      </w:r>
      <w:proofErr w:type="spellEnd"/>
      <w:r w:rsidRPr="002349DC">
        <w:t xml:space="preserve"> </w:t>
      </w:r>
      <w:r>
        <w:t>-</w:t>
      </w:r>
      <w:r w:rsidRPr="002349DC">
        <w:t xml:space="preserve"> возраст пациента.</w:t>
      </w:r>
    </w:p>
    <w:p w14:paraId="1D3C8C1C" w14:textId="77777777" w:rsidR="002349DC" w:rsidRPr="002349DC" w:rsidRDefault="002349DC" w:rsidP="0046740A">
      <w:pPr>
        <w:jc w:val="both"/>
      </w:pPr>
      <w:r w:rsidRPr="002349DC">
        <w:t xml:space="preserve">Целевая переменная </w:t>
      </w:r>
      <w:proofErr w:type="spellStart"/>
      <w:r w:rsidRPr="00287915">
        <w:t>Outcome</w:t>
      </w:r>
      <w:proofErr w:type="spellEnd"/>
      <w:r w:rsidRPr="002349DC">
        <w:t xml:space="preserve"> показывает результат классификации: наличие или отсутствие диабета.</w:t>
      </w:r>
    </w:p>
    <w:p w14:paraId="36D7C8D7" w14:textId="77777777" w:rsidR="002349DC" w:rsidRPr="002349DC" w:rsidRDefault="002349DC" w:rsidP="0046740A">
      <w:pPr>
        <w:jc w:val="both"/>
      </w:pPr>
      <w:r w:rsidRPr="002349DC">
        <w:t>Таким образом, структура датасета соответствует задаче классификации: имеются входные признаки X и бинарная целевая переменная Y.</w:t>
      </w:r>
    </w:p>
    <w:p w14:paraId="0F40C291" w14:textId="77777777" w:rsidR="002349DC" w:rsidRPr="004912B7" w:rsidRDefault="002349DC" w:rsidP="0046740A">
      <w:pPr>
        <w:pStyle w:val="2"/>
        <w:jc w:val="both"/>
        <w:rPr>
          <w:b/>
          <w:bCs/>
          <w:color w:val="000000" w:themeColor="text1"/>
        </w:rPr>
      </w:pPr>
      <w:r w:rsidRPr="004912B7">
        <w:rPr>
          <w:b/>
          <w:bCs/>
          <w:color w:val="000000" w:themeColor="text1"/>
        </w:rPr>
        <w:t>2. Постановка аналитической задачи</w:t>
      </w:r>
    </w:p>
    <w:p w14:paraId="4274DBB7" w14:textId="77777777" w:rsidR="002349DC" w:rsidRPr="002349DC" w:rsidRDefault="002349DC" w:rsidP="0046740A">
      <w:pPr>
        <w:jc w:val="both"/>
        <w:rPr>
          <w:b/>
          <w:bCs/>
        </w:rPr>
      </w:pPr>
      <w:r w:rsidRPr="002349DC">
        <w:rPr>
          <w:b/>
          <w:bCs/>
        </w:rPr>
        <w:t>1. Кто будет использовать результат?</w:t>
      </w:r>
    </w:p>
    <w:p w14:paraId="181DC750" w14:textId="77777777" w:rsidR="002349DC" w:rsidRPr="002349DC" w:rsidRDefault="002349DC" w:rsidP="0046740A">
      <w:pPr>
        <w:jc w:val="both"/>
      </w:pPr>
      <w:r w:rsidRPr="002349DC">
        <w:t>Результат анализа может использоваться специалистом, занимающимся анализом медицинских данных, либо исследователем, изучающим факторы, связанные с диабетом.</w:t>
      </w:r>
    </w:p>
    <w:p w14:paraId="4973F4A5" w14:textId="77777777" w:rsidR="002349DC" w:rsidRPr="002349DC" w:rsidRDefault="002349DC" w:rsidP="0046740A">
      <w:pPr>
        <w:jc w:val="both"/>
      </w:pPr>
      <w:r w:rsidRPr="002349DC">
        <w:t>При этом результаты модели не следует рассматривать как медицинский диагноз. Датасет подходит прежде всего для учебного анализа и демонстрации методов машинного обучения.</w:t>
      </w:r>
    </w:p>
    <w:p w14:paraId="007D3AB5" w14:textId="77777777" w:rsidR="002349DC" w:rsidRPr="002349DC" w:rsidRDefault="002349DC" w:rsidP="0046740A">
      <w:pPr>
        <w:jc w:val="both"/>
        <w:rPr>
          <w:b/>
          <w:bCs/>
        </w:rPr>
      </w:pPr>
      <w:r w:rsidRPr="002349DC">
        <w:rPr>
          <w:b/>
          <w:bCs/>
        </w:rPr>
        <w:t>2. Какой вопрос мы хотим проверить или решить?</w:t>
      </w:r>
    </w:p>
    <w:p w14:paraId="5F41E048" w14:textId="28E4C0DE" w:rsidR="002349DC" w:rsidRPr="004912B7" w:rsidRDefault="004912B7" w:rsidP="0046740A">
      <w:pPr>
        <w:jc w:val="both"/>
      </w:pPr>
      <w:r>
        <w:t xml:space="preserve">Вопрос ставим так: </w:t>
      </w:r>
      <w:r w:rsidRPr="004912B7">
        <w:t>«</w:t>
      </w:r>
      <w:r w:rsidR="002349DC" w:rsidRPr="004912B7">
        <w:t>Можно ли по имеющимся медицинским показателям пациента предсказать наличие у него диабета?</w:t>
      </w:r>
      <w:r w:rsidRPr="004912B7">
        <w:t xml:space="preserve">» </w:t>
      </w:r>
    </w:p>
    <w:p w14:paraId="7D4622A4" w14:textId="77777777" w:rsidR="002349DC" w:rsidRPr="002349DC" w:rsidRDefault="002349DC" w:rsidP="0046740A">
      <w:pPr>
        <w:jc w:val="both"/>
      </w:pPr>
      <w:r w:rsidRPr="002349DC">
        <w:lastRenderedPageBreak/>
        <w:t>В качестве входных данных используются количество беременностей, уровень глюкозы, артериальное давление, толщина кожной складки, уровень инсулина, индекс массы тела, показатель наследственной предрасположенности и возраст.</w:t>
      </w:r>
    </w:p>
    <w:p w14:paraId="06ABD5E2" w14:textId="77777777" w:rsidR="002349DC" w:rsidRPr="002349DC" w:rsidRDefault="002349DC" w:rsidP="0046740A">
      <w:pPr>
        <w:jc w:val="both"/>
      </w:pPr>
      <w:r w:rsidRPr="002349DC">
        <w:t xml:space="preserve">Целевой переменной является </w:t>
      </w:r>
      <w:proofErr w:type="spellStart"/>
      <w:r w:rsidRPr="002349DC">
        <w:t>Outcome</w:t>
      </w:r>
      <w:proofErr w:type="spellEnd"/>
      <w:r w:rsidRPr="002349DC">
        <w:t>.</w:t>
      </w:r>
    </w:p>
    <w:p w14:paraId="0938EC96" w14:textId="77777777" w:rsidR="002349DC" w:rsidRPr="002349DC" w:rsidRDefault="002349DC" w:rsidP="0046740A">
      <w:pPr>
        <w:jc w:val="both"/>
      </w:pPr>
      <w:r w:rsidRPr="002349DC">
        <w:t>Таким образом, аналитическая задача заключается в построении модели бинарной классификации, которая по значениям признаков определяет один из двух классов: отсутствие или наличие диабета.</w:t>
      </w:r>
    </w:p>
    <w:p w14:paraId="67D8F3C8" w14:textId="77777777" w:rsidR="002349DC" w:rsidRPr="002349DC" w:rsidRDefault="002349DC" w:rsidP="0046740A">
      <w:pPr>
        <w:jc w:val="both"/>
        <w:rPr>
          <w:b/>
          <w:bCs/>
        </w:rPr>
      </w:pPr>
      <w:r w:rsidRPr="002349DC">
        <w:rPr>
          <w:b/>
          <w:bCs/>
        </w:rPr>
        <w:t>3. Как поймём, что результат полезен?</w:t>
      </w:r>
    </w:p>
    <w:p w14:paraId="090D2FD4" w14:textId="77777777" w:rsidR="002349DC" w:rsidRPr="002349DC" w:rsidRDefault="002349DC" w:rsidP="0046740A">
      <w:pPr>
        <w:jc w:val="both"/>
      </w:pPr>
      <w:r w:rsidRPr="002349DC">
        <w:t>Для оценки качества классификации предлагается использовать несколько метрик:</w:t>
      </w:r>
    </w:p>
    <w:p w14:paraId="59F08845" w14:textId="21BA7E64" w:rsidR="002349DC" w:rsidRPr="002349DC" w:rsidRDefault="002349DC" w:rsidP="0046740A">
      <w:pPr>
        <w:numPr>
          <w:ilvl w:val="0"/>
          <w:numId w:val="2"/>
        </w:numPr>
        <w:jc w:val="both"/>
      </w:pPr>
      <w:proofErr w:type="spellStart"/>
      <w:r w:rsidRPr="002349DC">
        <w:rPr>
          <w:b/>
          <w:bCs/>
        </w:rPr>
        <w:t>Accuracy</w:t>
      </w:r>
      <w:proofErr w:type="spellEnd"/>
      <w:r w:rsidRPr="002349DC">
        <w:t xml:space="preserve"> </w:t>
      </w:r>
      <w:r>
        <w:t>-</w:t>
      </w:r>
      <w:r w:rsidRPr="002349DC">
        <w:t xml:space="preserve"> доля правильных классификаций;</w:t>
      </w:r>
    </w:p>
    <w:p w14:paraId="7BA89801" w14:textId="3DD7E3CD" w:rsidR="002349DC" w:rsidRPr="002349DC" w:rsidRDefault="002349DC" w:rsidP="0046740A">
      <w:pPr>
        <w:numPr>
          <w:ilvl w:val="0"/>
          <w:numId w:val="2"/>
        </w:numPr>
        <w:jc w:val="both"/>
      </w:pPr>
      <w:r w:rsidRPr="002349DC">
        <w:rPr>
          <w:b/>
          <w:bCs/>
        </w:rPr>
        <w:t>Precision</w:t>
      </w:r>
      <w:r w:rsidRPr="002349DC">
        <w:t xml:space="preserve"> </w:t>
      </w:r>
      <w:r>
        <w:t>-</w:t>
      </w:r>
      <w:r w:rsidRPr="002349DC">
        <w:t xml:space="preserve"> доля действительно положительных случаев среди объектов, отнесённых моделью к положительному классу;</w:t>
      </w:r>
    </w:p>
    <w:p w14:paraId="0DDC4F82" w14:textId="3D66AE1E" w:rsidR="002349DC" w:rsidRPr="002349DC" w:rsidRDefault="002349DC" w:rsidP="0046740A">
      <w:pPr>
        <w:numPr>
          <w:ilvl w:val="0"/>
          <w:numId w:val="2"/>
        </w:numPr>
        <w:jc w:val="both"/>
      </w:pPr>
      <w:proofErr w:type="spellStart"/>
      <w:r w:rsidRPr="002349DC">
        <w:rPr>
          <w:b/>
          <w:bCs/>
        </w:rPr>
        <w:t>Recall</w:t>
      </w:r>
      <w:proofErr w:type="spellEnd"/>
      <w:r w:rsidRPr="002349DC">
        <w:t xml:space="preserve"> </w:t>
      </w:r>
      <w:r>
        <w:t>-</w:t>
      </w:r>
      <w:r w:rsidRPr="002349DC">
        <w:t xml:space="preserve"> доля правильно найденных положительных случаев;</w:t>
      </w:r>
    </w:p>
    <w:p w14:paraId="57E2EC7E" w14:textId="590B00CC" w:rsidR="002349DC" w:rsidRPr="002349DC" w:rsidRDefault="002349DC" w:rsidP="0046740A">
      <w:pPr>
        <w:numPr>
          <w:ilvl w:val="0"/>
          <w:numId w:val="2"/>
        </w:numPr>
        <w:jc w:val="both"/>
      </w:pPr>
      <w:r w:rsidRPr="002349DC">
        <w:rPr>
          <w:b/>
          <w:bCs/>
        </w:rPr>
        <w:t>F1-score</w:t>
      </w:r>
      <w:r w:rsidRPr="002349DC">
        <w:t xml:space="preserve"> </w:t>
      </w:r>
      <w:r>
        <w:t>-</w:t>
      </w:r>
      <w:r w:rsidRPr="002349DC">
        <w:t xml:space="preserve"> гармоническое среднее Precision и </w:t>
      </w:r>
      <w:proofErr w:type="spellStart"/>
      <w:r w:rsidRPr="002349DC">
        <w:t>Recall</w:t>
      </w:r>
      <w:proofErr w:type="spellEnd"/>
      <w:r w:rsidRPr="002349DC">
        <w:t>;</w:t>
      </w:r>
    </w:p>
    <w:p w14:paraId="37977571" w14:textId="768D0326" w:rsidR="002349DC" w:rsidRPr="002349DC" w:rsidRDefault="002349DC" w:rsidP="0046740A">
      <w:pPr>
        <w:numPr>
          <w:ilvl w:val="0"/>
          <w:numId w:val="2"/>
        </w:numPr>
        <w:jc w:val="both"/>
      </w:pPr>
      <w:proofErr w:type="spellStart"/>
      <w:r w:rsidRPr="002349DC">
        <w:rPr>
          <w:b/>
          <w:bCs/>
        </w:rPr>
        <w:t>Confusion</w:t>
      </w:r>
      <w:proofErr w:type="spellEnd"/>
      <w:r w:rsidRPr="002349DC">
        <w:rPr>
          <w:b/>
          <w:bCs/>
        </w:rPr>
        <w:t xml:space="preserve"> Matrix</w:t>
      </w:r>
      <w:r w:rsidRPr="002349DC">
        <w:t xml:space="preserve"> </w:t>
      </w:r>
      <w:r>
        <w:t>-</w:t>
      </w:r>
      <w:r w:rsidRPr="002349DC">
        <w:t xml:space="preserve"> матрица ошибок классификации.</w:t>
      </w:r>
    </w:p>
    <w:p w14:paraId="48813775" w14:textId="77777777" w:rsidR="002349DC" w:rsidRPr="002349DC" w:rsidRDefault="002349DC" w:rsidP="0046740A">
      <w:pPr>
        <w:jc w:val="both"/>
      </w:pPr>
      <w:r w:rsidRPr="002349DC">
        <w:t xml:space="preserve">Особое внимание следует уделить </w:t>
      </w:r>
      <w:proofErr w:type="spellStart"/>
      <w:r w:rsidRPr="002349DC">
        <w:t>Recall</w:t>
      </w:r>
      <w:proofErr w:type="spellEnd"/>
      <w:r w:rsidRPr="002349DC">
        <w:t xml:space="preserve"> для класса наличия диабета, поскольку пропуск положительного случая является существенной ошибкой для данной предметной области.</w:t>
      </w:r>
    </w:p>
    <w:p w14:paraId="20396151" w14:textId="77777777" w:rsidR="002349DC" w:rsidRPr="002349DC" w:rsidRDefault="002349DC" w:rsidP="0046740A">
      <w:pPr>
        <w:jc w:val="both"/>
      </w:pPr>
      <w:r w:rsidRPr="002349DC">
        <w:t xml:space="preserve">В качестве практического критерия успеха можно использовать получение модели, которая показывает приемлемые значения </w:t>
      </w:r>
      <w:proofErr w:type="spellStart"/>
      <w:r w:rsidRPr="002349DC">
        <w:t>Accuracy</w:t>
      </w:r>
      <w:proofErr w:type="spellEnd"/>
      <w:r w:rsidRPr="002349DC">
        <w:t xml:space="preserve">, Precision, </w:t>
      </w:r>
      <w:proofErr w:type="spellStart"/>
      <w:r w:rsidRPr="002349DC">
        <w:t>Recall</w:t>
      </w:r>
      <w:proofErr w:type="spellEnd"/>
      <w:r w:rsidRPr="002349DC">
        <w:t xml:space="preserve"> и F1-score на тестовой выборке и при этом не демонстрирует резкого ухудшения качества по сравнению с обучающей выборкой.</w:t>
      </w:r>
    </w:p>
    <w:p w14:paraId="545723C9" w14:textId="77777777" w:rsidR="002349DC" w:rsidRPr="002349DC" w:rsidRDefault="002349DC" w:rsidP="0046740A">
      <w:pPr>
        <w:jc w:val="both"/>
        <w:rPr>
          <w:b/>
          <w:bCs/>
        </w:rPr>
      </w:pPr>
      <w:r w:rsidRPr="002349DC">
        <w:rPr>
          <w:b/>
          <w:bCs/>
        </w:rPr>
        <w:t>4. Какие данные нужны, чтобы ответить на вопрос?</w:t>
      </w:r>
    </w:p>
    <w:p w14:paraId="2E04BB2D" w14:textId="77777777" w:rsidR="002349DC" w:rsidRPr="002349DC" w:rsidRDefault="002349DC" w:rsidP="0046740A">
      <w:pPr>
        <w:jc w:val="both"/>
      </w:pPr>
      <w:r w:rsidRPr="002349DC">
        <w:t>Для решения задачи необходимы медицинские признаки, представленные в датасете:</w:t>
      </w:r>
    </w:p>
    <w:p w14:paraId="068D6912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количество беременностей;</w:t>
      </w:r>
    </w:p>
    <w:p w14:paraId="7A048218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уровень глюкозы;</w:t>
      </w:r>
    </w:p>
    <w:p w14:paraId="19FFD984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артериальное давление;</w:t>
      </w:r>
    </w:p>
    <w:p w14:paraId="07486E1B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толщина кожной складки;</w:t>
      </w:r>
    </w:p>
    <w:p w14:paraId="00B4AA6D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уровень инсулина;</w:t>
      </w:r>
    </w:p>
    <w:p w14:paraId="2DFAB5F2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индекс массы тела;</w:t>
      </w:r>
    </w:p>
    <w:p w14:paraId="0622CE0D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наследственная предрасположенность;</w:t>
      </w:r>
    </w:p>
    <w:p w14:paraId="00476C21" w14:textId="77777777" w:rsidR="002349DC" w:rsidRPr="002349DC" w:rsidRDefault="002349DC" w:rsidP="0046740A">
      <w:pPr>
        <w:numPr>
          <w:ilvl w:val="0"/>
          <w:numId w:val="3"/>
        </w:numPr>
        <w:jc w:val="both"/>
      </w:pPr>
      <w:r w:rsidRPr="002349DC">
        <w:t>возраст.</w:t>
      </w:r>
    </w:p>
    <w:p w14:paraId="4F0BEDF0" w14:textId="77777777" w:rsidR="002349DC" w:rsidRPr="002349DC" w:rsidRDefault="002349DC" w:rsidP="0046740A">
      <w:pPr>
        <w:jc w:val="both"/>
      </w:pPr>
      <w:r w:rsidRPr="002349DC">
        <w:t xml:space="preserve">Также необходима целевая переменная </w:t>
      </w:r>
      <w:proofErr w:type="spellStart"/>
      <w:r w:rsidRPr="002349DC">
        <w:t>Outcome</w:t>
      </w:r>
      <w:proofErr w:type="spellEnd"/>
      <w:r w:rsidRPr="002349DC">
        <w:t>, содержащая информацию о наличии или отсутствии диабета.</w:t>
      </w:r>
    </w:p>
    <w:p w14:paraId="17B3FE60" w14:textId="77777777" w:rsidR="002349DC" w:rsidRPr="00504D15" w:rsidRDefault="002349DC" w:rsidP="0046740A">
      <w:pPr>
        <w:pStyle w:val="2"/>
        <w:jc w:val="both"/>
        <w:rPr>
          <w:b/>
          <w:bCs/>
          <w:color w:val="000000" w:themeColor="text1"/>
        </w:rPr>
      </w:pPr>
      <w:r w:rsidRPr="00504D15">
        <w:rPr>
          <w:b/>
          <w:bCs/>
          <w:color w:val="000000" w:themeColor="text1"/>
        </w:rPr>
        <w:t>3. Выбранный аналитический подход</w:t>
      </w:r>
    </w:p>
    <w:p w14:paraId="6F325B73" w14:textId="2579D4BB" w:rsidR="002349DC" w:rsidRPr="002349DC" w:rsidRDefault="002349DC" w:rsidP="0046740A">
      <w:pPr>
        <w:jc w:val="both"/>
      </w:pPr>
      <w:r w:rsidRPr="002349DC">
        <w:t xml:space="preserve">Для данной задачи выбран подход </w:t>
      </w:r>
      <w:r w:rsidRPr="004912B7">
        <w:t>классификации</w:t>
      </w:r>
      <w:r w:rsidRPr="002349DC">
        <w:t xml:space="preserve">, поскольку необходимо предсказать категориальный результат </w:t>
      </w:r>
      <w:r>
        <w:t>-</w:t>
      </w:r>
      <w:r w:rsidRPr="002349DC">
        <w:t xml:space="preserve"> наличие или отсутствие диабета.</w:t>
      </w:r>
    </w:p>
    <w:p w14:paraId="79EB3BEA" w14:textId="77777777" w:rsidR="002349DC" w:rsidRPr="002349DC" w:rsidRDefault="002349DC" w:rsidP="0046740A">
      <w:pPr>
        <w:jc w:val="both"/>
      </w:pPr>
      <w:r w:rsidRPr="002349DC">
        <w:lastRenderedPageBreak/>
        <w:t>На первом этапе планируется выполнить разведочный анализ данных (EDA): изучить структуру датасета, типы данных, статистические характеристики признаков, пропуски, дубликаты и возможные выбросы.</w:t>
      </w:r>
    </w:p>
    <w:p w14:paraId="50668B00" w14:textId="77777777" w:rsidR="002349DC" w:rsidRPr="002349DC" w:rsidRDefault="002349DC" w:rsidP="0046740A">
      <w:pPr>
        <w:jc w:val="both"/>
      </w:pPr>
      <w:r w:rsidRPr="002349DC">
        <w:t>После подготовки данных можно разделить набор на обучающую и тестовую выборки и построить модель бинарной классификации. Для учебного проекта могут быть рассмотрены, например, логистическая регрессия и модели на основе деревьев решений.</w:t>
      </w:r>
    </w:p>
    <w:p w14:paraId="08EF56BF" w14:textId="77777777" w:rsidR="002349DC" w:rsidRPr="002349DC" w:rsidRDefault="002349DC" w:rsidP="0046740A">
      <w:pPr>
        <w:jc w:val="both"/>
        <w:rPr>
          <w:lang w:val="en-US"/>
        </w:rPr>
      </w:pPr>
      <w:r w:rsidRPr="002349DC">
        <w:t xml:space="preserve">Результаты моделей будут оцениваться с помощью </w:t>
      </w:r>
      <w:r w:rsidRPr="002349DC">
        <w:rPr>
          <w:lang w:val="en-US"/>
        </w:rPr>
        <w:t xml:space="preserve">Accuracy, Precision, Recall, F1-score </w:t>
      </w:r>
      <w:r w:rsidRPr="002349DC">
        <w:t>и</w:t>
      </w:r>
      <w:r w:rsidRPr="002349DC">
        <w:rPr>
          <w:lang w:val="en-US"/>
        </w:rPr>
        <w:t xml:space="preserve"> </w:t>
      </w:r>
      <w:r w:rsidRPr="002349DC">
        <w:t>матрицы</w:t>
      </w:r>
      <w:r w:rsidRPr="002349DC">
        <w:rPr>
          <w:lang w:val="en-US"/>
        </w:rPr>
        <w:t xml:space="preserve"> </w:t>
      </w:r>
      <w:r w:rsidRPr="002349DC">
        <w:t>ошибок</w:t>
      </w:r>
      <w:r w:rsidRPr="002349DC">
        <w:rPr>
          <w:lang w:val="en-US"/>
        </w:rPr>
        <w:t>.</w:t>
      </w:r>
    </w:p>
    <w:p w14:paraId="60DF8566" w14:textId="77777777" w:rsidR="002349DC" w:rsidRPr="00504D15" w:rsidRDefault="002349DC" w:rsidP="00504D15">
      <w:pPr>
        <w:pStyle w:val="2"/>
        <w:rPr>
          <w:b/>
          <w:bCs/>
          <w:color w:val="000000" w:themeColor="text1"/>
        </w:rPr>
      </w:pPr>
      <w:r w:rsidRPr="00504D15">
        <w:rPr>
          <w:b/>
          <w:bCs/>
          <w:color w:val="000000" w:themeColor="text1"/>
        </w:rPr>
        <w:t>4. Ограничения и риски</w:t>
      </w:r>
    </w:p>
    <w:p w14:paraId="7621C6BD" w14:textId="2BA6EA06" w:rsidR="002349DC" w:rsidRPr="002349DC" w:rsidRDefault="002349DC" w:rsidP="0046740A">
      <w:pPr>
        <w:jc w:val="both"/>
      </w:pPr>
      <w:r w:rsidRPr="002349DC">
        <w:t>У датасета есть ряд ограничений.</w:t>
      </w:r>
      <w:r w:rsidR="0046740A">
        <w:t xml:space="preserve"> </w:t>
      </w:r>
      <w:r w:rsidRPr="002349DC">
        <w:t xml:space="preserve">Во-первых, размер набора относительно небольшой </w:t>
      </w:r>
      <w:r>
        <w:t>-</w:t>
      </w:r>
      <w:r w:rsidRPr="002349DC">
        <w:t xml:space="preserve"> </w:t>
      </w:r>
      <w:r w:rsidRPr="0046740A">
        <w:t>768 наблюдений</w:t>
      </w:r>
      <w:r w:rsidRPr="002349DC">
        <w:t>, поэтому полученные результаты нельзя автоматически распространять на всю популяцию.</w:t>
      </w:r>
      <w:r w:rsidR="0046740A">
        <w:t xml:space="preserve"> </w:t>
      </w:r>
      <w:r w:rsidRPr="002349DC">
        <w:t>Во-вторых, набор содержит ограниченное количество признаков. Например, в нём отсутствует большое количество других потенциально значимых медицинских характеристик.</w:t>
      </w:r>
      <w:r w:rsidR="0046740A">
        <w:t xml:space="preserve"> </w:t>
      </w:r>
      <w:r w:rsidRPr="002349DC">
        <w:t>В-третьих, данные имеют ограничения по репрезентативности. Использование данного набора для построения универсальной медицинской модели требует осторожности, поскольку характеристики исходной выборки могут отличаться от характеристик других групп населения. В опубликованном исследовании также отмечается ограниченность выборки и необходимость дополнительных данных для практического применения моделей.</w:t>
      </w:r>
    </w:p>
    <w:p w14:paraId="08D240CB" w14:textId="77777777" w:rsidR="002349DC" w:rsidRPr="002349DC" w:rsidRDefault="002349DC" w:rsidP="0046740A">
      <w:pPr>
        <w:jc w:val="both"/>
      </w:pPr>
      <w:r w:rsidRPr="002349DC">
        <w:t>Кроме того, перед построением модели необходимо проверить качество данных: наличие пропусков, аномальных значений, выбросов и других проблем. Как отмечается в методических материалах, качество исходных данных непосредственно влияет на достоверность последующих выводов («</w:t>
      </w:r>
      <w:proofErr w:type="spellStart"/>
      <w:r w:rsidRPr="002349DC">
        <w:t>Garbage</w:t>
      </w:r>
      <w:proofErr w:type="spellEnd"/>
      <w:r w:rsidRPr="002349DC">
        <w:t xml:space="preserve"> In, </w:t>
      </w:r>
      <w:proofErr w:type="spellStart"/>
      <w:r w:rsidRPr="002349DC">
        <w:t>Garbage</w:t>
      </w:r>
      <w:proofErr w:type="spellEnd"/>
      <w:r w:rsidRPr="002349DC">
        <w:t xml:space="preserve"> Out»).</w:t>
      </w:r>
    </w:p>
    <w:p w14:paraId="050C503D" w14:textId="77777777" w:rsidR="002349DC" w:rsidRPr="00504D15" w:rsidRDefault="002349DC" w:rsidP="00504D15">
      <w:pPr>
        <w:pStyle w:val="2"/>
        <w:rPr>
          <w:b/>
          <w:bCs/>
          <w:color w:val="000000" w:themeColor="text1"/>
        </w:rPr>
      </w:pPr>
      <w:r w:rsidRPr="00504D15">
        <w:rPr>
          <w:b/>
          <w:bCs/>
          <w:color w:val="000000" w:themeColor="text1"/>
        </w:rPr>
        <w:t>5. Вывод</w:t>
      </w:r>
    </w:p>
    <w:p w14:paraId="446EF93E" w14:textId="77777777" w:rsidR="002349DC" w:rsidRPr="002349DC" w:rsidRDefault="002349DC" w:rsidP="0046740A">
      <w:pPr>
        <w:jc w:val="both"/>
      </w:pPr>
      <w:r w:rsidRPr="002349DC">
        <w:t xml:space="preserve">Выбранный </w:t>
      </w:r>
      <w:proofErr w:type="spellStart"/>
      <w:r w:rsidRPr="00504D15">
        <w:t>Diabetes</w:t>
      </w:r>
      <w:proofErr w:type="spellEnd"/>
      <w:r w:rsidRPr="00504D15">
        <w:t xml:space="preserve"> </w:t>
      </w:r>
      <w:proofErr w:type="spellStart"/>
      <w:r w:rsidRPr="00504D15">
        <w:t>Dataset</w:t>
      </w:r>
      <w:proofErr w:type="spellEnd"/>
      <w:r w:rsidRPr="002349DC">
        <w:t xml:space="preserve"> подходит для поставленной учебной аналитической задачи, поскольку содержит структурированные числовые данные, набор признаков, описывающих пациентов, и бинарную целевую переменную </w:t>
      </w:r>
      <w:proofErr w:type="spellStart"/>
      <w:r w:rsidRPr="002349DC">
        <w:t>Outcome</w:t>
      </w:r>
      <w:proofErr w:type="spellEnd"/>
      <w:r w:rsidRPr="002349DC">
        <w:t>.</w:t>
      </w:r>
    </w:p>
    <w:p w14:paraId="705CAB7E" w14:textId="3BACB831" w:rsidR="002349DC" w:rsidRPr="002349DC" w:rsidRDefault="002349DC" w:rsidP="0046740A">
      <w:pPr>
        <w:jc w:val="both"/>
      </w:pPr>
      <w:r w:rsidRPr="002349DC">
        <w:t xml:space="preserve">Датасет позволяет сформулировать конкретный проверяемый вопрос: </w:t>
      </w:r>
      <w:r w:rsidR="00504D15">
        <w:t>«</w:t>
      </w:r>
      <w:r w:rsidRPr="00504D15">
        <w:t>можно ли по медицинским показателям пациента предсказать наличие диабета?</w:t>
      </w:r>
      <w:r w:rsidR="00504D15">
        <w:t>»</w:t>
      </w:r>
    </w:p>
    <w:p w14:paraId="2E2BF729" w14:textId="77777777" w:rsidR="002349DC" w:rsidRPr="002349DC" w:rsidRDefault="002349DC" w:rsidP="0046740A">
      <w:pPr>
        <w:jc w:val="both"/>
      </w:pPr>
      <w:r w:rsidRPr="002349DC">
        <w:t xml:space="preserve">Для решения задачи подходит метод </w:t>
      </w:r>
      <w:r w:rsidRPr="00504D15">
        <w:t>бинарной классификации</w:t>
      </w:r>
      <w:r w:rsidRPr="002349DC">
        <w:t xml:space="preserve">. На следующих этапах можно выполнить очистку и исследование данных, построить несколько моделей классификации и сравнить их по </w:t>
      </w:r>
      <w:proofErr w:type="spellStart"/>
      <w:r w:rsidRPr="002349DC">
        <w:t>Accuracy</w:t>
      </w:r>
      <w:proofErr w:type="spellEnd"/>
      <w:r w:rsidRPr="002349DC">
        <w:t xml:space="preserve">, Precision, </w:t>
      </w:r>
      <w:proofErr w:type="spellStart"/>
      <w:r w:rsidRPr="002349DC">
        <w:t>Recall</w:t>
      </w:r>
      <w:proofErr w:type="spellEnd"/>
      <w:r w:rsidRPr="002349DC">
        <w:t xml:space="preserve"> и F1-score.</w:t>
      </w:r>
    </w:p>
    <w:p w14:paraId="67B5B96F" w14:textId="77777777" w:rsidR="002349DC" w:rsidRPr="002349DC" w:rsidRDefault="002349DC" w:rsidP="0046740A">
      <w:pPr>
        <w:jc w:val="both"/>
      </w:pPr>
      <w:r w:rsidRPr="002349DC">
        <w:t>При этом результаты следует рассматривать как результат учебного анализа, а не как инструмент постановки медицинского диагноза, поскольку датасет имеет ограничения по объёму, набору признаков и репрезентативности.</w:t>
      </w:r>
    </w:p>
    <w:p w14:paraId="5FC16E6E" w14:textId="77777777" w:rsidR="00215BA3" w:rsidRDefault="00215BA3"/>
    <w:sectPr w:rsidR="00215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3F3F"/>
    <w:multiLevelType w:val="multilevel"/>
    <w:tmpl w:val="334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60435"/>
    <w:multiLevelType w:val="multilevel"/>
    <w:tmpl w:val="15B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64380"/>
    <w:multiLevelType w:val="multilevel"/>
    <w:tmpl w:val="83F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4683">
    <w:abstractNumId w:val="1"/>
  </w:num>
  <w:num w:numId="2" w16cid:durableId="1265845152">
    <w:abstractNumId w:val="2"/>
  </w:num>
  <w:num w:numId="3" w16cid:durableId="9471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DC"/>
    <w:rsid w:val="00070C90"/>
    <w:rsid w:val="00215BA3"/>
    <w:rsid w:val="002349DC"/>
    <w:rsid w:val="00287915"/>
    <w:rsid w:val="0046740A"/>
    <w:rsid w:val="004912B7"/>
    <w:rsid w:val="00504D15"/>
    <w:rsid w:val="00575743"/>
    <w:rsid w:val="009B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C3E0"/>
  <w15:chartTrackingRefBased/>
  <w15:docId w15:val="{1533229B-4C80-4C33-8DFE-18D5100D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9D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9D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Изюрьева</dc:creator>
  <cp:keywords/>
  <dc:description/>
  <cp:lastModifiedBy>Анна Изюрьева</cp:lastModifiedBy>
  <cp:revision>9</cp:revision>
  <dcterms:created xsi:type="dcterms:W3CDTF">2026-09-17T21:14:00Z</dcterms:created>
  <dcterms:modified xsi:type="dcterms:W3CDTF">2026-09-17T21:27:00Z</dcterms:modified>
</cp:coreProperties>
</file>