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3747C">
      <w:pPr>
        <w:pStyle w:val="5"/>
        <w:spacing w:before="68"/>
        <w:ind w:right="141"/>
        <w:jc w:val="center"/>
      </w:pPr>
      <w:r>
        <w:t>`Министерство</w:t>
      </w:r>
      <w:r>
        <w:rPr>
          <w:spacing w:val="-10"/>
        </w:rPr>
        <w:t xml:space="preserve"> </w:t>
      </w:r>
      <w:r>
        <w:t>просвещения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1"/>
        </w:rPr>
        <w:t xml:space="preserve"> </w:t>
      </w:r>
      <w:r>
        <w:rPr>
          <w:spacing w:val="-2"/>
        </w:rPr>
        <w:t>Башкортостан</w:t>
      </w:r>
    </w:p>
    <w:p w14:paraId="52C89C8D">
      <w:pPr>
        <w:pStyle w:val="5"/>
        <w:spacing w:before="160" w:line="362" w:lineRule="auto"/>
        <w:ind w:left="5" w:right="141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11"/>
        </w:rPr>
        <w:t xml:space="preserve"> </w:t>
      </w:r>
      <w:r>
        <w:t>профессиональное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 Уфимский колледж статистики, информатики и вычислительной техники</w:t>
      </w:r>
    </w:p>
    <w:p w14:paraId="752AAF73">
      <w:pPr>
        <w:pStyle w:val="5"/>
      </w:pPr>
    </w:p>
    <w:p w14:paraId="0199D401">
      <w:pPr>
        <w:pStyle w:val="5"/>
        <w:spacing w:before="249"/>
      </w:pPr>
    </w:p>
    <w:p w14:paraId="0566DC58">
      <w:pPr>
        <w:pStyle w:val="5"/>
        <w:ind w:left="5780"/>
        <w:jc w:val="center"/>
      </w:pPr>
      <w:r>
        <w:rPr>
          <w:spacing w:val="-2"/>
        </w:rPr>
        <w:t>УТВЕРЖДАЮ</w:t>
      </w:r>
    </w:p>
    <w:p w14:paraId="561FD55D">
      <w:pPr>
        <w:pStyle w:val="5"/>
        <w:spacing w:before="161" w:line="360" w:lineRule="auto"/>
        <w:ind w:left="6425" w:right="646"/>
        <w:jc w:val="center"/>
      </w:pPr>
      <w:r>
        <w:t>Заместитель</w:t>
      </w:r>
      <w:r>
        <w:rPr>
          <w:spacing w:val="-18"/>
        </w:rPr>
        <w:t xml:space="preserve"> </w:t>
      </w:r>
      <w:r>
        <w:t>директора по учебной работе</w:t>
      </w:r>
    </w:p>
    <w:p w14:paraId="1E493B5E">
      <w:pPr>
        <w:pStyle w:val="5"/>
        <w:tabs>
          <w:tab w:val="left" w:pos="7842"/>
        </w:tabs>
        <w:spacing w:line="321" w:lineRule="exact"/>
        <w:ind w:left="6301"/>
      </w:pPr>
      <w:r>
        <w:rPr>
          <w:u w:val="single"/>
        </w:rPr>
        <w:tab/>
      </w:r>
      <w:r>
        <w:t>З.З.</w:t>
      </w:r>
      <w:r>
        <w:rPr>
          <w:spacing w:val="-5"/>
        </w:rPr>
        <w:t xml:space="preserve"> </w:t>
      </w:r>
      <w:r>
        <w:rPr>
          <w:spacing w:val="-2"/>
        </w:rPr>
        <w:t>Курмашева</w:t>
      </w:r>
    </w:p>
    <w:p w14:paraId="7A7752EC">
      <w:pPr>
        <w:pStyle w:val="5"/>
        <w:tabs>
          <w:tab w:val="left" w:pos="6850"/>
          <w:tab w:val="left" w:pos="8874"/>
        </w:tabs>
        <w:spacing w:before="162"/>
        <w:ind w:left="614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5"/>
        </w:rPr>
        <w:t xml:space="preserve"> г.</w:t>
      </w:r>
    </w:p>
    <w:p w14:paraId="4EB51667">
      <w:pPr>
        <w:pStyle w:val="5"/>
      </w:pPr>
    </w:p>
    <w:p w14:paraId="14295233">
      <w:pPr>
        <w:pStyle w:val="5"/>
      </w:pPr>
    </w:p>
    <w:p w14:paraId="10432DC5">
      <w:pPr>
        <w:pStyle w:val="5"/>
        <w:spacing w:line="360" w:lineRule="auto"/>
        <w:ind w:left="2359" w:right="1928" w:hanging="10"/>
        <w:jc w:val="center"/>
      </w:pPr>
      <w:r>
        <w:t>ООО «Обувь» – магазин по продаже обуви 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модулям</w:t>
      </w:r>
      <w:r>
        <w:rPr>
          <w:spacing w:val="-8"/>
        </w:rPr>
        <w:t xml:space="preserve"> </w:t>
      </w:r>
      <w:r>
        <w:t>демонстрационного</w:t>
      </w:r>
      <w:r>
        <w:rPr>
          <w:spacing w:val="-8"/>
        </w:rPr>
        <w:t xml:space="preserve"> </w:t>
      </w:r>
      <w:r>
        <w:t>экзамена УП.02.01 Учебная практика</w:t>
      </w:r>
    </w:p>
    <w:p w14:paraId="7C3F9DBA">
      <w:pPr>
        <w:pStyle w:val="5"/>
        <w:rPr>
          <w:sz w:val="20"/>
        </w:rPr>
      </w:pPr>
    </w:p>
    <w:p w14:paraId="2F92ED7F">
      <w:pPr>
        <w:pStyle w:val="5"/>
        <w:rPr>
          <w:sz w:val="20"/>
        </w:rPr>
      </w:pPr>
    </w:p>
    <w:p w14:paraId="32ADDD9B">
      <w:pPr>
        <w:pStyle w:val="5"/>
        <w:rPr>
          <w:sz w:val="20"/>
        </w:rPr>
      </w:pPr>
    </w:p>
    <w:p w14:paraId="531B4D30">
      <w:pPr>
        <w:pStyle w:val="5"/>
        <w:rPr>
          <w:sz w:val="20"/>
        </w:rPr>
      </w:pPr>
    </w:p>
    <w:p w14:paraId="596D0806">
      <w:pPr>
        <w:pStyle w:val="5"/>
        <w:spacing w:before="172"/>
        <w:rPr>
          <w:sz w:val="20"/>
        </w:rPr>
      </w:pPr>
    </w:p>
    <w:tbl>
      <w:tblPr>
        <w:tblStyle w:val="7"/>
        <w:tblW w:w="0" w:type="auto"/>
        <w:tblInd w:w="59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2"/>
      </w:tblGrid>
      <w:tr w14:paraId="1ED76E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3942" w:type="dxa"/>
          </w:tcPr>
          <w:p w14:paraId="46D9A300">
            <w:pPr>
              <w:pStyle w:val="9"/>
              <w:spacing w:before="0" w:line="311" w:lineRule="exact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дисциплины</w:t>
            </w:r>
          </w:p>
          <w:p w14:paraId="264F0228">
            <w:pPr>
              <w:pStyle w:val="9"/>
              <w:tabs>
                <w:tab w:val="left" w:pos="2220"/>
              </w:tabs>
              <w:spacing w:before="161"/>
              <w:ind w:left="119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Л.Р.</w:t>
            </w:r>
            <w:r>
              <w:rPr>
                <w:spacing w:val="-2"/>
                <w:sz w:val="28"/>
              </w:rPr>
              <w:t xml:space="preserve"> Набиева</w:t>
            </w:r>
          </w:p>
          <w:p w14:paraId="40127320">
            <w:pPr>
              <w:pStyle w:val="9"/>
              <w:tabs>
                <w:tab w:val="left" w:pos="753"/>
                <w:tab w:val="left" w:pos="2846"/>
              </w:tabs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  <w:tr w14:paraId="7F0A3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3942" w:type="dxa"/>
          </w:tcPr>
          <w:p w14:paraId="49A8200F">
            <w:pPr>
              <w:pStyle w:val="9"/>
              <w:spacing w:before="317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z w:val="28"/>
                <w:lang w:val="ru-RU"/>
              </w:rPr>
              <w:t>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22П-</w:t>
            </w:r>
            <w:r>
              <w:rPr>
                <w:spacing w:val="-10"/>
                <w:sz w:val="28"/>
              </w:rPr>
              <w:t>1</w:t>
            </w:r>
          </w:p>
          <w:p w14:paraId="51E2AAE7">
            <w:pPr>
              <w:pStyle w:val="9"/>
              <w:tabs>
                <w:tab w:val="left" w:pos="2075"/>
              </w:tabs>
              <w:rPr>
                <w:rFonts w:hint="default"/>
                <w:sz w:val="28"/>
                <w:lang w:val="ru-RU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  <w:lang w:val="ru-RU"/>
              </w:rPr>
              <w:t>А</w:t>
            </w:r>
            <w:r>
              <w:rPr>
                <w:rFonts w:hint="default"/>
                <w:sz w:val="28"/>
                <w:lang w:val="ru-RU"/>
              </w:rPr>
              <w:t>.Г. Джачвадзе</w:t>
            </w:r>
          </w:p>
          <w:p w14:paraId="7FC33662">
            <w:pPr>
              <w:pStyle w:val="9"/>
              <w:tabs>
                <w:tab w:val="left" w:pos="753"/>
                <w:tab w:val="left" w:pos="2846"/>
              </w:tabs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2026</w:t>
            </w:r>
            <w:r>
              <w:rPr>
                <w:spacing w:val="-5"/>
                <w:sz w:val="28"/>
              </w:rPr>
              <w:t xml:space="preserve"> г.</w:t>
            </w:r>
          </w:p>
        </w:tc>
      </w:tr>
    </w:tbl>
    <w:p w14:paraId="471E8330">
      <w:pPr>
        <w:pStyle w:val="5"/>
      </w:pPr>
    </w:p>
    <w:p w14:paraId="789BB335">
      <w:pPr>
        <w:pStyle w:val="5"/>
      </w:pPr>
    </w:p>
    <w:p w14:paraId="0836F23E">
      <w:pPr>
        <w:pStyle w:val="5"/>
      </w:pPr>
    </w:p>
    <w:p w14:paraId="3EF7DCE9">
      <w:pPr>
        <w:pStyle w:val="5"/>
      </w:pPr>
    </w:p>
    <w:p w14:paraId="45E2ACD0">
      <w:pPr>
        <w:pStyle w:val="5"/>
      </w:pPr>
    </w:p>
    <w:p w14:paraId="240C7D0F">
      <w:pPr>
        <w:pStyle w:val="5"/>
        <w:spacing w:before="301"/>
      </w:pPr>
    </w:p>
    <w:p w14:paraId="0C26BA5B">
      <w:pPr>
        <w:pStyle w:val="5"/>
        <w:spacing w:before="301"/>
      </w:pPr>
    </w:p>
    <w:p w14:paraId="44007F91">
      <w:pPr>
        <w:pStyle w:val="5"/>
        <w:spacing w:before="301"/>
      </w:pPr>
    </w:p>
    <w:p w14:paraId="322C4D98">
      <w:pPr>
        <w:pStyle w:val="5"/>
        <w:spacing w:before="301"/>
      </w:pPr>
    </w:p>
    <w:p w14:paraId="0E266598">
      <w:pPr>
        <w:pStyle w:val="5"/>
        <w:ind w:left="569" w:right="141"/>
        <w:jc w:val="center"/>
      </w:pPr>
      <w:r>
        <w:rPr>
          <w:spacing w:val="-4"/>
        </w:rPr>
        <w:t>2026</w:t>
      </w:r>
    </w:p>
    <w:p w14:paraId="72143415">
      <w:pPr>
        <w:pStyle w:val="5"/>
        <w:jc w:val="center"/>
        <w:sectPr>
          <w:type w:val="continuous"/>
          <w:pgSz w:w="11910" w:h="16840"/>
          <w:pgMar w:top="480" w:right="708" w:bottom="280" w:left="1133" w:header="720" w:footer="720" w:gutter="0"/>
          <w:cols w:space="720" w:num="1"/>
        </w:sectPr>
      </w:pPr>
    </w:p>
    <w:p w14:paraId="0C1F0EDB">
      <w:pPr>
        <w:spacing w:before="61"/>
        <w:ind w:left="8" w:right="141"/>
        <w:jc w:val="center"/>
        <w:rPr>
          <w:b/>
          <w:sz w:val="28"/>
        </w:rPr>
      </w:pPr>
      <w:r>
        <w:rPr>
          <w:b/>
          <w:spacing w:val="-2"/>
          <w:sz w:val="28"/>
        </w:rPr>
        <w:t>Оглавление</w:t>
      </w:r>
    </w:p>
    <w:sdt>
      <w:sdtPr>
        <w:rPr>
          <w:sz w:val="22"/>
          <w:szCs w:val="22"/>
        </w:rPr>
        <w:id w:val="915206947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E89998A">
          <w:pPr>
            <w:pStyle w:val="6"/>
            <w:tabs>
              <w:tab w:val="left" w:leader="dot" w:pos="9776"/>
            </w:tabs>
            <w:spacing w:before="322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Описание</w:t>
          </w:r>
          <w:r>
            <w:rPr>
              <w:spacing w:val="-11"/>
            </w:rPr>
            <w:t xml:space="preserve"> </w:t>
          </w:r>
          <w:r>
            <w:t>предметной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области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1FD3FC88">
          <w:pPr>
            <w:pStyle w:val="6"/>
            <w:tabs>
              <w:tab w:val="left" w:leader="dot" w:pos="9776"/>
            </w:tabs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Модуль</w:t>
          </w:r>
          <w:r>
            <w:rPr>
              <w:spacing w:val="-7"/>
            </w:rPr>
            <w:t xml:space="preserve"> </w:t>
          </w:r>
          <w:r>
            <w:t>1.</w:t>
          </w:r>
          <w:r>
            <w:rPr>
              <w:spacing w:val="-5"/>
            </w:rPr>
            <w:t xml:space="preserve"> </w:t>
          </w:r>
          <w:r>
            <w:t>Разработка</w:t>
          </w:r>
          <w:r>
            <w:rPr>
              <w:spacing w:val="-5"/>
            </w:rPr>
            <w:t xml:space="preserve"> </w:t>
          </w:r>
          <w:r>
            <w:t>базы</w:t>
          </w:r>
          <w:r>
            <w:rPr>
              <w:spacing w:val="-5"/>
            </w:rPr>
            <w:t xml:space="preserve"> </w:t>
          </w:r>
          <w:r>
            <w:t>данных</w:t>
          </w:r>
          <w:r>
            <w:rPr>
              <w:spacing w:val="-4"/>
            </w:rPr>
            <w:t xml:space="preserve"> </w:t>
          </w:r>
          <w:r>
            <w:t>средствами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СУБД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228BA621">
          <w:pPr>
            <w:pStyle w:val="6"/>
            <w:tabs>
              <w:tab w:val="left" w:leader="dot" w:pos="9776"/>
            </w:tabs>
            <w:spacing w:before="124"/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Модуль</w:t>
          </w:r>
          <w:r>
            <w:rPr>
              <w:spacing w:val="-8"/>
            </w:rPr>
            <w:t xml:space="preserve"> </w:t>
          </w:r>
          <w:r>
            <w:t>2.</w:t>
          </w:r>
          <w:r>
            <w:rPr>
              <w:spacing w:val="-4"/>
            </w:rPr>
            <w:t xml:space="preserve"> </w:t>
          </w:r>
          <w:r>
            <w:t>Разработка</w:t>
          </w:r>
          <w:r>
            <w:rPr>
              <w:spacing w:val="-4"/>
            </w:rPr>
            <w:t xml:space="preserve"> </w:t>
          </w:r>
          <w:r>
            <w:t>алгоритма</w:t>
          </w:r>
          <w:r>
            <w:rPr>
              <w:spacing w:val="-5"/>
            </w:rPr>
            <w:t xml:space="preserve"> </w:t>
          </w:r>
          <w:r>
            <w:t>и</w:t>
          </w:r>
          <w:r>
            <w:rPr>
              <w:spacing w:val="-4"/>
            </w:rPr>
            <w:t xml:space="preserve"> </w:t>
          </w:r>
          <w:r>
            <w:t>создание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приложения</w:t>
          </w:r>
          <w:r>
            <w:tab/>
          </w:r>
          <w:r>
            <w:rPr>
              <w:spacing w:val="-10"/>
            </w:rPr>
            <w:t>3</w:t>
          </w:r>
          <w:r>
            <w:rPr>
              <w:spacing w:val="-10"/>
            </w:rPr>
            <w:fldChar w:fldCharType="end"/>
          </w:r>
        </w:p>
        <w:p w14:paraId="627106B8">
          <w:pPr>
            <w:pStyle w:val="6"/>
            <w:tabs>
              <w:tab w:val="left" w:leader="dot" w:pos="9776"/>
            </w:tabs>
            <w:spacing w:line="259" w:lineRule="auto"/>
            <w:ind w:right="141"/>
            <w:jc w:val="both"/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Модуль 3. Разработка последовательного пользовательского интерфейса.</w:t>
          </w:r>
          <w:r>
            <w:fldChar w:fldCharType="end"/>
          </w:r>
          <w:r>
            <w:t xml:space="preserve"> </w:t>
          </w: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Создание формы добавления / редактирования товаров. Создание кнопки</w:t>
          </w:r>
          <w:r>
            <w:fldChar w:fldCharType="end"/>
          </w:r>
          <w:r>
            <w:t xml:space="preserve"> </w:t>
          </w: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удаления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товаров.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251BACAB">
          <w:pPr>
            <w:pStyle w:val="6"/>
            <w:tabs>
              <w:tab w:val="left" w:leader="dot" w:pos="9776"/>
            </w:tabs>
            <w:spacing w:before="99" w:line="256" w:lineRule="auto"/>
            <w:ind w:right="143"/>
            <w:jc w:val="both"/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Модуль 4. Добавление в функционал Администратора и Менеджера</w:t>
          </w:r>
          <w:r>
            <w:fldChar w:fldCharType="end"/>
          </w:r>
          <w:r>
            <w:t xml:space="preserve"> </w:t>
          </w: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возможность</w:t>
          </w:r>
          <w:r>
            <w:rPr>
              <w:spacing w:val="-6"/>
            </w:rPr>
            <w:t xml:space="preserve"> </w:t>
          </w:r>
          <w:r>
            <w:t>работы</w:t>
          </w:r>
          <w:r>
            <w:rPr>
              <w:spacing w:val="-5"/>
            </w:rPr>
            <w:t xml:space="preserve"> </w:t>
          </w:r>
          <w:r>
            <w:t>с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заказами</w:t>
          </w:r>
          <w:r>
            <w:tab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31BBDE36">
          <w:r>
            <w:fldChar w:fldCharType="end"/>
          </w:r>
        </w:p>
      </w:sdtContent>
    </w:sdt>
    <w:p w14:paraId="0F48790A">
      <w:pPr>
        <w:sectPr>
          <w:pgSz w:w="11910" w:h="16840"/>
          <w:pgMar w:top="1420" w:right="708" w:bottom="280" w:left="1133" w:header="720" w:footer="720" w:gutter="0"/>
          <w:cols w:space="720" w:num="1"/>
        </w:sectPr>
      </w:pPr>
      <w:bookmarkStart w:id="6" w:name="_GoBack"/>
      <w:bookmarkEnd w:id="6"/>
    </w:p>
    <w:p w14:paraId="6A5829AE">
      <w:pPr>
        <w:pStyle w:val="5"/>
        <w:spacing w:before="61" w:line="480" w:lineRule="auto"/>
        <w:ind w:left="6" w:right="142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модулям</w:t>
      </w:r>
      <w:r>
        <w:rPr>
          <w:spacing w:val="-7"/>
        </w:rPr>
        <w:t xml:space="preserve"> </w:t>
      </w:r>
      <w:r>
        <w:t>демонстрационного</w:t>
      </w:r>
      <w:r>
        <w:rPr>
          <w:spacing w:val="-5"/>
        </w:rPr>
        <w:t xml:space="preserve"> </w:t>
      </w:r>
      <w:r>
        <w:rPr>
          <w:spacing w:val="-2"/>
        </w:rPr>
        <w:t>экзамена</w:t>
      </w:r>
    </w:p>
    <w:p w14:paraId="5343E921">
      <w:pPr>
        <w:pStyle w:val="2"/>
        <w:tabs>
          <w:tab w:val="left" w:pos="851"/>
        </w:tabs>
        <w:spacing w:line="480" w:lineRule="auto"/>
        <w:ind w:left="0" w:firstLine="567"/>
      </w:pPr>
      <w:bookmarkStart w:id="0" w:name="_bookmark0"/>
      <w:bookmarkEnd w:id="0"/>
      <w:r>
        <w:t>Описание</w:t>
      </w:r>
      <w:r>
        <w:rPr>
          <w:spacing w:val="-7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</w:p>
    <w:p w14:paraId="6F53668F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ООО</w:t>
      </w:r>
      <w:r>
        <w:rPr>
          <w:spacing w:val="-4"/>
        </w:rPr>
        <w:t xml:space="preserve"> </w:t>
      </w:r>
      <w:r>
        <w:t>«Обувь»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магазин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продаже</w:t>
      </w:r>
      <w:r>
        <w:rPr>
          <w:spacing w:val="-2"/>
        </w:rPr>
        <w:t xml:space="preserve"> обуви.</w:t>
      </w:r>
    </w:p>
    <w:p w14:paraId="6D927867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2721FC62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При</w:t>
      </w:r>
      <w:r>
        <w:rPr>
          <w:spacing w:val="-8"/>
        </w:rPr>
        <w:t xml:space="preserve"> </w:t>
      </w:r>
      <w:r>
        <w:t>запуске</w:t>
      </w:r>
      <w:r>
        <w:rPr>
          <w:spacing w:val="-8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входа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первое,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видит</w:t>
      </w:r>
      <w:r>
        <w:rPr>
          <w:spacing w:val="-8"/>
        </w:rPr>
        <w:t xml:space="preserve"> </w:t>
      </w:r>
      <w:r>
        <w:t>пользователь.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ней пользователю</w:t>
      </w:r>
      <w:r>
        <w:rPr>
          <w:spacing w:val="-4"/>
        </w:rPr>
        <w:t xml:space="preserve"> </w:t>
      </w:r>
      <w:r>
        <w:t>предлагается</w:t>
      </w:r>
      <w:r>
        <w:rPr>
          <w:spacing w:val="-2"/>
        </w:rPr>
        <w:t xml:space="preserve"> </w:t>
      </w:r>
      <w:r>
        <w:t>ввести</w:t>
      </w:r>
      <w:r>
        <w:rPr>
          <w:spacing w:val="-5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логин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взятой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или есть возможность перейти на экран просмотра товаров (без фильтрации, сортировки, поиска) в роли гостя.</w:t>
      </w:r>
    </w:p>
    <w:p w14:paraId="5DDC03E8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Только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удачной</w:t>
      </w:r>
      <w:r>
        <w:rPr>
          <w:spacing w:val="-18"/>
        </w:rPr>
        <w:t xml:space="preserve"> </w:t>
      </w:r>
      <w:r>
        <w:t>авторизации</w:t>
      </w:r>
      <w:r>
        <w:rPr>
          <w:spacing w:val="-17"/>
        </w:rPr>
        <w:t xml:space="preserve"> </w:t>
      </w:r>
      <w:r>
        <w:t>пользователь</w:t>
      </w:r>
      <w:r>
        <w:rPr>
          <w:spacing w:val="-18"/>
        </w:rPr>
        <w:t xml:space="preserve"> </w:t>
      </w:r>
      <w:r>
        <w:t>получает</w:t>
      </w:r>
      <w:r>
        <w:rPr>
          <w:spacing w:val="-17"/>
        </w:rPr>
        <w:t xml:space="preserve"> </w:t>
      </w:r>
      <w:r>
        <w:t>доступ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остальным модулям системы.</w:t>
      </w:r>
    </w:p>
    <w:p w14:paraId="5C8EBFFC">
      <w:pPr>
        <w:pStyle w:val="8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 w14:paraId="6B68052E">
      <w:pPr>
        <w:pStyle w:val="8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менеджер может просматривать товары (с фильтрацией, сортировкой, поиском), просматривать заказы;</w:t>
      </w:r>
    </w:p>
    <w:p w14:paraId="109B9F5D">
      <w:pPr>
        <w:pStyle w:val="8"/>
        <w:numPr>
          <w:ilvl w:val="0"/>
          <w:numId w:val="1"/>
        </w:numPr>
        <w:tabs>
          <w:tab w:val="left" w:pos="851"/>
        </w:tabs>
        <w:spacing w:line="360" w:lineRule="auto"/>
        <w:ind w:left="0" w:right="0" w:firstLine="567"/>
        <w:rPr>
          <w:sz w:val="28"/>
        </w:rPr>
      </w:pPr>
      <w:r>
        <w:rPr>
          <w:sz w:val="28"/>
        </w:rPr>
        <w:t>администратор может просматривать (с фильтрацией, сортировкой, поиском) / добавлять / редактировать/удалять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товары, просматривать / добавлять / редактировать / удалять заказы.</w:t>
      </w:r>
    </w:p>
    <w:p w14:paraId="146E4EF2">
      <w:pPr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3D3D6AC2">
      <w:pPr>
        <w:pStyle w:val="2"/>
        <w:tabs>
          <w:tab w:val="left" w:pos="851"/>
        </w:tabs>
        <w:spacing w:line="480" w:lineRule="auto"/>
        <w:ind w:left="0" w:firstLine="567"/>
      </w:pPr>
      <w:r>
        <w:t>Модуль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rPr>
          <w:spacing w:val="-4"/>
        </w:rPr>
        <w:t>СУБД</w:t>
      </w:r>
    </w:p>
    <w:p w14:paraId="78356240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научится создавать базу данных.</w:t>
      </w:r>
    </w:p>
    <w:p w14:paraId="33071FEC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 на основе описания предметной области необходимо создать базу данных в выбранной СУБД для разрабатываемой системы.</w:t>
      </w:r>
    </w:p>
    <w:p w14:paraId="33605F27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 xml:space="preserve">сделали: были приведены файлы </w:t>
      </w:r>
      <w:r>
        <w:rPr>
          <w:spacing w:val="-2"/>
          <w:lang w:val="en-US"/>
        </w:rPr>
        <w:t>excel</w:t>
      </w:r>
      <w:r>
        <w:rPr>
          <w:spacing w:val="-2"/>
        </w:rPr>
        <w:t xml:space="preserve"> к 3 нормальной форме, создание базы данных и загрузка данных в базу данных.</w:t>
      </w:r>
    </w:p>
    <w:p w14:paraId="132F1A69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t>Скриншот</w:t>
      </w:r>
      <w:r>
        <w:rPr>
          <w:spacing w:val="-9"/>
        </w:rPr>
        <w:t xml:space="preserve"> </w:t>
      </w:r>
      <w:r>
        <w:t>Er-</w:t>
      </w:r>
      <w:r>
        <w:rPr>
          <w:spacing w:val="-2"/>
        </w:rPr>
        <w:t>диаграммы:</w:t>
      </w:r>
    </w:p>
    <w:p w14:paraId="2D3A5BF7">
      <w:pPr>
        <w:pStyle w:val="5"/>
        <w:tabs>
          <w:tab w:val="left" w:pos="851"/>
        </w:tabs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424930" cy="6699885"/>
            <wp:effectExtent l="0" t="0" r="6350" b="5715"/>
            <wp:docPr id="29" name="Изображение 29" descr="щш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щш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0AFA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Скриншоты</w:t>
      </w:r>
      <w:r>
        <w:rPr>
          <w:spacing w:val="-12"/>
        </w:rPr>
        <w:t xml:space="preserve"> </w:t>
      </w:r>
      <w:r>
        <w:t>нормализованных</w:t>
      </w:r>
      <w:r>
        <w:rPr>
          <w:spacing w:val="-11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 xml:space="preserve">Excel: </w:t>
      </w:r>
    </w:p>
    <w:p w14:paraId="72898475">
      <w:pPr>
        <w:pStyle w:val="5"/>
        <w:tabs>
          <w:tab w:val="left" w:pos="851"/>
        </w:tabs>
        <w:spacing w:line="360" w:lineRule="auto"/>
        <w:ind w:firstLine="567"/>
        <w:jc w:val="both"/>
        <w:rPr>
          <w:lang w:val="en-US"/>
        </w:rPr>
      </w:pPr>
    </w:p>
    <w:p w14:paraId="02838D62">
      <w:pPr>
        <w:pStyle w:val="5"/>
        <w:tabs>
          <w:tab w:val="left" w:pos="851"/>
        </w:tabs>
        <w:spacing w:line="360" w:lineRule="auto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538730" cy="4834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2705" cy="48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6393815" cy="8382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81200" cy="1847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99E2">
      <w:pPr>
        <w:pStyle w:val="5"/>
        <w:tabs>
          <w:tab w:val="left" w:pos="851"/>
        </w:tabs>
        <w:spacing w:line="360" w:lineRule="auto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286000" cy="695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D45C">
      <w:pPr>
        <w:pStyle w:val="5"/>
        <w:tabs>
          <w:tab w:val="left" w:pos="851"/>
        </w:tabs>
        <w:spacing w:line="360" w:lineRule="auto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514600" cy="1495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45A3">
      <w:pPr>
        <w:pStyle w:val="5"/>
        <w:tabs>
          <w:tab w:val="left" w:pos="851"/>
        </w:tabs>
        <w:spacing w:line="360" w:lineRule="auto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390775" cy="666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824B">
      <w:pPr>
        <w:pStyle w:val="5"/>
        <w:tabs>
          <w:tab w:val="left" w:pos="851"/>
        </w:tabs>
        <w:spacing w:line="360" w:lineRule="auto"/>
        <w:jc w:val="center"/>
      </w:pPr>
      <w:r>
        <w:rPr>
          <w:lang w:val="en-US"/>
        </w:rPr>
        <w:drawing>
          <wp:inline distT="0" distB="0" distL="0" distR="0">
            <wp:extent cx="6393815" cy="2221865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/>
        </w:rPr>
        <w:drawing>
          <wp:inline distT="0" distB="0" distL="0" distR="0">
            <wp:extent cx="6393815" cy="1423670"/>
            <wp:effectExtent l="0" t="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610735" cy="4238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D50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Скриншот скрипта БД:</w:t>
      </w:r>
    </w:p>
    <w:p w14:paraId="2D01775E">
      <w:pPr>
        <w:pStyle w:val="5"/>
        <w:tabs>
          <w:tab w:val="left" w:pos="851"/>
        </w:tabs>
        <w:spacing w:line="360" w:lineRule="auto"/>
        <w:jc w:val="center"/>
      </w:pPr>
      <w:r>
        <w:drawing>
          <wp:inline distT="0" distB="0" distL="114300" distR="114300">
            <wp:extent cx="4610100" cy="4969510"/>
            <wp:effectExtent l="0" t="0" r="7620" b="13970"/>
            <wp:docPr id="3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0154">
      <w:pPr>
        <w:pStyle w:val="5"/>
        <w:tabs>
          <w:tab w:val="left" w:pos="851"/>
        </w:tabs>
        <w:spacing w:line="360" w:lineRule="auto"/>
        <w:jc w:val="center"/>
      </w:pPr>
      <w:r>
        <w:drawing>
          <wp:inline distT="0" distB="0" distL="114300" distR="114300">
            <wp:extent cx="5372100" cy="5791200"/>
            <wp:effectExtent l="0" t="0" r="7620" b="0"/>
            <wp:docPr id="4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C3E6">
      <w:pPr>
        <w:pStyle w:val="5"/>
        <w:tabs>
          <w:tab w:val="left" w:pos="851"/>
        </w:tabs>
        <w:spacing w:line="360" w:lineRule="auto"/>
        <w:jc w:val="center"/>
      </w:pPr>
      <w:r>
        <w:drawing>
          <wp:inline distT="0" distB="0" distL="114300" distR="114300">
            <wp:extent cx="3886200" cy="5753100"/>
            <wp:effectExtent l="0" t="0" r="0" b="7620"/>
            <wp:docPr id="4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3CD8">
      <w:pPr>
        <w:rPr>
          <w:b/>
          <w:bCs/>
          <w:sz w:val="28"/>
          <w:szCs w:val="28"/>
          <w:lang w:val="en-US"/>
        </w:rPr>
      </w:pPr>
      <w:bookmarkStart w:id="2" w:name="_bookmark2"/>
      <w:bookmarkEnd w:id="2"/>
      <w:r>
        <w:br w:type="page"/>
      </w:r>
    </w:p>
    <w:p w14:paraId="6AE0CE42">
      <w:pPr>
        <w:pStyle w:val="2"/>
        <w:tabs>
          <w:tab w:val="left" w:pos="851"/>
        </w:tabs>
        <w:spacing w:line="480" w:lineRule="auto"/>
        <w:ind w:left="0" w:firstLine="567"/>
      </w:pPr>
      <w:r>
        <w:t>Модуль</w:t>
      </w:r>
      <w:r>
        <w:rPr>
          <w:spacing w:val="-10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4D559CA8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научиться создавать схему работы приложения, а также приложение.</w:t>
      </w:r>
    </w:p>
    <w:p w14:paraId="6867BB69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 сформировать алгоритм разработки приложения: оформить алгоритм в виде блок-схемы, согласно стандарту ГОСТ 19.701-90. Документ представить в формате .pdf.</w:t>
      </w:r>
    </w:p>
    <w:p w14:paraId="756B4327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 xml:space="preserve">Описать что сделали: создано приложение на </w:t>
      </w:r>
      <w:r>
        <w:rPr>
          <w:lang w:val="en-US"/>
        </w:rPr>
        <w:t>WPF</w:t>
      </w:r>
      <w:r>
        <w:t>(</w:t>
      </w:r>
      <w:r>
        <w:rPr>
          <w:lang w:val="en-US"/>
        </w:rPr>
        <w:t>C</w:t>
      </w:r>
      <w:r>
        <w:t>#) с авторизацией и вывод списком товаров, также была создана блок-схема схема работы ключевых компонентов приложения.</w:t>
      </w:r>
    </w:p>
    <w:p w14:paraId="6E8D97F0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Скриншот</w:t>
      </w:r>
      <w:r>
        <w:rPr>
          <w:spacing w:val="-11"/>
        </w:rPr>
        <w:t xml:space="preserve"> </w:t>
      </w:r>
      <w:r>
        <w:t>блок-</w:t>
      </w:r>
      <w:r>
        <w:rPr>
          <w:spacing w:val="-4"/>
        </w:rPr>
        <w:t>схем:</w:t>
      </w:r>
      <w:r>
        <w:t xml:space="preserve"> </w:t>
      </w:r>
    </w:p>
    <w:p w14:paraId="22817F58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drawing>
          <wp:inline distT="0" distB="0" distL="114300" distR="114300">
            <wp:extent cx="6001385" cy="4135120"/>
            <wp:effectExtent l="0" t="0" r="18415" b="17780"/>
            <wp:docPr id="5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A925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Руководство пользователя (Скрины приложения, описание, что выполняется, скриншоты кода):</w:t>
      </w:r>
    </w:p>
    <w:p w14:paraId="373D903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 для системы «Обувь»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</w:p>
    <w:p w14:paraId="4FD1EA2A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Когда пользователь запускает приложение «Обувь», перед ним появляется окно авторизации – первый шаг к началу работы с системой.</w:t>
      </w:r>
    </w:p>
    <w:p w14:paraId="43112DD7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 представлено окно авторизации.</w:t>
      </w:r>
    </w:p>
    <w:p w14:paraId="0518701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629275" cy="3905250"/>
            <wp:effectExtent l="0" t="0" r="9525" b="1143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EEAA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 – Окно «Авторизация»</w:t>
      </w:r>
    </w:p>
    <w:p w14:paraId="1A7DB957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окне нужно ввести адрес электронной почты в поле «Почта» и пароль в поле «Пароль». После этого нажмите кнопку «Войти». </w:t>
      </w:r>
      <w:r>
        <w:rPr>
          <w:rFonts w:ascii="Times New Roman" w:hAnsi="Times New Roman" w:cs="Times New Roman"/>
          <w:sz w:val="28"/>
          <w:szCs w:val="28"/>
        </w:rPr>
        <w:t xml:space="preserve">Если данные указаны верно, система </w:t>
      </w:r>
      <w:r>
        <w:rPr>
          <w:rFonts w:ascii="Times New Roman" w:hAnsi="Times New Roman" w:cs="Times New Roman"/>
          <w:sz w:val="28"/>
          <w:szCs w:val="28"/>
          <w:lang w:val="ru-RU"/>
        </w:rPr>
        <w:t>перенесет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вас на окно «Каталог товаров»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3C005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9.2 – 9.3 изображен вход в программу с данными администратора.</w:t>
      </w:r>
    </w:p>
    <w:p w14:paraId="6CE508BA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695950" cy="3952875"/>
            <wp:effectExtent l="0" t="0" r="3810" b="9525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B797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 – Ввод корректных данных для авторизации</w:t>
      </w:r>
    </w:p>
    <w:p w14:paraId="04BA78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739130" cy="4028440"/>
            <wp:effectExtent l="0" t="0" r="6350" b="10160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384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.3 – Переход на окно «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товаров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8149090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же почта или пароль введены неверно, появится сообщение об ошибке, и вы сможете попробовать снова.</w:t>
      </w:r>
    </w:p>
    <w:p w14:paraId="2468CD0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нажатии на кнопку</w:t>
      </w:r>
      <w:r>
        <w:rPr>
          <w:rFonts w:ascii="Times New Roman" w:hAnsi="Times New Roman" w:cs="Times New Roman"/>
          <w:sz w:val="28"/>
          <w:szCs w:val="28"/>
        </w:rPr>
        <w:t xml:space="preserve"> программа перенаправит на окно авторизации. На всех окнах кнопка работает аналогично.</w:t>
      </w:r>
    </w:p>
    <w:p w14:paraId="7BA4081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успешного входа в систему авторизованный клиент или гость попадает в каталог товаров. Есть кнопка «Назад»,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5ED7ED4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9.4 – изображено окно со списком товаров.</w:t>
      </w:r>
    </w:p>
    <w:p w14:paraId="1CB6347A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6393180" cy="4311650"/>
            <wp:effectExtent l="0" t="0" r="7620" b="1270"/>
            <wp:docPr id="4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3A73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9.4 – Окно со списком товаров</w:t>
      </w:r>
    </w:p>
    <w:p w14:paraId="384A159C">
      <w:pPr>
        <w:rPr>
          <w:b/>
          <w:bCs/>
          <w:sz w:val="28"/>
          <w:szCs w:val="28"/>
        </w:rPr>
      </w:pPr>
      <w:r>
        <w:br w:type="page"/>
      </w:r>
    </w:p>
    <w:p w14:paraId="3CF7D7B1">
      <w:pPr>
        <w:pStyle w:val="2"/>
        <w:tabs>
          <w:tab w:val="left" w:pos="851"/>
        </w:tabs>
        <w:spacing w:line="480" w:lineRule="auto"/>
        <w:ind w:left="0" w:firstLine="567"/>
      </w:pPr>
      <w:r>
        <w:t>Модуль</w:t>
      </w:r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bookmarkStart w:id="3" w:name="_Hlk223957478"/>
      <w:r>
        <w:t>Разработка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3"/>
        </w:rPr>
        <w:t xml:space="preserve"> </w:t>
      </w:r>
      <w:r>
        <w:t>интерфейса</w:t>
      </w:r>
      <w:bookmarkEnd w:id="3"/>
      <w:r>
        <w:t>. Создание формы добавления / редактирования товаров. Создание кнопки удаления товаров.</w:t>
      </w:r>
    </w:p>
    <w:p w14:paraId="0B1A86AF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научится создавать приложение с разделением пользователей по ролям, а также научится взаимодействовать с товарами в приложение с обработкой различных исключений.</w:t>
      </w:r>
    </w:p>
    <w:p w14:paraId="13AD91D6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>
        <w:t xml:space="preserve"> </w:t>
      </w:r>
      <w:r>
        <w:rPr>
          <w:spacing w:val="-2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04C0834E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 было добавлено в приложение поиск, сортировка и фильтрация для менеджера и администратора с возможностью работы вместе одновременно и без перезагрузки. Также было добавлено возможность для администратора добавления, редактирования и удаления товаров из базы данных.</w:t>
      </w:r>
    </w:p>
    <w:p w14:paraId="240598D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Руководство пользователя (Скрины приложения, описание, что выполняется, скриншоты кода): </w:t>
      </w:r>
    </w:p>
    <w:p w14:paraId="05C4523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успешного входа в систему администратор попадает в каталог товаров. Здесь расположены несколько ключевых кнопок: </w:t>
      </w:r>
      <w:bookmarkStart w:id="4" w:name="_Hlk223185096"/>
      <w:r>
        <w:rPr>
          <w:sz w:val="28"/>
          <w:szCs w:val="28"/>
        </w:rPr>
        <w:t>«Заказы»</w:t>
      </w:r>
      <w:bookmarkEnd w:id="4"/>
      <w:r>
        <w:rPr>
          <w:sz w:val="28"/>
          <w:szCs w:val="28"/>
        </w:rPr>
        <w:t xml:space="preserve"> и «Выйти». В левом верхнем углу окна расположена текстовая метка с данными пользователя: ФИО и роль.</w:t>
      </w:r>
    </w:p>
    <w:p w14:paraId="57938623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найти товар,</w:t>
      </w:r>
      <w:r>
        <w:t xml:space="preserve"> </w:t>
      </w:r>
      <w:r>
        <w:rPr>
          <w:sz w:val="28"/>
          <w:szCs w:val="28"/>
        </w:rPr>
        <w:t>необходимо запрос в поле поиска – это может быть часть типа обуви, описание или другая информация. Также можно отсортировать список по количеству на складе. Также можно отсортировать по конкретному поставщику.</w:t>
      </w:r>
      <w:r>
        <w:t xml:space="preserve"> </w:t>
      </w:r>
      <w:r>
        <w:rPr>
          <w:sz w:val="28"/>
          <w:szCs w:val="28"/>
        </w:rPr>
        <w:t>Эти функции можно использовать как по отдельности, так и вместе.</w:t>
      </w:r>
    </w:p>
    <w:p w14:paraId="518DCB5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добавить обувь, необходимо нажать кнопку «Добавить обувь». Все поля нужно внимательно заполнить: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>
        <w:t xml:space="preserve"> </w:t>
      </w:r>
      <w:r>
        <w:rPr>
          <w:sz w:val="28"/>
          <w:szCs w:val="28"/>
        </w:rPr>
        <w:t>После того как все данные введены корректно, нажать на кнопку «Добавить обувь». Система добавит новую обувь в таблицу и покажет сообщение: «Товар успешно добавлен».</w:t>
      </w:r>
    </w:p>
    <w:p w14:paraId="47BEFEF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редактировании все аналогично, только необходимо пред этим выбрать обувь из списка и два раза нажать на него. Если все данные корректны, то данные успешно обновятся. Система покажет сообщение об успешном редактировании данных.</w:t>
      </w:r>
    </w:p>
    <w:p w14:paraId="0548C15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нужно удалить обувь из списка, необходимо перейти в окно редактирования. Нажав на данном окне на кнопку «Удаление товара». Если товара не будет в заказе, то товар удалится из списка и система выведет сообщение об успешном удалении.</w:t>
      </w:r>
    </w:p>
    <w:p w14:paraId="532F195A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50EC623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6393180" cy="4311650"/>
            <wp:effectExtent l="0" t="0" r="7620" b="1270"/>
            <wp:docPr id="5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C87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9.5 – Окно «Каталог товаров администратора».</w:t>
      </w:r>
    </w:p>
    <w:p w14:paraId="68F4D5F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3C28423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6393180" cy="4311650"/>
            <wp:effectExtent l="0" t="0" r="7620" b="1270"/>
            <wp:docPr id="5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E6C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9.6 – Поиск, фильтрация и сортировка списка товаров</w:t>
      </w:r>
    </w:p>
    <w:p w14:paraId="4C4A11BB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9.7 – 9.8 изображены заполнение полей для добавления обуви в список обуви и вывод сообщения.</w:t>
      </w:r>
    </w:p>
    <w:p w14:paraId="1668C57A">
      <w:pPr>
        <w:tabs>
          <w:tab w:val="left" w:pos="851"/>
        </w:tabs>
        <w:spacing w:line="360" w:lineRule="auto"/>
        <w:ind w:firstLine="567"/>
        <w:jc w:val="center"/>
        <w:rPr>
          <w:sz w:val="28"/>
          <w:szCs w:val="28"/>
        </w:rPr>
      </w:pPr>
      <w:r>
        <w:drawing>
          <wp:inline distT="0" distB="0" distL="114300" distR="114300">
            <wp:extent cx="3589020" cy="7086600"/>
            <wp:effectExtent l="0" t="0" r="7620" b="0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842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9.7 – Заполнение полей для добавления обуви в список обуви</w:t>
      </w:r>
    </w:p>
    <w:p w14:paraId="7A17AEA7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9.8 изображено сообщение «Товар добавлен».</w:t>
      </w:r>
    </w:p>
    <w:p w14:paraId="5778FD2E">
      <w:r>
        <w:br w:type="page"/>
      </w:r>
    </w:p>
    <w:p w14:paraId="7994239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1419225" cy="1743075"/>
            <wp:effectExtent l="0" t="0" r="13335" b="952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546B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9.8 – Сообщение «Товар добавлен»</w:t>
      </w:r>
    </w:p>
    <w:p w14:paraId="499952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9.9 – 9.10 изображено введённые некорректные данные при добавлении товара.</w:t>
      </w:r>
    </w:p>
    <w:p w14:paraId="2A87C347">
      <w:pPr>
        <w:tabs>
          <w:tab w:val="left" w:pos="851"/>
        </w:tabs>
        <w:spacing w:line="360" w:lineRule="auto"/>
        <w:ind w:firstLine="567"/>
        <w:jc w:val="center"/>
        <w:rPr>
          <w:sz w:val="28"/>
          <w:szCs w:val="28"/>
        </w:rPr>
      </w:pPr>
      <w:r>
        <w:drawing>
          <wp:inline distT="0" distB="0" distL="114300" distR="114300">
            <wp:extent cx="3178175" cy="6235065"/>
            <wp:effectExtent l="0" t="0" r="3175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623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40B4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9.9 – Некорректные данные при добавлении товара</w:t>
      </w:r>
    </w:p>
    <w:p w14:paraId="20707777">
      <w:r>
        <w:br w:type="page"/>
      </w:r>
    </w:p>
    <w:p w14:paraId="08CDFEE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2095500" cy="1303020"/>
            <wp:effectExtent l="0" t="0" r="7620" b="762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9327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9.10 – Сообщение о некорректных данных</w:t>
      </w:r>
    </w:p>
    <w:p w14:paraId="274F1CD5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9.11 изображено заполнение полей для редактирования обуви.</w:t>
      </w:r>
    </w:p>
    <w:p w14:paraId="2111CCC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619500" cy="6478270"/>
            <wp:effectExtent l="0" t="0" r="7620" b="13970"/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4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C1DE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9.11 – Заполнение полей для добавления обуви в список обуви</w:t>
      </w:r>
    </w:p>
    <w:p w14:paraId="084F1FF8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9.12 изображено сообщение «Товар </w:t>
      </w:r>
      <w:r>
        <w:rPr>
          <w:rFonts w:ascii="Times New Roman" w:hAnsi="Times New Roman" w:cs="Times New Roman"/>
          <w:sz w:val="28"/>
          <w:szCs w:val="28"/>
          <w:lang w:val="ru-RU"/>
        </w:rPr>
        <w:t>обновлен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BA975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1158240" cy="1348740"/>
            <wp:effectExtent l="0" t="0" r="0" b="762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5D0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9.12 – Сообщение «Товар </w:t>
      </w:r>
      <w:r>
        <w:rPr>
          <w:rFonts w:ascii="Times New Roman" w:hAnsi="Times New Roman" w:cs="Times New Roman"/>
          <w:sz w:val="28"/>
          <w:szCs w:val="28"/>
          <w:lang w:val="ru-RU"/>
        </w:rPr>
        <w:t>обновлен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201EFF6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9.13 изображено сообщение «Товар </w:t>
      </w:r>
      <w:r>
        <w:rPr>
          <w:rFonts w:ascii="Times New Roman" w:hAnsi="Times New Roman" w:cs="Times New Roman"/>
          <w:sz w:val="28"/>
          <w:szCs w:val="28"/>
          <w:lang w:val="ru-RU"/>
        </w:rPr>
        <w:t>обновлен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E3E72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1390650" cy="1638300"/>
            <wp:effectExtent l="0" t="0" r="11430" b="762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71F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9.13 – Сообщение «Товар удал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>н»</w:t>
      </w:r>
    </w:p>
    <w:p w14:paraId="635632B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9.14 изображено сообщение о некорректном удалении товара.</w:t>
      </w:r>
    </w:p>
    <w:p w14:paraId="038F40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248025" cy="1657350"/>
            <wp:effectExtent l="0" t="0" r="13335" b="381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007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Некорректное удаление товара</w:t>
      </w:r>
    </w:p>
    <w:p w14:paraId="75091482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p w14:paraId="074EA9F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6FDB308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успешного входа в систему менеджер попадает в каталог товаров. Оно работает аналогично как для администратора</w:t>
      </w:r>
    </w:p>
    <w:p w14:paraId="46E0EBE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3DC5EBE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администратора.</w:t>
      </w:r>
    </w:p>
    <w:p w14:paraId="6CF8F77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263A0FDC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9.6 изображен поиск, фильтрация и сортировка списка товаров.</w:t>
      </w:r>
    </w:p>
    <w:p w14:paraId="1C7F21F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9.15 изображено окно со списком заказов.</w:t>
      </w:r>
    </w:p>
    <w:p w14:paraId="5447FA85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авторизованного клиента и гостя</w:t>
      </w:r>
    </w:p>
    <w:p w14:paraId="686293B6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успешного входа в систему авторизованный клиент или гость попадает в каталог товаров. Есть кнопка «Назад»,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28C98D5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9.24 – изображено окно со списком товаров.</w:t>
      </w:r>
    </w:p>
    <w:p w14:paraId="573F8BAF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367655" cy="3626485"/>
            <wp:effectExtent l="0" t="0" r="12065" b="635"/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4CCF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9.24 – Окно со списком товаров</w:t>
      </w:r>
      <w:bookmarkStart w:id="5" w:name="_bookmark4"/>
      <w:bookmarkEnd w:id="5"/>
      <w:r>
        <w:br w:type="page"/>
      </w:r>
    </w:p>
    <w:p w14:paraId="2BBFE1EA">
      <w:pPr>
        <w:pStyle w:val="2"/>
        <w:tabs>
          <w:tab w:val="left" w:pos="851"/>
        </w:tabs>
        <w:spacing w:line="480" w:lineRule="auto"/>
        <w:ind w:left="0" w:firstLine="567"/>
      </w:pPr>
      <w:r>
        <w:t>Модуль</w:t>
      </w:r>
      <w:r>
        <w:rPr>
          <w:spacing w:val="80"/>
        </w:rPr>
        <w:t xml:space="preserve"> </w:t>
      </w:r>
      <w:r>
        <w:t>4.</w:t>
      </w:r>
      <w:r>
        <w:rPr>
          <w:spacing w:val="8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функционал</w:t>
      </w:r>
      <w:r>
        <w:rPr>
          <w:spacing w:val="80"/>
        </w:rPr>
        <w:t xml:space="preserve"> </w:t>
      </w:r>
      <w:r>
        <w:t>Администратора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Менеджера возможность работы с заказами</w:t>
      </w:r>
    </w:p>
    <w:p w14:paraId="7B4AA4EC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 научится создавать функционал для обработки заказов.</w:t>
      </w:r>
    </w:p>
    <w:p w14:paraId="79A5E68B">
      <w:pPr>
        <w:pStyle w:val="5"/>
        <w:tabs>
          <w:tab w:val="left" w:pos="851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>Задание:</w:t>
      </w:r>
      <w:r>
        <w:t xml:space="preserve"> </w:t>
      </w:r>
      <w:r>
        <w:rPr>
          <w:spacing w:val="-2"/>
        </w:rPr>
        <w:t>В интерфейсах Менеджера и Администратора, добавьте кнопку "Заказы" для вывода информации по заказам согласно макету. Необходимо реализовать возможность добавления и редактирования заказов. Добавлять и редактировать данные может только администратор.</w:t>
      </w:r>
      <w:r>
        <w:t xml:space="preserve"> </w:t>
      </w:r>
      <w:r>
        <w:rPr>
          <w:spacing w:val="-2"/>
        </w:rPr>
        <w:t>Реализуйте возможность удаления заказа администратором.</w:t>
      </w:r>
    </w:p>
    <w:p w14:paraId="6C8A6997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>Описать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rPr>
          <w:spacing w:val="-2"/>
        </w:rPr>
        <w:t>сделали: было создано окно с заказами, в котором менеджер может просматривать заказы, а администратор может по мимо просмотра также добавлять, редактировать и удалять заказы.</w:t>
      </w:r>
    </w:p>
    <w:p w14:paraId="1501B2E1">
      <w:pPr>
        <w:pStyle w:val="5"/>
        <w:tabs>
          <w:tab w:val="left" w:pos="851"/>
        </w:tabs>
        <w:spacing w:line="360" w:lineRule="auto"/>
        <w:ind w:firstLine="567"/>
        <w:jc w:val="both"/>
      </w:pPr>
      <w:r>
        <w:t xml:space="preserve">Руководство пользователя (Скрины приложения, описание, что выполняется, скриншоты кода): </w:t>
      </w:r>
    </w:p>
    <w:p w14:paraId="026C64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«Заказы», пользователя перенаправит на окно с выводом списка заказов. Здесь расположена кнопка «Назад», которая вернёт пользователя на окно со списком товаров.</w:t>
      </w:r>
    </w:p>
    <w:p w14:paraId="27223126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533C74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731510" cy="3695700"/>
            <wp:effectExtent l="0" t="0" r="13970" b="762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018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Окно со списком заказов</w:t>
      </w:r>
    </w:p>
    <w:p w14:paraId="182E218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A63C8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добавить заказ, необходимо нажать кнопку «Добавить заказ». Все поля нужно внимательно заполнить: адрес, дата выдачи и товары. После того как все данные введены корректно, нажать на кнопку «</w:t>
      </w:r>
      <w:r>
        <w:rPr>
          <w:rFonts w:ascii="Times New Roman" w:hAnsi="Times New Roman" w:cs="Times New Roman"/>
          <w:sz w:val="28"/>
          <w:szCs w:val="28"/>
          <w:lang w:val="ru-RU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>». Система добавит новый заказ в таблицу и покажет сообщение: «Заказ успешно добавлен».</w:t>
      </w:r>
    </w:p>
    <w:p w14:paraId="01020F8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редактировании, необходимо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кнопку редактирования в поле нужного заказа</w:t>
      </w:r>
      <w:r>
        <w:rPr>
          <w:rFonts w:ascii="Times New Roman" w:hAnsi="Times New Roman" w:cs="Times New Roman"/>
          <w:sz w:val="28"/>
          <w:szCs w:val="28"/>
        </w:rPr>
        <w:t>. Все поля, которые хотим изменить, нужно внимательно заполнить: статус, адрес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товар</w:t>
      </w:r>
      <w:r>
        <w:rPr>
          <w:rFonts w:ascii="Times New Roman" w:hAnsi="Times New Roman" w:cs="Times New Roman"/>
          <w:sz w:val="28"/>
          <w:szCs w:val="28"/>
        </w:rPr>
        <w:t xml:space="preserve"> и дата выдачи. Если все данные корректны, то данные успешно обновятся. Система покажет сообщение об успешном редактировании данных.</w:t>
      </w:r>
    </w:p>
    <w:p w14:paraId="1232C4E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нужно удалить заказ из списка, необходимо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кнопку удаления в поле нужного заказа</w:t>
      </w:r>
      <w:r>
        <w:rPr>
          <w:rFonts w:ascii="Times New Roman" w:hAnsi="Times New Roman" w:cs="Times New Roman"/>
          <w:sz w:val="28"/>
          <w:szCs w:val="28"/>
        </w:rPr>
        <w:t>. Нажав на данном окне на кнопку, система попросит подтвердить удаление заказа. Если подтвердить удаление и заказ не будет иметь статус «Завершен», то товар удалится из списка и система выведет сообщение об успешном удалении.</w:t>
      </w:r>
    </w:p>
    <w:p w14:paraId="7D278F2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9.16 – 9.17 изображены заполнение полей для добавления заказа в список заказов и сообщение с успешным добавлением заказа.</w:t>
      </w:r>
    </w:p>
    <w:p w14:paraId="0D313B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</w:pPr>
      <w:r>
        <w:drawing>
          <wp:inline distT="0" distB="0" distL="114300" distR="114300">
            <wp:extent cx="4983480" cy="553212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CB6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9.16 – Заполнение полей для добавления обуви в список обуви</w:t>
      </w:r>
    </w:p>
    <w:p w14:paraId="3DCBE6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</w:pPr>
      <w:r>
        <w:drawing>
          <wp:inline distT="0" distB="0" distL="114300" distR="114300">
            <wp:extent cx="1569720" cy="1341120"/>
            <wp:effectExtent l="0" t="0" r="0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5C4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9.17 – Сообщение с успешным добавлением заказа</w:t>
      </w:r>
    </w:p>
    <w:p w14:paraId="4DC84B5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9.18 – 9.19 изображены некорректное заполнение полей для добавления заказа в список заказов и сообщение с неуспешным добавлением заказа.</w:t>
      </w:r>
    </w:p>
    <w:p w14:paraId="376E83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</w:pPr>
    </w:p>
    <w:p w14:paraId="1F25E8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/>
          <w:lang w:val="ru-RU"/>
        </w:rPr>
      </w:pPr>
    </w:p>
    <w:p w14:paraId="23BA03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D06A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5E0D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</w:pPr>
      <w:r>
        <w:drawing>
          <wp:inline distT="0" distB="0" distL="114300" distR="114300">
            <wp:extent cx="5013960" cy="5494020"/>
            <wp:effectExtent l="0" t="0" r="0" b="762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4A1F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9.18 – Некорректное заполнение полей для добавления заказа в список заказов</w:t>
      </w:r>
    </w:p>
    <w:p w14:paraId="03DE33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</w:pPr>
    </w:p>
    <w:p w14:paraId="0214E5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</w:pPr>
    </w:p>
    <w:p w14:paraId="4FDAA3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2148840" cy="1295400"/>
            <wp:effectExtent l="0" t="0" r="0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613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9.19 – Сообщение с неуспешным добавлением заказа</w:t>
      </w:r>
    </w:p>
    <w:p w14:paraId="67D2A4F6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9.20 – 9.21 изображены изображено заполнение полей для редактирования заказа и сообщение о успешном редактирование заказа.</w:t>
      </w:r>
    </w:p>
    <w:p w14:paraId="379E19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19495" cy="6710045"/>
            <wp:effectExtent l="0" t="0" r="6985" b="10795"/>
            <wp:docPr id="57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7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A66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9.20 – Заполнение полей для редактирования заказа </w:t>
      </w:r>
    </w:p>
    <w:p w14:paraId="3FA530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4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1615440" cy="1287780"/>
            <wp:effectExtent l="0" t="0" r="0" b="762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159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9.21 – Сообщение с успешным редактированием заказа</w:t>
      </w:r>
    </w:p>
    <w:p w14:paraId="4966E459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9.22 – 9.23 изображены подтверждение удаление заказа из списка заказов и сообщение с успешным удалением.</w:t>
      </w:r>
    </w:p>
    <w:p w14:paraId="42F4525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95600" cy="142875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52F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9.22 – Подтверждение удаление заказа из списка заказов</w:t>
      </w:r>
    </w:p>
    <w:p w14:paraId="1D3CF00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990725" cy="1419225"/>
            <wp:effectExtent l="0" t="0" r="5715" b="133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3D6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9.23 – Сообщение с успешным удалением заказа</w:t>
      </w:r>
    </w:p>
    <w:p w14:paraId="55F1601A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для менеджера</w:t>
      </w:r>
    </w:p>
    <w:p w14:paraId="4334BFDD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Окно с заказами работает аналогично как для администратора.</w:t>
      </w:r>
    </w:p>
    <w:p w14:paraId="00B9D04F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9.15 изображено окно со списком заказов.</w:t>
      </w:r>
    </w:p>
    <w:sectPr>
      <w:pgSz w:w="11910" w:h="16840"/>
      <w:pgMar w:top="1180" w:right="708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64889"/>
    <w:multiLevelType w:val="multilevel"/>
    <w:tmpl w:val="3F364889"/>
    <w:lvl w:ilvl="0" w:tentative="0">
      <w:start w:val="0"/>
      <w:numFmt w:val="bullet"/>
      <w:lvlText w:val=""/>
      <w:lvlJc w:val="left"/>
      <w:pPr>
        <w:ind w:left="2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006" w:hanging="284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13" w:hanging="28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19" w:hanging="28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28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32" w:hanging="28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39" w:hanging="28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45" w:hanging="28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052" w:hanging="2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2C"/>
    <w:rsid w:val="00053711"/>
    <w:rsid w:val="000C0DEF"/>
    <w:rsid w:val="000D382C"/>
    <w:rsid w:val="000F5096"/>
    <w:rsid w:val="00144454"/>
    <w:rsid w:val="001A1FA3"/>
    <w:rsid w:val="001B60A6"/>
    <w:rsid w:val="001D0272"/>
    <w:rsid w:val="002322AD"/>
    <w:rsid w:val="002E609C"/>
    <w:rsid w:val="00302B91"/>
    <w:rsid w:val="00325428"/>
    <w:rsid w:val="00340AF7"/>
    <w:rsid w:val="003722E7"/>
    <w:rsid w:val="003C7C24"/>
    <w:rsid w:val="003D1CD1"/>
    <w:rsid w:val="003F2F1A"/>
    <w:rsid w:val="004046FA"/>
    <w:rsid w:val="0044102F"/>
    <w:rsid w:val="00450FEB"/>
    <w:rsid w:val="004E33C9"/>
    <w:rsid w:val="004E6B11"/>
    <w:rsid w:val="004E7790"/>
    <w:rsid w:val="004F3CFF"/>
    <w:rsid w:val="005512CA"/>
    <w:rsid w:val="005D5708"/>
    <w:rsid w:val="005E61F0"/>
    <w:rsid w:val="005F3DDF"/>
    <w:rsid w:val="00633AA0"/>
    <w:rsid w:val="00640F64"/>
    <w:rsid w:val="006853C0"/>
    <w:rsid w:val="0070065C"/>
    <w:rsid w:val="007023BA"/>
    <w:rsid w:val="00713131"/>
    <w:rsid w:val="007D7F8F"/>
    <w:rsid w:val="007F5054"/>
    <w:rsid w:val="00817AE1"/>
    <w:rsid w:val="00820A9E"/>
    <w:rsid w:val="00843274"/>
    <w:rsid w:val="008B637F"/>
    <w:rsid w:val="008B67A4"/>
    <w:rsid w:val="008E2038"/>
    <w:rsid w:val="008E24BF"/>
    <w:rsid w:val="009067F0"/>
    <w:rsid w:val="00910D44"/>
    <w:rsid w:val="009326F4"/>
    <w:rsid w:val="009770EC"/>
    <w:rsid w:val="009A1218"/>
    <w:rsid w:val="009B6FED"/>
    <w:rsid w:val="009C479A"/>
    <w:rsid w:val="009F1A97"/>
    <w:rsid w:val="009F564D"/>
    <w:rsid w:val="00A274D4"/>
    <w:rsid w:val="00A30592"/>
    <w:rsid w:val="00A639E4"/>
    <w:rsid w:val="00A95512"/>
    <w:rsid w:val="00AE270D"/>
    <w:rsid w:val="00B04AFB"/>
    <w:rsid w:val="00B344C7"/>
    <w:rsid w:val="00B674F9"/>
    <w:rsid w:val="00B82EB1"/>
    <w:rsid w:val="00BA2AA3"/>
    <w:rsid w:val="00BF5952"/>
    <w:rsid w:val="00C00169"/>
    <w:rsid w:val="00C04356"/>
    <w:rsid w:val="00C11EF1"/>
    <w:rsid w:val="00C47D04"/>
    <w:rsid w:val="00C7195A"/>
    <w:rsid w:val="00C71A2C"/>
    <w:rsid w:val="00C8147B"/>
    <w:rsid w:val="00CA3A4C"/>
    <w:rsid w:val="00CB5968"/>
    <w:rsid w:val="00CC067B"/>
    <w:rsid w:val="00CC19C8"/>
    <w:rsid w:val="00CE612C"/>
    <w:rsid w:val="00CE6EE3"/>
    <w:rsid w:val="00DB4090"/>
    <w:rsid w:val="00DD025E"/>
    <w:rsid w:val="00DE2F13"/>
    <w:rsid w:val="00E112BD"/>
    <w:rsid w:val="00E42D59"/>
    <w:rsid w:val="00E77915"/>
    <w:rsid w:val="00EC7B1F"/>
    <w:rsid w:val="00EE332C"/>
    <w:rsid w:val="00EE68B8"/>
    <w:rsid w:val="00EF0E01"/>
    <w:rsid w:val="00F03B24"/>
    <w:rsid w:val="00F55B42"/>
    <w:rsid w:val="00F632C6"/>
    <w:rsid w:val="00F679CA"/>
    <w:rsid w:val="00F772D0"/>
    <w:rsid w:val="00F8288B"/>
    <w:rsid w:val="00F92216"/>
    <w:rsid w:val="00FE3C26"/>
    <w:rsid w:val="00FE685C"/>
    <w:rsid w:val="51220AD9"/>
    <w:rsid w:val="694C58D9"/>
    <w:rsid w:val="7C00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ind w:left="569"/>
      <w:jc w:val="both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8"/>
      <w:szCs w:val="28"/>
    </w:rPr>
  </w:style>
  <w:style w:type="paragraph" w:styleId="6">
    <w:name w:val="toc 1"/>
    <w:basedOn w:val="1"/>
    <w:qFormat/>
    <w:uiPriority w:val="1"/>
    <w:pPr>
      <w:spacing w:before="127"/>
      <w:ind w:left="569"/>
    </w:pPr>
    <w:rPr>
      <w:sz w:val="28"/>
      <w:szCs w:val="2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" w:right="136" w:firstLine="566"/>
      <w:jc w:val="both"/>
    </w:pPr>
  </w:style>
  <w:style w:type="paragraph" w:customStyle="1" w:styleId="9">
    <w:name w:val="Table Paragraph"/>
    <w:basedOn w:val="1"/>
    <w:qFormat/>
    <w:uiPriority w:val="1"/>
    <w:pPr>
      <w:spacing w:before="160"/>
      <w:ind w:left="5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1954</Words>
  <Characters>11143</Characters>
  <Lines>92</Lines>
  <Paragraphs>26</Paragraphs>
  <TotalTime>18</TotalTime>
  <ScaleCrop>false</ScaleCrop>
  <LinksUpToDate>false</LinksUpToDate>
  <CharactersWithSpaces>13071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2026-02-28T07:20:00Z</dcterms:created>
  <dc:creator>Лиана Набиева</dc:creator>
  <cp:lastModifiedBy>Анна Джачвадзе</cp:lastModifiedBy>
  <dcterms:modified xsi:type="dcterms:W3CDTF">2026-03-12T09:06:24Z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1049-12.2.0.23196</vt:lpwstr>
  </property>
  <property fmtid="{D5CDD505-2E9C-101B-9397-08002B2CF9AE}" pid="7" name="ICV">
    <vt:lpwstr>B199B60B471D49FF8843514760FBBCDC_12</vt:lpwstr>
  </property>
</Properties>
</file>