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MÉTODOS getters() e setters()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Definição de cada um deles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267.71653543307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“Basicamente, os métodos getters e setters são funções que manipulam as variáveis que estão encapsuladas como privadas. Segundo Horstmann e Cornell (2010), há uma diferença conceitual entre o método getters e o método setters. O getters só consulta o estado do objeto e informa sobre isso, ou seja, esse método acessa os campos de instância e é chamado de método de acesso. O setters modifica o estado do objeto, ou seja, altera os campos de instância e é chamado de método modificador.” (MASIERO, OBERLEITER, 2011).</w:t>
      </w:r>
    </w:p>
    <w:p w:rsidR="00000000" w:rsidDel="00000000" w:rsidP="00000000" w:rsidRDefault="00000000" w:rsidRPr="00000000" w14:paraId="00000006">
      <w:pPr>
        <w:ind w:left="2267.71653543307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“*Métodos get</w:t>
      </w:r>
    </w:p>
    <w:p w:rsidR="00000000" w:rsidDel="00000000" w:rsidP="00000000" w:rsidRDefault="00000000" w:rsidRPr="00000000" w14:paraId="00000008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o método utilizado para retornar o valor de cada um dos atributos de uma classe. Para cada atributo é utilizado um método getX, substituindo o X pelo nome do atributo. Vale ressaltar que o tipo do retorno do método deve ser exatamente o mesmo tipo do atributo. </w:t>
      </w:r>
    </w:p>
    <w:p w:rsidR="00000000" w:rsidDel="00000000" w:rsidP="00000000" w:rsidRDefault="00000000" w:rsidRPr="00000000" w14:paraId="00000009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*Método set</w:t>
      </w:r>
    </w:p>
    <w:p w:rsidR="00000000" w:rsidDel="00000000" w:rsidP="00000000" w:rsidRDefault="00000000" w:rsidRPr="00000000" w14:paraId="0000000A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o método utilizado para definir o valor de cada um dos atributos de uma classe. Para cada atributo é utilizado setX, substituindo o x pelo nome do atributo. Vale ressaltar que o tipo de retorno do método sempre será void e o mesmo sempre receberá como parâmetro um objeto exatamente o mesmo tipo do atributo.” (MATTOS, 2007, p. 86)</w:t>
      </w:r>
    </w:p>
    <w:p w:rsidR="00000000" w:rsidDel="00000000" w:rsidP="00000000" w:rsidRDefault="00000000" w:rsidRPr="00000000" w14:paraId="0000000B">
      <w:pPr>
        <w:ind w:left="2267.71653543307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</w:t>
      </w:r>
      <w:r w:rsidDel="00000000" w:rsidR="00000000" w:rsidRPr="00000000">
        <w:rPr>
          <w:b w:val="1"/>
          <w:sz w:val="24"/>
          <w:szCs w:val="24"/>
          <w:rtl w:val="0"/>
        </w:rPr>
        <w:t xml:space="preserve">Em que contexto esses métodos devem existir? Por que devem ser criados?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“São métodos criados para cada um dos atributos com o objetivo de permitir a interação com outras classes, sem que tenha que utilizar atributos públicos.” (MATTOS, 2007, p. 86).</w:t>
      </w:r>
    </w:p>
    <w:p w:rsidR="00000000" w:rsidDel="00000000" w:rsidP="00000000" w:rsidRDefault="00000000" w:rsidRPr="00000000" w14:paraId="00000010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“Os métodos de acesso consultam uma informação e a retorna, precisamos indicar qual é o tipo de retorno dessa informação. Isso é indicado pelo tipo da variável retornada pelos métodos getters. No caso do getCPF(), por exemplo, o método vai consultar o valor da variável CPF e retornar um número inteiro (representado pelo int). getCPF(): int.</w:t>
      </w:r>
    </w:p>
    <w:p w:rsidR="00000000" w:rsidDel="00000000" w:rsidP="00000000" w:rsidRDefault="00000000" w:rsidRPr="00000000" w14:paraId="00000012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 os métodos modificadores, que alteram o campo de instância, precisam da informação para alterar os campos da instância ou os atributos do objeto. Essa informação é passada por parâmetro dentro dos parênteses () do método. Como esse método não retorna nenhuma informação, indicamos com a palavra void.” (MASIERO, OBERLEITER, 2011).</w:t>
      </w:r>
    </w:p>
    <w:p w:rsidR="00000000" w:rsidDel="00000000" w:rsidP="00000000" w:rsidRDefault="00000000" w:rsidRPr="00000000" w14:paraId="00000013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OBERLEITNER, Allen; MASIERO, Andrey.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PROGRAMAÇÃO ORIENTADA A OBJETOS</w:t>
      </w:r>
      <w:r w:rsidDel="00000000" w:rsidR="00000000" w:rsidRPr="00000000">
        <w:rPr>
          <w:sz w:val="24"/>
          <w:szCs w:val="24"/>
          <w:rtl w:val="0"/>
        </w:rPr>
        <w:t xml:space="preserve">. Editora Senac:São Paulo, 2011.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MATTOS, Erico Casella Tavares.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Programação de softwares em Java</w:t>
      </w:r>
      <w:r w:rsidDel="00000000" w:rsidR="00000000" w:rsidRPr="00000000">
        <w:rPr>
          <w:sz w:val="24"/>
          <w:szCs w:val="24"/>
          <w:rtl w:val="0"/>
        </w:rPr>
        <w:t xml:space="preserve">. São Paulo: Digerati Books, 2007.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