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DBE" w:rsidRPr="00381DBE" w:rsidRDefault="00381DBE" w:rsidP="00381DBE">
      <w:pPr>
        <w:pStyle w:val="a3"/>
        <w:jc w:val="center"/>
        <w:rPr>
          <w:b/>
        </w:rPr>
      </w:pPr>
      <w:r w:rsidRPr="00381DBE">
        <w:rPr>
          <w:rFonts w:ascii="Times New Roman,Bold" w:hAnsi="Times New Roman,Bold"/>
          <w:b/>
          <w:sz w:val="28"/>
          <w:szCs w:val="28"/>
        </w:rPr>
        <w:t>ЛАБОРАТОРНАЯ РАБОТА No1</w:t>
      </w:r>
    </w:p>
    <w:p w:rsidR="00381DBE" w:rsidRDefault="00381DBE" w:rsidP="00381DBE">
      <w:pPr>
        <w:pStyle w:val="a3"/>
        <w:jc w:val="center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>Тема лабораторно</w:t>
      </w:r>
      <w:r w:rsidR="00637597">
        <w:rPr>
          <w:rFonts w:ascii="TimesNewRoman" w:hAnsi="TimesNewRoman"/>
          <w:sz w:val="28"/>
          <w:szCs w:val="28"/>
        </w:rPr>
        <w:t xml:space="preserve">й </w:t>
      </w:r>
      <w:r>
        <w:rPr>
          <w:rFonts w:ascii="TimesNewRoman" w:hAnsi="TimesNewRoman"/>
          <w:sz w:val="28"/>
          <w:szCs w:val="28"/>
        </w:rPr>
        <w:t>работы: тестирование документации.</w:t>
      </w:r>
    </w:p>
    <w:p w:rsidR="00381DBE" w:rsidRDefault="00381DBE" w:rsidP="00074C15">
      <w:pPr>
        <w:pStyle w:val="a3"/>
        <w:spacing w:before="0" w:beforeAutospacing="0" w:after="0" w:afterAutospacing="0" w:line="360" w:lineRule="auto"/>
        <w:ind w:firstLine="709"/>
        <w:jc w:val="both"/>
      </w:pPr>
    </w:p>
    <w:p w:rsidR="00637597" w:rsidRPr="00074C15" w:rsidRDefault="00637597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074C15">
        <w:rPr>
          <w:b/>
          <w:bCs/>
          <w:sz w:val="28"/>
          <w:szCs w:val="28"/>
        </w:rPr>
        <w:t>1. Выбор документации</w:t>
      </w:r>
    </w:p>
    <w:p w:rsidR="00D9387D" w:rsidRPr="00074C15" w:rsidRDefault="00637597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Я выбрала для тестирования документацию к моей курсовой работе, посвященной применению методов машинного обучения для нормализации слов текста.</w:t>
      </w:r>
    </w:p>
    <w:p w:rsidR="00D9387D" w:rsidRPr="00074C15" w:rsidRDefault="00637597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 Эта работа, представленная в формате </w:t>
      </w:r>
      <w:proofErr w:type="spellStart"/>
      <w:r w:rsidRPr="00074C15">
        <w:rPr>
          <w:sz w:val="28"/>
          <w:szCs w:val="28"/>
        </w:rPr>
        <w:t>Word</w:t>
      </w:r>
      <w:proofErr w:type="spellEnd"/>
      <w:r w:rsidRPr="00074C15">
        <w:rPr>
          <w:sz w:val="28"/>
          <w:szCs w:val="28"/>
        </w:rPr>
        <w:t xml:space="preserve">, детально описывает требования к проектированию и разработке </w:t>
      </w:r>
      <w:r w:rsidR="00E20A06">
        <w:rPr>
          <w:sz w:val="28"/>
          <w:szCs w:val="28"/>
        </w:rPr>
        <w:t>моделей для обучения</w:t>
      </w:r>
      <w:r w:rsidRPr="00074C15">
        <w:rPr>
          <w:sz w:val="28"/>
          <w:szCs w:val="28"/>
        </w:rPr>
        <w:t>, а также структуру базы данных, используемой в проекте.</w:t>
      </w:r>
    </w:p>
    <w:p w:rsidR="00637597" w:rsidRPr="00074C15" w:rsidRDefault="00637597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 Код программы, написанный на языке </w:t>
      </w:r>
      <w:proofErr w:type="spellStart"/>
      <w:r w:rsidRPr="00074C15">
        <w:rPr>
          <w:sz w:val="28"/>
          <w:szCs w:val="28"/>
        </w:rPr>
        <w:t>Python</w:t>
      </w:r>
      <w:proofErr w:type="spellEnd"/>
      <w:r w:rsidRPr="00074C15">
        <w:rPr>
          <w:sz w:val="28"/>
          <w:szCs w:val="28"/>
        </w:rPr>
        <w:t xml:space="preserve">, представлен в </w:t>
      </w:r>
      <w:proofErr w:type="spellStart"/>
      <w:r w:rsidRPr="00074C15">
        <w:rPr>
          <w:sz w:val="28"/>
          <w:szCs w:val="28"/>
        </w:rPr>
        <w:t>Jupyter</w:t>
      </w:r>
      <w:proofErr w:type="spellEnd"/>
      <w:r w:rsidRPr="00074C15">
        <w:rPr>
          <w:sz w:val="28"/>
          <w:szCs w:val="28"/>
        </w:rPr>
        <w:t xml:space="preserve"> </w:t>
      </w:r>
      <w:proofErr w:type="spellStart"/>
      <w:r w:rsidRPr="00074C15">
        <w:rPr>
          <w:sz w:val="28"/>
          <w:szCs w:val="28"/>
        </w:rPr>
        <w:t>Notebook</w:t>
      </w:r>
      <w:proofErr w:type="spellEnd"/>
      <w:r w:rsidRPr="00074C15">
        <w:rPr>
          <w:sz w:val="28"/>
          <w:szCs w:val="28"/>
        </w:rPr>
        <w:t>, что позволяет наглядно демонстрировать процесс обработки и нормализации текста.</w:t>
      </w:r>
    </w:p>
    <w:p w:rsidR="00637597" w:rsidRPr="00074C15" w:rsidRDefault="00637597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074C15">
        <w:rPr>
          <w:b/>
          <w:bCs/>
          <w:sz w:val="28"/>
          <w:szCs w:val="28"/>
        </w:rPr>
        <w:t>2. Анализ и составление отчета</w:t>
      </w:r>
    </w:p>
    <w:p w:rsidR="00637597" w:rsidRPr="00074C15" w:rsidRDefault="00637597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074C15">
        <w:rPr>
          <w:b/>
          <w:bCs/>
          <w:sz w:val="28"/>
          <w:szCs w:val="28"/>
        </w:rPr>
        <w:t>a. Цель работы</w:t>
      </w:r>
    </w:p>
    <w:p w:rsidR="00637597" w:rsidRPr="00074C15" w:rsidRDefault="00637597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Целью данной курсовой работы является разработка и реализация методов нормализации слов текста с использованием технологий машинного обучения. Проект нацелен на</w:t>
      </w:r>
      <w:r w:rsidR="00372818">
        <w:rPr>
          <w:sz w:val="28"/>
          <w:szCs w:val="28"/>
        </w:rPr>
        <w:t xml:space="preserve"> обучение моделей</w:t>
      </w:r>
      <w:r w:rsidRPr="00074C15">
        <w:rPr>
          <w:sz w:val="28"/>
          <w:szCs w:val="28"/>
        </w:rPr>
        <w:t>, способн</w:t>
      </w:r>
      <w:r w:rsidR="00372818">
        <w:rPr>
          <w:sz w:val="28"/>
          <w:szCs w:val="28"/>
        </w:rPr>
        <w:t>ых</w:t>
      </w:r>
      <w:r w:rsidRPr="00074C15">
        <w:rPr>
          <w:sz w:val="28"/>
          <w:szCs w:val="28"/>
        </w:rPr>
        <w:t xml:space="preserve"> эффективно преобразовывать различные формы слов в их каноническую (нормализованную) форму, что является ключевым этапом в обработке естественного языка. Нормализация слов позволяет улучшить качество и точность анализа текста, что особенно важно для задач автоматической обработки текстов, таких как поиск информации, машинный перевод и другие.</w:t>
      </w:r>
    </w:p>
    <w:p w:rsidR="00D9387D" w:rsidRPr="00074C15" w:rsidRDefault="00D9387D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637597" w:rsidRDefault="00637597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074C15">
        <w:rPr>
          <w:b/>
          <w:bCs/>
          <w:sz w:val="28"/>
          <w:szCs w:val="28"/>
        </w:rPr>
        <w:t>b. Описание тестируемой документации</w:t>
      </w:r>
    </w:p>
    <w:p w:rsidR="00074C15" w:rsidRDefault="00074C15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Курсовая работа состоит из документа </w:t>
      </w:r>
      <w:r>
        <w:rPr>
          <w:bCs/>
          <w:sz w:val="28"/>
          <w:szCs w:val="28"/>
          <w:lang w:val="en-US"/>
        </w:rPr>
        <w:t>Word</w:t>
      </w:r>
      <w:r>
        <w:rPr>
          <w:bCs/>
          <w:sz w:val="28"/>
          <w:szCs w:val="28"/>
        </w:rPr>
        <w:t xml:space="preserve">, количество страниц 37, включая приложение. </w:t>
      </w:r>
    </w:p>
    <w:p w:rsidR="00074C15" w:rsidRDefault="00074C15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Код программы прикреплен в качестве пункта «Приложение», а также представлен в </w:t>
      </w:r>
      <w:proofErr w:type="spellStart"/>
      <w:r w:rsidRPr="00074C15">
        <w:rPr>
          <w:sz w:val="28"/>
          <w:szCs w:val="28"/>
        </w:rPr>
        <w:t>Jupyter</w:t>
      </w:r>
      <w:proofErr w:type="spellEnd"/>
      <w:r w:rsidRPr="00074C15">
        <w:rPr>
          <w:sz w:val="28"/>
          <w:szCs w:val="28"/>
        </w:rPr>
        <w:t xml:space="preserve"> </w:t>
      </w:r>
      <w:proofErr w:type="spellStart"/>
      <w:r w:rsidRPr="00074C15">
        <w:rPr>
          <w:sz w:val="28"/>
          <w:szCs w:val="28"/>
        </w:rPr>
        <w:t>Notebook</w:t>
      </w:r>
      <w:proofErr w:type="spellEnd"/>
      <w:r>
        <w:rPr>
          <w:sz w:val="28"/>
          <w:szCs w:val="28"/>
        </w:rPr>
        <w:t xml:space="preserve">. </w:t>
      </w:r>
    </w:p>
    <w:p w:rsidR="001E2C9D" w:rsidRPr="00074C15" w:rsidRDefault="001E2C9D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</w:p>
    <w:p w:rsidR="00637597" w:rsidRPr="00074C15" w:rsidRDefault="00637597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lastRenderedPageBreak/>
        <w:t>Тестируемая документация включает следующие разделы:</w:t>
      </w:r>
    </w:p>
    <w:p w:rsidR="004A09E4" w:rsidRPr="00074C15" w:rsidRDefault="004A09E4" w:rsidP="00074C15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Введение</w:t>
      </w:r>
    </w:p>
    <w:p w:rsidR="004A09E4" w:rsidRPr="00074C15" w:rsidRDefault="004A09E4" w:rsidP="00074C15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Теоретическая часть</w:t>
      </w:r>
    </w:p>
    <w:p w:rsidR="004A09E4" w:rsidRPr="00074C15" w:rsidRDefault="004A09E4" w:rsidP="00074C15">
      <w:pPr>
        <w:pStyle w:val="a3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Основные методы нормализации текста</w:t>
      </w:r>
    </w:p>
    <w:p w:rsidR="004A09E4" w:rsidRPr="00074C15" w:rsidRDefault="004A09E4" w:rsidP="00074C15">
      <w:pPr>
        <w:pStyle w:val="a3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Используемые технологии</w:t>
      </w:r>
    </w:p>
    <w:p w:rsidR="004A09E4" w:rsidRPr="00074C15" w:rsidRDefault="004A09E4" w:rsidP="00074C15">
      <w:pPr>
        <w:pStyle w:val="a3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Описание алгоритмов машинного обучения</w:t>
      </w:r>
    </w:p>
    <w:p w:rsidR="004A09E4" w:rsidRPr="00074C15" w:rsidRDefault="004A09E4" w:rsidP="00074C15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Обработка данных</w:t>
      </w:r>
    </w:p>
    <w:p w:rsidR="004A09E4" w:rsidRPr="00074C15" w:rsidRDefault="004A09E4" w:rsidP="00074C15">
      <w:pPr>
        <w:pStyle w:val="a3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Сбор и очистка данных</w:t>
      </w:r>
    </w:p>
    <w:p w:rsidR="004A09E4" w:rsidRPr="00074C15" w:rsidRDefault="004A09E4" w:rsidP="00074C15">
      <w:pPr>
        <w:pStyle w:val="a3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Удаление стоп-слов</w:t>
      </w:r>
    </w:p>
    <w:p w:rsidR="004A09E4" w:rsidRPr="00074C15" w:rsidRDefault="004A09E4" w:rsidP="00074C15">
      <w:pPr>
        <w:pStyle w:val="a3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074C15">
        <w:rPr>
          <w:sz w:val="28"/>
          <w:szCs w:val="28"/>
        </w:rPr>
        <w:t>Стемминг</w:t>
      </w:r>
      <w:proofErr w:type="spellEnd"/>
      <w:r w:rsidRPr="00074C15">
        <w:rPr>
          <w:sz w:val="28"/>
          <w:szCs w:val="28"/>
        </w:rPr>
        <w:t xml:space="preserve"> и </w:t>
      </w:r>
      <w:proofErr w:type="spellStart"/>
      <w:r w:rsidRPr="00074C15">
        <w:rPr>
          <w:sz w:val="28"/>
          <w:szCs w:val="28"/>
        </w:rPr>
        <w:t>лемматизация</w:t>
      </w:r>
      <w:proofErr w:type="spellEnd"/>
    </w:p>
    <w:p w:rsidR="004A09E4" w:rsidRPr="00074C15" w:rsidRDefault="004A09E4" w:rsidP="00074C15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Разработка и обучение модели</w:t>
      </w:r>
    </w:p>
    <w:p w:rsidR="004A09E4" w:rsidRPr="00074C15" w:rsidRDefault="004A09E4" w:rsidP="00074C15">
      <w:pPr>
        <w:pStyle w:val="a3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Применение алгоритмов машинного обучения</w:t>
      </w:r>
    </w:p>
    <w:p w:rsidR="004A09E4" w:rsidRPr="00074C15" w:rsidRDefault="004A09E4" w:rsidP="00074C15">
      <w:pPr>
        <w:pStyle w:val="a3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Повышение эффективности модели</w:t>
      </w:r>
    </w:p>
    <w:p w:rsidR="004A09E4" w:rsidRPr="00074C15" w:rsidRDefault="004A09E4" w:rsidP="00074C15">
      <w:pPr>
        <w:pStyle w:val="a3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Анализ результатов</w:t>
      </w:r>
    </w:p>
    <w:p w:rsidR="004A09E4" w:rsidRPr="00074C15" w:rsidRDefault="004A09E4" w:rsidP="00074C15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Заключение</w:t>
      </w:r>
    </w:p>
    <w:p w:rsidR="004A09E4" w:rsidRPr="00074C15" w:rsidRDefault="004A09E4" w:rsidP="00074C15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Список литературы </w:t>
      </w:r>
    </w:p>
    <w:p w:rsidR="004A09E4" w:rsidRPr="00074C15" w:rsidRDefault="004A09E4" w:rsidP="00074C15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Приложение</w:t>
      </w:r>
    </w:p>
    <w:p w:rsidR="00637597" w:rsidRPr="00074C15" w:rsidRDefault="00637597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Код программы, размещенный в </w:t>
      </w:r>
      <w:proofErr w:type="spellStart"/>
      <w:r w:rsidRPr="00074C15">
        <w:rPr>
          <w:sz w:val="28"/>
          <w:szCs w:val="28"/>
        </w:rPr>
        <w:t>Jupyter</w:t>
      </w:r>
      <w:proofErr w:type="spellEnd"/>
      <w:r w:rsidRPr="00074C15">
        <w:rPr>
          <w:sz w:val="28"/>
          <w:szCs w:val="28"/>
        </w:rPr>
        <w:t xml:space="preserve"> </w:t>
      </w:r>
      <w:proofErr w:type="spellStart"/>
      <w:r w:rsidRPr="00074C15">
        <w:rPr>
          <w:sz w:val="28"/>
          <w:szCs w:val="28"/>
        </w:rPr>
        <w:t>Notebook</w:t>
      </w:r>
      <w:proofErr w:type="spellEnd"/>
      <w:r w:rsidRPr="00074C15">
        <w:rPr>
          <w:sz w:val="28"/>
          <w:szCs w:val="28"/>
        </w:rPr>
        <w:t>, сопровождается комментариями, поясняющими каждый шаг процесса нормализации текста.</w:t>
      </w:r>
    </w:p>
    <w:p w:rsidR="00637597" w:rsidRPr="00074C15" w:rsidRDefault="00637597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074C15">
        <w:rPr>
          <w:b/>
          <w:bCs/>
          <w:sz w:val="28"/>
          <w:szCs w:val="28"/>
        </w:rPr>
        <w:t>c. Описание критериев качества тестируемой документации</w:t>
      </w:r>
    </w:p>
    <w:p w:rsidR="00637597" w:rsidRPr="00074C15" w:rsidRDefault="00637597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Документация будет оцениваться по следующим критериям:</w:t>
      </w:r>
    </w:p>
    <w:p w:rsidR="004A09E4" w:rsidRPr="00074C15" w:rsidRDefault="00637597" w:rsidP="00074C1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Полнота:</w:t>
      </w:r>
    </w:p>
    <w:p w:rsidR="00637597" w:rsidRPr="00074C15" w:rsidRDefault="00637597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 Каждый элемент функциональности должен быть представлен в документе в требуемом объеме.</w:t>
      </w:r>
    </w:p>
    <w:p w:rsidR="004A09E4" w:rsidRPr="00074C15" w:rsidRDefault="00637597" w:rsidP="00074C1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Однозначность: </w:t>
      </w:r>
    </w:p>
    <w:p w:rsidR="00637597" w:rsidRPr="00074C15" w:rsidRDefault="004A09E4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Интерпретация написанного в документе должна быть однозначной, чтобы обеспечить ясность и понимание своих собственных инструкций и требований.</w:t>
      </w:r>
    </w:p>
    <w:p w:rsidR="004A09E4" w:rsidRPr="00074C15" w:rsidRDefault="00637597" w:rsidP="00074C1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Непротиворечивость: </w:t>
      </w:r>
    </w:p>
    <w:p w:rsidR="00637597" w:rsidRPr="00074C15" w:rsidRDefault="00637597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Документ проверяется на наличие конфликтных требований.</w:t>
      </w:r>
    </w:p>
    <w:p w:rsidR="004A09E4" w:rsidRPr="00074C15" w:rsidRDefault="00637597" w:rsidP="00074C1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lastRenderedPageBreak/>
        <w:t xml:space="preserve">Актуальность: </w:t>
      </w:r>
    </w:p>
    <w:p w:rsidR="00637597" w:rsidRPr="00074C15" w:rsidRDefault="00637597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Документация и реально разработанный программный продукт соответствуют друг другу.</w:t>
      </w:r>
    </w:p>
    <w:p w:rsidR="00B5632E" w:rsidRPr="00074C15" w:rsidRDefault="00637597" w:rsidP="00074C1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Структурированность: </w:t>
      </w:r>
    </w:p>
    <w:p w:rsidR="00637597" w:rsidRPr="00074C15" w:rsidRDefault="00637597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Структурные элементы документации позволяют пользователю осуществлять поиск нужной информации.</w:t>
      </w:r>
    </w:p>
    <w:p w:rsidR="00B5632E" w:rsidRPr="00074C15" w:rsidRDefault="00637597" w:rsidP="00074C1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Тестируемость: </w:t>
      </w:r>
    </w:p>
    <w:p w:rsidR="00864A61" w:rsidRPr="00074C15" w:rsidRDefault="00637597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Описанная функциональность должна быть проверяема на финальном этапе разработки.</w:t>
      </w:r>
    </w:p>
    <w:p w:rsidR="00864A61" w:rsidRPr="00074C15" w:rsidRDefault="00864A61" w:rsidP="00074C15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Соответствие стандартам:</w:t>
      </w:r>
    </w:p>
    <w:p w:rsidR="00864A61" w:rsidRPr="00074C15" w:rsidRDefault="00864A6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Тестируемая документация должна быть выполнена в соответствии со стандартами (ГОСТ) и ТЗ. </w:t>
      </w:r>
    </w:p>
    <w:p w:rsidR="00D9387D" w:rsidRPr="00074C15" w:rsidRDefault="00487DB4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b/>
          <w:bCs/>
          <w:sz w:val="28"/>
          <w:szCs w:val="28"/>
        </w:rPr>
        <w:t>d. Описание и обоснование метода тестирования документации</w:t>
      </w:r>
      <w:r w:rsidR="000758BA" w:rsidRPr="00074C15">
        <w:rPr>
          <w:sz w:val="28"/>
          <w:szCs w:val="28"/>
        </w:rPr>
        <w:br/>
        <w:t xml:space="preserve"> </w:t>
      </w:r>
      <w:r w:rsidR="000758BA" w:rsidRPr="00074C15">
        <w:rPr>
          <w:sz w:val="28"/>
          <w:szCs w:val="28"/>
        </w:rPr>
        <w:tab/>
        <w:t xml:space="preserve">Для тестирования документации я выбрала </w:t>
      </w:r>
      <w:r w:rsidR="000758BA" w:rsidRPr="00074C15">
        <w:rPr>
          <w:b/>
          <w:sz w:val="28"/>
          <w:szCs w:val="28"/>
        </w:rPr>
        <w:t>метод рецензирования.</w:t>
      </w:r>
      <w:r w:rsidR="000758BA" w:rsidRPr="00074C15">
        <w:rPr>
          <w:sz w:val="28"/>
          <w:szCs w:val="28"/>
        </w:rPr>
        <w:t xml:space="preserve"> Этот метод включает тщательный анализ документации с моей стороны для выявления потенциальных проблем и несоответствий. Рецензирование позволяет мне получить всесторонний взгляд на качество документации, что помогает выявить различные проблемы. </w:t>
      </w:r>
    </w:p>
    <w:p w:rsidR="00762C0E" w:rsidRPr="00074C15" w:rsidRDefault="000758BA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>Такой выбор обусловлен тем, что я самостоятельно выполняю всю работу без участия других специалистов, и рецензирование не требует создания дополнительных материалов, что делает его наиболее подходящим для данной курсовой работы.</w:t>
      </w:r>
    </w:p>
    <w:p w:rsidR="000758BA" w:rsidRPr="00074C15" w:rsidRDefault="000758BA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074C15">
        <w:rPr>
          <w:b/>
          <w:bCs/>
          <w:sz w:val="28"/>
          <w:szCs w:val="28"/>
        </w:rPr>
        <w:t>e. Список несоответствий в документации критериям качества</w:t>
      </w:r>
    </w:p>
    <w:p w:rsidR="000758BA" w:rsidRPr="00074C15" w:rsidRDefault="000758BA" w:rsidP="00074C15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>Полнота</w:t>
      </w:r>
    </w:p>
    <w:p w:rsidR="000758BA" w:rsidRPr="00074C15" w:rsidRDefault="000758BA" w:rsidP="00074C15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 xml:space="preserve">Тема курсового проекта полностью раскрыта, подробно </w:t>
      </w:r>
      <w:r w:rsidR="00150B58" w:rsidRPr="00074C15">
        <w:rPr>
          <w:bCs/>
          <w:sz w:val="28"/>
          <w:szCs w:val="28"/>
        </w:rPr>
        <w:t>рассмотрены</w:t>
      </w:r>
      <w:r w:rsidRPr="00074C15">
        <w:rPr>
          <w:bCs/>
          <w:sz w:val="28"/>
          <w:szCs w:val="28"/>
        </w:rPr>
        <w:t xml:space="preserve"> цель, задачи и все аспекты данной темы. </w:t>
      </w:r>
    </w:p>
    <w:p w:rsidR="000758BA" w:rsidRPr="00074C15" w:rsidRDefault="000758BA" w:rsidP="00074C15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>Однозначность</w:t>
      </w:r>
    </w:p>
    <w:p w:rsidR="00762C0E" w:rsidRPr="00074C15" w:rsidRDefault="000758BA" w:rsidP="00074C15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>Пункт 3: Термин "</w:t>
      </w:r>
      <w:proofErr w:type="spellStart"/>
      <w:r w:rsidRPr="00074C15">
        <w:rPr>
          <w:bCs/>
          <w:sz w:val="28"/>
          <w:szCs w:val="28"/>
        </w:rPr>
        <w:t>токенизация</w:t>
      </w:r>
      <w:proofErr w:type="spellEnd"/>
      <w:r w:rsidRPr="00074C15">
        <w:rPr>
          <w:bCs/>
          <w:sz w:val="28"/>
          <w:szCs w:val="28"/>
        </w:rPr>
        <w:t>" не объяснен должным образом.</w:t>
      </w:r>
    </w:p>
    <w:p w:rsidR="000758BA" w:rsidRPr="00074C15" w:rsidRDefault="000758BA" w:rsidP="00074C15">
      <w:pPr>
        <w:pStyle w:val="a3"/>
        <w:numPr>
          <w:ilvl w:val="0"/>
          <w:numId w:val="7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 xml:space="preserve">Рекомендация: включить определение термина и его отличие от </w:t>
      </w:r>
      <w:proofErr w:type="spellStart"/>
      <w:r w:rsidRPr="00074C15">
        <w:rPr>
          <w:bCs/>
          <w:sz w:val="28"/>
          <w:szCs w:val="28"/>
        </w:rPr>
        <w:t>стемминга</w:t>
      </w:r>
      <w:proofErr w:type="spellEnd"/>
      <w:r w:rsidRPr="00074C15">
        <w:rPr>
          <w:bCs/>
          <w:sz w:val="28"/>
          <w:szCs w:val="28"/>
        </w:rPr>
        <w:t xml:space="preserve"> и </w:t>
      </w:r>
      <w:proofErr w:type="spellStart"/>
      <w:r w:rsidRPr="00074C15">
        <w:rPr>
          <w:bCs/>
          <w:sz w:val="28"/>
          <w:szCs w:val="28"/>
        </w:rPr>
        <w:t>лемматизации</w:t>
      </w:r>
      <w:proofErr w:type="spellEnd"/>
      <w:r w:rsidRPr="00074C15">
        <w:rPr>
          <w:bCs/>
          <w:sz w:val="28"/>
          <w:szCs w:val="28"/>
        </w:rPr>
        <w:t>.</w:t>
      </w:r>
    </w:p>
    <w:p w:rsidR="000758BA" w:rsidRPr="00074C15" w:rsidRDefault="000758BA" w:rsidP="00074C15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lastRenderedPageBreak/>
        <w:t>Непротиворечивость</w:t>
      </w:r>
    </w:p>
    <w:p w:rsidR="00762C0E" w:rsidRPr="00074C15" w:rsidRDefault="000758BA" w:rsidP="00074C15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 xml:space="preserve">Пункт </w:t>
      </w:r>
      <w:r w:rsidR="00602D79" w:rsidRPr="00074C15">
        <w:rPr>
          <w:bCs/>
          <w:sz w:val="28"/>
          <w:szCs w:val="28"/>
        </w:rPr>
        <w:t>3</w:t>
      </w:r>
      <w:r w:rsidRPr="00074C15">
        <w:rPr>
          <w:bCs/>
          <w:sz w:val="28"/>
          <w:szCs w:val="28"/>
        </w:rPr>
        <w:t xml:space="preserve">.3: </w:t>
      </w:r>
      <w:r w:rsidR="00762C0E" w:rsidRPr="00074C15">
        <w:rPr>
          <w:bCs/>
          <w:sz w:val="28"/>
          <w:szCs w:val="28"/>
        </w:rPr>
        <w:t>в</w:t>
      </w:r>
      <w:r w:rsidRPr="00074C15">
        <w:rPr>
          <w:bCs/>
          <w:sz w:val="28"/>
          <w:szCs w:val="28"/>
        </w:rPr>
        <w:t xml:space="preserve"> разделе "</w:t>
      </w:r>
      <w:r w:rsidR="00602D79" w:rsidRPr="00074C15">
        <w:rPr>
          <w:bCs/>
          <w:sz w:val="28"/>
          <w:szCs w:val="28"/>
        </w:rPr>
        <w:t>Анализ результатов</w:t>
      </w:r>
      <w:r w:rsidRPr="00074C15">
        <w:rPr>
          <w:bCs/>
          <w:sz w:val="28"/>
          <w:szCs w:val="28"/>
        </w:rPr>
        <w:t xml:space="preserve">" указано, что </w:t>
      </w:r>
      <w:r w:rsidR="00602D79" w:rsidRPr="00074C15">
        <w:rPr>
          <w:bCs/>
          <w:sz w:val="28"/>
          <w:szCs w:val="28"/>
        </w:rPr>
        <w:t xml:space="preserve">точность модель после </w:t>
      </w:r>
      <w:r w:rsidR="00602D79" w:rsidRPr="00074C15">
        <w:rPr>
          <w:bCs/>
          <w:sz w:val="28"/>
          <w:szCs w:val="28"/>
          <w:lang w:val="en-US"/>
        </w:rPr>
        <w:t>Grid</w:t>
      </w:r>
      <w:r w:rsidR="00602D79" w:rsidRPr="00074C15">
        <w:rPr>
          <w:bCs/>
          <w:sz w:val="28"/>
          <w:szCs w:val="28"/>
        </w:rPr>
        <w:t xml:space="preserve"> </w:t>
      </w:r>
      <w:r w:rsidR="00602D79" w:rsidRPr="00074C15">
        <w:rPr>
          <w:bCs/>
          <w:sz w:val="28"/>
          <w:szCs w:val="28"/>
          <w:lang w:val="en-US"/>
        </w:rPr>
        <w:t>Search</w:t>
      </w:r>
      <w:r w:rsidR="00602D79" w:rsidRPr="00074C15">
        <w:rPr>
          <w:bCs/>
          <w:sz w:val="28"/>
          <w:szCs w:val="28"/>
        </w:rPr>
        <w:t xml:space="preserve"> равна 0.93, одна в итоговых графиках точность 0.91</w:t>
      </w:r>
    </w:p>
    <w:p w:rsidR="000758BA" w:rsidRPr="00074C15" w:rsidRDefault="000758BA" w:rsidP="00074C15">
      <w:pPr>
        <w:pStyle w:val="a3"/>
        <w:numPr>
          <w:ilvl w:val="0"/>
          <w:numId w:val="9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>Рекомендация</w:t>
      </w:r>
      <w:r w:rsidR="00602D79" w:rsidRPr="00074C15">
        <w:rPr>
          <w:bCs/>
          <w:sz w:val="28"/>
          <w:szCs w:val="28"/>
        </w:rPr>
        <w:t>: обновить</w:t>
      </w:r>
      <w:r w:rsidRPr="00074C15">
        <w:rPr>
          <w:bCs/>
          <w:sz w:val="28"/>
          <w:szCs w:val="28"/>
        </w:rPr>
        <w:t xml:space="preserve"> документацию для согласования с </w:t>
      </w:r>
      <w:r w:rsidR="00602D79" w:rsidRPr="00074C15">
        <w:rPr>
          <w:bCs/>
          <w:sz w:val="28"/>
          <w:szCs w:val="28"/>
        </w:rPr>
        <w:t>итоговыми графиками</w:t>
      </w:r>
      <w:r w:rsidRPr="00074C15">
        <w:rPr>
          <w:bCs/>
          <w:sz w:val="28"/>
          <w:szCs w:val="28"/>
        </w:rPr>
        <w:t>.</w:t>
      </w:r>
    </w:p>
    <w:p w:rsidR="000758BA" w:rsidRPr="00074C15" w:rsidRDefault="000758BA" w:rsidP="00074C15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>Актуальность</w:t>
      </w:r>
    </w:p>
    <w:p w:rsidR="00762C0E" w:rsidRPr="00074C15" w:rsidRDefault="000758BA" w:rsidP="00074C1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 xml:space="preserve">Пункт </w:t>
      </w:r>
      <w:r w:rsidR="00150B58" w:rsidRPr="00074C15">
        <w:rPr>
          <w:bCs/>
          <w:sz w:val="28"/>
          <w:szCs w:val="28"/>
        </w:rPr>
        <w:t>3</w:t>
      </w:r>
      <w:r w:rsidRPr="00074C15">
        <w:rPr>
          <w:bCs/>
          <w:sz w:val="28"/>
          <w:szCs w:val="28"/>
        </w:rPr>
        <w:t xml:space="preserve">.2: </w:t>
      </w:r>
      <w:r w:rsidR="00150B58" w:rsidRPr="00074C15">
        <w:rPr>
          <w:bCs/>
          <w:sz w:val="28"/>
          <w:szCs w:val="28"/>
        </w:rPr>
        <w:t>в</w:t>
      </w:r>
      <w:r w:rsidRPr="00074C15">
        <w:rPr>
          <w:bCs/>
          <w:sz w:val="28"/>
          <w:szCs w:val="28"/>
        </w:rPr>
        <w:t xml:space="preserve"> разделе "</w:t>
      </w:r>
      <w:r w:rsidR="00150B58" w:rsidRPr="00074C15">
        <w:rPr>
          <w:bCs/>
          <w:sz w:val="28"/>
          <w:szCs w:val="28"/>
        </w:rPr>
        <w:t>Анализ результатов</w:t>
      </w:r>
      <w:r w:rsidRPr="00074C15">
        <w:rPr>
          <w:bCs/>
          <w:sz w:val="28"/>
          <w:szCs w:val="28"/>
        </w:rPr>
        <w:t>" приведены устаревшие данные тестирования.</w:t>
      </w:r>
    </w:p>
    <w:p w:rsidR="000758BA" w:rsidRPr="00074C15" w:rsidRDefault="000758BA" w:rsidP="00074C15">
      <w:pPr>
        <w:pStyle w:val="a3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>Рекомендация</w:t>
      </w:r>
      <w:r w:rsidR="00150B58" w:rsidRPr="00074C15">
        <w:rPr>
          <w:bCs/>
          <w:sz w:val="28"/>
          <w:szCs w:val="28"/>
        </w:rPr>
        <w:t>: провести</w:t>
      </w:r>
      <w:r w:rsidRPr="00074C15">
        <w:rPr>
          <w:bCs/>
          <w:sz w:val="28"/>
          <w:szCs w:val="28"/>
        </w:rPr>
        <w:t xml:space="preserve"> актуальные тесты и обновить результаты.</w:t>
      </w:r>
    </w:p>
    <w:p w:rsidR="000758BA" w:rsidRPr="00074C15" w:rsidRDefault="000758BA" w:rsidP="00074C15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>Структурированность</w:t>
      </w:r>
    </w:p>
    <w:p w:rsidR="000758BA" w:rsidRPr="00074C15" w:rsidRDefault="00150B58" w:rsidP="00074C15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>Структура курсового проекта четкая, имеет подзаголовки и структурированный текст,</w:t>
      </w:r>
      <w:r w:rsidR="000758BA" w:rsidRPr="00074C15">
        <w:rPr>
          <w:bCs/>
          <w:sz w:val="28"/>
          <w:szCs w:val="28"/>
        </w:rPr>
        <w:t xml:space="preserve"> что </w:t>
      </w:r>
      <w:r w:rsidRPr="00074C15">
        <w:rPr>
          <w:bCs/>
          <w:sz w:val="28"/>
          <w:szCs w:val="28"/>
        </w:rPr>
        <w:t>облегчает</w:t>
      </w:r>
      <w:r w:rsidR="000758BA" w:rsidRPr="00074C15">
        <w:rPr>
          <w:bCs/>
          <w:sz w:val="28"/>
          <w:szCs w:val="28"/>
        </w:rPr>
        <w:t xml:space="preserve"> понимание целей и задач работы.</w:t>
      </w:r>
    </w:p>
    <w:p w:rsidR="000758BA" w:rsidRPr="00074C15" w:rsidRDefault="000758BA" w:rsidP="00074C15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>Тестируемость</w:t>
      </w:r>
    </w:p>
    <w:p w:rsidR="00762C0E" w:rsidRPr="00074C15" w:rsidRDefault="000758BA" w:rsidP="00074C15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>Пункт 5.5</w:t>
      </w:r>
      <w:r w:rsidR="00762C0E" w:rsidRPr="00074C15">
        <w:rPr>
          <w:bCs/>
          <w:sz w:val="28"/>
          <w:szCs w:val="28"/>
        </w:rPr>
        <w:t>: отсутствует оценка времени выполнения для каждой модели</w:t>
      </w:r>
    </w:p>
    <w:p w:rsidR="000758BA" w:rsidRPr="00074C15" w:rsidRDefault="000758BA" w:rsidP="00074C15">
      <w:pPr>
        <w:pStyle w:val="a3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jc w:val="both"/>
        <w:rPr>
          <w:bCs/>
          <w:sz w:val="28"/>
          <w:szCs w:val="28"/>
        </w:rPr>
      </w:pPr>
      <w:r w:rsidRPr="00074C15">
        <w:rPr>
          <w:bCs/>
          <w:sz w:val="28"/>
          <w:szCs w:val="28"/>
        </w:rPr>
        <w:t xml:space="preserve">Рекомендация: </w:t>
      </w:r>
      <w:r w:rsidR="00762C0E" w:rsidRPr="00074C15">
        <w:rPr>
          <w:bCs/>
          <w:sz w:val="28"/>
          <w:szCs w:val="28"/>
        </w:rPr>
        <w:t>провести эксперименты и измерить время обучения каждой модели</w:t>
      </w:r>
    </w:p>
    <w:p w:rsidR="001E2C9D" w:rsidRPr="001E2C9D" w:rsidRDefault="00864A61" w:rsidP="001E2C9D">
      <w:pPr>
        <w:pStyle w:val="a3"/>
        <w:numPr>
          <w:ilvl w:val="0"/>
          <w:numId w:val="6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 Соответствие стандартам:</w:t>
      </w:r>
    </w:p>
    <w:p w:rsidR="00864A61" w:rsidRDefault="00864A61" w:rsidP="00074C15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Текст работы не содержит ссылки на используемую литературу согласно ГОСТ. </w:t>
      </w:r>
    </w:p>
    <w:p w:rsidR="001E2C9D" w:rsidRPr="00074C15" w:rsidRDefault="001E2C9D" w:rsidP="00074C15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полностью соответствует ТЗ</w:t>
      </w:r>
    </w:p>
    <w:p w:rsidR="00864A61" w:rsidRPr="00074C15" w:rsidRDefault="00864A61" w:rsidP="00074C15">
      <w:pPr>
        <w:pStyle w:val="a3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Рекомендация: включить в работу ссылки используемой литературы согласно ГОСТ. </w:t>
      </w:r>
    </w:p>
    <w:p w:rsidR="001E2C9D" w:rsidRDefault="001E2C9D" w:rsidP="001219C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E2C9D" w:rsidRDefault="001E2C9D" w:rsidP="001219C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E2C9D" w:rsidRDefault="001E2C9D" w:rsidP="001219C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E2C9D" w:rsidRDefault="001E2C9D" w:rsidP="001219C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E2C9D" w:rsidRDefault="001E2C9D" w:rsidP="001219C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E2C9D" w:rsidRDefault="001E2C9D" w:rsidP="001219C1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19C1" w:rsidRPr="00074C15" w:rsidRDefault="00864A61" w:rsidP="001E2C9D">
      <w:pPr>
        <w:pStyle w:val="a3"/>
        <w:spacing w:before="0" w:beforeAutospacing="0" w:after="0" w:afterAutospacing="0" w:line="360" w:lineRule="auto"/>
        <w:ind w:firstLine="709"/>
        <w:jc w:val="center"/>
        <w:rPr>
          <w:b/>
          <w:sz w:val="28"/>
          <w:szCs w:val="28"/>
        </w:rPr>
      </w:pPr>
      <w:r w:rsidRPr="00074C15">
        <w:rPr>
          <w:sz w:val="28"/>
          <w:szCs w:val="28"/>
        </w:rPr>
        <w:lastRenderedPageBreak/>
        <w:br/>
      </w:r>
      <w:r w:rsidR="001E2C9D" w:rsidRPr="001E2C9D">
        <w:rPr>
          <w:b/>
          <w:sz w:val="32"/>
          <w:szCs w:val="28"/>
        </w:rPr>
        <w:t>Заключение</w:t>
      </w:r>
    </w:p>
    <w:p w:rsidR="00864A61" w:rsidRPr="00074C15" w:rsidRDefault="00864A6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  В ходе тестирования документации к курсовой работе по применению методов машинного обучения для нормализации слов текста были выявлены как положительные аспекты, так и некоторые несоответствия. </w:t>
      </w:r>
    </w:p>
    <w:p w:rsidR="00864A61" w:rsidRPr="00074C15" w:rsidRDefault="00864A6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Положительные моменты включают полноту раскрытия темы работы, структурированность документации и четкость изложения основных концепций. </w:t>
      </w:r>
    </w:p>
    <w:p w:rsidR="0019684B" w:rsidRPr="00074C15" w:rsidRDefault="00864A6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Однако, были выявлены некоторые недочеты, такие как отсутствие объяснения определенных терминов, противоречия в представленных данных и несоответствие </w:t>
      </w:r>
      <w:r w:rsidR="0019684B" w:rsidRPr="00074C15">
        <w:rPr>
          <w:sz w:val="28"/>
          <w:szCs w:val="28"/>
        </w:rPr>
        <w:t>стандартам</w:t>
      </w:r>
      <w:r w:rsidRPr="00074C15">
        <w:rPr>
          <w:sz w:val="28"/>
          <w:szCs w:val="28"/>
        </w:rPr>
        <w:t>.</w:t>
      </w:r>
    </w:p>
    <w:p w:rsidR="00864A61" w:rsidRDefault="00864A6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C15">
        <w:rPr>
          <w:sz w:val="28"/>
          <w:szCs w:val="28"/>
        </w:rPr>
        <w:t xml:space="preserve"> В целом, тестирование документации позволило выявить области для улучшения и обеспечить более высокое качество </w:t>
      </w:r>
      <w:r w:rsidR="0019684B" w:rsidRPr="00074C15">
        <w:rPr>
          <w:sz w:val="28"/>
          <w:szCs w:val="28"/>
        </w:rPr>
        <w:t>курсовой работы</w:t>
      </w:r>
      <w:r w:rsidRPr="00074C15">
        <w:rPr>
          <w:sz w:val="28"/>
          <w:szCs w:val="28"/>
        </w:rPr>
        <w:t>.</w:t>
      </w:r>
    </w:p>
    <w:p w:rsidR="001219C1" w:rsidRDefault="001219C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19C1" w:rsidRDefault="001219C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19C1" w:rsidRDefault="001219C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19C1" w:rsidRDefault="001219C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19C1" w:rsidRDefault="001219C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19C1" w:rsidRDefault="001219C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19C1" w:rsidRDefault="001219C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19C1" w:rsidRDefault="001219C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19C1" w:rsidRDefault="001219C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19C1" w:rsidRDefault="001219C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19C1" w:rsidRDefault="001219C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19C1" w:rsidRDefault="001219C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19C1" w:rsidRDefault="001219C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19C1" w:rsidRDefault="001219C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19C1" w:rsidRDefault="001219C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19C1" w:rsidRDefault="001219C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1219C1" w:rsidRPr="00074C15" w:rsidRDefault="001219C1" w:rsidP="001E2C9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074C15" w:rsidRPr="001E2C9D" w:rsidRDefault="001219C1" w:rsidP="001E2C9D">
      <w:pPr>
        <w:pStyle w:val="a3"/>
        <w:spacing w:before="0" w:beforeAutospacing="0" w:after="0" w:afterAutospacing="0" w:line="360" w:lineRule="auto"/>
        <w:jc w:val="center"/>
        <w:rPr>
          <w:b/>
          <w:sz w:val="32"/>
          <w:szCs w:val="28"/>
        </w:rPr>
      </w:pPr>
      <w:r w:rsidRPr="001E2C9D">
        <w:rPr>
          <w:b/>
          <w:sz w:val="32"/>
          <w:szCs w:val="28"/>
        </w:rPr>
        <w:lastRenderedPageBreak/>
        <w:t>Список используемых и</w:t>
      </w:r>
      <w:bookmarkStart w:id="0" w:name="_GoBack"/>
      <w:bookmarkEnd w:id="0"/>
      <w:r w:rsidRPr="001E2C9D">
        <w:rPr>
          <w:b/>
          <w:sz w:val="32"/>
          <w:szCs w:val="28"/>
        </w:rPr>
        <w:t>сточников</w:t>
      </w:r>
    </w:p>
    <w:p w:rsidR="001219C1" w:rsidRDefault="001219C1" w:rsidP="001219C1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Учебное пособие «</w:t>
      </w:r>
      <w:r w:rsidRPr="001219C1">
        <w:rPr>
          <w:sz w:val="28"/>
          <w:szCs w:val="28"/>
        </w:rPr>
        <w:t>Основы управления качеством программных средств</w:t>
      </w:r>
      <w:r>
        <w:rPr>
          <w:sz w:val="28"/>
          <w:szCs w:val="28"/>
        </w:rPr>
        <w:t xml:space="preserve">» </w:t>
      </w:r>
    </w:p>
    <w:p w:rsidR="001219C1" w:rsidRPr="001219C1" w:rsidRDefault="001219C1" w:rsidP="001219C1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1219C1">
        <w:rPr>
          <w:sz w:val="28"/>
          <w:szCs w:val="28"/>
        </w:rPr>
        <w:t>ГОСТ 28806-90 «КАЧЕСТВО ПРОГРАММНЫХ СРЕДСТВ. Термины и определения (</w:t>
      </w:r>
      <w:proofErr w:type="spellStart"/>
      <w:r w:rsidRPr="001219C1">
        <w:rPr>
          <w:sz w:val="28"/>
          <w:szCs w:val="28"/>
        </w:rPr>
        <w:t>Software</w:t>
      </w:r>
      <w:proofErr w:type="spellEnd"/>
      <w:r w:rsidRPr="001219C1">
        <w:rPr>
          <w:sz w:val="28"/>
          <w:szCs w:val="28"/>
        </w:rPr>
        <w:t xml:space="preserve"> </w:t>
      </w:r>
      <w:proofErr w:type="spellStart"/>
      <w:r w:rsidRPr="001219C1">
        <w:rPr>
          <w:sz w:val="28"/>
          <w:szCs w:val="28"/>
        </w:rPr>
        <w:t>quality</w:t>
      </w:r>
      <w:proofErr w:type="spellEnd"/>
      <w:r w:rsidRPr="001219C1">
        <w:rPr>
          <w:sz w:val="28"/>
          <w:szCs w:val="28"/>
        </w:rPr>
        <w:t xml:space="preserve">. </w:t>
      </w:r>
      <w:proofErr w:type="spellStart"/>
      <w:r w:rsidRPr="001219C1">
        <w:rPr>
          <w:sz w:val="28"/>
          <w:szCs w:val="28"/>
        </w:rPr>
        <w:t>Terms</w:t>
      </w:r>
      <w:proofErr w:type="spellEnd"/>
      <w:r w:rsidRPr="001219C1">
        <w:rPr>
          <w:sz w:val="28"/>
          <w:szCs w:val="28"/>
        </w:rPr>
        <w:t xml:space="preserve"> </w:t>
      </w:r>
      <w:proofErr w:type="spellStart"/>
      <w:r w:rsidRPr="001219C1">
        <w:rPr>
          <w:sz w:val="28"/>
          <w:szCs w:val="28"/>
        </w:rPr>
        <w:t>and</w:t>
      </w:r>
      <w:proofErr w:type="spellEnd"/>
      <w:r w:rsidRPr="001219C1">
        <w:rPr>
          <w:sz w:val="28"/>
          <w:szCs w:val="28"/>
        </w:rPr>
        <w:t xml:space="preserve"> </w:t>
      </w:r>
      <w:proofErr w:type="spellStart"/>
      <w:r w:rsidRPr="001219C1">
        <w:rPr>
          <w:sz w:val="28"/>
          <w:szCs w:val="28"/>
        </w:rPr>
        <w:t>definitions</w:t>
      </w:r>
      <w:proofErr w:type="spellEnd"/>
      <w:r w:rsidRPr="001219C1">
        <w:rPr>
          <w:sz w:val="28"/>
          <w:szCs w:val="28"/>
        </w:rPr>
        <w:t xml:space="preserve">)» [1]. </w:t>
      </w:r>
    </w:p>
    <w:p w:rsidR="001219C1" w:rsidRPr="001219C1" w:rsidRDefault="001219C1" w:rsidP="001219C1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1219C1">
        <w:rPr>
          <w:sz w:val="28"/>
          <w:szCs w:val="28"/>
        </w:rPr>
        <w:t>ГОСТ 28195-89 «ОЦЕНКА КАЧЕСТВА ПРОГРАММНЫХ СРЕДСТВ. Общие</w:t>
      </w:r>
      <w:r w:rsidRPr="001219C1">
        <w:rPr>
          <w:sz w:val="28"/>
          <w:szCs w:val="28"/>
          <w:lang w:val="en-US"/>
        </w:rPr>
        <w:t xml:space="preserve"> </w:t>
      </w:r>
      <w:r w:rsidRPr="001219C1">
        <w:rPr>
          <w:sz w:val="28"/>
          <w:szCs w:val="28"/>
        </w:rPr>
        <w:t>положения</w:t>
      </w:r>
      <w:r w:rsidRPr="001219C1">
        <w:rPr>
          <w:sz w:val="28"/>
          <w:szCs w:val="28"/>
          <w:lang w:val="en-US"/>
        </w:rPr>
        <w:t xml:space="preserve"> (Quality control of software systems. </w:t>
      </w:r>
      <w:proofErr w:type="spellStart"/>
      <w:r w:rsidRPr="001219C1">
        <w:rPr>
          <w:sz w:val="28"/>
          <w:szCs w:val="28"/>
        </w:rPr>
        <w:t>General</w:t>
      </w:r>
      <w:proofErr w:type="spellEnd"/>
      <w:r w:rsidRPr="001219C1">
        <w:rPr>
          <w:sz w:val="28"/>
          <w:szCs w:val="28"/>
        </w:rPr>
        <w:t xml:space="preserve"> </w:t>
      </w:r>
      <w:proofErr w:type="spellStart"/>
      <w:r w:rsidRPr="001219C1">
        <w:rPr>
          <w:sz w:val="28"/>
          <w:szCs w:val="28"/>
        </w:rPr>
        <w:t>principles</w:t>
      </w:r>
      <w:proofErr w:type="spellEnd"/>
      <w:r w:rsidRPr="001219C1">
        <w:rPr>
          <w:sz w:val="28"/>
          <w:szCs w:val="28"/>
        </w:rPr>
        <w:t xml:space="preserve">)» [2]. </w:t>
      </w:r>
    </w:p>
    <w:p w:rsidR="001219C1" w:rsidRPr="001219C1" w:rsidRDefault="001219C1" w:rsidP="001219C1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1219C1">
        <w:rPr>
          <w:sz w:val="28"/>
          <w:szCs w:val="28"/>
        </w:rPr>
        <w:t>ГОСТ Р ИСО/МЭК 25000. Требования и оценка качества систем и программного обеспечения (</w:t>
      </w:r>
      <w:proofErr w:type="spellStart"/>
      <w:r w:rsidRPr="001219C1">
        <w:rPr>
          <w:sz w:val="28"/>
          <w:szCs w:val="28"/>
        </w:rPr>
        <w:t>SQuaRE</w:t>
      </w:r>
      <w:proofErr w:type="spellEnd"/>
      <w:r w:rsidRPr="001219C1">
        <w:rPr>
          <w:sz w:val="28"/>
          <w:szCs w:val="28"/>
        </w:rPr>
        <w:t xml:space="preserve">). Модели качества систем и программных продуктов [3]. </w:t>
      </w:r>
    </w:p>
    <w:p w:rsidR="001219C1" w:rsidRPr="001219C1" w:rsidRDefault="001219C1" w:rsidP="001219C1">
      <w:pPr>
        <w:pStyle w:val="a3"/>
        <w:spacing w:line="360" w:lineRule="auto"/>
        <w:ind w:left="1080"/>
        <w:jc w:val="both"/>
        <w:rPr>
          <w:sz w:val="28"/>
          <w:szCs w:val="28"/>
        </w:rPr>
      </w:pPr>
    </w:p>
    <w:p w:rsidR="00864A61" w:rsidRPr="00074C15" w:rsidRDefault="00864A61" w:rsidP="00074C1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864A61" w:rsidRPr="00762C0E" w:rsidRDefault="00864A61" w:rsidP="00864A61">
      <w:pPr>
        <w:pStyle w:val="a3"/>
        <w:spacing w:line="360" w:lineRule="auto"/>
        <w:jc w:val="both"/>
        <w:rPr>
          <w:bCs/>
          <w:sz w:val="28"/>
        </w:rPr>
      </w:pPr>
    </w:p>
    <w:p w:rsidR="000758BA" w:rsidRPr="000758BA" w:rsidRDefault="000758BA" w:rsidP="000758BA">
      <w:pPr>
        <w:pStyle w:val="a3"/>
        <w:spacing w:line="360" w:lineRule="auto"/>
        <w:ind w:firstLine="709"/>
        <w:jc w:val="both"/>
        <w:rPr>
          <w:b/>
          <w:bCs/>
          <w:sz w:val="28"/>
        </w:rPr>
      </w:pPr>
    </w:p>
    <w:p w:rsidR="00381DBE" w:rsidRDefault="00381DBE" w:rsidP="00381DBE">
      <w:pPr>
        <w:pStyle w:val="a3"/>
        <w:spacing w:line="360" w:lineRule="auto"/>
        <w:ind w:firstLine="709"/>
        <w:jc w:val="both"/>
        <w:rPr>
          <w:sz w:val="28"/>
        </w:rPr>
      </w:pPr>
    </w:p>
    <w:p w:rsidR="00381DBE" w:rsidRPr="00381DBE" w:rsidRDefault="00381DBE" w:rsidP="00381DBE">
      <w:pPr>
        <w:pStyle w:val="a3"/>
        <w:spacing w:line="360" w:lineRule="auto"/>
        <w:ind w:firstLine="709"/>
        <w:jc w:val="both"/>
        <w:rPr>
          <w:sz w:val="28"/>
        </w:rPr>
      </w:pPr>
    </w:p>
    <w:p w:rsidR="00381DBE" w:rsidRDefault="00381DBE" w:rsidP="00381DBE">
      <w:pPr>
        <w:pStyle w:val="a3"/>
      </w:pPr>
    </w:p>
    <w:p w:rsidR="00152B0B" w:rsidRDefault="00152B0B"/>
    <w:sectPr w:rsidR="00152B0B" w:rsidSect="004632F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,Bold">
    <w:altName w:val="Times New Roman"/>
    <w:panose1 w:val="020B0604020202020204"/>
    <w:charset w:val="00"/>
    <w:family w:val="roman"/>
    <w:notTrueType/>
    <w:pitch w:val="default"/>
  </w:font>
  <w:font w:name="TimesNewRoman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50C2"/>
    <w:multiLevelType w:val="multilevel"/>
    <w:tmpl w:val="B4C4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840B4"/>
    <w:multiLevelType w:val="hybridMultilevel"/>
    <w:tmpl w:val="D64A55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A35D91"/>
    <w:multiLevelType w:val="hybridMultilevel"/>
    <w:tmpl w:val="81480B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C46E27"/>
    <w:multiLevelType w:val="hybridMultilevel"/>
    <w:tmpl w:val="CC9AAB78"/>
    <w:lvl w:ilvl="0" w:tplc="E1809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B7FD3"/>
    <w:multiLevelType w:val="hybridMultilevel"/>
    <w:tmpl w:val="2EC460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A44CE9"/>
    <w:multiLevelType w:val="hybridMultilevel"/>
    <w:tmpl w:val="AF886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623B6"/>
    <w:multiLevelType w:val="hybridMultilevel"/>
    <w:tmpl w:val="7100A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8271B"/>
    <w:multiLevelType w:val="hybridMultilevel"/>
    <w:tmpl w:val="CD32B6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382FD6"/>
    <w:multiLevelType w:val="hybridMultilevel"/>
    <w:tmpl w:val="C36692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D4E5BEF"/>
    <w:multiLevelType w:val="hybridMultilevel"/>
    <w:tmpl w:val="4A38D5A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50023592"/>
    <w:multiLevelType w:val="multilevel"/>
    <w:tmpl w:val="E600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F961F2"/>
    <w:multiLevelType w:val="multilevel"/>
    <w:tmpl w:val="912AA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462552"/>
    <w:multiLevelType w:val="multilevel"/>
    <w:tmpl w:val="6FE0445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160"/>
      </w:pPr>
      <w:rPr>
        <w:rFonts w:hint="default"/>
      </w:rPr>
    </w:lvl>
  </w:abstractNum>
  <w:abstractNum w:abstractNumId="13" w15:restartNumberingAfterBreak="0">
    <w:nsid w:val="59DA4908"/>
    <w:multiLevelType w:val="multilevel"/>
    <w:tmpl w:val="0A62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B64187"/>
    <w:multiLevelType w:val="hybridMultilevel"/>
    <w:tmpl w:val="2AFC719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B6B6755"/>
    <w:multiLevelType w:val="multilevel"/>
    <w:tmpl w:val="07E66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BE31FD"/>
    <w:multiLevelType w:val="hybridMultilevel"/>
    <w:tmpl w:val="0546A2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A13D68"/>
    <w:multiLevelType w:val="hybridMultilevel"/>
    <w:tmpl w:val="B0C4F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3D7C34"/>
    <w:multiLevelType w:val="hybridMultilevel"/>
    <w:tmpl w:val="6DACC6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781005"/>
    <w:multiLevelType w:val="hybridMultilevel"/>
    <w:tmpl w:val="510231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5FF7BF1"/>
    <w:multiLevelType w:val="hybridMultilevel"/>
    <w:tmpl w:val="5D726E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324574"/>
    <w:multiLevelType w:val="hybridMultilevel"/>
    <w:tmpl w:val="8900643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2"/>
  </w:num>
  <w:num w:numId="5">
    <w:abstractNumId w:val="13"/>
  </w:num>
  <w:num w:numId="6">
    <w:abstractNumId w:val="10"/>
  </w:num>
  <w:num w:numId="7">
    <w:abstractNumId w:val="17"/>
  </w:num>
  <w:num w:numId="8">
    <w:abstractNumId w:val="21"/>
  </w:num>
  <w:num w:numId="9">
    <w:abstractNumId w:val="4"/>
  </w:num>
  <w:num w:numId="10">
    <w:abstractNumId w:val="7"/>
  </w:num>
  <w:num w:numId="11">
    <w:abstractNumId w:val="19"/>
  </w:num>
  <w:num w:numId="12">
    <w:abstractNumId w:val="2"/>
  </w:num>
  <w:num w:numId="13">
    <w:abstractNumId w:val="18"/>
  </w:num>
  <w:num w:numId="14">
    <w:abstractNumId w:val="16"/>
  </w:num>
  <w:num w:numId="15">
    <w:abstractNumId w:val="3"/>
  </w:num>
  <w:num w:numId="16">
    <w:abstractNumId w:val="15"/>
  </w:num>
  <w:num w:numId="17">
    <w:abstractNumId w:val="8"/>
  </w:num>
  <w:num w:numId="18">
    <w:abstractNumId w:val="6"/>
  </w:num>
  <w:num w:numId="19">
    <w:abstractNumId w:val="9"/>
  </w:num>
  <w:num w:numId="20">
    <w:abstractNumId w:val="20"/>
  </w:num>
  <w:num w:numId="21">
    <w:abstractNumId w:val="1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BE"/>
    <w:rsid w:val="00066BC3"/>
    <w:rsid w:val="00074C15"/>
    <w:rsid w:val="000758BA"/>
    <w:rsid w:val="001219C1"/>
    <w:rsid w:val="00150B58"/>
    <w:rsid w:val="00152B0B"/>
    <w:rsid w:val="0019684B"/>
    <w:rsid w:val="001E2C9D"/>
    <w:rsid w:val="00372818"/>
    <w:rsid w:val="00381DBE"/>
    <w:rsid w:val="004632F2"/>
    <w:rsid w:val="00487DB4"/>
    <w:rsid w:val="004A09E4"/>
    <w:rsid w:val="00602D79"/>
    <w:rsid w:val="00637597"/>
    <w:rsid w:val="00762C0E"/>
    <w:rsid w:val="00864A61"/>
    <w:rsid w:val="00B5632E"/>
    <w:rsid w:val="00D9387D"/>
    <w:rsid w:val="00E2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C0BAB"/>
  <w15:chartTrackingRefBased/>
  <w15:docId w15:val="{F5FDC285-CED5-E84D-B56A-302E09C1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87D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58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1D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7D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487DB4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758B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5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3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2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698</Words>
  <Characters>5120</Characters>
  <Application>Microsoft Office Word</Application>
  <DocSecurity>0</DocSecurity>
  <Lines>142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2024-05-28T11:53:00Z</dcterms:created>
  <dcterms:modified xsi:type="dcterms:W3CDTF">2024-05-28T13:58:00Z</dcterms:modified>
</cp:coreProperties>
</file>