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3ADF3" w14:textId="77777777" w:rsidR="00A876C0" w:rsidRDefault="00000000">
      <w:pPr>
        <w:pStyle w:val="Title"/>
      </w:pPr>
      <w:r>
        <w:t>Development and Critical Assessment of a Basic Chatbot Utilizing Watson AI</w:t>
      </w:r>
    </w:p>
    <w:p w14:paraId="3BF4FC4C" w14:textId="77777777" w:rsidR="00A876C0" w:rsidRDefault="00A876C0">
      <w:pPr>
        <w:jc w:val="center"/>
        <w:rPr>
          <w:b/>
          <w:bCs/>
          <w:sz w:val="28"/>
          <w:szCs w:val="28"/>
        </w:rPr>
      </w:pPr>
    </w:p>
    <w:sdt>
      <w:sdtPr>
        <w:rPr>
          <w:rFonts w:asciiTheme="minorHAnsi" w:eastAsiaTheme="minorHAnsi" w:hAnsiTheme="minorHAnsi" w:cstheme="minorBidi"/>
          <w:b w:val="0"/>
          <w:bCs w:val="0"/>
          <w:color w:val="auto"/>
          <w:kern w:val="2"/>
          <w:sz w:val="24"/>
          <w:szCs w:val="24"/>
          <w:lang w:val="en-GB"/>
          <w14:ligatures w14:val="standardContextual"/>
        </w:rPr>
        <w:id w:val="1574933689"/>
        <w:docPartObj>
          <w:docPartGallery w:val="Table of Contents"/>
          <w:docPartUnique/>
        </w:docPartObj>
      </w:sdtPr>
      <w:sdtContent>
        <w:p w14:paraId="407FD237" w14:textId="686D13F9" w:rsidR="00A876C0" w:rsidRDefault="00000000">
          <w:pPr>
            <w:pStyle w:val="TOCHeading1"/>
          </w:pPr>
          <w:r>
            <w:t>Table of Co</w:t>
          </w:r>
          <w:r w:rsidR="00F54114">
            <w:t>n</w:t>
          </w:r>
          <w:r>
            <w:t>tents</w:t>
          </w:r>
        </w:p>
        <w:p w14:paraId="2FE6423B" w14:textId="0629FD37" w:rsidR="00BA4E31" w:rsidRDefault="00000000">
          <w:pPr>
            <w:pStyle w:val="TOC1"/>
            <w:tabs>
              <w:tab w:val="right" w:leader="dot" w:pos="9016"/>
            </w:tabs>
            <w:rPr>
              <w:rFonts w:eastAsiaTheme="minorEastAsia" w:cstheme="minorBidi"/>
              <w:b w:val="0"/>
              <w:bC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66241599" w:history="1">
            <w:r w:rsidR="00BA4E31" w:rsidRPr="00F04D5C">
              <w:rPr>
                <w:rStyle w:val="Hyperlink"/>
                <w:noProof/>
              </w:rPr>
              <w:t>Introduction</w:t>
            </w:r>
            <w:r w:rsidR="00BA4E31">
              <w:rPr>
                <w:noProof/>
                <w:webHidden/>
              </w:rPr>
              <w:tab/>
            </w:r>
            <w:r w:rsidR="00BA4E31">
              <w:rPr>
                <w:noProof/>
                <w:webHidden/>
              </w:rPr>
              <w:fldChar w:fldCharType="begin"/>
            </w:r>
            <w:r w:rsidR="00BA4E31">
              <w:rPr>
                <w:noProof/>
                <w:webHidden/>
              </w:rPr>
              <w:instrText xml:space="preserve"> PAGEREF _Toc166241599 \h </w:instrText>
            </w:r>
            <w:r w:rsidR="00BA4E31">
              <w:rPr>
                <w:noProof/>
                <w:webHidden/>
              </w:rPr>
            </w:r>
            <w:r w:rsidR="00BA4E31">
              <w:rPr>
                <w:noProof/>
                <w:webHidden/>
              </w:rPr>
              <w:fldChar w:fldCharType="separate"/>
            </w:r>
            <w:r w:rsidR="00BA4E31">
              <w:rPr>
                <w:noProof/>
                <w:webHidden/>
              </w:rPr>
              <w:t>1</w:t>
            </w:r>
            <w:r w:rsidR="00BA4E31">
              <w:rPr>
                <w:noProof/>
                <w:webHidden/>
              </w:rPr>
              <w:fldChar w:fldCharType="end"/>
            </w:r>
          </w:hyperlink>
        </w:p>
        <w:p w14:paraId="2F87904D" w14:textId="0465612C" w:rsidR="00BA4E31" w:rsidRDefault="00000000">
          <w:pPr>
            <w:pStyle w:val="TOC1"/>
            <w:tabs>
              <w:tab w:val="right" w:leader="dot" w:pos="9016"/>
            </w:tabs>
            <w:rPr>
              <w:rFonts w:eastAsiaTheme="minorEastAsia" w:cstheme="minorBidi"/>
              <w:b w:val="0"/>
              <w:bCs w:val="0"/>
              <w:noProof/>
              <w:sz w:val="24"/>
              <w:szCs w:val="24"/>
              <w:lang w:eastAsia="en-GB"/>
            </w:rPr>
          </w:pPr>
          <w:hyperlink w:anchor="_Toc166241600" w:history="1">
            <w:r w:rsidR="00BA4E31" w:rsidRPr="00F04D5C">
              <w:rPr>
                <w:rStyle w:val="Hyperlink"/>
                <w:noProof/>
              </w:rPr>
              <w:t>Related Work</w:t>
            </w:r>
            <w:r w:rsidR="00BA4E31">
              <w:rPr>
                <w:noProof/>
                <w:webHidden/>
              </w:rPr>
              <w:tab/>
            </w:r>
            <w:r w:rsidR="00BA4E31">
              <w:rPr>
                <w:noProof/>
                <w:webHidden/>
              </w:rPr>
              <w:fldChar w:fldCharType="begin"/>
            </w:r>
            <w:r w:rsidR="00BA4E31">
              <w:rPr>
                <w:noProof/>
                <w:webHidden/>
              </w:rPr>
              <w:instrText xml:space="preserve"> PAGEREF _Toc166241600 \h </w:instrText>
            </w:r>
            <w:r w:rsidR="00BA4E31">
              <w:rPr>
                <w:noProof/>
                <w:webHidden/>
              </w:rPr>
            </w:r>
            <w:r w:rsidR="00BA4E31">
              <w:rPr>
                <w:noProof/>
                <w:webHidden/>
              </w:rPr>
              <w:fldChar w:fldCharType="separate"/>
            </w:r>
            <w:r w:rsidR="00BA4E31">
              <w:rPr>
                <w:noProof/>
                <w:webHidden/>
              </w:rPr>
              <w:t>2</w:t>
            </w:r>
            <w:r w:rsidR="00BA4E31">
              <w:rPr>
                <w:noProof/>
                <w:webHidden/>
              </w:rPr>
              <w:fldChar w:fldCharType="end"/>
            </w:r>
          </w:hyperlink>
        </w:p>
        <w:p w14:paraId="7EB79CA8" w14:textId="5DF5E5A8" w:rsidR="00BA4E31" w:rsidRDefault="00000000">
          <w:pPr>
            <w:pStyle w:val="TOC1"/>
            <w:tabs>
              <w:tab w:val="right" w:leader="dot" w:pos="9016"/>
            </w:tabs>
            <w:rPr>
              <w:rFonts w:eastAsiaTheme="minorEastAsia" w:cstheme="minorBidi"/>
              <w:b w:val="0"/>
              <w:bCs w:val="0"/>
              <w:noProof/>
              <w:sz w:val="24"/>
              <w:szCs w:val="24"/>
              <w:lang w:eastAsia="en-GB"/>
            </w:rPr>
          </w:pPr>
          <w:hyperlink w:anchor="_Toc166241601" w:history="1">
            <w:r w:rsidR="00BA4E31" w:rsidRPr="00F04D5C">
              <w:rPr>
                <w:rStyle w:val="Hyperlink"/>
                <w:noProof/>
              </w:rPr>
              <w:t>Developing the Chatbot</w:t>
            </w:r>
            <w:r w:rsidR="00BA4E31">
              <w:rPr>
                <w:noProof/>
                <w:webHidden/>
              </w:rPr>
              <w:tab/>
            </w:r>
            <w:r w:rsidR="00BA4E31">
              <w:rPr>
                <w:noProof/>
                <w:webHidden/>
              </w:rPr>
              <w:fldChar w:fldCharType="begin"/>
            </w:r>
            <w:r w:rsidR="00BA4E31">
              <w:rPr>
                <w:noProof/>
                <w:webHidden/>
              </w:rPr>
              <w:instrText xml:space="preserve"> PAGEREF _Toc166241601 \h </w:instrText>
            </w:r>
            <w:r w:rsidR="00BA4E31">
              <w:rPr>
                <w:noProof/>
                <w:webHidden/>
              </w:rPr>
            </w:r>
            <w:r w:rsidR="00BA4E31">
              <w:rPr>
                <w:noProof/>
                <w:webHidden/>
              </w:rPr>
              <w:fldChar w:fldCharType="separate"/>
            </w:r>
            <w:r w:rsidR="00BA4E31">
              <w:rPr>
                <w:noProof/>
                <w:webHidden/>
              </w:rPr>
              <w:t>2</w:t>
            </w:r>
            <w:r w:rsidR="00BA4E31">
              <w:rPr>
                <w:noProof/>
                <w:webHidden/>
              </w:rPr>
              <w:fldChar w:fldCharType="end"/>
            </w:r>
          </w:hyperlink>
        </w:p>
        <w:p w14:paraId="6501CC32" w14:textId="2736EFA2" w:rsidR="00BA4E31" w:rsidRDefault="00000000">
          <w:pPr>
            <w:pStyle w:val="TOC2"/>
            <w:tabs>
              <w:tab w:val="right" w:leader="dot" w:pos="9016"/>
            </w:tabs>
            <w:rPr>
              <w:rFonts w:eastAsiaTheme="minorEastAsia" w:cstheme="minorBidi"/>
              <w:i w:val="0"/>
              <w:iCs w:val="0"/>
              <w:noProof/>
              <w:sz w:val="24"/>
              <w:szCs w:val="24"/>
              <w:lang w:eastAsia="en-GB"/>
            </w:rPr>
          </w:pPr>
          <w:hyperlink w:anchor="_Toc166241602" w:history="1">
            <w:r w:rsidR="00BA4E31" w:rsidRPr="00F04D5C">
              <w:rPr>
                <w:rStyle w:val="Hyperlink"/>
                <w:noProof/>
              </w:rPr>
              <w:t>Purpose and Objectives</w:t>
            </w:r>
            <w:r w:rsidR="00BA4E31">
              <w:rPr>
                <w:noProof/>
                <w:webHidden/>
              </w:rPr>
              <w:tab/>
            </w:r>
            <w:r w:rsidR="00BA4E31">
              <w:rPr>
                <w:noProof/>
                <w:webHidden/>
              </w:rPr>
              <w:fldChar w:fldCharType="begin"/>
            </w:r>
            <w:r w:rsidR="00BA4E31">
              <w:rPr>
                <w:noProof/>
                <w:webHidden/>
              </w:rPr>
              <w:instrText xml:space="preserve"> PAGEREF _Toc166241602 \h </w:instrText>
            </w:r>
            <w:r w:rsidR="00BA4E31">
              <w:rPr>
                <w:noProof/>
                <w:webHidden/>
              </w:rPr>
            </w:r>
            <w:r w:rsidR="00BA4E31">
              <w:rPr>
                <w:noProof/>
                <w:webHidden/>
              </w:rPr>
              <w:fldChar w:fldCharType="separate"/>
            </w:r>
            <w:r w:rsidR="00BA4E31">
              <w:rPr>
                <w:noProof/>
                <w:webHidden/>
              </w:rPr>
              <w:t>2</w:t>
            </w:r>
            <w:r w:rsidR="00BA4E31">
              <w:rPr>
                <w:noProof/>
                <w:webHidden/>
              </w:rPr>
              <w:fldChar w:fldCharType="end"/>
            </w:r>
          </w:hyperlink>
        </w:p>
        <w:p w14:paraId="11037B0D" w14:textId="74AF8313" w:rsidR="00BA4E31" w:rsidRDefault="00000000">
          <w:pPr>
            <w:pStyle w:val="TOC2"/>
            <w:tabs>
              <w:tab w:val="right" w:leader="dot" w:pos="9016"/>
            </w:tabs>
            <w:rPr>
              <w:rFonts w:eastAsiaTheme="minorEastAsia" w:cstheme="minorBidi"/>
              <w:i w:val="0"/>
              <w:iCs w:val="0"/>
              <w:noProof/>
              <w:sz w:val="24"/>
              <w:szCs w:val="24"/>
              <w:lang w:eastAsia="en-GB"/>
            </w:rPr>
          </w:pPr>
          <w:hyperlink w:anchor="_Toc166241603" w:history="1">
            <w:r w:rsidR="00BA4E31" w:rsidRPr="00F04D5C">
              <w:rPr>
                <w:rStyle w:val="Hyperlink"/>
                <w:noProof/>
              </w:rPr>
              <w:t>Why Watson AI?</w:t>
            </w:r>
            <w:r w:rsidR="00BA4E31">
              <w:rPr>
                <w:noProof/>
                <w:webHidden/>
              </w:rPr>
              <w:tab/>
            </w:r>
            <w:r w:rsidR="00BA4E31">
              <w:rPr>
                <w:noProof/>
                <w:webHidden/>
              </w:rPr>
              <w:fldChar w:fldCharType="begin"/>
            </w:r>
            <w:r w:rsidR="00BA4E31">
              <w:rPr>
                <w:noProof/>
                <w:webHidden/>
              </w:rPr>
              <w:instrText xml:space="preserve"> PAGEREF _Toc166241603 \h </w:instrText>
            </w:r>
            <w:r w:rsidR="00BA4E31">
              <w:rPr>
                <w:noProof/>
                <w:webHidden/>
              </w:rPr>
            </w:r>
            <w:r w:rsidR="00BA4E31">
              <w:rPr>
                <w:noProof/>
                <w:webHidden/>
              </w:rPr>
              <w:fldChar w:fldCharType="separate"/>
            </w:r>
            <w:r w:rsidR="00BA4E31">
              <w:rPr>
                <w:noProof/>
                <w:webHidden/>
              </w:rPr>
              <w:t>3</w:t>
            </w:r>
            <w:r w:rsidR="00BA4E31">
              <w:rPr>
                <w:noProof/>
                <w:webHidden/>
              </w:rPr>
              <w:fldChar w:fldCharType="end"/>
            </w:r>
          </w:hyperlink>
        </w:p>
        <w:p w14:paraId="4D944FE1" w14:textId="7479FA78" w:rsidR="00BA4E31" w:rsidRDefault="00000000">
          <w:pPr>
            <w:pStyle w:val="TOC2"/>
            <w:tabs>
              <w:tab w:val="right" w:leader="dot" w:pos="9016"/>
            </w:tabs>
            <w:rPr>
              <w:rFonts w:eastAsiaTheme="minorEastAsia" w:cstheme="minorBidi"/>
              <w:i w:val="0"/>
              <w:iCs w:val="0"/>
              <w:noProof/>
              <w:sz w:val="24"/>
              <w:szCs w:val="24"/>
              <w:lang w:eastAsia="en-GB"/>
            </w:rPr>
          </w:pPr>
          <w:hyperlink w:anchor="_Toc166241604" w:history="1">
            <w:r w:rsidR="00BA4E31" w:rsidRPr="00F04D5C">
              <w:rPr>
                <w:rStyle w:val="Hyperlink"/>
                <w:noProof/>
              </w:rPr>
              <w:t>Development Process</w:t>
            </w:r>
            <w:r w:rsidR="00BA4E31">
              <w:rPr>
                <w:noProof/>
                <w:webHidden/>
              </w:rPr>
              <w:tab/>
            </w:r>
            <w:r w:rsidR="00BA4E31">
              <w:rPr>
                <w:noProof/>
                <w:webHidden/>
              </w:rPr>
              <w:fldChar w:fldCharType="begin"/>
            </w:r>
            <w:r w:rsidR="00BA4E31">
              <w:rPr>
                <w:noProof/>
                <w:webHidden/>
              </w:rPr>
              <w:instrText xml:space="preserve"> PAGEREF _Toc166241604 \h </w:instrText>
            </w:r>
            <w:r w:rsidR="00BA4E31">
              <w:rPr>
                <w:noProof/>
                <w:webHidden/>
              </w:rPr>
            </w:r>
            <w:r w:rsidR="00BA4E31">
              <w:rPr>
                <w:noProof/>
                <w:webHidden/>
              </w:rPr>
              <w:fldChar w:fldCharType="separate"/>
            </w:r>
            <w:r w:rsidR="00BA4E31">
              <w:rPr>
                <w:noProof/>
                <w:webHidden/>
              </w:rPr>
              <w:t>3</w:t>
            </w:r>
            <w:r w:rsidR="00BA4E31">
              <w:rPr>
                <w:noProof/>
                <w:webHidden/>
              </w:rPr>
              <w:fldChar w:fldCharType="end"/>
            </w:r>
          </w:hyperlink>
        </w:p>
        <w:p w14:paraId="4DC94061" w14:textId="4B585387" w:rsidR="00BA4E31" w:rsidRDefault="00000000">
          <w:pPr>
            <w:pStyle w:val="TOC1"/>
            <w:tabs>
              <w:tab w:val="right" w:leader="dot" w:pos="9016"/>
            </w:tabs>
            <w:rPr>
              <w:rFonts w:eastAsiaTheme="minorEastAsia" w:cstheme="minorBidi"/>
              <w:b w:val="0"/>
              <w:bCs w:val="0"/>
              <w:noProof/>
              <w:sz w:val="24"/>
              <w:szCs w:val="24"/>
              <w:lang w:eastAsia="en-GB"/>
            </w:rPr>
          </w:pPr>
          <w:hyperlink w:anchor="_Toc166241605" w:history="1">
            <w:r w:rsidR="00BA4E31" w:rsidRPr="00F04D5C">
              <w:rPr>
                <w:rStyle w:val="Hyperlink"/>
                <w:noProof/>
              </w:rPr>
              <w:t>Critical evaluation of the Chatbot</w:t>
            </w:r>
            <w:r w:rsidR="00BA4E31">
              <w:rPr>
                <w:noProof/>
                <w:webHidden/>
              </w:rPr>
              <w:tab/>
            </w:r>
            <w:r w:rsidR="00BA4E31">
              <w:rPr>
                <w:noProof/>
                <w:webHidden/>
              </w:rPr>
              <w:fldChar w:fldCharType="begin"/>
            </w:r>
            <w:r w:rsidR="00BA4E31">
              <w:rPr>
                <w:noProof/>
                <w:webHidden/>
              </w:rPr>
              <w:instrText xml:space="preserve"> PAGEREF _Toc166241605 \h </w:instrText>
            </w:r>
            <w:r w:rsidR="00BA4E31">
              <w:rPr>
                <w:noProof/>
                <w:webHidden/>
              </w:rPr>
            </w:r>
            <w:r w:rsidR="00BA4E31">
              <w:rPr>
                <w:noProof/>
                <w:webHidden/>
              </w:rPr>
              <w:fldChar w:fldCharType="separate"/>
            </w:r>
            <w:r w:rsidR="00BA4E31">
              <w:rPr>
                <w:noProof/>
                <w:webHidden/>
              </w:rPr>
              <w:t>3</w:t>
            </w:r>
            <w:r w:rsidR="00BA4E31">
              <w:rPr>
                <w:noProof/>
                <w:webHidden/>
              </w:rPr>
              <w:fldChar w:fldCharType="end"/>
            </w:r>
          </w:hyperlink>
        </w:p>
        <w:p w14:paraId="3CB7BAAE" w14:textId="44DD3A6B" w:rsidR="00BA4E31" w:rsidRDefault="00000000">
          <w:pPr>
            <w:pStyle w:val="TOC2"/>
            <w:tabs>
              <w:tab w:val="right" w:leader="dot" w:pos="9016"/>
            </w:tabs>
            <w:rPr>
              <w:rFonts w:eastAsiaTheme="minorEastAsia" w:cstheme="minorBidi"/>
              <w:i w:val="0"/>
              <w:iCs w:val="0"/>
              <w:noProof/>
              <w:sz w:val="24"/>
              <w:szCs w:val="24"/>
              <w:lang w:eastAsia="en-GB"/>
            </w:rPr>
          </w:pPr>
          <w:hyperlink w:anchor="_Toc166241606" w:history="1">
            <w:r w:rsidR="00BA4E31" w:rsidRPr="00F04D5C">
              <w:rPr>
                <w:rStyle w:val="Hyperlink"/>
                <w:noProof/>
              </w:rPr>
              <w:t>Key Features and Functionality</w:t>
            </w:r>
            <w:r w:rsidR="00BA4E31">
              <w:rPr>
                <w:noProof/>
                <w:webHidden/>
              </w:rPr>
              <w:tab/>
            </w:r>
            <w:r w:rsidR="00BA4E31">
              <w:rPr>
                <w:noProof/>
                <w:webHidden/>
              </w:rPr>
              <w:fldChar w:fldCharType="begin"/>
            </w:r>
            <w:r w:rsidR="00BA4E31">
              <w:rPr>
                <w:noProof/>
                <w:webHidden/>
              </w:rPr>
              <w:instrText xml:space="preserve"> PAGEREF _Toc166241606 \h </w:instrText>
            </w:r>
            <w:r w:rsidR="00BA4E31">
              <w:rPr>
                <w:noProof/>
                <w:webHidden/>
              </w:rPr>
            </w:r>
            <w:r w:rsidR="00BA4E31">
              <w:rPr>
                <w:noProof/>
                <w:webHidden/>
              </w:rPr>
              <w:fldChar w:fldCharType="separate"/>
            </w:r>
            <w:r w:rsidR="00BA4E31">
              <w:rPr>
                <w:noProof/>
                <w:webHidden/>
              </w:rPr>
              <w:t>3</w:t>
            </w:r>
            <w:r w:rsidR="00BA4E31">
              <w:rPr>
                <w:noProof/>
                <w:webHidden/>
              </w:rPr>
              <w:fldChar w:fldCharType="end"/>
            </w:r>
          </w:hyperlink>
        </w:p>
        <w:p w14:paraId="6F817F32" w14:textId="77213443" w:rsidR="00BA4E31" w:rsidRDefault="00000000">
          <w:pPr>
            <w:pStyle w:val="TOC2"/>
            <w:tabs>
              <w:tab w:val="right" w:leader="dot" w:pos="9016"/>
            </w:tabs>
            <w:rPr>
              <w:rFonts w:eastAsiaTheme="minorEastAsia" w:cstheme="minorBidi"/>
              <w:i w:val="0"/>
              <w:iCs w:val="0"/>
              <w:noProof/>
              <w:sz w:val="24"/>
              <w:szCs w:val="24"/>
              <w:lang w:eastAsia="en-GB"/>
            </w:rPr>
          </w:pPr>
          <w:hyperlink w:anchor="_Toc166241607" w:history="1">
            <w:r w:rsidR="00BA4E31" w:rsidRPr="00F04D5C">
              <w:rPr>
                <w:rStyle w:val="Hyperlink"/>
                <w:noProof/>
              </w:rPr>
              <w:t>Conversational Intelligence</w:t>
            </w:r>
            <w:r w:rsidR="00BA4E31">
              <w:rPr>
                <w:noProof/>
                <w:webHidden/>
              </w:rPr>
              <w:tab/>
            </w:r>
            <w:r w:rsidR="00BA4E31">
              <w:rPr>
                <w:noProof/>
                <w:webHidden/>
              </w:rPr>
              <w:fldChar w:fldCharType="begin"/>
            </w:r>
            <w:r w:rsidR="00BA4E31">
              <w:rPr>
                <w:noProof/>
                <w:webHidden/>
              </w:rPr>
              <w:instrText xml:space="preserve"> PAGEREF _Toc166241607 \h </w:instrText>
            </w:r>
            <w:r w:rsidR="00BA4E31">
              <w:rPr>
                <w:noProof/>
                <w:webHidden/>
              </w:rPr>
            </w:r>
            <w:r w:rsidR="00BA4E31">
              <w:rPr>
                <w:noProof/>
                <w:webHidden/>
              </w:rPr>
              <w:fldChar w:fldCharType="separate"/>
            </w:r>
            <w:r w:rsidR="00BA4E31">
              <w:rPr>
                <w:noProof/>
                <w:webHidden/>
              </w:rPr>
              <w:t>4</w:t>
            </w:r>
            <w:r w:rsidR="00BA4E31">
              <w:rPr>
                <w:noProof/>
                <w:webHidden/>
              </w:rPr>
              <w:fldChar w:fldCharType="end"/>
            </w:r>
          </w:hyperlink>
        </w:p>
        <w:p w14:paraId="55F9A723" w14:textId="529059E7" w:rsidR="00BA4E31" w:rsidRDefault="00000000">
          <w:pPr>
            <w:pStyle w:val="TOC2"/>
            <w:tabs>
              <w:tab w:val="right" w:leader="dot" w:pos="9016"/>
            </w:tabs>
            <w:rPr>
              <w:rFonts w:eastAsiaTheme="minorEastAsia" w:cstheme="minorBidi"/>
              <w:i w:val="0"/>
              <w:iCs w:val="0"/>
              <w:noProof/>
              <w:sz w:val="24"/>
              <w:szCs w:val="24"/>
              <w:lang w:eastAsia="en-GB"/>
            </w:rPr>
          </w:pPr>
          <w:hyperlink w:anchor="_Toc166241608" w:history="1">
            <w:r w:rsidR="00BA4E31" w:rsidRPr="00F04D5C">
              <w:rPr>
                <w:rStyle w:val="Hyperlink"/>
                <w:noProof/>
              </w:rPr>
              <w:t>Personality and Tone</w:t>
            </w:r>
            <w:r w:rsidR="00BA4E31">
              <w:rPr>
                <w:noProof/>
                <w:webHidden/>
              </w:rPr>
              <w:tab/>
            </w:r>
            <w:r w:rsidR="00BA4E31">
              <w:rPr>
                <w:noProof/>
                <w:webHidden/>
              </w:rPr>
              <w:fldChar w:fldCharType="begin"/>
            </w:r>
            <w:r w:rsidR="00BA4E31">
              <w:rPr>
                <w:noProof/>
                <w:webHidden/>
              </w:rPr>
              <w:instrText xml:space="preserve"> PAGEREF _Toc166241608 \h </w:instrText>
            </w:r>
            <w:r w:rsidR="00BA4E31">
              <w:rPr>
                <w:noProof/>
                <w:webHidden/>
              </w:rPr>
            </w:r>
            <w:r w:rsidR="00BA4E31">
              <w:rPr>
                <w:noProof/>
                <w:webHidden/>
              </w:rPr>
              <w:fldChar w:fldCharType="separate"/>
            </w:r>
            <w:r w:rsidR="00BA4E31">
              <w:rPr>
                <w:noProof/>
                <w:webHidden/>
              </w:rPr>
              <w:t>4</w:t>
            </w:r>
            <w:r w:rsidR="00BA4E31">
              <w:rPr>
                <w:noProof/>
                <w:webHidden/>
              </w:rPr>
              <w:fldChar w:fldCharType="end"/>
            </w:r>
          </w:hyperlink>
        </w:p>
        <w:p w14:paraId="658DBADC" w14:textId="555DDC9B" w:rsidR="00BA4E31" w:rsidRDefault="00000000">
          <w:pPr>
            <w:pStyle w:val="TOC2"/>
            <w:tabs>
              <w:tab w:val="right" w:leader="dot" w:pos="9016"/>
            </w:tabs>
            <w:rPr>
              <w:rFonts w:eastAsiaTheme="minorEastAsia" w:cstheme="minorBidi"/>
              <w:i w:val="0"/>
              <w:iCs w:val="0"/>
              <w:noProof/>
              <w:sz w:val="24"/>
              <w:szCs w:val="24"/>
              <w:lang w:eastAsia="en-GB"/>
            </w:rPr>
          </w:pPr>
          <w:hyperlink w:anchor="_Toc166241609" w:history="1">
            <w:r w:rsidR="00BA4E31" w:rsidRPr="00F04D5C">
              <w:rPr>
                <w:rStyle w:val="Hyperlink"/>
                <w:noProof/>
              </w:rPr>
              <w:t>User Experience and Interface Design</w:t>
            </w:r>
            <w:r w:rsidR="00BA4E31">
              <w:rPr>
                <w:noProof/>
                <w:webHidden/>
              </w:rPr>
              <w:tab/>
            </w:r>
            <w:r w:rsidR="00BA4E31">
              <w:rPr>
                <w:noProof/>
                <w:webHidden/>
              </w:rPr>
              <w:fldChar w:fldCharType="begin"/>
            </w:r>
            <w:r w:rsidR="00BA4E31">
              <w:rPr>
                <w:noProof/>
                <w:webHidden/>
              </w:rPr>
              <w:instrText xml:space="preserve"> PAGEREF _Toc166241609 \h </w:instrText>
            </w:r>
            <w:r w:rsidR="00BA4E31">
              <w:rPr>
                <w:noProof/>
                <w:webHidden/>
              </w:rPr>
            </w:r>
            <w:r w:rsidR="00BA4E31">
              <w:rPr>
                <w:noProof/>
                <w:webHidden/>
              </w:rPr>
              <w:fldChar w:fldCharType="separate"/>
            </w:r>
            <w:r w:rsidR="00BA4E31">
              <w:rPr>
                <w:noProof/>
                <w:webHidden/>
              </w:rPr>
              <w:t>4</w:t>
            </w:r>
            <w:r w:rsidR="00BA4E31">
              <w:rPr>
                <w:noProof/>
                <w:webHidden/>
              </w:rPr>
              <w:fldChar w:fldCharType="end"/>
            </w:r>
          </w:hyperlink>
        </w:p>
        <w:p w14:paraId="09467F43" w14:textId="356D6AB4" w:rsidR="00BA4E31" w:rsidRDefault="00000000">
          <w:pPr>
            <w:pStyle w:val="TOC1"/>
            <w:tabs>
              <w:tab w:val="right" w:leader="dot" w:pos="9016"/>
            </w:tabs>
            <w:rPr>
              <w:rFonts w:eastAsiaTheme="minorEastAsia" w:cstheme="minorBidi"/>
              <w:b w:val="0"/>
              <w:bCs w:val="0"/>
              <w:noProof/>
              <w:sz w:val="24"/>
              <w:szCs w:val="24"/>
              <w:lang w:eastAsia="en-GB"/>
            </w:rPr>
          </w:pPr>
          <w:hyperlink w:anchor="_Toc166241610" w:history="1">
            <w:r w:rsidR="00BA4E31" w:rsidRPr="00F04D5C">
              <w:rPr>
                <w:rStyle w:val="Hyperlink"/>
                <w:noProof/>
              </w:rPr>
              <w:t>Future Enhancements and Roadmap</w:t>
            </w:r>
            <w:r w:rsidR="00BA4E31">
              <w:rPr>
                <w:noProof/>
                <w:webHidden/>
              </w:rPr>
              <w:tab/>
            </w:r>
            <w:r w:rsidR="00BA4E31">
              <w:rPr>
                <w:noProof/>
                <w:webHidden/>
              </w:rPr>
              <w:fldChar w:fldCharType="begin"/>
            </w:r>
            <w:r w:rsidR="00BA4E31">
              <w:rPr>
                <w:noProof/>
                <w:webHidden/>
              </w:rPr>
              <w:instrText xml:space="preserve"> PAGEREF _Toc166241610 \h </w:instrText>
            </w:r>
            <w:r w:rsidR="00BA4E31">
              <w:rPr>
                <w:noProof/>
                <w:webHidden/>
              </w:rPr>
            </w:r>
            <w:r w:rsidR="00BA4E31">
              <w:rPr>
                <w:noProof/>
                <w:webHidden/>
              </w:rPr>
              <w:fldChar w:fldCharType="separate"/>
            </w:r>
            <w:r w:rsidR="00BA4E31">
              <w:rPr>
                <w:noProof/>
                <w:webHidden/>
              </w:rPr>
              <w:t>5</w:t>
            </w:r>
            <w:r w:rsidR="00BA4E31">
              <w:rPr>
                <w:noProof/>
                <w:webHidden/>
              </w:rPr>
              <w:fldChar w:fldCharType="end"/>
            </w:r>
          </w:hyperlink>
        </w:p>
        <w:p w14:paraId="708CF20C" w14:textId="7A66D40F" w:rsidR="00BA4E31" w:rsidRDefault="00000000">
          <w:pPr>
            <w:pStyle w:val="TOC1"/>
            <w:tabs>
              <w:tab w:val="right" w:leader="dot" w:pos="9016"/>
            </w:tabs>
            <w:rPr>
              <w:rFonts w:eastAsiaTheme="minorEastAsia" w:cstheme="minorBidi"/>
              <w:b w:val="0"/>
              <w:bCs w:val="0"/>
              <w:noProof/>
              <w:sz w:val="24"/>
              <w:szCs w:val="24"/>
              <w:lang w:eastAsia="en-GB"/>
            </w:rPr>
          </w:pPr>
          <w:hyperlink w:anchor="_Toc166241611" w:history="1">
            <w:r w:rsidR="00BA4E31" w:rsidRPr="00F04D5C">
              <w:rPr>
                <w:rStyle w:val="Hyperlink"/>
                <w:noProof/>
              </w:rPr>
              <w:t>Conclusion</w:t>
            </w:r>
            <w:r w:rsidR="00BA4E31">
              <w:rPr>
                <w:noProof/>
                <w:webHidden/>
              </w:rPr>
              <w:tab/>
            </w:r>
            <w:r w:rsidR="00BA4E31">
              <w:rPr>
                <w:noProof/>
                <w:webHidden/>
              </w:rPr>
              <w:fldChar w:fldCharType="begin"/>
            </w:r>
            <w:r w:rsidR="00BA4E31">
              <w:rPr>
                <w:noProof/>
                <w:webHidden/>
              </w:rPr>
              <w:instrText xml:space="preserve"> PAGEREF _Toc166241611 \h </w:instrText>
            </w:r>
            <w:r w:rsidR="00BA4E31">
              <w:rPr>
                <w:noProof/>
                <w:webHidden/>
              </w:rPr>
            </w:r>
            <w:r w:rsidR="00BA4E31">
              <w:rPr>
                <w:noProof/>
                <w:webHidden/>
              </w:rPr>
              <w:fldChar w:fldCharType="separate"/>
            </w:r>
            <w:r w:rsidR="00BA4E31">
              <w:rPr>
                <w:noProof/>
                <w:webHidden/>
              </w:rPr>
              <w:t>5</w:t>
            </w:r>
            <w:r w:rsidR="00BA4E31">
              <w:rPr>
                <w:noProof/>
                <w:webHidden/>
              </w:rPr>
              <w:fldChar w:fldCharType="end"/>
            </w:r>
          </w:hyperlink>
        </w:p>
        <w:p w14:paraId="6A2EA5DA" w14:textId="53CE3153" w:rsidR="00BA4E31" w:rsidRDefault="00000000">
          <w:pPr>
            <w:pStyle w:val="TOC1"/>
            <w:tabs>
              <w:tab w:val="right" w:leader="dot" w:pos="9016"/>
            </w:tabs>
            <w:rPr>
              <w:rFonts w:eastAsiaTheme="minorEastAsia" w:cstheme="minorBidi"/>
              <w:b w:val="0"/>
              <w:bCs w:val="0"/>
              <w:noProof/>
              <w:sz w:val="24"/>
              <w:szCs w:val="24"/>
              <w:lang w:eastAsia="en-GB"/>
            </w:rPr>
          </w:pPr>
          <w:hyperlink w:anchor="_Toc166241612" w:history="1">
            <w:r w:rsidR="00BA4E31" w:rsidRPr="00F04D5C">
              <w:rPr>
                <w:rStyle w:val="Hyperlink"/>
                <w:noProof/>
              </w:rPr>
              <w:t>Bibliography</w:t>
            </w:r>
            <w:r w:rsidR="00BA4E31">
              <w:rPr>
                <w:noProof/>
                <w:webHidden/>
              </w:rPr>
              <w:tab/>
            </w:r>
            <w:r w:rsidR="00BA4E31">
              <w:rPr>
                <w:noProof/>
                <w:webHidden/>
              </w:rPr>
              <w:fldChar w:fldCharType="begin"/>
            </w:r>
            <w:r w:rsidR="00BA4E31">
              <w:rPr>
                <w:noProof/>
                <w:webHidden/>
              </w:rPr>
              <w:instrText xml:space="preserve"> PAGEREF _Toc166241612 \h </w:instrText>
            </w:r>
            <w:r w:rsidR="00BA4E31">
              <w:rPr>
                <w:noProof/>
                <w:webHidden/>
              </w:rPr>
            </w:r>
            <w:r w:rsidR="00BA4E31">
              <w:rPr>
                <w:noProof/>
                <w:webHidden/>
              </w:rPr>
              <w:fldChar w:fldCharType="separate"/>
            </w:r>
            <w:r w:rsidR="00BA4E31">
              <w:rPr>
                <w:noProof/>
                <w:webHidden/>
              </w:rPr>
              <w:t>5</w:t>
            </w:r>
            <w:r w:rsidR="00BA4E31">
              <w:rPr>
                <w:noProof/>
                <w:webHidden/>
              </w:rPr>
              <w:fldChar w:fldCharType="end"/>
            </w:r>
          </w:hyperlink>
        </w:p>
        <w:p w14:paraId="1A9D80D4" w14:textId="2C632BE8" w:rsidR="00BA4E31" w:rsidRDefault="00000000">
          <w:pPr>
            <w:pStyle w:val="TOC1"/>
            <w:tabs>
              <w:tab w:val="right" w:leader="dot" w:pos="9016"/>
            </w:tabs>
            <w:rPr>
              <w:rFonts w:eastAsiaTheme="minorEastAsia" w:cstheme="minorBidi"/>
              <w:b w:val="0"/>
              <w:bCs w:val="0"/>
              <w:noProof/>
              <w:sz w:val="24"/>
              <w:szCs w:val="24"/>
              <w:lang w:eastAsia="en-GB"/>
            </w:rPr>
          </w:pPr>
          <w:hyperlink w:anchor="_Toc166241613" w:history="1">
            <w:r w:rsidR="00BA4E31" w:rsidRPr="00F04D5C">
              <w:rPr>
                <w:rStyle w:val="Hyperlink"/>
                <w:noProof/>
              </w:rPr>
              <w:t>Appendix</w:t>
            </w:r>
            <w:r w:rsidR="00BA4E31">
              <w:rPr>
                <w:noProof/>
                <w:webHidden/>
              </w:rPr>
              <w:tab/>
            </w:r>
            <w:r w:rsidR="00BA4E31">
              <w:rPr>
                <w:noProof/>
                <w:webHidden/>
              </w:rPr>
              <w:fldChar w:fldCharType="begin"/>
            </w:r>
            <w:r w:rsidR="00BA4E31">
              <w:rPr>
                <w:noProof/>
                <w:webHidden/>
              </w:rPr>
              <w:instrText xml:space="preserve"> PAGEREF _Toc166241613 \h </w:instrText>
            </w:r>
            <w:r w:rsidR="00BA4E31">
              <w:rPr>
                <w:noProof/>
                <w:webHidden/>
              </w:rPr>
            </w:r>
            <w:r w:rsidR="00BA4E31">
              <w:rPr>
                <w:noProof/>
                <w:webHidden/>
              </w:rPr>
              <w:fldChar w:fldCharType="separate"/>
            </w:r>
            <w:r w:rsidR="00BA4E31">
              <w:rPr>
                <w:noProof/>
                <w:webHidden/>
              </w:rPr>
              <w:t>6</w:t>
            </w:r>
            <w:r w:rsidR="00BA4E31">
              <w:rPr>
                <w:noProof/>
                <w:webHidden/>
              </w:rPr>
              <w:fldChar w:fldCharType="end"/>
            </w:r>
          </w:hyperlink>
        </w:p>
        <w:p w14:paraId="759F6077" w14:textId="2763F652" w:rsidR="00A876C0" w:rsidRDefault="00000000">
          <w:r>
            <w:rPr>
              <w:b/>
              <w:bCs/>
            </w:rPr>
            <w:fldChar w:fldCharType="end"/>
          </w:r>
        </w:p>
      </w:sdtContent>
    </w:sdt>
    <w:p w14:paraId="7E449F2D" w14:textId="77777777" w:rsidR="00A876C0" w:rsidRDefault="00A876C0">
      <w:pPr>
        <w:rPr>
          <w:b/>
          <w:bCs/>
          <w:sz w:val="28"/>
          <w:szCs w:val="28"/>
        </w:rPr>
      </w:pPr>
    </w:p>
    <w:p w14:paraId="4CDA1A93" w14:textId="56B13A3B" w:rsidR="00A876C0" w:rsidRDefault="00000000" w:rsidP="0078511E">
      <w:pPr>
        <w:pStyle w:val="Heading1"/>
      </w:pPr>
      <w:bookmarkStart w:id="0" w:name="_Toc166241599"/>
      <w:r>
        <w:t>Introduction</w:t>
      </w:r>
      <w:bookmarkEnd w:id="0"/>
    </w:p>
    <w:p w14:paraId="57FDD432" w14:textId="77777777" w:rsidR="0078511E" w:rsidRDefault="0078511E" w:rsidP="0078511E">
      <w:pPr>
        <w:ind w:firstLine="720"/>
        <w:jc w:val="both"/>
      </w:pPr>
    </w:p>
    <w:p w14:paraId="7C32DB9A" w14:textId="0906858C" w:rsidR="000669E8" w:rsidRDefault="00000000" w:rsidP="0078511E">
      <w:pPr>
        <w:jc w:val="both"/>
      </w:pPr>
      <w:r>
        <w:t xml:space="preserve">Chatbots are </w:t>
      </w:r>
      <w:r w:rsidR="00AC244B">
        <w:t>software</w:t>
      </w:r>
      <w:r>
        <w:t xml:space="preserve"> programs designed to simulate conversation with human users, </w:t>
      </w:r>
      <w:r w:rsidR="006F3829">
        <w:t>using some kind of chat interface</w:t>
      </w:r>
      <w:r w:rsidR="0078511E">
        <w:t>,</w:t>
      </w:r>
      <w:r w:rsidR="006F3829">
        <w:t xml:space="preserve"> </w:t>
      </w:r>
      <w:r>
        <w:t xml:space="preserve">especially over the Internet. Some of the other terms used to represent chatbots are conversation agents, virtual assistants, and artificial conversational entities. In 1950, Alan Turing introduced the Turing test to test the ability of a machine to exhibit intelligent behaviour. </w:t>
      </w:r>
      <w:r w:rsidR="00AC244B">
        <w:t>Further</w:t>
      </w:r>
      <w:r w:rsidR="0078511E">
        <w:t>,</w:t>
      </w:r>
      <w:r w:rsidR="00AC244B">
        <w:t xml:space="preserve"> </w:t>
      </w:r>
      <w:r w:rsidR="0078511E">
        <w:t>i</w:t>
      </w:r>
      <w:r w:rsidR="00AC244B">
        <w:t xml:space="preserve">n 1997, </w:t>
      </w:r>
      <w:proofErr w:type="spellStart"/>
      <w:r w:rsidR="00AC244B">
        <w:t>Cleverbot</w:t>
      </w:r>
      <w:proofErr w:type="spellEnd"/>
      <w:r w:rsidR="00AC244B">
        <w:t xml:space="preserve"> by Rollo Carpenter</w:t>
      </w:r>
      <w:r w:rsidR="003C7ED4">
        <w:t xml:space="preserve">, </w:t>
      </w:r>
      <w:r w:rsidR="00AC244B">
        <w:t>the first non-rule</w:t>
      </w:r>
      <w:r w:rsidR="0078511E">
        <w:t>-</w:t>
      </w:r>
      <w:r w:rsidR="00AC244B">
        <w:t>based chatbot system on crowdsourcing</w:t>
      </w:r>
      <w:r w:rsidR="003C7ED4">
        <w:t xml:space="preserve"> was introduced</w:t>
      </w:r>
      <w:r w:rsidR="00AC244B">
        <w:t xml:space="preserve"> where it stores the conversations in a database</w:t>
      </w:r>
      <w:r w:rsidR="00060BFC">
        <w:t>. This was later</w:t>
      </w:r>
      <w:r w:rsidR="0078511E">
        <w:t xml:space="preserve"> </w:t>
      </w:r>
      <w:r w:rsidR="00AC244B">
        <w:t xml:space="preserve">followed by </w:t>
      </w:r>
      <w:r w:rsidR="0078511E">
        <w:t xml:space="preserve">customer support </w:t>
      </w:r>
      <w:r w:rsidR="003C7ED4">
        <w:t>or</w:t>
      </w:r>
      <w:r w:rsidR="0078511E">
        <w:t xml:space="preserve"> </w:t>
      </w:r>
      <w:r w:rsidR="00AC244B">
        <w:t>personal assistant</w:t>
      </w:r>
      <w:r w:rsidR="0078511E">
        <w:t>s</w:t>
      </w:r>
      <w:r w:rsidR="00AC244B">
        <w:t xml:space="preserve"> </w:t>
      </w:r>
      <w:r w:rsidR="0078511E">
        <w:t>like</w:t>
      </w:r>
      <w:r w:rsidR="00AC244B">
        <w:t xml:space="preserve"> Alexa</w:t>
      </w:r>
      <w:r w:rsidR="0078511E">
        <w:t xml:space="preserve"> and ANNA</w:t>
      </w:r>
      <w:r w:rsidR="00AC244B">
        <w:t>.</w:t>
      </w:r>
      <w:r w:rsidR="00AC244B" w:rsidRPr="00AC244B">
        <w:t xml:space="preserve"> </w:t>
      </w:r>
      <w:r w:rsidR="000669E8">
        <w:t xml:space="preserve">These conversational interfaces powered by </w:t>
      </w:r>
      <w:r w:rsidR="0078511E">
        <w:t>A</w:t>
      </w:r>
      <w:r w:rsidR="0063542B">
        <w:t>rtificial Intelligence</w:t>
      </w:r>
      <w:r w:rsidR="0078511E">
        <w:t xml:space="preserve"> </w:t>
      </w:r>
      <w:r w:rsidR="000669E8">
        <w:t xml:space="preserve">have brought a revolution in various industries by providing personalized assistance, automating tasks, and improving user experiences. </w:t>
      </w:r>
      <w:r w:rsidR="00C74A30">
        <w:t>Over the years, AI has transformed from rule-based systems to cognitive computing platforms.</w:t>
      </w:r>
      <w:r w:rsidR="000669E8">
        <w:t xml:space="preserve"> </w:t>
      </w:r>
      <w:r w:rsidR="00C74A30">
        <w:t xml:space="preserve">The driving force behind these advancements has been the </w:t>
      </w:r>
      <w:r w:rsidR="00C74A30">
        <w:lastRenderedPageBreak/>
        <w:t>breakthrough in natural language processing</w:t>
      </w:r>
      <w:r w:rsidR="00DF2BD1">
        <w:t xml:space="preserve"> (NLP)</w:t>
      </w:r>
      <w:r w:rsidR="00C74A30">
        <w:t>, machine learning</w:t>
      </w:r>
      <w:r w:rsidR="00DF2BD1">
        <w:t xml:space="preserve"> (ML)</w:t>
      </w:r>
      <w:r w:rsidR="00C74A30">
        <w:t xml:space="preserve">, and deep learning algorithms. </w:t>
      </w:r>
      <w:r w:rsidR="001612BD">
        <w:t>Among the leading platforms in AI-powered chatbots, IBM Watson Assistant</w:t>
      </w:r>
      <w:r w:rsidR="0052060A">
        <w:t xml:space="preserve"> was discovered in 2020 </w:t>
      </w:r>
      <w:r w:rsidR="00074627">
        <w:t>and</w:t>
      </w:r>
      <w:r w:rsidR="001612BD">
        <w:t xml:space="preserve"> </w:t>
      </w:r>
      <w:r w:rsidR="0052060A">
        <w:t xml:space="preserve">became </w:t>
      </w:r>
      <w:r w:rsidR="00C43126">
        <w:t>the</w:t>
      </w:r>
      <w:r w:rsidR="001612BD">
        <w:t xml:space="preserve"> strongest tool that empowers developers to create intelligent conversational agents</w:t>
      </w:r>
      <w:r w:rsidR="001612BD" w:rsidRPr="001612BD">
        <w:t xml:space="preserve"> that can understand and respond to natural language queries with speed and accuracy.</w:t>
      </w:r>
      <w:r w:rsidR="00C91F9D">
        <w:t xml:space="preserve"> Watson </w:t>
      </w:r>
      <w:r w:rsidR="00DC4B0F">
        <w:t>A</w:t>
      </w:r>
      <w:r w:rsidR="00C91F9D">
        <w:t>ssistant stands out due to its extensive set of characteristics, including intent recognition, entity extraction</w:t>
      </w:r>
      <w:r w:rsidR="00A55FA5">
        <w:t xml:space="preserve"> and dialogue management</w:t>
      </w:r>
      <w:r w:rsidR="00C74A30">
        <w:t xml:space="preserve"> using NLP</w:t>
      </w:r>
      <w:r w:rsidR="00A55FA5">
        <w:t xml:space="preserve"> which </w:t>
      </w:r>
      <w:r w:rsidR="00C74A30">
        <w:t xml:space="preserve">got further </w:t>
      </w:r>
      <w:r w:rsidR="00DC4B0F">
        <w:t>migrated</w:t>
      </w:r>
      <w:r w:rsidR="00C74A30">
        <w:t xml:space="preserve"> to actions</w:t>
      </w:r>
      <w:r w:rsidR="0041585D">
        <w:t xml:space="preserve"> and variables</w:t>
      </w:r>
      <w:r w:rsidR="00C74A30">
        <w:t xml:space="preserve"> in </w:t>
      </w:r>
      <w:proofErr w:type="spellStart"/>
      <w:r w:rsidR="00DC4B0F">
        <w:t>W</w:t>
      </w:r>
      <w:r w:rsidR="00C74A30">
        <w:t>atsonx</w:t>
      </w:r>
      <w:proofErr w:type="spellEnd"/>
      <w:r w:rsidR="00C74A30">
        <w:t xml:space="preserve"> </w:t>
      </w:r>
      <w:r w:rsidR="00DC4B0F">
        <w:t>A</w:t>
      </w:r>
      <w:r w:rsidR="00C74A30">
        <w:t>ssistant</w:t>
      </w:r>
      <w:r w:rsidR="00E137C1">
        <w:t xml:space="preserve"> in 2023</w:t>
      </w:r>
      <w:r w:rsidR="00C74A30">
        <w:t xml:space="preserve"> </w:t>
      </w:r>
      <w:r w:rsidR="00DC4B0F">
        <w:t xml:space="preserve">that </w:t>
      </w:r>
      <w:r w:rsidR="00C74A30">
        <w:t>us</w:t>
      </w:r>
      <w:r w:rsidR="00DC4B0F">
        <w:t>es</w:t>
      </w:r>
      <w:r w:rsidR="00C74A30">
        <w:t xml:space="preserve"> Large Language Models (LLM)</w:t>
      </w:r>
      <w:r w:rsidR="00DC4B0F">
        <w:t xml:space="preserve"> for more </w:t>
      </w:r>
      <w:r w:rsidR="00DC4B0F" w:rsidRPr="00C74A30">
        <w:t>contextual aware conversations</w:t>
      </w:r>
      <w:r w:rsidR="00DC4B0F">
        <w:t xml:space="preserve"> </w:t>
      </w:r>
      <w:r w:rsidR="00DE63D2">
        <w:t>(</w:t>
      </w:r>
      <w:r w:rsidR="00DE63D2">
        <w:rPr>
          <w:i/>
          <w:iCs/>
        </w:rPr>
        <w:t>IBM Cloud Docs</w:t>
      </w:r>
      <w:r w:rsidR="00DE63D2">
        <w:t>, n.d.</w:t>
      </w:r>
      <w:r w:rsidR="009A11AB">
        <w:t>)</w:t>
      </w:r>
      <w:r w:rsidR="00BA10B7">
        <w:t xml:space="preserve">. </w:t>
      </w:r>
      <w:r w:rsidR="00DF2BD1">
        <w:t xml:space="preserve">Watson Assistant offers an </w:t>
      </w:r>
      <w:r w:rsidR="005F1EC3">
        <w:t>interactive</w:t>
      </w:r>
      <w:r w:rsidR="00DF2BD1">
        <w:t xml:space="preserve"> interface and due to its extensive documentation allows developers to quickly build and deploy chatbots. Its versatility and integration with other IBM services and third-party applications, make it a popular choice for businesses across different sectors. </w:t>
      </w:r>
    </w:p>
    <w:p w14:paraId="4EE32D6F" w14:textId="77777777" w:rsidR="00DF2BD1" w:rsidRDefault="00DF2BD1" w:rsidP="00D77944">
      <w:pPr>
        <w:jc w:val="both"/>
      </w:pPr>
    </w:p>
    <w:p w14:paraId="14CBD824" w14:textId="3CAEE4EC" w:rsidR="00A876C0" w:rsidRDefault="00DF2BD1" w:rsidP="00C5797F">
      <w:pPr>
        <w:ind w:firstLine="720"/>
        <w:jc w:val="both"/>
      </w:pPr>
      <w:r w:rsidRPr="00DF2BD1">
        <w:t>In this essay, we will delve into the development and critical assessment of a basic chatbot utili</w:t>
      </w:r>
      <w:r w:rsidR="00074627">
        <w:t>s</w:t>
      </w:r>
      <w:r w:rsidRPr="00DF2BD1">
        <w:t xml:space="preserve">ing </w:t>
      </w:r>
      <w:proofErr w:type="spellStart"/>
      <w:r w:rsidRPr="00DF2BD1">
        <w:t>Watson</w:t>
      </w:r>
      <w:r w:rsidR="00B566BE">
        <w:t>x</w:t>
      </w:r>
      <w:proofErr w:type="spellEnd"/>
      <w:r w:rsidRPr="00DF2BD1">
        <w:t xml:space="preserve"> Assistant</w:t>
      </w:r>
      <w:r w:rsidR="001017AA">
        <w:t xml:space="preserve"> called</w:t>
      </w:r>
      <w:r w:rsidRPr="00DF2BD1">
        <w:t xml:space="preserve"> </w:t>
      </w:r>
      <w:r>
        <w:t>“</w:t>
      </w:r>
      <w:proofErr w:type="spellStart"/>
      <w:r w:rsidRPr="00DF2BD1">
        <w:t>DocAppEase</w:t>
      </w:r>
      <w:proofErr w:type="spellEnd"/>
      <w:r>
        <w:t>”</w:t>
      </w:r>
      <w:r w:rsidRPr="00DF2BD1">
        <w:t>,</w:t>
      </w:r>
      <w:r w:rsidR="00215F33">
        <w:t xml:space="preserve"> which means doctor’s appointments made easier </w:t>
      </w:r>
      <w:r w:rsidRPr="00DF2BD1">
        <w:t xml:space="preserve">for appointment scheduling in healthcare settings. By </w:t>
      </w:r>
      <w:r w:rsidR="00D12C97">
        <w:t>working on</w:t>
      </w:r>
      <w:r w:rsidRPr="00DF2BD1">
        <w:t xml:space="preserve"> </w:t>
      </w:r>
      <w:proofErr w:type="spellStart"/>
      <w:r w:rsidRPr="00DF2BD1">
        <w:t>Watson</w:t>
      </w:r>
      <w:r>
        <w:t>x</w:t>
      </w:r>
      <w:proofErr w:type="spellEnd"/>
      <w:r w:rsidRPr="00DF2BD1">
        <w:t xml:space="preserve"> Assistant's capabilities, </w:t>
      </w:r>
      <w:r w:rsidR="00215F33">
        <w:t xml:space="preserve">the </w:t>
      </w:r>
      <w:r>
        <w:t>assistant</w:t>
      </w:r>
      <w:r w:rsidRPr="00DF2BD1">
        <w:t xml:space="preserve"> aims </w:t>
      </w:r>
      <w:r w:rsidR="00215F33">
        <w:t xml:space="preserve">to </w:t>
      </w:r>
      <w:r w:rsidR="00C43126">
        <w:t>improve</w:t>
      </w:r>
      <w:r w:rsidRPr="00DF2BD1">
        <w:t xml:space="preserve"> patient experiences and</w:t>
      </w:r>
      <w:r w:rsidR="00145C28">
        <w:t xml:space="preserve"> collect </w:t>
      </w:r>
      <w:r w:rsidR="00074627">
        <w:t>user feedback</w:t>
      </w:r>
      <w:r w:rsidR="00145C28">
        <w:t xml:space="preserve"> for</w:t>
      </w:r>
      <w:r w:rsidR="00215F33">
        <w:t xml:space="preserve"> its</w:t>
      </w:r>
      <w:r w:rsidR="00145C28">
        <w:t xml:space="preserve"> </w:t>
      </w:r>
      <w:r w:rsidR="00FC274C">
        <w:t>enhancement</w:t>
      </w:r>
      <w:r w:rsidR="00215F33">
        <w:t>s</w:t>
      </w:r>
      <w:r w:rsidRPr="00DF2BD1">
        <w:t xml:space="preserve">. Through a comprehensive evaluation of its performance, we will assess the strengths and weaknesses of </w:t>
      </w:r>
      <w:proofErr w:type="spellStart"/>
      <w:r w:rsidRPr="00DF2BD1">
        <w:t>DocAppEase</w:t>
      </w:r>
      <w:proofErr w:type="spellEnd"/>
      <w:r w:rsidRPr="00DF2BD1">
        <w:t>, highlighting areas for improvement and opportunities for further innovation.</w:t>
      </w:r>
    </w:p>
    <w:p w14:paraId="6B2F902D" w14:textId="77777777" w:rsidR="00A876C0" w:rsidRDefault="00000000">
      <w:pPr>
        <w:pStyle w:val="Heading1"/>
      </w:pPr>
      <w:bookmarkStart w:id="1" w:name="_Toc166241600"/>
      <w:r>
        <w:t>Related Work</w:t>
      </w:r>
      <w:bookmarkEnd w:id="1"/>
    </w:p>
    <w:p w14:paraId="7C7A7457" w14:textId="5E08C718" w:rsidR="00D72061" w:rsidRPr="00D72061" w:rsidRDefault="00B841C4" w:rsidP="00D72061">
      <w:pPr>
        <w:ind w:firstLine="720"/>
        <w:jc w:val="both"/>
      </w:pPr>
      <w:r w:rsidRPr="00B841C4">
        <w:t>In a study titled 'Creating domain-specific chatbot using IBM Watson</w:t>
      </w:r>
      <w:r w:rsidR="00185A6E">
        <w:t>’</w:t>
      </w:r>
      <w:r w:rsidRPr="00B841C4">
        <w:t>,</w:t>
      </w:r>
      <w:r w:rsidR="00C87CA2">
        <w:t xml:space="preserve"> </w:t>
      </w:r>
      <w:r w:rsidRPr="00B841C4">
        <w:t xml:space="preserve">Bansal (2021) explored the development of a domain-specific chatbot </w:t>
      </w:r>
      <w:r w:rsidR="00185A6E">
        <w:t>utili</w:t>
      </w:r>
      <w:r w:rsidR="00074627">
        <w:t>s</w:t>
      </w:r>
      <w:r w:rsidR="00185A6E">
        <w:t>ing</w:t>
      </w:r>
      <w:r w:rsidRPr="00B841C4">
        <w:t xml:space="preserve"> IBM Watson's </w:t>
      </w:r>
      <w:r w:rsidR="00C87CA2">
        <w:t xml:space="preserve">modules Understand, Learn, and Interact using </w:t>
      </w:r>
      <w:r w:rsidR="00185A6E">
        <w:t>Natural Language Understanding (</w:t>
      </w:r>
      <w:r w:rsidR="00C87CA2">
        <w:t>NLU</w:t>
      </w:r>
      <w:r w:rsidR="00185A6E">
        <w:t>)</w:t>
      </w:r>
      <w:r w:rsidR="00C87CA2">
        <w:t>, Discovery, and Tone Analyzer.</w:t>
      </w:r>
      <w:r w:rsidR="00765B51">
        <w:t xml:space="preserve"> </w:t>
      </w:r>
      <w:r w:rsidR="00E2662F">
        <w:t xml:space="preserve">Another study </w:t>
      </w:r>
      <w:r w:rsidR="00D94A1B">
        <w:t xml:space="preserve">was conducted </w:t>
      </w:r>
      <w:r w:rsidR="00297D9C">
        <w:t xml:space="preserve">that talks </w:t>
      </w:r>
      <w:r w:rsidR="00D94A1B">
        <w:t xml:space="preserve">about </w:t>
      </w:r>
      <w:r w:rsidR="00D94A1B" w:rsidRPr="00D94A1B">
        <w:t xml:space="preserve">Watson in detail, its applications, </w:t>
      </w:r>
      <w:r w:rsidR="00074627">
        <w:t xml:space="preserve">and </w:t>
      </w:r>
      <w:r w:rsidR="00D94A1B" w:rsidRPr="00D94A1B">
        <w:t xml:space="preserve">its work </w:t>
      </w:r>
      <w:r w:rsidR="00074627">
        <w:t>i</w:t>
      </w:r>
      <w:r w:rsidR="00D94A1B" w:rsidRPr="00D94A1B">
        <w:t>n the field of healthcare</w:t>
      </w:r>
      <w:r w:rsidR="00297D9C">
        <w:t xml:space="preserve">. </w:t>
      </w:r>
      <w:r w:rsidR="00D94A1B">
        <w:t>Th</w:t>
      </w:r>
      <w:r w:rsidR="00297D9C">
        <w:t>is</w:t>
      </w:r>
      <w:r w:rsidR="00D94A1B">
        <w:t xml:space="preserve"> assistant had</w:t>
      </w:r>
      <w:r w:rsidR="00D94A1B" w:rsidRPr="00D94A1B">
        <w:t xml:space="preserve"> the feature to make appointments, </w:t>
      </w:r>
      <w:r w:rsidR="00D94A1B">
        <w:t>d</w:t>
      </w:r>
      <w:r w:rsidR="00D94A1B" w:rsidRPr="00D94A1B">
        <w:t>isease enquir</w:t>
      </w:r>
      <w:r w:rsidR="00CB05A7">
        <w:t>ies</w:t>
      </w:r>
      <w:r w:rsidR="00D94A1B">
        <w:t xml:space="preserve"> and n</w:t>
      </w:r>
      <w:r w:rsidR="00D94A1B" w:rsidRPr="00D94A1B">
        <w:t>earest hospital information</w:t>
      </w:r>
      <w:r w:rsidR="00D94A1B">
        <w:t xml:space="preserve"> (Kumar et al., 2022)</w:t>
      </w:r>
      <w:r w:rsidR="00D04043">
        <w:t xml:space="preserve">. </w:t>
      </w:r>
      <w:r w:rsidR="001A615D">
        <w:rPr>
          <w:noProof/>
          <w:lang w:val="en-US"/>
        </w:rPr>
        <w:t xml:space="preserve">Mr. Dr. Health Assistant </w:t>
      </w:r>
      <w:r w:rsidR="001A615D">
        <w:rPr>
          <w:noProof/>
        </w:rPr>
        <w:t xml:space="preserve">crafted by </w:t>
      </w:r>
      <w:r w:rsidR="001A615D">
        <w:t xml:space="preserve">Hossain et al. (2021) </w:t>
      </w:r>
      <w:r w:rsidR="005B2841">
        <w:t xml:space="preserve">is a chatbot </w:t>
      </w:r>
      <w:r w:rsidR="0002409E">
        <w:t>in which</w:t>
      </w:r>
      <w:r w:rsidR="001A615D">
        <w:t xml:space="preserve"> people with small symptoms </w:t>
      </w:r>
      <w:r w:rsidR="00074627">
        <w:t>a</w:t>
      </w:r>
      <w:r w:rsidR="0002409E">
        <w:t>re</w:t>
      </w:r>
      <w:r w:rsidR="001A615D">
        <w:t xml:space="preserve"> guided with adequate remedies and those with critical symptoms could be scheduled</w:t>
      </w:r>
      <w:r w:rsidR="0002409E">
        <w:t xml:space="preserve"> for </w:t>
      </w:r>
      <w:r w:rsidR="00074627">
        <w:t xml:space="preserve">an </w:t>
      </w:r>
      <w:r w:rsidR="0002409E">
        <w:t>appointment</w:t>
      </w:r>
      <w:r w:rsidR="001A615D">
        <w:t xml:space="preserve"> with the doctor</w:t>
      </w:r>
      <w:r w:rsidR="0002409E">
        <w:t xml:space="preserve"> using</w:t>
      </w:r>
      <w:r w:rsidR="001A615D">
        <w:t xml:space="preserve"> NLP</w:t>
      </w:r>
      <w:r w:rsidR="005B2841">
        <w:t xml:space="preserve">. </w:t>
      </w:r>
      <w:r w:rsidR="00057C1B">
        <w:t>Krishna et al. (2022a) in their</w:t>
      </w:r>
      <w:r w:rsidR="00481F9B" w:rsidRPr="00481F9B">
        <w:t xml:space="preserve"> paper </w:t>
      </w:r>
      <w:r w:rsidR="0002409E">
        <w:t xml:space="preserve">built an </w:t>
      </w:r>
      <w:r w:rsidR="00481F9B" w:rsidRPr="00481F9B">
        <w:t xml:space="preserve">automated </w:t>
      </w:r>
      <w:r w:rsidR="00057C1B">
        <w:t>chat</w:t>
      </w:r>
      <w:r w:rsidR="00481F9B" w:rsidRPr="00481F9B">
        <w:t>bot</w:t>
      </w:r>
      <w:r w:rsidR="0002409E">
        <w:t xml:space="preserve"> </w:t>
      </w:r>
      <w:r w:rsidR="0002409E" w:rsidRPr="00481F9B">
        <w:t>using NLP and Recurrent Neural Network (RNN) algorithm</w:t>
      </w:r>
      <w:r w:rsidR="00481F9B" w:rsidRPr="00481F9B">
        <w:t xml:space="preserve"> </w:t>
      </w:r>
      <w:r w:rsidR="0002409E">
        <w:t>where people can</w:t>
      </w:r>
      <w:r w:rsidR="00481F9B" w:rsidRPr="00481F9B">
        <w:t xml:space="preserve"> </w:t>
      </w:r>
      <w:r w:rsidR="0002409E">
        <w:t>interact with their</w:t>
      </w:r>
      <w:r w:rsidR="00481F9B" w:rsidRPr="00481F9B">
        <w:t xml:space="preserve"> health queries </w:t>
      </w:r>
      <w:r w:rsidR="00057C1B">
        <w:t xml:space="preserve">rather </w:t>
      </w:r>
      <w:r w:rsidR="00481F9B" w:rsidRPr="00481F9B">
        <w:t>than visiting the clinics personally giv</w:t>
      </w:r>
      <w:r w:rsidR="0002409E">
        <w:t>ing</w:t>
      </w:r>
      <w:r w:rsidR="00481F9B" w:rsidRPr="00481F9B">
        <w:t xml:space="preserve"> simple prescriptions based on the diagnosis of </w:t>
      </w:r>
      <w:r w:rsidR="00057C1B">
        <w:t xml:space="preserve">the </w:t>
      </w:r>
      <w:r w:rsidR="00481F9B" w:rsidRPr="00481F9B">
        <w:t>disease</w:t>
      </w:r>
      <w:r w:rsidR="0002409E">
        <w:t xml:space="preserve"> as well as</w:t>
      </w:r>
      <w:r w:rsidR="00481F9B" w:rsidRPr="00481F9B">
        <w:t xml:space="preserve"> book an appointment with specialists if necessary.</w:t>
      </w:r>
      <w:r w:rsidR="00057C1B">
        <w:t xml:space="preserve"> </w:t>
      </w:r>
      <w:r w:rsidR="00D72061">
        <w:t xml:space="preserve">The critical evaluation of the </w:t>
      </w:r>
      <w:proofErr w:type="spellStart"/>
      <w:r w:rsidR="00D72061">
        <w:t>DocAppEase</w:t>
      </w:r>
      <w:proofErr w:type="spellEnd"/>
      <w:r w:rsidR="00D72061">
        <w:t xml:space="preserve"> chatbot developed for this study is majorly carried out based on the study done by </w:t>
      </w:r>
      <w:r w:rsidR="00D72061" w:rsidRPr="00D72061">
        <w:t>Jain et al. (2018)</w:t>
      </w:r>
      <w:r w:rsidR="00D72061">
        <w:t xml:space="preserve"> on evaluating eight chatbots by </w:t>
      </w:r>
      <w:r w:rsidR="00DB07A9">
        <w:t>sixteen</w:t>
      </w:r>
      <w:r w:rsidR="00D72061">
        <w:t xml:space="preserve"> first</w:t>
      </w:r>
      <w:r w:rsidR="00074627">
        <w:t>-</w:t>
      </w:r>
      <w:r w:rsidR="00D72061">
        <w:t>time chatbot users</w:t>
      </w:r>
      <w:r w:rsidR="007B4980">
        <w:t xml:space="preserve"> qualitatively and quantitatively.</w:t>
      </w:r>
    </w:p>
    <w:p w14:paraId="2754D820" w14:textId="00CE2BDD" w:rsidR="00A876C0" w:rsidRPr="00CE67C6" w:rsidRDefault="00A876C0" w:rsidP="00CE67C6">
      <w:pPr>
        <w:ind w:firstLine="720"/>
        <w:jc w:val="both"/>
      </w:pPr>
    </w:p>
    <w:p w14:paraId="7CF40F00" w14:textId="6C88D4E8" w:rsidR="00A876C0" w:rsidRDefault="00B92B22">
      <w:pPr>
        <w:pStyle w:val="Heading1"/>
      </w:pPr>
      <w:bookmarkStart w:id="2" w:name="_Toc166241601"/>
      <w:r>
        <w:t>Developing</w:t>
      </w:r>
      <w:r w:rsidR="00C91F9D">
        <w:t xml:space="preserve"> the </w:t>
      </w:r>
      <w:r>
        <w:t>C</w:t>
      </w:r>
      <w:r w:rsidR="00C91F9D">
        <w:t>hatbot</w:t>
      </w:r>
      <w:bookmarkEnd w:id="2"/>
    </w:p>
    <w:p w14:paraId="5BA56190" w14:textId="77777777" w:rsidR="007D5961" w:rsidRPr="007D5961" w:rsidRDefault="007D5961" w:rsidP="007D5961"/>
    <w:p w14:paraId="0768D9FB" w14:textId="35C8F164" w:rsidR="00CE67C6" w:rsidRDefault="00C91F9D" w:rsidP="00CE67C6">
      <w:pPr>
        <w:pStyle w:val="Heading2"/>
      </w:pPr>
      <w:bookmarkStart w:id="3" w:name="_Toc166241602"/>
      <w:r>
        <w:t xml:space="preserve">Purpose </w:t>
      </w:r>
      <w:r w:rsidR="00B92B22">
        <w:t>and Objectives</w:t>
      </w:r>
      <w:bookmarkEnd w:id="3"/>
    </w:p>
    <w:p w14:paraId="39C7D274" w14:textId="3E7C54CE" w:rsidR="000A2CE6" w:rsidRDefault="007D5961" w:rsidP="00B517F7">
      <w:pPr>
        <w:ind w:firstLine="720"/>
        <w:jc w:val="both"/>
      </w:pPr>
      <w:r>
        <w:t xml:space="preserve">The purpose and objectives of choosing a chatbot to </w:t>
      </w:r>
      <w:r w:rsidR="009D24F5">
        <w:t>study the</w:t>
      </w:r>
      <w:r>
        <w:t xml:space="preserve"> IBM Watson AI capabilities </w:t>
      </w:r>
      <w:r w:rsidR="008D4B03">
        <w:t>are</w:t>
      </w:r>
      <w:r>
        <w:t xml:space="preserve"> </w:t>
      </w:r>
      <w:r w:rsidR="009D24F5">
        <w:t>mainly</w:t>
      </w:r>
      <w:r>
        <w:t xml:space="preserve"> focus</w:t>
      </w:r>
      <w:r w:rsidR="009D24F5">
        <w:t>ed</w:t>
      </w:r>
      <w:r>
        <w:t xml:space="preserve"> on </w:t>
      </w:r>
      <w:r w:rsidR="009D24F5">
        <w:t xml:space="preserve">a domain-specific </w:t>
      </w:r>
      <w:r>
        <w:t>use case that is essential in day-to-day life</w:t>
      </w:r>
      <w:r w:rsidR="00D878D3">
        <w:t>.</w:t>
      </w:r>
      <w:r w:rsidR="00C41CD6">
        <w:t xml:space="preserve"> </w:t>
      </w:r>
      <w:r w:rsidR="00364B79">
        <w:t>Th</w:t>
      </w:r>
      <w:r w:rsidR="007A083F">
        <w:t>is initiative aims</w:t>
      </w:r>
      <w:r w:rsidR="00364B79">
        <w:t xml:space="preserve"> to enhance the patient experience with convenient appointment booking</w:t>
      </w:r>
      <w:r w:rsidR="00F31284">
        <w:t xml:space="preserve"> </w:t>
      </w:r>
      <w:r w:rsidR="00C2341C">
        <w:t>options reducing</w:t>
      </w:r>
      <w:r w:rsidR="00364B79">
        <w:t xml:space="preserve"> the administrative burden for healthcare </w:t>
      </w:r>
      <w:r w:rsidR="00B517F7">
        <w:t>providers and</w:t>
      </w:r>
      <w:r w:rsidR="00364B79">
        <w:t xml:space="preserve"> decreas</w:t>
      </w:r>
      <w:r w:rsidR="00C2341C">
        <w:t>ing</w:t>
      </w:r>
      <w:r w:rsidR="00364B79">
        <w:t xml:space="preserve"> </w:t>
      </w:r>
      <w:r w:rsidR="00364B79">
        <w:lastRenderedPageBreak/>
        <w:t xml:space="preserve">the efforts to go and book manually. </w:t>
      </w:r>
      <w:proofErr w:type="spellStart"/>
      <w:r w:rsidR="00B517F7">
        <w:t>DocAppEase</w:t>
      </w:r>
      <w:proofErr w:type="spellEnd"/>
      <w:r w:rsidR="00B517F7">
        <w:t xml:space="preserve"> </w:t>
      </w:r>
      <w:r w:rsidR="00364B79">
        <w:t xml:space="preserve">will simplify scheduling appointments with the doctors of your choice, with just a few clicks. </w:t>
      </w:r>
    </w:p>
    <w:p w14:paraId="065B96E9" w14:textId="77777777" w:rsidR="00360825" w:rsidRDefault="00360825" w:rsidP="00364B79"/>
    <w:p w14:paraId="4FDAEDE6" w14:textId="77777777" w:rsidR="008E3F4B" w:rsidRPr="00CE67C6" w:rsidRDefault="008E3F4B" w:rsidP="008E3F4B">
      <w:pPr>
        <w:pStyle w:val="Heading2"/>
      </w:pPr>
      <w:bookmarkStart w:id="4" w:name="_Toc166241603"/>
      <w:r>
        <w:t>Why Watson AI?</w:t>
      </w:r>
      <w:bookmarkEnd w:id="4"/>
      <w:r>
        <w:t xml:space="preserve"> </w:t>
      </w:r>
    </w:p>
    <w:p w14:paraId="78A9F58C" w14:textId="3997A931" w:rsidR="001A55D5" w:rsidRDefault="008E3F4B" w:rsidP="00B517F7">
      <w:pPr>
        <w:ind w:firstLine="720"/>
        <w:jc w:val="both"/>
      </w:pPr>
      <w:r>
        <w:t>Unlike conventional approaches to computing that can only handle neatly organised structured data such as what is stored in the database, Watson can understand unstructured data which is typically 80% of the data today primarily produced by humans</w:t>
      </w:r>
      <w:r w:rsidR="005A2A91">
        <w:t>.</w:t>
      </w:r>
      <w:r>
        <w:t xml:space="preserve"> Watson relies on natural language that is governed by rules of grammar, context, and culture. Watson not only looks just the keyword matches or synonyms like a search engine, but it also reads and interprets text like an actual person by breaking down a sentence grammatically, relationally, and structurally decerning meanings from the semantics of the written material. </w:t>
      </w:r>
      <w:proofErr w:type="spellStart"/>
      <w:r>
        <w:t>Watsonx</w:t>
      </w:r>
      <w:proofErr w:type="spellEnd"/>
      <w:r>
        <w:t xml:space="preserve"> has </w:t>
      </w:r>
      <w:r w:rsidR="00893CF6">
        <w:t>three</w:t>
      </w:r>
      <w:r>
        <w:t xml:space="preserve"> components action, steps, and variables. </w:t>
      </w:r>
      <w:r w:rsidR="00EE6874">
        <w:t>“</w:t>
      </w:r>
      <w:r w:rsidR="001A55D5" w:rsidRPr="00CF304C">
        <w:t>An action comprises the interaction between a customer and the assistant about a particular question or request</w:t>
      </w:r>
      <w:r w:rsidR="00EE6874">
        <w:t>”</w:t>
      </w:r>
      <w:r w:rsidR="005A2A91">
        <w:t xml:space="preserve"> </w:t>
      </w:r>
      <w:r w:rsidR="001A55D5">
        <w:t>(</w:t>
      </w:r>
      <w:r w:rsidR="00B87421">
        <w:rPr>
          <w:i/>
          <w:iCs/>
        </w:rPr>
        <w:t>IBM Developer</w:t>
      </w:r>
      <w:r w:rsidR="00B87421">
        <w:t>, n.d.</w:t>
      </w:r>
      <w:r w:rsidR="001A55D5">
        <w:t>)</w:t>
      </w:r>
      <w:r>
        <w:t xml:space="preserve">. Steps </w:t>
      </w:r>
      <w:r w:rsidR="00074627">
        <w:t>are</w:t>
      </w:r>
      <w:r>
        <w:t xml:space="preserve"> defined as the conversations between the user and the agent. Variables refer to the named containers based on the pieces of information inputted by the user. </w:t>
      </w:r>
    </w:p>
    <w:p w14:paraId="4051AB80" w14:textId="77777777" w:rsidR="008E3F4B" w:rsidRDefault="008E3F4B" w:rsidP="001A55D5">
      <w:pPr>
        <w:jc w:val="both"/>
      </w:pPr>
    </w:p>
    <w:p w14:paraId="45D7242F" w14:textId="77777777" w:rsidR="008E3F4B" w:rsidRDefault="008E3F4B" w:rsidP="008E3F4B">
      <w:pPr>
        <w:pStyle w:val="Heading2"/>
      </w:pPr>
      <w:bookmarkStart w:id="5" w:name="_Toc166241604"/>
      <w:r>
        <w:t>Development Process</w:t>
      </w:r>
      <w:bookmarkEnd w:id="5"/>
    </w:p>
    <w:p w14:paraId="1802FE01" w14:textId="5BABBA7A" w:rsidR="008E3F4B" w:rsidRDefault="003707BC" w:rsidP="00B517F7">
      <w:pPr>
        <w:ind w:firstLine="720"/>
        <w:jc w:val="both"/>
      </w:pPr>
      <w:r>
        <w:t xml:space="preserve">For this chatbot, I have created </w:t>
      </w:r>
      <w:r w:rsidR="0026679E">
        <w:t>4</w:t>
      </w:r>
      <w:r>
        <w:t xml:space="preserve"> actions </w:t>
      </w:r>
      <w:r w:rsidR="0026679E">
        <w:t xml:space="preserve">for book, </w:t>
      </w:r>
      <w:r w:rsidR="005D577C">
        <w:t>get to know</w:t>
      </w:r>
      <w:r w:rsidR="0026679E">
        <w:t>, feedback and greeting</w:t>
      </w:r>
      <w:r w:rsidR="00AE01C2">
        <w:t>.</w:t>
      </w:r>
      <w:r>
        <w:t xml:space="preserve"> </w:t>
      </w:r>
      <w:r w:rsidR="008800A5">
        <w:t xml:space="preserve">For </w:t>
      </w:r>
      <w:r w:rsidR="00581F88">
        <w:t xml:space="preserve">the primary </w:t>
      </w:r>
      <w:r w:rsidR="00AE01C2">
        <w:t>action</w:t>
      </w:r>
      <w:r w:rsidR="00581F88">
        <w:t xml:space="preserve"> “book an appointment”</w:t>
      </w:r>
      <w:r w:rsidR="008800A5">
        <w:t xml:space="preserve">, we train the model </w:t>
      </w:r>
      <w:r w:rsidR="00581F88">
        <w:t>with suitable examples of customer inputs</w:t>
      </w:r>
      <w:r>
        <w:t xml:space="preserve"> in natural language</w:t>
      </w:r>
      <w:r w:rsidR="00581F88">
        <w:t xml:space="preserve"> like “I </w:t>
      </w:r>
      <w:r w:rsidR="006403DD">
        <w:t>want</w:t>
      </w:r>
      <w:r w:rsidR="00581F88">
        <w:t xml:space="preserve"> to see a doctor”, “I would like to schedule an appointment” etc which will </w:t>
      </w:r>
      <w:r w:rsidR="00074627">
        <w:t>teach</w:t>
      </w:r>
      <w:r w:rsidR="008800A5">
        <w:t xml:space="preserve"> and intelligently </w:t>
      </w:r>
      <w:r w:rsidR="00581F88">
        <w:t xml:space="preserve">picks up this particular action based on </w:t>
      </w:r>
      <w:r w:rsidR="006403DD">
        <w:t xml:space="preserve">the </w:t>
      </w:r>
      <w:r w:rsidR="00581F88">
        <w:t xml:space="preserve">NLU capability of Watson AI. </w:t>
      </w:r>
      <w:r>
        <w:t xml:space="preserve">Subsequently, we define the next steps of assistant prompting </w:t>
      </w:r>
      <w:r w:rsidR="00074627">
        <w:t xml:space="preserve">the </w:t>
      </w:r>
      <w:r>
        <w:t>user to enter the location</w:t>
      </w:r>
      <w:r w:rsidR="00CF5EC7">
        <w:t xml:space="preserve">, </w:t>
      </w:r>
      <w:r w:rsidR="0026679E">
        <w:t>hospitals, date, time slot</w:t>
      </w:r>
      <w:r w:rsidR="008800A5">
        <w:t xml:space="preserve"> and doctors specialised in different fields</w:t>
      </w:r>
      <w:r w:rsidR="00CF5EC7">
        <w:t xml:space="preserve">. </w:t>
      </w:r>
      <w:r w:rsidR="003E0DDD">
        <w:t>The assistant then asks the user to enter their details like name, phone number and email</w:t>
      </w:r>
      <w:r w:rsidR="00952FDD">
        <w:t xml:space="preserve"> which is validated using regex</w:t>
      </w:r>
      <w:r w:rsidR="003E0DDD">
        <w:t xml:space="preserve">. </w:t>
      </w:r>
      <w:r w:rsidR="005D577C">
        <w:t>Once all the selection</w:t>
      </w:r>
      <w:r w:rsidR="00074627">
        <w:t>s</w:t>
      </w:r>
      <w:r w:rsidR="00952FDD">
        <w:t xml:space="preserve"> </w:t>
      </w:r>
      <w:r w:rsidR="005D577C">
        <w:t xml:space="preserve">are made, the assistant provides all the details of the booking information for </w:t>
      </w:r>
      <w:r w:rsidR="00074627">
        <w:t xml:space="preserve">the </w:t>
      </w:r>
      <w:r w:rsidR="005D577C">
        <w:t>user to confirm</w:t>
      </w:r>
      <w:r w:rsidR="00952FDD">
        <w:t>.</w:t>
      </w:r>
      <w:r w:rsidR="005D577C">
        <w:t xml:space="preserve"> </w:t>
      </w:r>
      <w:r w:rsidR="00952FDD">
        <w:t>F</w:t>
      </w:r>
      <w:r w:rsidR="005D577C">
        <w:t xml:space="preserve">or this I have used </w:t>
      </w:r>
      <w:r w:rsidR="003621D7">
        <w:t xml:space="preserve">action step variables to retrieve </w:t>
      </w:r>
      <w:r w:rsidR="00074627">
        <w:t xml:space="preserve">the </w:t>
      </w:r>
      <w:r w:rsidR="003621D7">
        <w:t xml:space="preserve">required details </w:t>
      </w:r>
      <w:r w:rsidR="00990C6C">
        <w:t>to print the assistant response as</w:t>
      </w:r>
      <w:r w:rsidR="003621D7">
        <w:t xml:space="preserve"> </w:t>
      </w:r>
      <w:r w:rsidR="00990C6C">
        <w:t>“</w:t>
      </w:r>
      <w:r w:rsidR="00990C6C" w:rsidRPr="00990C6C">
        <w:t xml:space="preserve">Hi Anna, your appointment will be booked with </w:t>
      </w:r>
      <w:proofErr w:type="spellStart"/>
      <w:r w:rsidR="00990C6C" w:rsidRPr="00990C6C">
        <w:t>Dr.</w:t>
      </w:r>
      <w:proofErr w:type="spellEnd"/>
      <w:r w:rsidR="00990C6C" w:rsidRPr="00990C6C">
        <w:t xml:space="preserve"> John Samuel at 10:00 on May 14, 2024, in the Aintree University Hospital</w:t>
      </w:r>
      <w:r w:rsidR="00990C6C">
        <w:t xml:space="preserve">”. </w:t>
      </w:r>
      <w:r w:rsidR="00546AA5">
        <w:t xml:space="preserve">Fallback options are set if any unrelated input or </w:t>
      </w:r>
      <w:r w:rsidR="00074627">
        <w:t xml:space="preserve">the </w:t>
      </w:r>
      <w:r w:rsidR="00546AA5">
        <w:t xml:space="preserve">user chooses </w:t>
      </w:r>
      <w:r w:rsidR="00074627">
        <w:t xml:space="preserve">the </w:t>
      </w:r>
      <w:r w:rsidR="00546AA5">
        <w:t xml:space="preserve">‘Other’ option. </w:t>
      </w:r>
      <w:r w:rsidR="00B06AC7">
        <w:t>Detailed performance is discussed in the evaluation section.</w:t>
      </w:r>
    </w:p>
    <w:p w14:paraId="71B7E9B6" w14:textId="2A258AB7" w:rsidR="007C161E" w:rsidRPr="00364B79" w:rsidRDefault="007C161E" w:rsidP="00364B79"/>
    <w:p w14:paraId="2C969C3B" w14:textId="55A424EC" w:rsidR="00A565CD" w:rsidRPr="004C1E80" w:rsidRDefault="00C91F9D" w:rsidP="00B83133">
      <w:pPr>
        <w:pStyle w:val="Heading1"/>
      </w:pPr>
      <w:bookmarkStart w:id="6" w:name="_Toc166241605"/>
      <w:r>
        <w:t xml:space="preserve">Critical </w:t>
      </w:r>
      <w:r w:rsidR="00B92B22">
        <w:t>evaluation</w:t>
      </w:r>
      <w:r>
        <w:t xml:space="preserve"> of the </w:t>
      </w:r>
      <w:r w:rsidR="008A0770">
        <w:t>C</w:t>
      </w:r>
      <w:r>
        <w:t>hatbot</w:t>
      </w:r>
      <w:bookmarkEnd w:id="6"/>
    </w:p>
    <w:p w14:paraId="4920D012" w14:textId="77777777" w:rsidR="00B83133" w:rsidRDefault="00B83133" w:rsidP="00AE2EB3">
      <w:pPr>
        <w:pStyle w:val="Heading2"/>
      </w:pPr>
    </w:p>
    <w:p w14:paraId="4DB4200C" w14:textId="39A6A550" w:rsidR="00C469E0" w:rsidRDefault="00255B6A" w:rsidP="00AE2EB3">
      <w:pPr>
        <w:pStyle w:val="Heading2"/>
      </w:pPr>
      <w:bookmarkStart w:id="7" w:name="_Toc166241606"/>
      <w:r w:rsidRPr="00255B6A">
        <w:t>Key Features and Functionality</w:t>
      </w:r>
      <w:bookmarkEnd w:id="7"/>
    </w:p>
    <w:p w14:paraId="7937AE49" w14:textId="4A4D0ECF" w:rsidR="00C469E0" w:rsidRDefault="00B83133" w:rsidP="00B83133">
      <w:pPr>
        <w:ind w:firstLine="720"/>
        <w:jc w:val="both"/>
      </w:pPr>
      <w:proofErr w:type="spellStart"/>
      <w:r>
        <w:t>DocAppEase</w:t>
      </w:r>
      <w:proofErr w:type="spellEnd"/>
      <w:r>
        <w:t xml:space="preserve"> provides a versatile interaction containing both option-based selection and textual input. Unlike </w:t>
      </w:r>
      <w:proofErr w:type="spellStart"/>
      <w:r w:rsidRPr="004E5195">
        <w:t>Pandorabots</w:t>
      </w:r>
      <w:proofErr w:type="spellEnd"/>
      <w:r>
        <w:rPr>
          <w:i/>
          <w:iCs/>
        </w:rPr>
        <w:t xml:space="preserve"> which</w:t>
      </w:r>
      <w:r>
        <w:t xml:space="preserve"> lacks interactive elements as it is an entirely text-based chatbot and Trivia Blast is completely click-based (Jain et al., 2018), </w:t>
      </w:r>
      <w:proofErr w:type="spellStart"/>
      <w:r>
        <w:t>DocAppEase</w:t>
      </w:r>
      <w:proofErr w:type="spellEnd"/>
      <w:r>
        <w:t xml:space="preserve"> stands out with its hybrid method which ensures a dynamic and flexible experience for the users. T</w:t>
      </w:r>
      <w:r w:rsidR="00C469E0">
        <w:t xml:space="preserve">he bot </w:t>
      </w:r>
      <w:r>
        <w:t>performs</w:t>
      </w:r>
      <w:r w:rsidR="00C469E0">
        <w:t xml:space="preserve"> </w:t>
      </w:r>
      <w:r w:rsidR="004B2315">
        <w:t>all the functionality</w:t>
      </w:r>
      <w:r w:rsidR="00C469E0">
        <w:t xml:space="preserve"> that </w:t>
      </w:r>
      <w:r w:rsidR="004B2315">
        <w:t>is</w:t>
      </w:r>
      <w:r w:rsidR="00C469E0">
        <w:t xml:space="preserve"> explicitly defined in the “Get to know </w:t>
      </w:r>
      <w:proofErr w:type="spellStart"/>
      <w:r w:rsidR="00C469E0">
        <w:t>DocAppEase</w:t>
      </w:r>
      <w:proofErr w:type="spellEnd"/>
      <w:r w:rsidR="00C469E0">
        <w:t xml:space="preserve">”. </w:t>
      </w:r>
      <w:r>
        <w:t>It</w:t>
      </w:r>
      <w:r w:rsidR="00906570">
        <w:t xml:space="preserve"> </w:t>
      </w:r>
      <w:r w:rsidR="00A41F7A">
        <w:t>outperforms</w:t>
      </w:r>
      <w:r w:rsidR="00906570">
        <w:t xml:space="preserve"> the traditional booking process thus saving time and effort. </w:t>
      </w:r>
      <w:r w:rsidR="00FE41C3">
        <w:t xml:space="preserve">If </w:t>
      </w:r>
      <w:r w:rsidR="00690E62">
        <w:t>users are unsure what to select</w:t>
      </w:r>
      <w:r w:rsidR="00FE41C3">
        <w:t>, it has the</w:t>
      </w:r>
      <w:r w:rsidR="00426C18">
        <w:t xml:space="preserve"> option “Other” which could allow users to talk to an agent. </w:t>
      </w:r>
      <w:r w:rsidR="004B2315">
        <w:t xml:space="preserve">It </w:t>
      </w:r>
      <w:r w:rsidR="00690E62">
        <w:t xml:space="preserve">would be better if </w:t>
      </w:r>
      <w:r w:rsidR="00A41F7A" w:rsidRPr="00A41F7A">
        <w:t xml:space="preserve">our assistant </w:t>
      </w:r>
      <w:r w:rsidR="00074627">
        <w:t>prompted</w:t>
      </w:r>
      <w:r w:rsidR="00A41F7A" w:rsidRPr="00A41F7A">
        <w:t xml:space="preserve"> users to provide descriptions of their health condition, giv</w:t>
      </w:r>
      <w:r w:rsidR="00690E62">
        <w:t>ing</w:t>
      </w:r>
      <w:r w:rsidR="00A41F7A" w:rsidRPr="00A41F7A">
        <w:t xml:space="preserve"> personalised recommendations</w:t>
      </w:r>
      <w:r w:rsidR="00A30AC3">
        <w:t xml:space="preserve"> or remedies</w:t>
      </w:r>
      <w:r w:rsidR="004B2315">
        <w:t xml:space="preserve"> which is an </w:t>
      </w:r>
      <w:r w:rsidR="00A41F7A" w:rsidRPr="00A41F7A">
        <w:t xml:space="preserve">innovative feature that helps to understand the extent to which the </w:t>
      </w:r>
      <w:r w:rsidR="00C70A78">
        <w:t xml:space="preserve">LLM </w:t>
      </w:r>
      <w:r w:rsidR="00A41F7A" w:rsidRPr="00A41F7A">
        <w:t xml:space="preserve">within </w:t>
      </w:r>
      <w:r w:rsidR="00074627">
        <w:t>W</w:t>
      </w:r>
      <w:r w:rsidR="00A41F7A" w:rsidRPr="00A41F7A">
        <w:t xml:space="preserve">atson AI </w:t>
      </w:r>
      <w:r w:rsidR="00285D48" w:rsidRPr="00A41F7A">
        <w:t>can interpret</w:t>
      </w:r>
      <w:r w:rsidR="00A41F7A" w:rsidRPr="00A41F7A">
        <w:t xml:space="preserve"> the natural text to meaningful context</w:t>
      </w:r>
      <w:r w:rsidR="00074627">
        <w:t>-</w:t>
      </w:r>
      <w:r w:rsidR="00A41F7A" w:rsidRPr="00A41F7A">
        <w:t>specific recommendations that could enhance the usefulness.</w:t>
      </w:r>
      <w:r w:rsidR="00A30AC3">
        <w:t xml:space="preserve"> </w:t>
      </w:r>
      <w:r w:rsidR="00A41F7A" w:rsidRPr="00A41F7A">
        <w:t xml:space="preserve"> </w:t>
      </w:r>
      <w:r w:rsidR="00CF62D8">
        <w:t>A</w:t>
      </w:r>
      <w:r w:rsidR="00AA0F17">
        <w:t xml:space="preserve">llowing </w:t>
      </w:r>
      <w:r w:rsidR="00AA0F17">
        <w:lastRenderedPageBreak/>
        <w:t>users to choose hospitals based on their current location</w:t>
      </w:r>
      <w:r w:rsidR="00CF62D8">
        <w:t xml:space="preserve"> other than Liverpool alone</w:t>
      </w:r>
      <w:r w:rsidR="00AA0F17">
        <w:t xml:space="preserve"> will provide a more personalised experience. </w:t>
      </w:r>
      <w:r w:rsidR="00074627">
        <w:t>This</w:t>
      </w:r>
      <w:r w:rsidR="00AA0F17">
        <w:t xml:space="preserve"> would mean the assistant automatically prompt</w:t>
      </w:r>
      <w:r w:rsidR="00074627">
        <w:t>s</w:t>
      </w:r>
      <w:r w:rsidR="00AA0F17">
        <w:t xml:space="preserve"> the users to turn on their location and suggest</w:t>
      </w:r>
      <w:r w:rsidR="00074627">
        <w:t>s</w:t>
      </w:r>
      <w:r w:rsidR="00AA0F17">
        <w:t xml:space="preserve"> hospitals in the proximity.</w:t>
      </w:r>
    </w:p>
    <w:p w14:paraId="35AFD875" w14:textId="77777777" w:rsidR="00D01DF5" w:rsidRDefault="00D01DF5" w:rsidP="008201C3"/>
    <w:p w14:paraId="4A449A24" w14:textId="18E4D568" w:rsidR="00255B6A" w:rsidRDefault="00255B6A" w:rsidP="00E945FD">
      <w:pPr>
        <w:pStyle w:val="Heading2"/>
      </w:pPr>
      <w:bookmarkStart w:id="8" w:name="_Toc166241607"/>
      <w:r>
        <w:t>Conversation</w:t>
      </w:r>
      <w:r w:rsidR="00906570">
        <w:t>al</w:t>
      </w:r>
      <w:r>
        <w:t xml:space="preserve"> </w:t>
      </w:r>
      <w:r w:rsidR="00906570">
        <w:t>Intelligence</w:t>
      </w:r>
      <w:bookmarkEnd w:id="8"/>
    </w:p>
    <w:p w14:paraId="64AA1E1B" w14:textId="32A67642" w:rsidR="004E5195" w:rsidRPr="00E945FD" w:rsidRDefault="00BE0AED" w:rsidP="009D24F5">
      <w:pPr>
        <w:ind w:firstLine="720"/>
        <w:jc w:val="both"/>
      </w:pPr>
      <w:proofErr w:type="spellStart"/>
      <w:r>
        <w:t>DocAppEase</w:t>
      </w:r>
      <w:proofErr w:type="spellEnd"/>
      <w:r>
        <w:t xml:space="preserve"> </w:t>
      </w:r>
      <w:r w:rsidR="0028641D">
        <w:t>attempts to match human-like conversations by employing Natural Language Understanding</w:t>
      </w:r>
      <w:r w:rsidR="00786FA9">
        <w:t xml:space="preserve"> </w:t>
      </w:r>
      <w:r w:rsidR="0028641D">
        <w:t>to interpret user input involv</w:t>
      </w:r>
      <w:r w:rsidR="00786FA9">
        <w:t>ing</w:t>
      </w:r>
      <w:r w:rsidR="0028641D">
        <w:t xml:space="preserve"> </w:t>
      </w:r>
      <w:r w:rsidR="00786FA9">
        <w:t>in</w:t>
      </w:r>
      <w:r w:rsidR="0028641D">
        <w:t xml:space="preserve"> conversation with humans in a turn</w:t>
      </w:r>
      <w:r w:rsidR="00074627">
        <w:t>-</w:t>
      </w:r>
      <w:r w:rsidR="0028641D">
        <w:t>taking manner</w:t>
      </w:r>
      <w:r w:rsidR="001D20A0">
        <w:t xml:space="preserve"> </w:t>
      </w:r>
      <w:r w:rsidR="0028641D">
        <w:t xml:space="preserve">to facilitate conversational flow. </w:t>
      </w:r>
      <w:r w:rsidR="00325856">
        <w:t>For instance, even if you type</w:t>
      </w:r>
      <w:r w:rsidR="00E343F5">
        <w:t xml:space="preserve"> </w:t>
      </w:r>
      <w:r w:rsidR="002B2AE5">
        <w:t xml:space="preserve">a </w:t>
      </w:r>
      <w:r w:rsidR="00E343F5">
        <w:t>grammatically incorrect sentence or typo</w:t>
      </w:r>
      <w:r w:rsidR="00325856">
        <w:t xml:space="preserve"> </w:t>
      </w:r>
      <w:r w:rsidR="00E343F5">
        <w:t xml:space="preserve">like </w:t>
      </w:r>
      <w:r w:rsidR="00325856" w:rsidRPr="00325856">
        <w:t>“see doctor”</w:t>
      </w:r>
      <w:r w:rsidR="00C741AD">
        <w:t>,</w:t>
      </w:r>
      <w:r w:rsidR="00325856" w:rsidRPr="00325856">
        <w:t xml:space="preserve"> it will identify </w:t>
      </w:r>
      <w:r w:rsidR="002B2AE5">
        <w:t xml:space="preserve">it </w:t>
      </w:r>
      <w:r w:rsidR="00325856" w:rsidRPr="00325856">
        <w:t xml:space="preserve">as </w:t>
      </w:r>
      <w:r w:rsidR="001D20A0">
        <w:t xml:space="preserve">book </w:t>
      </w:r>
      <w:r w:rsidR="00325856" w:rsidRPr="00325856">
        <w:t>actio</w:t>
      </w:r>
      <w:r w:rsidR="001D20A0">
        <w:t>n</w:t>
      </w:r>
      <w:r w:rsidR="002B2AE5">
        <w:t xml:space="preserve">. </w:t>
      </w:r>
      <w:r w:rsidR="001D20A0">
        <w:t>Contextually unrelated input will either redirect to an agent or ask you to rephrase your question based on the system's intelligence. It</w:t>
      </w:r>
      <w:r w:rsidR="00620B03">
        <w:t xml:space="preserve"> will be irritating to the users if the chatbot responds </w:t>
      </w:r>
      <w:r w:rsidR="002B2AE5">
        <w:t xml:space="preserve">this way </w:t>
      </w:r>
      <w:r w:rsidR="00AE11BC">
        <w:t>more times</w:t>
      </w:r>
      <w:r w:rsidR="001D20A0">
        <w:t>. So, in</w:t>
      </w:r>
      <w:r w:rsidR="00AE11BC">
        <w:t xml:space="preserve"> </w:t>
      </w:r>
      <w:proofErr w:type="spellStart"/>
      <w:r w:rsidR="00AE11BC">
        <w:t>DocAppEase</w:t>
      </w:r>
      <w:proofErr w:type="spellEnd"/>
      <w:r w:rsidR="00AE11BC">
        <w:t xml:space="preserve">, </w:t>
      </w:r>
      <w:r w:rsidR="00576E7F">
        <w:t>it acknowledges user limitations gracefully</w:t>
      </w:r>
      <w:r w:rsidR="00AE11BC">
        <w:t xml:space="preserve"> </w:t>
      </w:r>
      <w:r w:rsidR="00576E7F">
        <w:t xml:space="preserve">if it </w:t>
      </w:r>
      <w:r w:rsidR="00AE11BC">
        <w:t>doesn’t understand twice</w:t>
      </w:r>
      <w:r w:rsidR="00576E7F">
        <w:t xml:space="preserve"> and </w:t>
      </w:r>
      <w:r w:rsidR="00AE11BC">
        <w:t>redirect</w:t>
      </w:r>
      <w:r w:rsidR="001D20A0">
        <w:t>s</w:t>
      </w:r>
      <w:r w:rsidR="00AE11BC">
        <w:t xml:space="preserve"> to the live agent </w:t>
      </w:r>
      <w:r w:rsidR="00C741AD">
        <w:t xml:space="preserve">during </w:t>
      </w:r>
      <w:r w:rsidR="00AE11BC">
        <w:t>the third attempt.</w:t>
      </w:r>
      <w:r w:rsidR="003666C4">
        <w:t xml:space="preserve"> </w:t>
      </w:r>
      <w:r w:rsidR="0020292C">
        <w:t xml:space="preserve">Regarding context-preservation like remembering the previous interaction and user </w:t>
      </w:r>
      <w:r w:rsidR="00842E37">
        <w:t>preferences, the</w:t>
      </w:r>
      <w:r w:rsidR="0020292C">
        <w:t xml:space="preserve"> chatbot is not built </w:t>
      </w:r>
      <w:r w:rsidR="00842E37">
        <w:t xml:space="preserve">to store </w:t>
      </w:r>
      <w:r w:rsidR="00786FA9">
        <w:t xml:space="preserve">user </w:t>
      </w:r>
      <w:r w:rsidR="00842E37">
        <w:t>data to respond based on the saved data</w:t>
      </w:r>
      <w:r w:rsidR="002409D4">
        <w:t xml:space="preserve"> nor have </w:t>
      </w:r>
      <w:r w:rsidR="00B36C16">
        <w:t xml:space="preserve">I used </w:t>
      </w:r>
      <w:r w:rsidR="002409D4">
        <w:t>session variables</w:t>
      </w:r>
      <w:r w:rsidR="00842E37">
        <w:t xml:space="preserve"> which </w:t>
      </w:r>
      <w:r w:rsidR="002409D4">
        <w:t>is</w:t>
      </w:r>
      <w:r w:rsidR="00842E37">
        <w:t xml:space="preserve"> something that could be improved. </w:t>
      </w:r>
      <w:proofErr w:type="spellStart"/>
      <w:r w:rsidR="00576E7F">
        <w:t>DocAppEase</w:t>
      </w:r>
      <w:proofErr w:type="spellEnd"/>
      <w:r w:rsidR="00576E7F">
        <w:t xml:space="preserve"> </w:t>
      </w:r>
      <w:r w:rsidR="00B36C16">
        <w:t>don’t</w:t>
      </w:r>
      <w:r w:rsidR="00576E7F">
        <w:t xml:space="preserve"> identify the medical terms as it is not trained with</w:t>
      </w:r>
      <w:r w:rsidR="00074627">
        <w:t xml:space="preserve"> </w:t>
      </w:r>
      <w:r w:rsidR="005603D0">
        <w:t>suitable</w:t>
      </w:r>
      <w:r w:rsidR="00576E7F">
        <w:t xml:space="preserve"> </w:t>
      </w:r>
      <w:r w:rsidR="005603D0">
        <w:t>examples,</w:t>
      </w:r>
      <w:r w:rsidR="00576E7F">
        <w:t xml:space="preserve"> </w:t>
      </w:r>
      <w:r w:rsidR="00B36C16">
        <w:t>and</w:t>
      </w:r>
      <w:r w:rsidR="00576E7F">
        <w:t xml:space="preserve"> </w:t>
      </w:r>
      <w:r w:rsidR="002409D4">
        <w:t xml:space="preserve">it also </w:t>
      </w:r>
      <w:r w:rsidR="00074627">
        <w:t>tends</w:t>
      </w:r>
      <w:r w:rsidR="002409D4">
        <w:t xml:space="preserve"> to direct to actions that are not suitable for some phrases</w:t>
      </w:r>
      <w:r w:rsidR="00842E37">
        <w:t xml:space="preserve"> </w:t>
      </w:r>
      <w:r w:rsidR="002409D4">
        <w:t xml:space="preserve">which </w:t>
      </w:r>
      <w:r w:rsidR="00B36C16">
        <w:t>are a few of its limitations</w:t>
      </w:r>
      <w:r w:rsidR="00842E37">
        <w:t xml:space="preserve">. </w:t>
      </w:r>
      <w:r w:rsidR="009C7624">
        <w:t>It is evident to note that this chatbot asks relevant questions to gather as much information that makes it personalised for the user.</w:t>
      </w:r>
    </w:p>
    <w:p w14:paraId="79FB640D" w14:textId="632CDC3D" w:rsidR="002A7DFD" w:rsidRPr="002A7DFD" w:rsidRDefault="002A7DFD" w:rsidP="002A7DFD"/>
    <w:p w14:paraId="3C08521A" w14:textId="582E82D0" w:rsidR="00255B6A" w:rsidRDefault="00255B6A" w:rsidP="00255B6A">
      <w:pPr>
        <w:pStyle w:val="Heading2"/>
      </w:pPr>
      <w:bookmarkStart w:id="9" w:name="_Toc166241608"/>
      <w:r>
        <w:t>Personality</w:t>
      </w:r>
      <w:r w:rsidR="00B92B22">
        <w:t xml:space="preserve"> and Tone</w:t>
      </w:r>
      <w:bookmarkEnd w:id="9"/>
    </w:p>
    <w:p w14:paraId="17C31FF4" w14:textId="3375DF8D" w:rsidR="008201C3" w:rsidRDefault="002D773D" w:rsidP="002A63FF">
      <w:pPr>
        <w:jc w:val="both"/>
      </w:pPr>
      <w:r>
        <w:t>Users expect chatbot</w:t>
      </w:r>
      <w:r w:rsidR="004F4E91">
        <w:t>s in healthcare</w:t>
      </w:r>
      <w:r>
        <w:t xml:space="preserve"> to exhibit traits </w:t>
      </w:r>
      <w:r w:rsidR="004F4E91">
        <w:t>like</w:t>
      </w:r>
      <w:r>
        <w:t xml:space="preserve"> professionalism and empathy </w:t>
      </w:r>
      <w:r w:rsidR="004F4E91">
        <w:t>that are displayed</w:t>
      </w:r>
      <w:r>
        <w:t xml:space="preserve"> through </w:t>
      </w:r>
      <w:r w:rsidR="004F4E91">
        <w:t>their</w:t>
      </w:r>
      <w:r>
        <w:t xml:space="preserve"> style and tone.</w:t>
      </w:r>
      <w:r w:rsidR="00901FD0">
        <w:t xml:space="preserve"> </w:t>
      </w:r>
      <w:r w:rsidR="00176600" w:rsidRPr="00176600">
        <w:t xml:space="preserve">Incorporating professionalism, </w:t>
      </w:r>
      <w:proofErr w:type="spellStart"/>
      <w:r w:rsidR="00176600" w:rsidRPr="00176600">
        <w:t>DocAppEase</w:t>
      </w:r>
      <w:proofErr w:type="spellEnd"/>
      <w:r w:rsidR="00176600" w:rsidRPr="00176600">
        <w:t xml:space="preserve"> addresses users by their name in responses</w:t>
      </w:r>
      <w:r w:rsidR="003621D7">
        <w:t xml:space="preserve"> </w:t>
      </w:r>
      <w:r w:rsidR="00176600" w:rsidRPr="00176600">
        <w:t>adding a personalized touch to interactions.</w:t>
      </w:r>
      <w:r w:rsidR="00176600">
        <w:t xml:space="preserve"> </w:t>
      </w:r>
      <w:r w:rsidR="00DC7886">
        <w:t xml:space="preserve">It </w:t>
      </w:r>
      <w:r>
        <w:t xml:space="preserve">understands the significance of advertising its </w:t>
      </w:r>
      <w:r w:rsidR="00DC7886">
        <w:t>services</w:t>
      </w:r>
      <w:r>
        <w:t xml:space="preserve"> ensuring transparency and clarity through its “Get to Know </w:t>
      </w:r>
      <w:proofErr w:type="spellStart"/>
      <w:r>
        <w:t>DocAppEase</w:t>
      </w:r>
      <w:proofErr w:type="spellEnd"/>
      <w:r>
        <w:t>” option.</w:t>
      </w:r>
      <w:r w:rsidR="00176600">
        <w:t xml:space="preserve"> In addition to that</w:t>
      </w:r>
      <w:r w:rsidR="00074627">
        <w:t>,</w:t>
      </w:r>
      <w:r w:rsidR="00176600">
        <w:t xml:space="preserve"> this conversational agent is also designed to respect users</w:t>
      </w:r>
      <w:r w:rsidR="00074627">
        <w:t>’</w:t>
      </w:r>
      <w:r w:rsidR="00176600">
        <w:t xml:space="preserve"> need </w:t>
      </w:r>
      <w:r w:rsidR="00074627">
        <w:t>for</w:t>
      </w:r>
      <w:r w:rsidR="00176600">
        <w:t xml:space="preserve"> closure which is depicted by it asking the user to close chat or continue with </w:t>
      </w:r>
      <w:r w:rsidR="00074627">
        <w:t>thei</w:t>
      </w:r>
      <w:r w:rsidR="00176600">
        <w:t>r appointment which will end the conversation</w:t>
      </w:r>
      <w:r w:rsidR="009009B9">
        <w:t xml:space="preserve"> with a positive response</w:t>
      </w:r>
      <w:r w:rsidR="00176600">
        <w:t xml:space="preserve"> or reiterate previous steps as per user need.</w:t>
      </w:r>
      <w:r w:rsidR="00E531BA">
        <w:t xml:space="preserve"> </w:t>
      </w:r>
      <w:r w:rsidR="00B031AF">
        <w:t>For repeated</w:t>
      </w:r>
      <w:r w:rsidR="005F390B">
        <w:t xml:space="preserve"> prompt</w:t>
      </w:r>
      <w:r w:rsidR="00074627">
        <w:t>s</w:t>
      </w:r>
      <w:r w:rsidR="00B031AF">
        <w:t xml:space="preserve">, </w:t>
      </w:r>
      <w:r w:rsidR="005F390B">
        <w:t xml:space="preserve">it displays different sentences showcasing its </w:t>
      </w:r>
      <w:r w:rsidR="00242D34">
        <w:t>health-related</w:t>
      </w:r>
      <w:r w:rsidR="005F390B">
        <w:t xml:space="preserve"> concerns </w:t>
      </w:r>
      <w:r w:rsidR="001B0173">
        <w:t>taking</w:t>
      </w:r>
      <w:r w:rsidR="005F390B">
        <w:t xml:space="preserve"> a caring tone.</w:t>
      </w:r>
    </w:p>
    <w:p w14:paraId="18C41DC5" w14:textId="77777777" w:rsidR="008201C3" w:rsidRPr="008201C3" w:rsidRDefault="008201C3" w:rsidP="008201C3"/>
    <w:p w14:paraId="03C89801" w14:textId="4F8039E1" w:rsidR="00255B6A" w:rsidRPr="00255B6A" w:rsidRDefault="00255B6A" w:rsidP="00255B6A">
      <w:pPr>
        <w:pStyle w:val="Heading2"/>
      </w:pPr>
      <w:bookmarkStart w:id="10" w:name="_Toc166241609"/>
      <w:r w:rsidRPr="00255B6A">
        <w:t>User Experience and Interface Design</w:t>
      </w:r>
      <w:bookmarkEnd w:id="10"/>
    </w:p>
    <w:p w14:paraId="42836CBA" w14:textId="089673AC" w:rsidR="009051FB" w:rsidRDefault="002B1A96" w:rsidP="009051FB">
      <w:pPr>
        <w:ind w:firstLine="720"/>
        <w:jc w:val="both"/>
      </w:pPr>
      <w:proofErr w:type="spellStart"/>
      <w:r w:rsidRPr="002B1A96">
        <w:t>DocAppEase</w:t>
      </w:r>
      <w:proofErr w:type="spellEnd"/>
      <w:r w:rsidRPr="002B1A96">
        <w:t xml:space="preserve"> assistant has utilized the web chat code snippet for users to interact directly with the chatbot through the website</w:t>
      </w:r>
      <w:r w:rsidR="00AD3D16">
        <w:t xml:space="preserve"> (</w:t>
      </w:r>
      <w:r w:rsidR="00AD3D16">
        <w:rPr>
          <w:i/>
          <w:iCs/>
        </w:rPr>
        <w:t>IBM Developer</w:t>
      </w:r>
      <w:r w:rsidR="00AD3D16">
        <w:t>, n.d.)</w:t>
      </w:r>
      <w:r w:rsidRPr="002B1A96">
        <w:t xml:space="preserve"> </w:t>
      </w:r>
      <w:r w:rsidR="00C54BF5">
        <w:t>The web</w:t>
      </w:r>
      <w:r w:rsidR="00074627">
        <w:t xml:space="preserve"> </w:t>
      </w:r>
      <w:r w:rsidR="00C54BF5">
        <w:t>chat feature allows quick embedding in a website which helps users to conveniently schedule appointment</w:t>
      </w:r>
      <w:r w:rsidR="00074627">
        <w:t>s</w:t>
      </w:r>
      <w:r w:rsidR="00C54BF5">
        <w:t xml:space="preserve"> </w:t>
      </w:r>
      <w:r w:rsidR="00580891">
        <w:t xml:space="preserve">through </w:t>
      </w:r>
      <w:r w:rsidR="0089055D">
        <w:t xml:space="preserve">healthcare </w:t>
      </w:r>
      <w:r w:rsidR="00580891">
        <w:t xml:space="preserve">websites. </w:t>
      </w:r>
      <w:r w:rsidR="00FB7DB7">
        <w:t xml:space="preserve">To make </w:t>
      </w:r>
      <w:proofErr w:type="spellStart"/>
      <w:r w:rsidR="00FB7DB7">
        <w:t>DocAppEase</w:t>
      </w:r>
      <w:proofErr w:type="spellEnd"/>
      <w:r w:rsidR="00FB7DB7">
        <w:t xml:space="preserve"> </w:t>
      </w:r>
      <w:r w:rsidR="00074627">
        <w:t xml:space="preserve">an </w:t>
      </w:r>
      <w:r w:rsidR="00FB7DB7">
        <w:t xml:space="preserve">easy-to-use assistant, users are greeted with a pleasant and visually appealing interface that guides them </w:t>
      </w:r>
      <w:r w:rsidR="00FB7DB7" w:rsidRPr="00FB7DB7">
        <w:t>smoothly</w:t>
      </w:r>
      <w:r w:rsidR="00FB7DB7">
        <w:rPr>
          <w:b/>
          <w:bCs/>
        </w:rPr>
        <w:t xml:space="preserve"> </w:t>
      </w:r>
      <w:r w:rsidR="00FB7DB7">
        <w:t xml:space="preserve">through their appointment booking process. </w:t>
      </w:r>
      <w:r w:rsidR="001075F8">
        <w:t xml:space="preserve">It is interesting for the bot to show </w:t>
      </w:r>
      <w:r w:rsidR="00074627">
        <w:t>its</w:t>
      </w:r>
      <w:r w:rsidR="001075F8">
        <w:t xml:space="preserve"> main menus persistently if it feels the conversation is not taken further like in our agent where the assistant prompts to book an appointment</w:t>
      </w:r>
      <w:r w:rsidR="00A168F7">
        <w:t xml:space="preserve"> or close chat</w:t>
      </w:r>
      <w:r w:rsidR="001075F8">
        <w:t>.</w:t>
      </w:r>
      <w:r w:rsidR="009D24F5">
        <w:t xml:space="preserve"> </w:t>
      </w:r>
      <w:r w:rsidR="009A718E">
        <w:t xml:space="preserve">As mentioned by </w:t>
      </w:r>
      <w:r w:rsidR="009A718E" w:rsidRPr="009A718E">
        <w:t xml:space="preserve">Jain et al. (2018, p. 903) </w:t>
      </w:r>
      <w:r w:rsidR="009A718E">
        <w:t>“</w:t>
      </w:r>
      <w:r w:rsidR="009A718E" w:rsidRPr="009A718E">
        <w:t>The application should also be restricted to the chat interface, as adding links to external webpages is not recommended</w:t>
      </w:r>
      <w:r w:rsidR="009A718E">
        <w:t>”, this chatbot is also not having any links to make it provide all details within the chat interface.</w:t>
      </w:r>
      <w:r w:rsidR="00AA0F17">
        <w:t xml:space="preserve"> </w:t>
      </w:r>
    </w:p>
    <w:p w14:paraId="59A70CF2" w14:textId="4D6D59A7" w:rsidR="00C91F9D" w:rsidRDefault="00255B6A" w:rsidP="00C91F9D">
      <w:pPr>
        <w:pStyle w:val="Heading1"/>
      </w:pPr>
      <w:bookmarkStart w:id="11" w:name="_Toc166241610"/>
      <w:r w:rsidRPr="00255B6A">
        <w:lastRenderedPageBreak/>
        <w:t>Future Enhancements and Roadmap</w:t>
      </w:r>
      <w:bookmarkEnd w:id="11"/>
    </w:p>
    <w:p w14:paraId="3728BAE4" w14:textId="2B536568" w:rsidR="00E945FD" w:rsidRPr="002B1A96" w:rsidRDefault="002B1A96" w:rsidP="00537AFE">
      <w:pPr>
        <w:ind w:firstLine="720"/>
        <w:jc w:val="both"/>
      </w:pPr>
      <w:r>
        <w:t xml:space="preserve">Currently, </w:t>
      </w:r>
      <w:proofErr w:type="spellStart"/>
      <w:r>
        <w:t>DocAppEase</w:t>
      </w:r>
      <w:proofErr w:type="spellEnd"/>
      <w:r>
        <w:t xml:space="preserve"> assistant using IBM </w:t>
      </w:r>
      <w:proofErr w:type="spellStart"/>
      <w:r>
        <w:t>Wastsonx</w:t>
      </w:r>
      <w:proofErr w:type="spellEnd"/>
      <w:r>
        <w:t xml:space="preserve"> A</w:t>
      </w:r>
      <w:r w:rsidR="00F74C94">
        <w:t>ssistant</w:t>
      </w:r>
      <w:r>
        <w:t xml:space="preserve"> has been integrated </w:t>
      </w:r>
      <w:r w:rsidR="00074627">
        <w:t>in</w:t>
      </w:r>
      <w:r>
        <w:t xml:space="preserve">to website users alone. However, if it is integrated </w:t>
      </w:r>
      <w:r w:rsidR="00074627">
        <w:t>in</w:t>
      </w:r>
      <w:r>
        <w:t>to third</w:t>
      </w:r>
      <w:r w:rsidR="00074627">
        <w:t>-</w:t>
      </w:r>
      <w:r>
        <w:t xml:space="preserve">party messaging platforms like Facebook Messenger, WhatsApp etc it would provide alternative channels for user interaction. </w:t>
      </w:r>
      <w:r w:rsidR="00C54BF5">
        <w:t xml:space="preserve">It would also be great if </w:t>
      </w:r>
      <w:proofErr w:type="spellStart"/>
      <w:r w:rsidR="00C54BF5">
        <w:t>DocAppEase</w:t>
      </w:r>
      <w:proofErr w:type="spellEnd"/>
      <w:r w:rsidR="00C54BF5">
        <w:t xml:space="preserve"> </w:t>
      </w:r>
      <w:r w:rsidR="00A95F90">
        <w:t>is integrated in</w:t>
      </w:r>
      <w:r w:rsidR="00C31F42">
        <w:t xml:space="preserve">to a payment system </w:t>
      </w:r>
      <w:r w:rsidR="00362467">
        <w:t xml:space="preserve">which is another capability that </w:t>
      </w:r>
      <w:proofErr w:type="spellStart"/>
      <w:r w:rsidR="00362467">
        <w:t>Watsonx</w:t>
      </w:r>
      <w:proofErr w:type="spellEnd"/>
      <w:r w:rsidR="00362467">
        <w:t xml:space="preserve"> AI assistant is </w:t>
      </w:r>
      <w:r w:rsidR="00F74C94">
        <w:t>offering</w:t>
      </w:r>
      <w:r w:rsidR="00C31F42">
        <w:t xml:space="preserve">. Sending out email and SMS reminders about the scheduled date and time would make </w:t>
      </w:r>
      <w:proofErr w:type="spellStart"/>
      <w:r w:rsidR="00C31F42">
        <w:t>DocAppEase</w:t>
      </w:r>
      <w:proofErr w:type="spellEnd"/>
      <w:r w:rsidR="00C31F42">
        <w:t xml:space="preserve"> </w:t>
      </w:r>
      <w:r w:rsidR="00074627">
        <w:t xml:space="preserve">a </w:t>
      </w:r>
      <w:r w:rsidR="00C31F42">
        <w:t>more user</w:t>
      </w:r>
      <w:r w:rsidR="00074627">
        <w:t>-</w:t>
      </w:r>
      <w:r w:rsidR="00C31F42">
        <w:t>friendly</w:t>
      </w:r>
      <w:r w:rsidR="00F95883">
        <w:t xml:space="preserve"> and mindful</w:t>
      </w:r>
      <w:r w:rsidR="00C31F42">
        <w:t xml:space="preserve"> assistant. </w:t>
      </w:r>
      <w:r w:rsidR="007A17A3">
        <w:t>It would be ideal if the chatbot ha</w:t>
      </w:r>
      <w:r w:rsidR="00074627">
        <w:t>d</w:t>
      </w:r>
      <w:r w:rsidR="007A17A3">
        <w:t xml:space="preserve"> </w:t>
      </w:r>
      <w:r w:rsidR="00074627">
        <w:t xml:space="preserve">the </w:t>
      </w:r>
      <w:r w:rsidR="007A17A3">
        <w:t xml:space="preserve">necessary features to upload medical reports to book an appointment with </w:t>
      </w:r>
      <w:r w:rsidR="00074627">
        <w:t xml:space="preserve">an </w:t>
      </w:r>
      <w:r w:rsidR="007A17A3">
        <w:t xml:space="preserve">appropriate doctor or provide some useful remedies based on the criticality of the health condition. </w:t>
      </w:r>
      <w:r w:rsidR="00E945FD">
        <w:t xml:space="preserve">Finally, it would be an addition to have </w:t>
      </w:r>
      <w:r w:rsidR="00074627">
        <w:t>a</w:t>
      </w:r>
      <w:r w:rsidR="00E945FD">
        <w:t xml:space="preserve"> multilingual response </w:t>
      </w:r>
      <w:r w:rsidR="0057517B">
        <w:t xml:space="preserve">as well as voice interfaces </w:t>
      </w:r>
      <w:r w:rsidR="00E945FD">
        <w:t xml:space="preserve">that would help users to chat </w:t>
      </w:r>
      <w:r w:rsidR="00074627">
        <w:t>in</w:t>
      </w:r>
      <w:r w:rsidR="00E945FD">
        <w:t xml:space="preserve"> their language</w:t>
      </w:r>
      <w:r w:rsidR="0026679E">
        <w:t xml:space="preserve"> or to provide an option for users to select their language preference and </w:t>
      </w:r>
      <w:r w:rsidR="00074627">
        <w:t xml:space="preserve">the </w:t>
      </w:r>
      <w:r w:rsidR="0026679E">
        <w:t xml:space="preserve">chatbot displays </w:t>
      </w:r>
      <w:r w:rsidR="00074627">
        <w:t xml:space="preserve">the </w:t>
      </w:r>
      <w:r w:rsidR="0026679E">
        <w:t>language preferred by users.</w:t>
      </w:r>
      <w:r w:rsidR="000627DD">
        <w:t xml:space="preserve"> </w:t>
      </w:r>
    </w:p>
    <w:p w14:paraId="2FCD4ED8" w14:textId="77777777" w:rsidR="00A876C0" w:rsidRDefault="00000000">
      <w:pPr>
        <w:pStyle w:val="Heading1"/>
      </w:pPr>
      <w:bookmarkStart w:id="12" w:name="_Toc166241611"/>
      <w:r>
        <w:t>Conclusion</w:t>
      </w:r>
      <w:bookmarkEnd w:id="12"/>
    </w:p>
    <w:p w14:paraId="1DE15BDE" w14:textId="289E1806" w:rsidR="00CA2972" w:rsidRDefault="004C0844" w:rsidP="00355F8F">
      <w:pPr>
        <w:ind w:firstLine="720"/>
        <w:jc w:val="both"/>
      </w:pPr>
      <w:r w:rsidRPr="004C0844">
        <w:t xml:space="preserve">In conclusion, </w:t>
      </w:r>
      <w:proofErr w:type="spellStart"/>
      <w:r w:rsidRPr="004C0844">
        <w:t>DocAppEase</w:t>
      </w:r>
      <w:proofErr w:type="spellEnd"/>
      <w:r w:rsidRPr="004C0844">
        <w:t xml:space="preserve">, a healthcare appointment scheduling chatbot powered by IBM </w:t>
      </w:r>
      <w:proofErr w:type="spellStart"/>
      <w:r w:rsidRPr="004C0844">
        <w:t>Watsonx</w:t>
      </w:r>
      <w:proofErr w:type="spellEnd"/>
      <w:r w:rsidRPr="004C0844">
        <w:t xml:space="preserve"> Assistant, </w:t>
      </w:r>
      <w:r>
        <w:t>represents</w:t>
      </w:r>
      <w:r w:rsidRPr="004C0844">
        <w:t xml:space="preserve"> the </w:t>
      </w:r>
      <w:r>
        <w:t>capacity</w:t>
      </w:r>
      <w:r w:rsidRPr="004C0844">
        <w:t xml:space="preserve"> of AI-driven conversational agents in healthcare. Through </w:t>
      </w:r>
      <w:r w:rsidR="00074627">
        <w:t xml:space="preserve">an </w:t>
      </w:r>
      <w:r>
        <w:t>interactive</w:t>
      </w:r>
      <w:r w:rsidRPr="004C0844">
        <w:t xml:space="preserve"> interface and intelligent actions, </w:t>
      </w:r>
      <w:proofErr w:type="spellStart"/>
      <w:r w:rsidRPr="004C0844">
        <w:t>DocAppEase</w:t>
      </w:r>
      <w:proofErr w:type="spellEnd"/>
      <w:r w:rsidRPr="004C0844">
        <w:t xml:space="preserve"> </w:t>
      </w:r>
      <w:r>
        <w:t>facilitates</w:t>
      </w:r>
      <w:r w:rsidRPr="004C0844">
        <w:t xml:space="preserve"> appointment bookings, outperforming traditional methods. It demonstrates professionalism and empathy, addressing users' needs while guiding them through the process </w:t>
      </w:r>
      <w:r>
        <w:t>with ease</w:t>
      </w:r>
      <w:r w:rsidRPr="004C0844">
        <w:t xml:space="preserve">. While </w:t>
      </w:r>
      <w:proofErr w:type="spellStart"/>
      <w:r w:rsidRPr="004C0844">
        <w:t>DocAppEase</w:t>
      </w:r>
      <w:proofErr w:type="spellEnd"/>
      <w:r w:rsidRPr="004C0844">
        <w:t xml:space="preserve"> excels in functionality and user experience,</w:t>
      </w:r>
      <w:r w:rsidR="00A610C9">
        <w:t xml:space="preserve"> i</w:t>
      </w:r>
      <w:r w:rsidRPr="004C0844">
        <w:t xml:space="preserve">ntegrating with third-party platforms, enabling </w:t>
      </w:r>
      <w:r w:rsidR="00074627">
        <w:t xml:space="preserve">a </w:t>
      </w:r>
      <w:r w:rsidRPr="004C0844">
        <w:t xml:space="preserve">voice interface, and implementing payment processing could extend its </w:t>
      </w:r>
      <w:r>
        <w:t>usability</w:t>
      </w:r>
      <w:r w:rsidRPr="004C0844">
        <w:t xml:space="preserve">. </w:t>
      </w:r>
    </w:p>
    <w:p w14:paraId="7CD56FF3" w14:textId="77777777" w:rsidR="003A5DA7" w:rsidRPr="00355F8F" w:rsidRDefault="003A5DA7" w:rsidP="00355F8F">
      <w:pPr>
        <w:ind w:firstLine="720"/>
        <w:jc w:val="both"/>
      </w:pPr>
    </w:p>
    <w:bookmarkStart w:id="13" w:name="_Toc166241612" w:displacedByCustomXml="next"/>
    <w:sdt>
      <w:sdtPr>
        <w:rPr>
          <w:rFonts w:asciiTheme="minorHAnsi" w:eastAsiaTheme="minorHAnsi" w:hAnsiTheme="minorHAnsi" w:cstheme="minorBidi"/>
          <w:color w:val="auto"/>
          <w:sz w:val="24"/>
          <w:szCs w:val="24"/>
        </w:rPr>
        <w:id w:val="870658435"/>
        <w:docPartObj>
          <w:docPartGallery w:val="Bibliographies"/>
          <w:docPartUnique/>
        </w:docPartObj>
      </w:sdtPr>
      <w:sdtContent>
        <w:p w14:paraId="12E30B53" w14:textId="3140B1D5" w:rsidR="002F1FF2" w:rsidRDefault="002F1FF2">
          <w:pPr>
            <w:pStyle w:val="Heading1"/>
          </w:pPr>
          <w:r>
            <w:t>Bibliography</w:t>
          </w:r>
          <w:bookmarkEnd w:id="13"/>
        </w:p>
        <w:sdt>
          <w:sdtPr>
            <w:id w:val="111145805"/>
            <w:bibliography/>
          </w:sdtPr>
          <w:sdtContent>
            <w:p w14:paraId="5E5A1144" w14:textId="5476F07A" w:rsidR="00B56C19" w:rsidRDefault="002F1FF2" w:rsidP="00994FDF">
              <w:pPr>
                <w:jc w:val="both"/>
              </w:pPr>
              <w:r>
                <w:fldChar w:fldCharType="begin"/>
              </w:r>
              <w:r>
                <w:instrText xml:space="preserve"> BIBLIOGRAPHY </w:instrText>
              </w:r>
              <w:r>
                <w:fldChar w:fldCharType="separate"/>
              </w:r>
              <w:r w:rsidR="00B56C19">
                <w:rPr>
                  <w:noProof/>
                </w:rPr>
                <w:t xml:space="preserve"> </w:t>
              </w:r>
            </w:p>
            <w:p w14:paraId="40555776" w14:textId="0BB09DCA" w:rsidR="00B56C19" w:rsidRDefault="00380E80" w:rsidP="00994FDF">
              <w:pPr>
                <w:pStyle w:val="Bibliography"/>
                <w:jc w:val="both"/>
                <w:rPr>
                  <w:noProof/>
                </w:rPr>
              </w:pPr>
              <w:r w:rsidRPr="00380E80">
                <w:rPr>
                  <w:noProof/>
                </w:rPr>
                <w:t>Bansal, H. (2021). Creating domain specific chatbot using IBM Watson. </w:t>
              </w:r>
              <w:r w:rsidRPr="00380E80">
                <w:rPr>
                  <w:i/>
                  <w:iCs/>
                  <w:noProof/>
                </w:rPr>
                <w:t>ResearchGate</w:t>
              </w:r>
              <w:r w:rsidRPr="00380E80">
                <w:rPr>
                  <w:noProof/>
                </w:rPr>
                <w:t>.</w:t>
              </w:r>
              <w:r w:rsidR="00065820">
                <w:rPr>
                  <w:noProof/>
                </w:rPr>
                <w:t xml:space="preserve"> </w:t>
              </w:r>
              <w:r w:rsidR="00065820" w:rsidRPr="00065820">
                <w:rPr>
                  <w:noProof/>
                </w:rPr>
                <w:t>https://www.researchgate.net/publication/351035037_Creating_domain_specific_chatbot_using_IBM_Watson</w:t>
              </w:r>
              <w:r w:rsidR="00065820">
                <w:rPr>
                  <w:noProof/>
                </w:rPr>
                <w:t xml:space="preserve"> </w:t>
              </w:r>
            </w:p>
            <w:p w14:paraId="652693CA" w14:textId="77777777" w:rsidR="00065820" w:rsidRDefault="00065820" w:rsidP="00994FDF">
              <w:pPr>
                <w:jc w:val="both"/>
              </w:pPr>
            </w:p>
            <w:p w14:paraId="4E40D01D" w14:textId="236AC85A" w:rsidR="00065820" w:rsidRDefault="00065820" w:rsidP="00994FDF">
              <w:pPr>
                <w:jc w:val="both"/>
              </w:pPr>
              <w:r w:rsidRPr="00065820">
                <w:t>Kumar, A., Tejaswini, P., Nayak, O., Kujur, A. D., Gupta, R., Rajanand, A., &amp; Sahu, M. (2022). A survey on IBM Watson and its services. </w:t>
              </w:r>
              <w:r w:rsidRPr="00065820">
                <w:rPr>
                  <w:i/>
                  <w:iCs/>
                </w:rPr>
                <w:t>Journal of Physics. Conference Series</w:t>
              </w:r>
              <w:r w:rsidRPr="00065820">
                <w:t>, </w:t>
              </w:r>
              <w:r w:rsidRPr="00065820">
                <w:rPr>
                  <w:i/>
                  <w:iCs/>
                </w:rPr>
                <w:t>2273</w:t>
              </w:r>
              <w:r w:rsidRPr="00065820">
                <w:t>(1), 012022. https://doi.org/10.1088/1742-6596/2273/1/012022</w:t>
              </w:r>
            </w:p>
            <w:p w14:paraId="1F28BDDD" w14:textId="77777777" w:rsidR="00065820" w:rsidRDefault="00065820" w:rsidP="00065820"/>
            <w:p w14:paraId="59BB6A13" w14:textId="173163CF" w:rsidR="00065820" w:rsidRPr="00065820" w:rsidRDefault="00065820" w:rsidP="00065820">
              <w:pPr>
                <w:jc w:val="both"/>
              </w:pPr>
              <w:r w:rsidRPr="00065820">
                <w:t>Hossain, M. M., Pillai, S. K., Dansy, S. E., &amp; Bilong, A. A. (2021). Mr. Dr. Health-Assistant Chatbot. </w:t>
              </w:r>
              <w:r w:rsidRPr="00065820">
                <w:rPr>
                  <w:i/>
                  <w:iCs/>
                </w:rPr>
                <w:t>International Journal of Artificial Intelligence (Batam)/International Journal of Artificial Intelligence</w:t>
              </w:r>
              <w:r w:rsidRPr="00065820">
                <w:t>, </w:t>
              </w:r>
              <w:r w:rsidRPr="00065820">
                <w:rPr>
                  <w:i/>
                  <w:iCs/>
                </w:rPr>
                <w:t>8</w:t>
              </w:r>
              <w:r w:rsidRPr="00065820">
                <w:t>(2), 58–73. https://doi.org/10.36079/lamintang.ijai-0802.301</w:t>
              </w:r>
            </w:p>
            <w:p w14:paraId="25F221D9" w14:textId="77777777" w:rsidR="00481F9B" w:rsidRDefault="00481F9B" w:rsidP="00994FDF">
              <w:pPr>
                <w:jc w:val="both"/>
              </w:pPr>
            </w:p>
            <w:p w14:paraId="5DBF0453" w14:textId="29EA6291" w:rsidR="00481F9B" w:rsidRDefault="00481F9B" w:rsidP="00994FDF">
              <w:pPr>
                <w:jc w:val="both"/>
              </w:pPr>
              <w:r w:rsidRPr="00481F9B">
                <w:t>Krishna, A. N., Anitha, A. C., &amp; Naveena, C. (2021, December). Chatbot-an intelligent virtual medical assistant. In </w:t>
              </w:r>
              <w:r w:rsidRPr="00481F9B">
                <w:rPr>
                  <w:i/>
                  <w:iCs/>
                </w:rPr>
                <w:t>International Conference on Cognition and Recongition</w:t>
              </w:r>
              <w:r w:rsidRPr="00481F9B">
                <w:t> (pp. 108-115). Cham: Springer Nature Switzerland.</w:t>
              </w:r>
              <w:r w:rsidR="00065820">
                <w:t xml:space="preserve"> </w:t>
              </w:r>
              <w:r w:rsidR="00065820" w:rsidRPr="00065820">
                <w:t>https://doi.org/10.1007/978-3-031-22405-8_9</w:t>
              </w:r>
            </w:p>
            <w:p w14:paraId="70DFE09E" w14:textId="77777777" w:rsidR="00065820" w:rsidRDefault="00065820" w:rsidP="00994FDF">
              <w:pPr>
                <w:jc w:val="both"/>
              </w:pPr>
            </w:p>
            <w:p w14:paraId="59258970" w14:textId="77777777" w:rsidR="00065820" w:rsidRPr="00065820" w:rsidRDefault="00065820" w:rsidP="00065820">
              <w:pPr>
                <w:jc w:val="both"/>
              </w:pPr>
              <w:r w:rsidRPr="00065820">
                <w:t>Jain, M., Kumar, P., Kota, R., &amp; Patel, S. N. (2018, June). Evaluating and informing the design of chatbots. In </w:t>
              </w:r>
              <w:r w:rsidRPr="00065820">
                <w:rPr>
                  <w:i/>
                  <w:iCs/>
                </w:rPr>
                <w:t>Proceedings of the 2018 designing interactive systems conference</w:t>
              </w:r>
              <w:r w:rsidRPr="00065820">
                <w:t xml:space="preserve"> (pp. 895-906). https://doi.org/10.1145/3196709.3196735 </w:t>
              </w:r>
            </w:p>
            <w:p w14:paraId="6D634BB2" w14:textId="77777777" w:rsidR="00065820" w:rsidRDefault="00065820" w:rsidP="00994FDF">
              <w:pPr>
                <w:jc w:val="both"/>
              </w:pPr>
            </w:p>
            <w:p w14:paraId="1F7C0794" w14:textId="77777777" w:rsidR="00E377C7" w:rsidRDefault="00E377C7" w:rsidP="00994FDF">
              <w:pPr>
                <w:jc w:val="both"/>
              </w:pPr>
            </w:p>
            <w:p w14:paraId="28DF1F3D" w14:textId="7C38B483" w:rsidR="00E377C7" w:rsidRDefault="00E377C7" w:rsidP="00994FDF">
              <w:pPr>
                <w:jc w:val="both"/>
              </w:pPr>
              <w:r w:rsidRPr="00E377C7">
                <w:rPr>
                  <w:i/>
                  <w:iCs/>
                </w:rPr>
                <w:t>IBM Cloud Docs</w:t>
              </w:r>
              <w:r w:rsidRPr="00E377C7">
                <w:t>. (n.d.-b). https://cloud.ibm.com/docs/watson-assistant?topic=watson-assistant-build-actions-overview</w:t>
              </w:r>
              <w:r w:rsidR="00EC3D04">
                <w:t xml:space="preserve"> </w:t>
              </w:r>
            </w:p>
            <w:p w14:paraId="23DAA3F6" w14:textId="77777777" w:rsidR="00321BD4" w:rsidRDefault="00321BD4" w:rsidP="00994FDF">
              <w:pPr>
                <w:jc w:val="both"/>
              </w:pPr>
            </w:p>
            <w:p w14:paraId="06E58BC1" w14:textId="5E5D8E88" w:rsidR="00321BD4" w:rsidRDefault="00321BD4" w:rsidP="00994FDF">
              <w:pPr>
                <w:jc w:val="both"/>
              </w:pPr>
              <w:r w:rsidRPr="00321BD4">
                <w:rPr>
                  <w:i/>
                  <w:iCs/>
                </w:rPr>
                <w:t>IBM Developer</w:t>
              </w:r>
              <w:r w:rsidRPr="00321BD4">
                <w:t>. (n.d.). https://developer.ibm.com/articles/introduction-watson-assistant/</w:t>
              </w:r>
            </w:p>
            <w:p w14:paraId="7F384FC8" w14:textId="77777777" w:rsidR="00EC3D04" w:rsidRDefault="00EC3D04" w:rsidP="00994FDF">
              <w:pPr>
                <w:jc w:val="both"/>
              </w:pPr>
            </w:p>
            <w:p w14:paraId="216C7EDD" w14:textId="1983E49E" w:rsidR="009A11AB" w:rsidRDefault="002F1FF2" w:rsidP="00B56C19">
              <w:r>
                <w:rPr>
                  <w:b/>
                  <w:bCs/>
                  <w:noProof/>
                </w:rPr>
                <w:fldChar w:fldCharType="end"/>
              </w:r>
            </w:p>
          </w:sdtContent>
        </w:sdt>
      </w:sdtContent>
    </w:sdt>
    <w:p w14:paraId="7CAA4A10" w14:textId="77777777" w:rsidR="00A876C0" w:rsidRDefault="00A876C0"/>
    <w:p w14:paraId="2BE845C5" w14:textId="0E45D677" w:rsidR="00A876C0" w:rsidRDefault="00C91F9D" w:rsidP="00C91F9D">
      <w:pPr>
        <w:pStyle w:val="Heading1"/>
      </w:pPr>
      <w:bookmarkStart w:id="14" w:name="_Toc166241613"/>
      <w:r>
        <w:t>Appendix</w:t>
      </w:r>
      <w:bookmarkEnd w:id="14"/>
    </w:p>
    <w:p w14:paraId="6C286C15" w14:textId="77777777" w:rsidR="00C91F9D" w:rsidRDefault="00C91F9D" w:rsidP="00C91F9D"/>
    <w:p w14:paraId="282A11CB" w14:textId="7D99FA15" w:rsidR="00C91F9D" w:rsidRDefault="002A7DFD" w:rsidP="00C91F9D">
      <w:r>
        <w:t xml:space="preserve">The following link provides access to the preview version of the </w:t>
      </w:r>
      <w:proofErr w:type="spellStart"/>
      <w:r>
        <w:t>DocAppEase</w:t>
      </w:r>
      <w:proofErr w:type="spellEnd"/>
      <w:r>
        <w:t xml:space="preserve"> chatbot developed for this study:</w:t>
      </w:r>
    </w:p>
    <w:p w14:paraId="24649622" w14:textId="77777777" w:rsidR="002A7DFD" w:rsidRDefault="002A7DFD" w:rsidP="00C91F9D"/>
    <w:p w14:paraId="5504359C" w14:textId="5390FBF7" w:rsidR="002A7DFD" w:rsidRPr="00C91F9D" w:rsidRDefault="00000000" w:rsidP="00C91F9D">
      <w:hyperlink r:id="rId8" w:history="1">
        <w:r w:rsidR="002A7DFD" w:rsidRPr="002A7DFD">
          <w:rPr>
            <w:rStyle w:val="Hyperlink"/>
          </w:rPr>
          <w:t>Chatbot Preview Link</w:t>
        </w:r>
      </w:hyperlink>
    </w:p>
    <w:sectPr w:rsidR="002A7DFD" w:rsidRPr="00C91F9D">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15045" w14:textId="77777777" w:rsidR="00112947" w:rsidRDefault="00112947">
      <w:r>
        <w:separator/>
      </w:r>
    </w:p>
  </w:endnote>
  <w:endnote w:type="continuationSeparator" w:id="0">
    <w:p w14:paraId="2599F71E" w14:textId="77777777" w:rsidR="00112947" w:rsidRDefault="00112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6615569"/>
      <w:docPartObj>
        <w:docPartGallery w:val="AutoText"/>
      </w:docPartObj>
    </w:sdtPr>
    <w:sdtContent>
      <w:p w14:paraId="00EC795E" w14:textId="77777777" w:rsidR="00A876C0"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F8B6E9" w14:textId="77777777" w:rsidR="00A876C0" w:rsidRDefault="00A876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9982365"/>
      <w:docPartObj>
        <w:docPartGallery w:val="AutoText"/>
      </w:docPartObj>
    </w:sdtPr>
    <w:sdtContent>
      <w:p w14:paraId="12E9C944" w14:textId="77777777" w:rsidR="00A876C0"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2DDAEBFE" w14:textId="77777777" w:rsidR="00A876C0" w:rsidRDefault="00A876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BA2DB" w14:textId="77777777" w:rsidR="00112947" w:rsidRDefault="00112947">
      <w:r>
        <w:separator/>
      </w:r>
    </w:p>
  </w:footnote>
  <w:footnote w:type="continuationSeparator" w:id="0">
    <w:p w14:paraId="1A32242C" w14:textId="77777777" w:rsidR="00112947" w:rsidRDefault="001129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B30F5"/>
    <w:multiLevelType w:val="multilevel"/>
    <w:tmpl w:val="247B30F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94D1D3F"/>
    <w:multiLevelType w:val="multilevel"/>
    <w:tmpl w:val="294D1D3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56373520"/>
    <w:multiLevelType w:val="multilevel"/>
    <w:tmpl w:val="5637352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371420469">
    <w:abstractNumId w:val="2"/>
  </w:num>
  <w:num w:numId="2" w16cid:durableId="721443190">
    <w:abstractNumId w:val="0"/>
  </w:num>
  <w:num w:numId="3" w16cid:durableId="1634361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21F"/>
    <w:rsid w:val="EFFBF91D"/>
    <w:rsid w:val="0002409E"/>
    <w:rsid w:val="000371A1"/>
    <w:rsid w:val="00043C36"/>
    <w:rsid w:val="00057C1B"/>
    <w:rsid w:val="00060BFC"/>
    <w:rsid w:val="0006134B"/>
    <w:rsid w:val="000627DD"/>
    <w:rsid w:val="00065820"/>
    <w:rsid w:val="000669E8"/>
    <w:rsid w:val="00074627"/>
    <w:rsid w:val="00076966"/>
    <w:rsid w:val="000A10FC"/>
    <w:rsid w:val="000A2CE6"/>
    <w:rsid w:val="000B3D5D"/>
    <w:rsid w:val="000B625E"/>
    <w:rsid w:val="000D76FE"/>
    <w:rsid w:val="001017AA"/>
    <w:rsid w:val="001075F8"/>
    <w:rsid w:val="00112947"/>
    <w:rsid w:val="00145C28"/>
    <w:rsid w:val="001612BD"/>
    <w:rsid w:val="0017237D"/>
    <w:rsid w:val="00176600"/>
    <w:rsid w:val="0018320D"/>
    <w:rsid w:val="00185A6E"/>
    <w:rsid w:val="001A55D5"/>
    <w:rsid w:val="001A615D"/>
    <w:rsid w:val="001B0173"/>
    <w:rsid w:val="001D20A0"/>
    <w:rsid w:val="0020292C"/>
    <w:rsid w:val="00215F33"/>
    <w:rsid w:val="002365B6"/>
    <w:rsid w:val="002409D4"/>
    <w:rsid w:val="00242D34"/>
    <w:rsid w:val="00255B6A"/>
    <w:rsid w:val="0026144F"/>
    <w:rsid w:val="00266576"/>
    <w:rsid w:val="0026679E"/>
    <w:rsid w:val="002859FC"/>
    <w:rsid w:val="00285D48"/>
    <w:rsid w:val="0028641D"/>
    <w:rsid w:val="002938F9"/>
    <w:rsid w:val="00297D9C"/>
    <w:rsid w:val="00297F19"/>
    <w:rsid w:val="002A63FF"/>
    <w:rsid w:val="002A7DFD"/>
    <w:rsid w:val="002B1A96"/>
    <w:rsid w:val="002B2AE5"/>
    <w:rsid w:val="002C37BC"/>
    <w:rsid w:val="002C437C"/>
    <w:rsid w:val="002D773D"/>
    <w:rsid w:val="002E330E"/>
    <w:rsid w:val="002F0106"/>
    <w:rsid w:val="002F12A9"/>
    <w:rsid w:val="002F168E"/>
    <w:rsid w:val="002F1FF2"/>
    <w:rsid w:val="00302A08"/>
    <w:rsid w:val="00321BD4"/>
    <w:rsid w:val="00322C0B"/>
    <w:rsid w:val="00325856"/>
    <w:rsid w:val="00334DE9"/>
    <w:rsid w:val="00337ECC"/>
    <w:rsid w:val="00355F8F"/>
    <w:rsid w:val="00360825"/>
    <w:rsid w:val="003621D7"/>
    <w:rsid w:val="00362467"/>
    <w:rsid w:val="00363891"/>
    <w:rsid w:val="00364B79"/>
    <w:rsid w:val="003666C4"/>
    <w:rsid w:val="003707BC"/>
    <w:rsid w:val="00380E80"/>
    <w:rsid w:val="00394F4E"/>
    <w:rsid w:val="003A025B"/>
    <w:rsid w:val="003A5DA7"/>
    <w:rsid w:val="003B759D"/>
    <w:rsid w:val="003C3EFF"/>
    <w:rsid w:val="003C7ED4"/>
    <w:rsid w:val="003E0DDD"/>
    <w:rsid w:val="003E2C88"/>
    <w:rsid w:val="004000BE"/>
    <w:rsid w:val="004017B7"/>
    <w:rsid w:val="00405F5E"/>
    <w:rsid w:val="00411713"/>
    <w:rsid w:val="0041585D"/>
    <w:rsid w:val="00416052"/>
    <w:rsid w:val="00426C18"/>
    <w:rsid w:val="00481F9B"/>
    <w:rsid w:val="00485DFD"/>
    <w:rsid w:val="004936BF"/>
    <w:rsid w:val="004B2315"/>
    <w:rsid w:val="004B2F17"/>
    <w:rsid w:val="004C0844"/>
    <w:rsid w:val="004C1E80"/>
    <w:rsid w:val="004C2605"/>
    <w:rsid w:val="004C5375"/>
    <w:rsid w:val="004E5195"/>
    <w:rsid w:val="004E64CE"/>
    <w:rsid w:val="004E7106"/>
    <w:rsid w:val="004E7570"/>
    <w:rsid w:val="004F4E91"/>
    <w:rsid w:val="00500011"/>
    <w:rsid w:val="0051664D"/>
    <w:rsid w:val="0052060A"/>
    <w:rsid w:val="005232B4"/>
    <w:rsid w:val="00527348"/>
    <w:rsid w:val="00537AFE"/>
    <w:rsid w:val="00546AA5"/>
    <w:rsid w:val="005603D0"/>
    <w:rsid w:val="0057517B"/>
    <w:rsid w:val="00576E7F"/>
    <w:rsid w:val="00580891"/>
    <w:rsid w:val="00581F88"/>
    <w:rsid w:val="00583D80"/>
    <w:rsid w:val="005A2A91"/>
    <w:rsid w:val="005B2841"/>
    <w:rsid w:val="005B2C18"/>
    <w:rsid w:val="005B4469"/>
    <w:rsid w:val="005C34B6"/>
    <w:rsid w:val="005D577C"/>
    <w:rsid w:val="005E4B76"/>
    <w:rsid w:val="005F1EC3"/>
    <w:rsid w:val="005F390B"/>
    <w:rsid w:val="00604C12"/>
    <w:rsid w:val="00620B03"/>
    <w:rsid w:val="0062253A"/>
    <w:rsid w:val="00622B34"/>
    <w:rsid w:val="006241F4"/>
    <w:rsid w:val="006321B9"/>
    <w:rsid w:val="0063542B"/>
    <w:rsid w:val="0063703B"/>
    <w:rsid w:val="006403DD"/>
    <w:rsid w:val="006463A1"/>
    <w:rsid w:val="00656C7D"/>
    <w:rsid w:val="0066074C"/>
    <w:rsid w:val="006656BA"/>
    <w:rsid w:val="00667CF1"/>
    <w:rsid w:val="00675373"/>
    <w:rsid w:val="00680E0D"/>
    <w:rsid w:val="00682C7C"/>
    <w:rsid w:val="00686EEC"/>
    <w:rsid w:val="00690E62"/>
    <w:rsid w:val="00695451"/>
    <w:rsid w:val="006A44B7"/>
    <w:rsid w:val="006A6CB5"/>
    <w:rsid w:val="006E5037"/>
    <w:rsid w:val="006F3829"/>
    <w:rsid w:val="0071583B"/>
    <w:rsid w:val="0076345B"/>
    <w:rsid w:val="00765B51"/>
    <w:rsid w:val="00781AC1"/>
    <w:rsid w:val="0078511E"/>
    <w:rsid w:val="00786FA9"/>
    <w:rsid w:val="007A083F"/>
    <w:rsid w:val="007A17A3"/>
    <w:rsid w:val="007B4980"/>
    <w:rsid w:val="007C0B81"/>
    <w:rsid w:val="007C161E"/>
    <w:rsid w:val="007D5961"/>
    <w:rsid w:val="007F04EA"/>
    <w:rsid w:val="008201C3"/>
    <w:rsid w:val="00833287"/>
    <w:rsid w:val="0083680D"/>
    <w:rsid w:val="00842E37"/>
    <w:rsid w:val="00843C26"/>
    <w:rsid w:val="00873ABD"/>
    <w:rsid w:val="0087665E"/>
    <w:rsid w:val="008800A5"/>
    <w:rsid w:val="0089055D"/>
    <w:rsid w:val="00893CF6"/>
    <w:rsid w:val="008A0770"/>
    <w:rsid w:val="008B3D00"/>
    <w:rsid w:val="008D2876"/>
    <w:rsid w:val="008D4B03"/>
    <w:rsid w:val="008D4BAE"/>
    <w:rsid w:val="008D57E8"/>
    <w:rsid w:val="008D5EB4"/>
    <w:rsid w:val="008E1EC6"/>
    <w:rsid w:val="008E3F4B"/>
    <w:rsid w:val="008E7D30"/>
    <w:rsid w:val="009009B9"/>
    <w:rsid w:val="00901FD0"/>
    <w:rsid w:val="00904F89"/>
    <w:rsid w:val="009051FB"/>
    <w:rsid w:val="00906570"/>
    <w:rsid w:val="00946369"/>
    <w:rsid w:val="00952FDD"/>
    <w:rsid w:val="00957223"/>
    <w:rsid w:val="00973BB2"/>
    <w:rsid w:val="00990C6C"/>
    <w:rsid w:val="00994FDF"/>
    <w:rsid w:val="00996117"/>
    <w:rsid w:val="009A11AB"/>
    <w:rsid w:val="009A718E"/>
    <w:rsid w:val="009C7624"/>
    <w:rsid w:val="009D24F5"/>
    <w:rsid w:val="009D3228"/>
    <w:rsid w:val="00A16025"/>
    <w:rsid w:val="00A168F7"/>
    <w:rsid w:val="00A17653"/>
    <w:rsid w:val="00A30AC3"/>
    <w:rsid w:val="00A34BD0"/>
    <w:rsid w:val="00A41F7A"/>
    <w:rsid w:val="00A55FA5"/>
    <w:rsid w:val="00A565CD"/>
    <w:rsid w:val="00A610C9"/>
    <w:rsid w:val="00A749AD"/>
    <w:rsid w:val="00A87029"/>
    <w:rsid w:val="00A875AC"/>
    <w:rsid w:val="00A876C0"/>
    <w:rsid w:val="00A878E4"/>
    <w:rsid w:val="00A90D23"/>
    <w:rsid w:val="00A95F90"/>
    <w:rsid w:val="00AA0F17"/>
    <w:rsid w:val="00AA4BB9"/>
    <w:rsid w:val="00AB6A92"/>
    <w:rsid w:val="00AC244B"/>
    <w:rsid w:val="00AD3D16"/>
    <w:rsid w:val="00AE01C2"/>
    <w:rsid w:val="00AE11BC"/>
    <w:rsid w:val="00AE2EB3"/>
    <w:rsid w:val="00AE3443"/>
    <w:rsid w:val="00AF29CD"/>
    <w:rsid w:val="00AF6675"/>
    <w:rsid w:val="00B031AF"/>
    <w:rsid w:val="00B06AC7"/>
    <w:rsid w:val="00B36C16"/>
    <w:rsid w:val="00B43AD9"/>
    <w:rsid w:val="00B517F7"/>
    <w:rsid w:val="00B566BE"/>
    <w:rsid w:val="00B56C19"/>
    <w:rsid w:val="00B57796"/>
    <w:rsid w:val="00B71DEA"/>
    <w:rsid w:val="00B83133"/>
    <w:rsid w:val="00B841C4"/>
    <w:rsid w:val="00B866A6"/>
    <w:rsid w:val="00B87421"/>
    <w:rsid w:val="00B90423"/>
    <w:rsid w:val="00B92B22"/>
    <w:rsid w:val="00BA10B7"/>
    <w:rsid w:val="00BA4E31"/>
    <w:rsid w:val="00BA621F"/>
    <w:rsid w:val="00BC4300"/>
    <w:rsid w:val="00BD30AA"/>
    <w:rsid w:val="00BE0AED"/>
    <w:rsid w:val="00BF2DFA"/>
    <w:rsid w:val="00BF7672"/>
    <w:rsid w:val="00C12411"/>
    <w:rsid w:val="00C12C83"/>
    <w:rsid w:val="00C2341C"/>
    <w:rsid w:val="00C26ABB"/>
    <w:rsid w:val="00C31F42"/>
    <w:rsid w:val="00C41CD6"/>
    <w:rsid w:val="00C43126"/>
    <w:rsid w:val="00C4318E"/>
    <w:rsid w:val="00C469E0"/>
    <w:rsid w:val="00C54BF5"/>
    <w:rsid w:val="00C56908"/>
    <w:rsid w:val="00C5797F"/>
    <w:rsid w:val="00C70A78"/>
    <w:rsid w:val="00C741AD"/>
    <w:rsid w:val="00C74A30"/>
    <w:rsid w:val="00C84399"/>
    <w:rsid w:val="00C87CA2"/>
    <w:rsid w:val="00C91F9D"/>
    <w:rsid w:val="00CA2972"/>
    <w:rsid w:val="00CB05A7"/>
    <w:rsid w:val="00CC06D6"/>
    <w:rsid w:val="00CD131A"/>
    <w:rsid w:val="00CD2A04"/>
    <w:rsid w:val="00CD36B8"/>
    <w:rsid w:val="00CD3C77"/>
    <w:rsid w:val="00CE67C6"/>
    <w:rsid w:val="00CF304C"/>
    <w:rsid w:val="00CF5EC7"/>
    <w:rsid w:val="00CF62D8"/>
    <w:rsid w:val="00D01DF5"/>
    <w:rsid w:val="00D04043"/>
    <w:rsid w:val="00D12C97"/>
    <w:rsid w:val="00D1318A"/>
    <w:rsid w:val="00D156D9"/>
    <w:rsid w:val="00D43AA5"/>
    <w:rsid w:val="00D442B3"/>
    <w:rsid w:val="00D61BEF"/>
    <w:rsid w:val="00D72061"/>
    <w:rsid w:val="00D7305D"/>
    <w:rsid w:val="00D76433"/>
    <w:rsid w:val="00D77944"/>
    <w:rsid w:val="00D83F96"/>
    <w:rsid w:val="00D878D3"/>
    <w:rsid w:val="00D94A1B"/>
    <w:rsid w:val="00DA5A5F"/>
    <w:rsid w:val="00DB07A9"/>
    <w:rsid w:val="00DB0860"/>
    <w:rsid w:val="00DC4B0F"/>
    <w:rsid w:val="00DC4CAE"/>
    <w:rsid w:val="00DC7886"/>
    <w:rsid w:val="00DE1FC6"/>
    <w:rsid w:val="00DE63D2"/>
    <w:rsid w:val="00DF0625"/>
    <w:rsid w:val="00DF26B2"/>
    <w:rsid w:val="00DF2A72"/>
    <w:rsid w:val="00DF2BD1"/>
    <w:rsid w:val="00E01B8C"/>
    <w:rsid w:val="00E137C1"/>
    <w:rsid w:val="00E20917"/>
    <w:rsid w:val="00E2662F"/>
    <w:rsid w:val="00E343F5"/>
    <w:rsid w:val="00E377C7"/>
    <w:rsid w:val="00E46CE2"/>
    <w:rsid w:val="00E515AF"/>
    <w:rsid w:val="00E51877"/>
    <w:rsid w:val="00E531BA"/>
    <w:rsid w:val="00E945FD"/>
    <w:rsid w:val="00EC3D04"/>
    <w:rsid w:val="00EE6874"/>
    <w:rsid w:val="00F30916"/>
    <w:rsid w:val="00F31284"/>
    <w:rsid w:val="00F54114"/>
    <w:rsid w:val="00F567E5"/>
    <w:rsid w:val="00F74C94"/>
    <w:rsid w:val="00F95883"/>
    <w:rsid w:val="00FB7DB7"/>
    <w:rsid w:val="00FC0BEA"/>
    <w:rsid w:val="00FC2253"/>
    <w:rsid w:val="00FC274C"/>
    <w:rsid w:val="00FC42CC"/>
    <w:rsid w:val="00FD5483"/>
    <w:rsid w:val="00FD6B7D"/>
    <w:rsid w:val="00FE41C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359DA"/>
  <w15:docId w15:val="{3CDF977A-EF50-F94B-99E5-F368B9179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kern w:val="2"/>
      <w:sz w:val="24"/>
      <w:szCs w:val="24"/>
      <w:lang w:eastAsia="en-US"/>
      <w14:ligatures w14:val="standardContextual"/>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next w:val="Normal"/>
    <w:uiPriority w:val="9"/>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rPr>
      <w:rFonts w:ascii="Times New Roman" w:hAnsi="Times New Roman" w:cs="Times New Roman"/>
    </w:rPr>
  </w:style>
  <w:style w:type="character" w:styleId="PageNumber">
    <w:name w:val="page number"/>
    <w:basedOn w:val="DefaultParagraphFont"/>
    <w:uiPriority w:val="99"/>
    <w:semiHidden/>
    <w:unhideWhenUsed/>
  </w:style>
  <w:style w:type="paragraph" w:styleId="Subtitle">
    <w:name w:val="Subtitle"/>
    <w:basedOn w:val="Normal"/>
    <w:next w:val="Normal"/>
    <w:link w:val="SubtitleChar"/>
    <w:uiPriority w:val="11"/>
    <w:qFormat/>
    <w:pPr>
      <w:spacing w:after="160"/>
    </w:pPr>
    <w:rPr>
      <w:rFonts w:eastAsiaTheme="minorEastAsia"/>
      <w:color w:val="595959" w:themeColor="text1" w:themeTint="A6"/>
      <w:spacing w:val="15"/>
      <w:sz w:val="22"/>
      <w:szCs w:val="22"/>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pPr>
      <w:spacing w:before="240" w:after="120"/>
    </w:pPr>
    <w:rPr>
      <w:rFonts w:cstheme="minorHAnsi"/>
      <w:b/>
      <w:bCs/>
      <w:sz w:val="20"/>
      <w:szCs w:val="20"/>
    </w:rPr>
  </w:style>
  <w:style w:type="paragraph" w:styleId="TOC2">
    <w:name w:val="toc 2"/>
    <w:basedOn w:val="Normal"/>
    <w:next w:val="Normal"/>
    <w:uiPriority w:val="39"/>
    <w:unhideWhenUsed/>
    <w:pPr>
      <w:spacing w:before="120"/>
      <w:ind w:left="240"/>
    </w:pPr>
    <w:rPr>
      <w:rFonts w:cstheme="minorHAnsi"/>
      <w:i/>
      <w:iCs/>
      <w:sz w:val="20"/>
      <w:szCs w:val="20"/>
    </w:rPr>
  </w:style>
  <w:style w:type="paragraph" w:styleId="TOC3">
    <w:name w:val="toc 3"/>
    <w:basedOn w:val="Normal"/>
    <w:next w:val="Normal"/>
    <w:uiPriority w:val="39"/>
    <w:unhideWhenUsed/>
    <w:pPr>
      <w:ind w:left="480"/>
    </w:pPr>
    <w:rPr>
      <w:rFonts w:cstheme="minorHAnsi"/>
      <w:sz w:val="20"/>
      <w:szCs w:val="20"/>
    </w:rPr>
  </w:style>
  <w:style w:type="paragraph" w:styleId="TOC4">
    <w:name w:val="toc 4"/>
    <w:basedOn w:val="Normal"/>
    <w:next w:val="Normal"/>
    <w:uiPriority w:val="39"/>
    <w:semiHidden/>
    <w:unhideWhenUsed/>
    <w:pPr>
      <w:ind w:left="720"/>
    </w:pPr>
    <w:rPr>
      <w:rFonts w:cstheme="minorHAnsi"/>
      <w:sz w:val="20"/>
      <w:szCs w:val="20"/>
    </w:rPr>
  </w:style>
  <w:style w:type="paragraph" w:styleId="TOC5">
    <w:name w:val="toc 5"/>
    <w:basedOn w:val="Normal"/>
    <w:next w:val="Normal"/>
    <w:uiPriority w:val="39"/>
    <w:semiHidden/>
    <w:unhideWhenUsed/>
    <w:pPr>
      <w:ind w:left="960"/>
    </w:pPr>
    <w:rPr>
      <w:rFonts w:cstheme="minorHAnsi"/>
      <w:sz w:val="20"/>
      <w:szCs w:val="20"/>
    </w:rPr>
  </w:style>
  <w:style w:type="paragraph" w:styleId="TOC6">
    <w:name w:val="toc 6"/>
    <w:basedOn w:val="Normal"/>
    <w:next w:val="Normal"/>
    <w:uiPriority w:val="39"/>
    <w:semiHidden/>
    <w:unhideWhenUsed/>
    <w:pPr>
      <w:ind w:left="1200"/>
    </w:pPr>
    <w:rPr>
      <w:rFonts w:cstheme="minorHAnsi"/>
      <w:sz w:val="20"/>
      <w:szCs w:val="20"/>
    </w:rPr>
  </w:style>
  <w:style w:type="paragraph" w:styleId="TOC7">
    <w:name w:val="toc 7"/>
    <w:basedOn w:val="Normal"/>
    <w:next w:val="Normal"/>
    <w:uiPriority w:val="39"/>
    <w:semiHidden/>
    <w:unhideWhenUsed/>
    <w:pPr>
      <w:ind w:left="1440"/>
    </w:pPr>
    <w:rPr>
      <w:rFonts w:cstheme="minorHAnsi"/>
      <w:sz w:val="20"/>
      <w:szCs w:val="20"/>
    </w:rPr>
  </w:style>
  <w:style w:type="paragraph" w:styleId="TOC8">
    <w:name w:val="toc 8"/>
    <w:basedOn w:val="Normal"/>
    <w:next w:val="Normal"/>
    <w:uiPriority w:val="39"/>
    <w:semiHidden/>
    <w:unhideWhenUsed/>
    <w:pPr>
      <w:ind w:left="1680"/>
    </w:pPr>
    <w:rPr>
      <w:rFonts w:cstheme="minorHAnsi"/>
      <w:sz w:val="20"/>
      <w:szCs w:val="20"/>
    </w:rPr>
  </w:style>
  <w:style w:type="paragraph" w:styleId="TOC9">
    <w:name w:val="toc 9"/>
    <w:basedOn w:val="Normal"/>
    <w:next w:val="Normal"/>
    <w:uiPriority w:val="39"/>
    <w:semiHidden/>
    <w:unhideWhenUsed/>
    <w:pPr>
      <w:ind w:left="1920"/>
    </w:pPr>
    <w:rPr>
      <w:rFonts w:cstheme="minorHAnsi"/>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SubtitleChar">
    <w:name w:val="Subtitle Char"/>
    <w:basedOn w:val="DefaultParagraphFont"/>
    <w:link w:val="Subtitle"/>
    <w:uiPriority w:val="11"/>
    <w:rPr>
      <w:rFonts w:eastAsiaTheme="minorEastAsia"/>
      <w:color w:val="595959" w:themeColor="text1" w:themeTint="A6"/>
      <w:spacing w:val="15"/>
      <w:sz w:val="22"/>
      <w:szCs w:val="2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customStyle="1" w:styleId="TOCHeading1">
    <w:name w:val="TOC Heading1"/>
    <w:basedOn w:val="Heading1"/>
    <w:next w:val="Normal"/>
    <w:uiPriority w:val="39"/>
    <w:unhideWhenUsed/>
    <w:qFormat/>
    <w:pPr>
      <w:spacing w:before="480" w:line="276" w:lineRule="auto"/>
      <w:outlineLvl w:val="9"/>
    </w:pPr>
    <w:rPr>
      <w:b/>
      <w:bCs/>
      <w:kern w:val="0"/>
      <w:sz w:val="28"/>
      <w:szCs w:val="28"/>
      <w:lang w:val="en-US"/>
      <w14:ligatures w14:val="none"/>
    </w:rPr>
  </w:style>
  <w:style w:type="character" w:customStyle="1" w:styleId="FooterChar">
    <w:name w:val="Footer Char"/>
    <w:basedOn w:val="DefaultParagraphFont"/>
    <w:link w:val="Footer"/>
    <w:uiPriority w:val="99"/>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url">
    <w:name w:val="url"/>
    <w:basedOn w:val="DefaultParagraphFont"/>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9A11AB"/>
    <w:rPr>
      <w:color w:val="605E5C"/>
      <w:shd w:val="clear" w:color="auto" w:fill="E1DFDD"/>
    </w:rPr>
  </w:style>
  <w:style w:type="paragraph" w:styleId="Bibliography">
    <w:name w:val="Bibliography"/>
    <w:basedOn w:val="Normal"/>
    <w:next w:val="Normal"/>
    <w:uiPriority w:val="37"/>
    <w:unhideWhenUsed/>
    <w:rsid w:val="002F1FF2"/>
  </w:style>
  <w:style w:type="character" w:styleId="FollowedHyperlink">
    <w:name w:val="FollowedHyperlink"/>
    <w:basedOn w:val="DefaultParagraphFont"/>
    <w:uiPriority w:val="99"/>
    <w:semiHidden/>
    <w:unhideWhenUsed/>
    <w:rsid w:val="002864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5520">
      <w:bodyDiv w:val="1"/>
      <w:marLeft w:val="0"/>
      <w:marRight w:val="0"/>
      <w:marTop w:val="0"/>
      <w:marBottom w:val="0"/>
      <w:divBdr>
        <w:top w:val="none" w:sz="0" w:space="0" w:color="auto"/>
        <w:left w:val="none" w:sz="0" w:space="0" w:color="auto"/>
        <w:bottom w:val="none" w:sz="0" w:space="0" w:color="auto"/>
        <w:right w:val="none" w:sz="0" w:space="0" w:color="auto"/>
      </w:divBdr>
    </w:div>
    <w:div w:id="273446526">
      <w:bodyDiv w:val="1"/>
      <w:marLeft w:val="0"/>
      <w:marRight w:val="0"/>
      <w:marTop w:val="0"/>
      <w:marBottom w:val="0"/>
      <w:divBdr>
        <w:top w:val="none" w:sz="0" w:space="0" w:color="auto"/>
        <w:left w:val="none" w:sz="0" w:space="0" w:color="auto"/>
        <w:bottom w:val="none" w:sz="0" w:space="0" w:color="auto"/>
        <w:right w:val="none" w:sz="0" w:space="0" w:color="auto"/>
      </w:divBdr>
    </w:div>
    <w:div w:id="275141035">
      <w:bodyDiv w:val="1"/>
      <w:marLeft w:val="0"/>
      <w:marRight w:val="0"/>
      <w:marTop w:val="0"/>
      <w:marBottom w:val="0"/>
      <w:divBdr>
        <w:top w:val="none" w:sz="0" w:space="0" w:color="auto"/>
        <w:left w:val="none" w:sz="0" w:space="0" w:color="auto"/>
        <w:bottom w:val="none" w:sz="0" w:space="0" w:color="auto"/>
        <w:right w:val="none" w:sz="0" w:space="0" w:color="auto"/>
      </w:divBdr>
    </w:div>
    <w:div w:id="305430019">
      <w:bodyDiv w:val="1"/>
      <w:marLeft w:val="0"/>
      <w:marRight w:val="0"/>
      <w:marTop w:val="0"/>
      <w:marBottom w:val="0"/>
      <w:divBdr>
        <w:top w:val="none" w:sz="0" w:space="0" w:color="auto"/>
        <w:left w:val="none" w:sz="0" w:space="0" w:color="auto"/>
        <w:bottom w:val="none" w:sz="0" w:space="0" w:color="auto"/>
        <w:right w:val="none" w:sz="0" w:space="0" w:color="auto"/>
      </w:divBdr>
    </w:div>
    <w:div w:id="400568964">
      <w:bodyDiv w:val="1"/>
      <w:marLeft w:val="0"/>
      <w:marRight w:val="0"/>
      <w:marTop w:val="0"/>
      <w:marBottom w:val="0"/>
      <w:divBdr>
        <w:top w:val="none" w:sz="0" w:space="0" w:color="auto"/>
        <w:left w:val="none" w:sz="0" w:space="0" w:color="auto"/>
        <w:bottom w:val="none" w:sz="0" w:space="0" w:color="auto"/>
        <w:right w:val="none" w:sz="0" w:space="0" w:color="auto"/>
      </w:divBdr>
    </w:div>
    <w:div w:id="456026139">
      <w:bodyDiv w:val="1"/>
      <w:marLeft w:val="0"/>
      <w:marRight w:val="0"/>
      <w:marTop w:val="0"/>
      <w:marBottom w:val="0"/>
      <w:divBdr>
        <w:top w:val="none" w:sz="0" w:space="0" w:color="auto"/>
        <w:left w:val="none" w:sz="0" w:space="0" w:color="auto"/>
        <w:bottom w:val="none" w:sz="0" w:space="0" w:color="auto"/>
        <w:right w:val="none" w:sz="0" w:space="0" w:color="auto"/>
      </w:divBdr>
    </w:div>
    <w:div w:id="525949806">
      <w:bodyDiv w:val="1"/>
      <w:marLeft w:val="0"/>
      <w:marRight w:val="0"/>
      <w:marTop w:val="0"/>
      <w:marBottom w:val="0"/>
      <w:divBdr>
        <w:top w:val="none" w:sz="0" w:space="0" w:color="auto"/>
        <w:left w:val="none" w:sz="0" w:space="0" w:color="auto"/>
        <w:bottom w:val="none" w:sz="0" w:space="0" w:color="auto"/>
        <w:right w:val="none" w:sz="0" w:space="0" w:color="auto"/>
      </w:divBdr>
    </w:div>
    <w:div w:id="548227004">
      <w:bodyDiv w:val="1"/>
      <w:marLeft w:val="0"/>
      <w:marRight w:val="0"/>
      <w:marTop w:val="0"/>
      <w:marBottom w:val="0"/>
      <w:divBdr>
        <w:top w:val="none" w:sz="0" w:space="0" w:color="auto"/>
        <w:left w:val="none" w:sz="0" w:space="0" w:color="auto"/>
        <w:bottom w:val="none" w:sz="0" w:space="0" w:color="auto"/>
        <w:right w:val="none" w:sz="0" w:space="0" w:color="auto"/>
      </w:divBdr>
      <w:divsChild>
        <w:div w:id="480998892">
          <w:marLeft w:val="0"/>
          <w:marRight w:val="0"/>
          <w:marTop w:val="0"/>
          <w:marBottom w:val="0"/>
          <w:divBdr>
            <w:top w:val="none" w:sz="0" w:space="0" w:color="auto"/>
            <w:left w:val="none" w:sz="0" w:space="0" w:color="auto"/>
            <w:bottom w:val="none" w:sz="0" w:space="0" w:color="auto"/>
            <w:right w:val="none" w:sz="0" w:space="0" w:color="auto"/>
          </w:divBdr>
        </w:div>
        <w:div w:id="183903056">
          <w:marLeft w:val="0"/>
          <w:marRight w:val="0"/>
          <w:marTop w:val="0"/>
          <w:marBottom w:val="0"/>
          <w:divBdr>
            <w:top w:val="none" w:sz="0" w:space="0" w:color="auto"/>
            <w:left w:val="none" w:sz="0" w:space="0" w:color="auto"/>
            <w:bottom w:val="none" w:sz="0" w:space="0" w:color="auto"/>
            <w:right w:val="none" w:sz="0" w:space="0" w:color="auto"/>
          </w:divBdr>
        </w:div>
        <w:div w:id="932323468">
          <w:marLeft w:val="0"/>
          <w:marRight w:val="0"/>
          <w:marTop w:val="0"/>
          <w:marBottom w:val="0"/>
          <w:divBdr>
            <w:top w:val="none" w:sz="0" w:space="0" w:color="auto"/>
            <w:left w:val="none" w:sz="0" w:space="0" w:color="auto"/>
            <w:bottom w:val="none" w:sz="0" w:space="0" w:color="auto"/>
            <w:right w:val="none" w:sz="0" w:space="0" w:color="auto"/>
          </w:divBdr>
        </w:div>
      </w:divsChild>
    </w:div>
    <w:div w:id="592128289">
      <w:bodyDiv w:val="1"/>
      <w:marLeft w:val="0"/>
      <w:marRight w:val="0"/>
      <w:marTop w:val="0"/>
      <w:marBottom w:val="0"/>
      <w:divBdr>
        <w:top w:val="none" w:sz="0" w:space="0" w:color="auto"/>
        <w:left w:val="none" w:sz="0" w:space="0" w:color="auto"/>
        <w:bottom w:val="none" w:sz="0" w:space="0" w:color="auto"/>
        <w:right w:val="none" w:sz="0" w:space="0" w:color="auto"/>
      </w:divBdr>
      <w:divsChild>
        <w:div w:id="562907879">
          <w:marLeft w:val="0"/>
          <w:marRight w:val="0"/>
          <w:marTop w:val="0"/>
          <w:marBottom w:val="0"/>
          <w:divBdr>
            <w:top w:val="none" w:sz="0" w:space="0" w:color="auto"/>
            <w:left w:val="none" w:sz="0" w:space="0" w:color="auto"/>
            <w:bottom w:val="none" w:sz="0" w:space="0" w:color="auto"/>
            <w:right w:val="none" w:sz="0" w:space="0" w:color="auto"/>
          </w:divBdr>
        </w:div>
        <w:div w:id="502206273">
          <w:marLeft w:val="0"/>
          <w:marRight w:val="0"/>
          <w:marTop w:val="0"/>
          <w:marBottom w:val="0"/>
          <w:divBdr>
            <w:top w:val="none" w:sz="0" w:space="0" w:color="auto"/>
            <w:left w:val="none" w:sz="0" w:space="0" w:color="auto"/>
            <w:bottom w:val="none" w:sz="0" w:space="0" w:color="auto"/>
            <w:right w:val="none" w:sz="0" w:space="0" w:color="auto"/>
          </w:divBdr>
        </w:div>
        <w:div w:id="719595310">
          <w:marLeft w:val="0"/>
          <w:marRight w:val="0"/>
          <w:marTop w:val="0"/>
          <w:marBottom w:val="0"/>
          <w:divBdr>
            <w:top w:val="none" w:sz="0" w:space="0" w:color="auto"/>
            <w:left w:val="none" w:sz="0" w:space="0" w:color="auto"/>
            <w:bottom w:val="none" w:sz="0" w:space="0" w:color="auto"/>
            <w:right w:val="none" w:sz="0" w:space="0" w:color="auto"/>
          </w:divBdr>
        </w:div>
      </w:divsChild>
    </w:div>
    <w:div w:id="627780154">
      <w:bodyDiv w:val="1"/>
      <w:marLeft w:val="0"/>
      <w:marRight w:val="0"/>
      <w:marTop w:val="0"/>
      <w:marBottom w:val="0"/>
      <w:divBdr>
        <w:top w:val="none" w:sz="0" w:space="0" w:color="auto"/>
        <w:left w:val="none" w:sz="0" w:space="0" w:color="auto"/>
        <w:bottom w:val="none" w:sz="0" w:space="0" w:color="auto"/>
        <w:right w:val="none" w:sz="0" w:space="0" w:color="auto"/>
      </w:divBdr>
    </w:div>
    <w:div w:id="713962160">
      <w:bodyDiv w:val="1"/>
      <w:marLeft w:val="0"/>
      <w:marRight w:val="0"/>
      <w:marTop w:val="0"/>
      <w:marBottom w:val="0"/>
      <w:divBdr>
        <w:top w:val="none" w:sz="0" w:space="0" w:color="auto"/>
        <w:left w:val="none" w:sz="0" w:space="0" w:color="auto"/>
        <w:bottom w:val="none" w:sz="0" w:space="0" w:color="auto"/>
        <w:right w:val="none" w:sz="0" w:space="0" w:color="auto"/>
      </w:divBdr>
    </w:div>
    <w:div w:id="727607727">
      <w:bodyDiv w:val="1"/>
      <w:marLeft w:val="0"/>
      <w:marRight w:val="0"/>
      <w:marTop w:val="0"/>
      <w:marBottom w:val="0"/>
      <w:divBdr>
        <w:top w:val="none" w:sz="0" w:space="0" w:color="auto"/>
        <w:left w:val="none" w:sz="0" w:space="0" w:color="auto"/>
        <w:bottom w:val="none" w:sz="0" w:space="0" w:color="auto"/>
        <w:right w:val="none" w:sz="0" w:space="0" w:color="auto"/>
      </w:divBdr>
    </w:div>
    <w:div w:id="787895521">
      <w:bodyDiv w:val="1"/>
      <w:marLeft w:val="0"/>
      <w:marRight w:val="0"/>
      <w:marTop w:val="0"/>
      <w:marBottom w:val="0"/>
      <w:divBdr>
        <w:top w:val="none" w:sz="0" w:space="0" w:color="auto"/>
        <w:left w:val="none" w:sz="0" w:space="0" w:color="auto"/>
        <w:bottom w:val="none" w:sz="0" w:space="0" w:color="auto"/>
        <w:right w:val="none" w:sz="0" w:space="0" w:color="auto"/>
      </w:divBdr>
    </w:div>
    <w:div w:id="883982263">
      <w:bodyDiv w:val="1"/>
      <w:marLeft w:val="0"/>
      <w:marRight w:val="0"/>
      <w:marTop w:val="0"/>
      <w:marBottom w:val="0"/>
      <w:divBdr>
        <w:top w:val="none" w:sz="0" w:space="0" w:color="auto"/>
        <w:left w:val="none" w:sz="0" w:space="0" w:color="auto"/>
        <w:bottom w:val="none" w:sz="0" w:space="0" w:color="auto"/>
        <w:right w:val="none" w:sz="0" w:space="0" w:color="auto"/>
      </w:divBdr>
    </w:div>
    <w:div w:id="953055819">
      <w:bodyDiv w:val="1"/>
      <w:marLeft w:val="0"/>
      <w:marRight w:val="0"/>
      <w:marTop w:val="0"/>
      <w:marBottom w:val="0"/>
      <w:divBdr>
        <w:top w:val="none" w:sz="0" w:space="0" w:color="auto"/>
        <w:left w:val="none" w:sz="0" w:space="0" w:color="auto"/>
        <w:bottom w:val="none" w:sz="0" w:space="0" w:color="auto"/>
        <w:right w:val="none" w:sz="0" w:space="0" w:color="auto"/>
      </w:divBdr>
    </w:div>
    <w:div w:id="1034649067">
      <w:bodyDiv w:val="1"/>
      <w:marLeft w:val="0"/>
      <w:marRight w:val="0"/>
      <w:marTop w:val="0"/>
      <w:marBottom w:val="0"/>
      <w:divBdr>
        <w:top w:val="none" w:sz="0" w:space="0" w:color="auto"/>
        <w:left w:val="none" w:sz="0" w:space="0" w:color="auto"/>
        <w:bottom w:val="none" w:sz="0" w:space="0" w:color="auto"/>
        <w:right w:val="none" w:sz="0" w:space="0" w:color="auto"/>
      </w:divBdr>
    </w:div>
    <w:div w:id="1036390472">
      <w:bodyDiv w:val="1"/>
      <w:marLeft w:val="0"/>
      <w:marRight w:val="0"/>
      <w:marTop w:val="0"/>
      <w:marBottom w:val="0"/>
      <w:divBdr>
        <w:top w:val="none" w:sz="0" w:space="0" w:color="auto"/>
        <w:left w:val="none" w:sz="0" w:space="0" w:color="auto"/>
        <w:bottom w:val="none" w:sz="0" w:space="0" w:color="auto"/>
        <w:right w:val="none" w:sz="0" w:space="0" w:color="auto"/>
      </w:divBdr>
      <w:divsChild>
        <w:div w:id="1546794655">
          <w:marLeft w:val="0"/>
          <w:marRight w:val="0"/>
          <w:marTop w:val="0"/>
          <w:marBottom w:val="0"/>
          <w:divBdr>
            <w:top w:val="none" w:sz="0" w:space="0" w:color="auto"/>
            <w:left w:val="none" w:sz="0" w:space="0" w:color="auto"/>
            <w:bottom w:val="none" w:sz="0" w:space="0" w:color="auto"/>
            <w:right w:val="none" w:sz="0" w:space="0" w:color="auto"/>
          </w:divBdr>
        </w:div>
        <w:div w:id="2052537318">
          <w:marLeft w:val="0"/>
          <w:marRight w:val="0"/>
          <w:marTop w:val="0"/>
          <w:marBottom w:val="0"/>
          <w:divBdr>
            <w:top w:val="none" w:sz="0" w:space="0" w:color="auto"/>
            <w:left w:val="none" w:sz="0" w:space="0" w:color="auto"/>
            <w:bottom w:val="none" w:sz="0" w:space="0" w:color="auto"/>
            <w:right w:val="none" w:sz="0" w:space="0" w:color="auto"/>
          </w:divBdr>
        </w:div>
        <w:div w:id="94138567">
          <w:marLeft w:val="0"/>
          <w:marRight w:val="0"/>
          <w:marTop w:val="0"/>
          <w:marBottom w:val="0"/>
          <w:divBdr>
            <w:top w:val="none" w:sz="0" w:space="0" w:color="auto"/>
            <w:left w:val="none" w:sz="0" w:space="0" w:color="auto"/>
            <w:bottom w:val="none" w:sz="0" w:space="0" w:color="auto"/>
            <w:right w:val="none" w:sz="0" w:space="0" w:color="auto"/>
          </w:divBdr>
        </w:div>
      </w:divsChild>
    </w:div>
    <w:div w:id="1053428957">
      <w:bodyDiv w:val="1"/>
      <w:marLeft w:val="0"/>
      <w:marRight w:val="0"/>
      <w:marTop w:val="0"/>
      <w:marBottom w:val="0"/>
      <w:divBdr>
        <w:top w:val="none" w:sz="0" w:space="0" w:color="auto"/>
        <w:left w:val="none" w:sz="0" w:space="0" w:color="auto"/>
        <w:bottom w:val="none" w:sz="0" w:space="0" w:color="auto"/>
        <w:right w:val="none" w:sz="0" w:space="0" w:color="auto"/>
      </w:divBdr>
    </w:div>
    <w:div w:id="1186551959">
      <w:bodyDiv w:val="1"/>
      <w:marLeft w:val="0"/>
      <w:marRight w:val="0"/>
      <w:marTop w:val="0"/>
      <w:marBottom w:val="0"/>
      <w:divBdr>
        <w:top w:val="none" w:sz="0" w:space="0" w:color="auto"/>
        <w:left w:val="none" w:sz="0" w:space="0" w:color="auto"/>
        <w:bottom w:val="none" w:sz="0" w:space="0" w:color="auto"/>
        <w:right w:val="none" w:sz="0" w:space="0" w:color="auto"/>
      </w:divBdr>
    </w:div>
    <w:div w:id="1337806946">
      <w:bodyDiv w:val="1"/>
      <w:marLeft w:val="0"/>
      <w:marRight w:val="0"/>
      <w:marTop w:val="0"/>
      <w:marBottom w:val="0"/>
      <w:divBdr>
        <w:top w:val="none" w:sz="0" w:space="0" w:color="auto"/>
        <w:left w:val="none" w:sz="0" w:space="0" w:color="auto"/>
        <w:bottom w:val="none" w:sz="0" w:space="0" w:color="auto"/>
        <w:right w:val="none" w:sz="0" w:space="0" w:color="auto"/>
      </w:divBdr>
      <w:divsChild>
        <w:div w:id="24598721">
          <w:marLeft w:val="0"/>
          <w:marRight w:val="0"/>
          <w:marTop w:val="0"/>
          <w:marBottom w:val="0"/>
          <w:divBdr>
            <w:top w:val="none" w:sz="0" w:space="0" w:color="auto"/>
            <w:left w:val="none" w:sz="0" w:space="0" w:color="auto"/>
            <w:bottom w:val="none" w:sz="0" w:space="0" w:color="auto"/>
            <w:right w:val="none" w:sz="0" w:space="0" w:color="auto"/>
          </w:divBdr>
        </w:div>
        <w:div w:id="116220139">
          <w:marLeft w:val="0"/>
          <w:marRight w:val="0"/>
          <w:marTop w:val="0"/>
          <w:marBottom w:val="0"/>
          <w:divBdr>
            <w:top w:val="none" w:sz="0" w:space="0" w:color="auto"/>
            <w:left w:val="none" w:sz="0" w:space="0" w:color="auto"/>
            <w:bottom w:val="none" w:sz="0" w:space="0" w:color="auto"/>
            <w:right w:val="none" w:sz="0" w:space="0" w:color="auto"/>
          </w:divBdr>
        </w:div>
        <w:div w:id="1065029325">
          <w:marLeft w:val="0"/>
          <w:marRight w:val="0"/>
          <w:marTop w:val="0"/>
          <w:marBottom w:val="0"/>
          <w:divBdr>
            <w:top w:val="none" w:sz="0" w:space="0" w:color="auto"/>
            <w:left w:val="none" w:sz="0" w:space="0" w:color="auto"/>
            <w:bottom w:val="none" w:sz="0" w:space="0" w:color="auto"/>
            <w:right w:val="none" w:sz="0" w:space="0" w:color="auto"/>
          </w:divBdr>
        </w:div>
      </w:divsChild>
    </w:div>
    <w:div w:id="1368679000">
      <w:bodyDiv w:val="1"/>
      <w:marLeft w:val="0"/>
      <w:marRight w:val="0"/>
      <w:marTop w:val="0"/>
      <w:marBottom w:val="0"/>
      <w:divBdr>
        <w:top w:val="none" w:sz="0" w:space="0" w:color="auto"/>
        <w:left w:val="none" w:sz="0" w:space="0" w:color="auto"/>
        <w:bottom w:val="none" w:sz="0" w:space="0" w:color="auto"/>
        <w:right w:val="none" w:sz="0" w:space="0" w:color="auto"/>
      </w:divBdr>
      <w:divsChild>
        <w:div w:id="159273613">
          <w:marLeft w:val="0"/>
          <w:marRight w:val="0"/>
          <w:marTop w:val="0"/>
          <w:marBottom w:val="0"/>
          <w:divBdr>
            <w:top w:val="none" w:sz="0" w:space="0" w:color="auto"/>
            <w:left w:val="none" w:sz="0" w:space="0" w:color="auto"/>
            <w:bottom w:val="none" w:sz="0" w:space="0" w:color="auto"/>
            <w:right w:val="none" w:sz="0" w:space="0" w:color="auto"/>
          </w:divBdr>
        </w:div>
        <w:div w:id="189419425">
          <w:marLeft w:val="0"/>
          <w:marRight w:val="0"/>
          <w:marTop w:val="0"/>
          <w:marBottom w:val="0"/>
          <w:divBdr>
            <w:top w:val="none" w:sz="0" w:space="0" w:color="auto"/>
            <w:left w:val="none" w:sz="0" w:space="0" w:color="auto"/>
            <w:bottom w:val="none" w:sz="0" w:space="0" w:color="auto"/>
            <w:right w:val="none" w:sz="0" w:space="0" w:color="auto"/>
          </w:divBdr>
        </w:div>
        <w:div w:id="2050059969">
          <w:marLeft w:val="0"/>
          <w:marRight w:val="0"/>
          <w:marTop w:val="0"/>
          <w:marBottom w:val="0"/>
          <w:divBdr>
            <w:top w:val="none" w:sz="0" w:space="0" w:color="auto"/>
            <w:left w:val="none" w:sz="0" w:space="0" w:color="auto"/>
            <w:bottom w:val="none" w:sz="0" w:space="0" w:color="auto"/>
            <w:right w:val="none" w:sz="0" w:space="0" w:color="auto"/>
          </w:divBdr>
        </w:div>
        <w:div w:id="6251692">
          <w:marLeft w:val="0"/>
          <w:marRight w:val="0"/>
          <w:marTop w:val="0"/>
          <w:marBottom w:val="0"/>
          <w:divBdr>
            <w:top w:val="none" w:sz="0" w:space="0" w:color="auto"/>
            <w:left w:val="none" w:sz="0" w:space="0" w:color="auto"/>
            <w:bottom w:val="none" w:sz="0" w:space="0" w:color="auto"/>
            <w:right w:val="none" w:sz="0" w:space="0" w:color="auto"/>
          </w:divBdr>
        </w:div>
      </w:divsChild>
    </w:div>
    <w:div w:id="1440029186">
      <w:bodyDiv w:val="1"/>
      <w:marLeft w:val="0"/>
      <w:marRight w:val="0"/>
      <w:marTop w:val="0"/>
      <w:marBottom w:val="0"/>
      <w:divBdr>
        <w:top w:val="none" w:sz="0" w:space="0" w:color="auto"/>
        <w:left w:val="none" w:sz="0" w:space="0" w:color="auto"/>
        <w:bottom w:val="none" w:sz="0" w:space="0" w:color="auto"/>
        <w:right w:val="none" w:sz="0" w:space="0" w:color="auto"/>
      </w:divBdr>
    </w:div>
    <w:div w:id="1490705506">
      <w:bodyDiv w:val="1"/>
      <w:marLeft w:val="0"/>
      <w:marRight w:val="0"/>
      <w:marTop w:val="0"/>
      <w:marBottom w:val="0"/>
      <w:divBdr>
        <w:top w:val="none" w:sz="0" w:space="0" w:color="auto"/>
        <w:left w:val="none" w:sz="0" w:space="0" w:color="auto"/>
        <w:bottom w:val="none" w:sz="0" w:space="0" w:color="auto"/>
        <w:right w:val="none" w:sz="0" w:space="0" w:color="auto"/>
      </w:divBdr>
    </w:div>
    <w:div w:id="1510756525">
      <w:bodyDiv w:val="1"/>
      <w:marLeft w:val="0"/>
      <w:marRight w:val="0"/>
      <w:marTop w:val="0"/>
      <w:marBottom w:val="0"/>
      <w:divBdr>
        <w:top w:val="none" w:sz="0" w:space="0" w:color="auto"/>
        <w:left w:val="none" w:sz="0" w:space="0" w:color="auto"/>
        <w:bottom w:val="none" w:sz="0" w:space="0" w:color="auto"/>
        <w:right w:val="none" w:sz="0" w:space="0" w:color="auto"/>
      </w:divBdr>
      <w:divsChild>
        <w:div w:id="1165436129">
          <w:marLeft w:val="0"/>
          <w:marRight w:val="0"/>
          <w:marTop w:val="0"/>
          <w:marBottom w:val="0"/>
          <w:divBdr>
            <w:top w:val="none" w:sz="0" w:space="0" w:color="auto"/>
            <w:left w:val="none" w:sz="0" w:space="0" w:color="auto"/>
            <w:bottom w:val="none" w:sz="0" w:space="0" w:color="auto"/>
            <w:right w:val="none" w:sz="0" w:space="0" w:color="auto"/>
          </w:divBdr>
        </w:div>
      </w:divsChild>
    </w:div>
    <w:div w:id="1515534171">
      <w:bodyDiv w:val="1"/>
      <w:marLeft w:val="0"/>
      <w:marRight w:val="0"/>
      <w:marTop w:val="0"/>
      <w:marBottom w:val="0"/>
      <w:divBdr>
        <w:top w:val="none" w:sz="0" w:space="0" w:color="auto"/>
        <w:left w:val="none" w:sz="0" w:space="0" w:color="auto"/>
        <w:bottom w:val="none" w:sz="0" w:space="0" w:color="auto"/>
        <w:right w:val="none" w:sz="0" w:space="0" w:color="auto"/>
      </w:divBdr>
    </w:div>
    <w:div w:id="1537503197">
      <w:bodyDiv w:val="1"/>
      <w:marLeft w:val="0"/>
      <w:marRight w:val="0"/>
      <w:marTop w:val="0"/>
      <w:marBottom w:val="0"/>
      <w:divBdr>
        <w:top w:val="none" w:sz="0" w:space="0" w:color="auto"/>
        <w:left w:val="none" w:sz="0" w:space="0" w:color="auto"/>
        <w:bottom w:val="none" w:sz="0" w:space="0" w:color="auto"/>
        <w:right w:val="none" w:sz="0" w:space="0" w:color="auto"/>
      </w:divBdr>
    </w:div>
    <w:div w:id="1596480472">
      <w:bodyDiv w:val="1"/>
      <w:marLeft w:val="0"/>
      <w:marRight w:val="0"/>
      <w:marTop w:val="0"/>
      <w:marBottom w:val="0"/>
      <w:divBdr>
        <w:top w:val="none" w:sz="0" w:space="0" w:color="auto"/>
        <w:left w:val="none" w:sz="0" w:space="0" w:color="auto"/>
        <w:bottom w:val="none" w:sz="0" w:space="0" w:color="auto"/>
        <w:right w:val="none" w:sz="0" w:space="0" w:color="auto"/>
      </w:divBdr>
    </w:div>
    <w:div w:id="1673794704">
      <w:bodyDiv w:val="1"/>
      <w:marLeft w:val="0"/>
      <w:marRight w:val="0"/>
      <w:marTop w:val="0"/>
      <w:marBottom w:val="0"/>
      <w:divBdr>
        <w:top w:val="none" w:sz="0" w:space="0" w:color="auto"/>
        <w:left w:val="none" w:sz="0" w:space="0" w:color="auto"/>
        <w:bottom w:val="none" w:sz="0" w:space="0" w:color="auto"/>
        <w:right w:val="none" w:sz="0" w:space="0" w:color="auto"/>
      </w:divBdr>
    </w:div>
    <w:div w:id="1702511307">
      <w:bodyDiv w:val="1"/>
      <w:marLeft w:val="0"/>
      <w:marRight w:val="0"/>
      <w:marTop w:val="0"/>
      <w:marBottom w:val="0"/>
      <w:divBdr>
        <w:top w:val="none" w:sz="0" w:space="0" w:color="auto"/>
        <w:left w:val="none" w:sz="0" w:space="0" w:color="auto"/>
        <w:bottom w:val="none" w:sz="0" w:space="0" w:color="auto"/>
        <w:right w:val="none" w:sz="0" w:space="0" w:color="auto"/>
      </w:divBdr>
    </w:div>
    <w:div w:id="1721901525">
      <w:bodyDiv w:val="1"/>
      <w:marLeft w:val="0"/>
      <w:marRight w:val="0"/>
      <w:marTop w:val="0"/>
      <w:marBottom w:val="0"/>
      <w:divBdr>
        <w:top w:val="none" w:sz="0" w:space="0" w:color="auto"/>
        <w:left w:val="none" w:sz="0" w:space="0" w:color="auto"/>
        <w:bottom w:val="none" w:sz="0" w:space="0" w:color="auto"/>
        <w:right w:val="none" w:sz="0" w:space="0" w:color="auto"/>
      </w:divBdr>
      <w:divsChild>
        <w:div w:id="1089278945">
          <w:marLeft w:val="0"/>
          <w:marRight w:val="0"/>
          <w:marTop w:val="0"/>
          <w:marBottom w:val="0"/>
          <w:divBdr>
            <w:top w:val="none" w:sz="0" w:space="0" w:color="auto"/>
            <w:left w:val="none" w:sz="0" w:space="0" w:color="auto"/>
            <w:bottom w:val="none" w:sz="0" w:space="0" w:color="auto"/>
            <w:right w:val="none" w:sz="0" w:space="0" w:color="auto"/>
          </w:divBdr>
        </w:div>
        <w:div w:id="952443334">
          <w:marLeft w:val="0"/>
          <w:marRight w:val="0"/>
          <w:marTop w:val="0"/>
          <w:marBottom w:val="0"/>
          <w:divBdr>
            <w:top w:val="none" w:sz="0" w:space="0" w:color="auto"/>
            <w:left w:val="none" w:sz="0" w:space="0" w:color="auto"/>
            <w:bottom w:val="none" w:sz="0" w:space="0" w:color="auto"/>
            <w:right w:val="none" w:sz="0" w:space="0" w:color="auto"/>
          </w:divBdr>
        </w:div>
        <w:div w:id="1137914763">
          <w:marLeft w:val="0"/>
          <w:marRight w:val="0"/>
          <w:marTop w:val="0"/>
          <w:marBottom w:val="0"/>
          <w:divBdr>
            <w:top w:val="none" w:sz="0" w:space="0" w:color="auto"/>
            <w:left w:val="none" w:sz="0" w:space="0" w:color="auto"/>
            <w:bottom w:val="none" w:sz="0" w:space="0" w:color="auto"/>
            <w:right w:val="none" w:sz="0" w:space="0" w:color="auto"/>
          </w:divBdr>
        </w:div>
      </w:divsChild>
    </w:div>
    <w:div w:id="1780448766">
      <w:bodyDiv w:val="1"/>
      <w:marLeft w:val="0"/>
      <w:marRight w:val="0"/>
      <w:marTop w:val="0"/>
      <w:marBottom w:val="0"/>
      <w:divBdr>
        <w:top w:val="none" w:sz="0" w:space="0" w:color="auto"/>
        <w:left w:val="none" w:sz="0" w:space="0" w:color="auto"/>
        <w:bottom w:val="none" w:sz="0" w:space="0" w:color="auto"/>
        <w:right w:val="none" w:sz="0" w:space="0" w:color="auto"/>
      </w:divBdr>
    </w:div>
    <w:div w:id="1942029764">
      <w:bodyDiv w:val="1"/>
      <w:marLeft w:val="0"/>
      <w:marRight w:val="0"/>
      <w:marTop w:val="0"/>
      <w:marBottom w:val="0"/>
      <w:divBdr>
        <w:top w:val="none" w:sz="0" w:space="0" w:color="auto"/>
        <w:left w:val="none" w:sz="0" w:space="0" w:color="auto"/>
        <w:bottom w:val="none" w:sz="0" w:space="0" w:color="auto"/>
        <w:right w:val="none" w:sz="0" w:space="0" w:color="auto"/>
      </w:divBdr>
    </w:div>
    <w:div w:id="1953320714">
      <w:bodyDiv w:val="1"/>
      <w:marLeft w:val="0"/>
      <w:marRight w:val="0"/>
      <w:marTop w:val="0"/>
      <w:marBottom w:val="0"/>
      <w:divBdr>
        <w:top w:val="none" w:sz="0" w:space="0" w:color="auto"/>
        <w:left w:val="none" w:sz="0" w:space="0" w:color="auto"/>
        <w:bottom w:val="none" w:sz="0" w:space="0" w:color="auto"/>
        <w:right w:val="none" w:sz="0" w:space="0" w:color="auto"/>
      </w:divBdr>
    </w:div>
    <w:div w:id="2017077543">
      <w:bodyDiv w:val="1"/>
      <w:marLeft w:val="0"/>
      <w:marRight w:val="0"/>
      <w:marTop w:val="0"/>
      <w:marBottom w:val="0"/>
      <w:divBdr>
        <w:top w:val="none" w:sz="0" w:space="0" w:color="auto"/>
        <w:left w:val="none" w:sz="0" w:space="0" w:color="auto"/>
        <w:bottom w:val="none" w:sz="0" w:space="0" w:color="auto"/>
        <w:right w:val="none" w:sz="0" w:space="0" w:color="auto"/>
      </w:divBdr>
      <w:divsChild>
        <w:div w:id="385566568">
          <w:marLeft w:val="0"/>
          <w:marRight w:val="0"/>
          <w:marTop w:val="0"/>
          <w:marBottom w:val="0"/>
          <w:divBdr>
            <w:top w:val="none" w:sz="0" w:space="0" w:color="auto"/>
            <w:left w:val="none" w:sz="0" w:space="0" w:color="auto"/>
            <w:bottom w:val="none" w:sz="0" w:space="0" w:color="auto"/>
            <w:right w:val="none" w:sz="0" w:space="0" w:color="auto"/>
          </w:divBdr>
        </w:div>
      </w:divsChild>
    </w:div>
    <w:div w:id="2023504685">
      <w:bodyDiv w:val="1"/>
      <w:marLeft w:val="0"/>
      <w:marRight w:val="0"/>
      <w:marTop w:val="0"/>
      <w:marBottom w:val="0"/>
      <w:divBdr>
        <w:top w:val="none" w:sz="0" w:space="0" w:color="auto"/>
        <w:left w:val="none" w:sz="0" w:space="0" w:color="auto"/>
        <w:bottom w:val="none" w:sz="0" w:space="0" w:color="auto"/>
        <w:right w:val="none" w:sz="0" w:space="0" w:color="auto"/>
      </w:divBdr>
      <w:divsChild>
        <w:div w:id="2088842814">
          <w:marLeft w:val="0"/>
          <w:marRight w:val="0"/>
          <w:marTop w:val="0"/>
          <w:marBottom w:val="0"/>
          <w:divBdr>
            <w:top w:val="none" w:sz="0" w:space="0" w:color="auto"/>
            <w:left w:val="none" w:sz="0" w:space="0" w:color="auto"/>
            <w:bottom w:val="none" w:sz="0" w:space="0" w:color="auto"/>
            <w:right w:val="none" w:sz="0" w:space="0" w:color="auto"/>
          </w:divBdr>
        </w:div>
        <w:div w:id="1963266999">
          <w:marLeft w:val="0"/>
          <w:marRight w:val="0"/>
          <w:marTop w:val="0"/>
          <w:marBottom w:val="0"/>
          <w:divBdr>
            <w:top w:val="none" w:sz="0" w:space="0" w:color="auto"/>
            <w:left w:val="none" w:sz="0" w:space="0" w:color="auto"/>
            <w:bottom w:val="none" w:sz="0" w:space="0" w:color="auto"/>
            <w:right w:val="none" w:sz="0" w:space="0" w:color="auto"/>
          </w:divBdr>
        </w:div>
        <w:div w:id="1473906128">
          <w:marLeft w:val="0"/>
          <w:marRight w:val="0"/>
          <w:marTop w:val="0"/>
          <w:marBottom w:val="0"/>
          <w:divBdr>
            <w:top w:val="none" w:sz="0" w:space="0" w:color="auto"/>
            <w:left w:val="none" w:sz="0" w:space="0" w:color="auto"/>
            <w:bottom w:val="none" w:sz="0" w:space="0" w:color="auto"/>
            <w:right w:val="none" w:sz="0" w:space="0" w:color="auto"/>
          </w:divBdr>
        </w:div>
        <w:div w:id="1962152707">
          <w:marLeft w:val="0"/>
          <w:marRight w:val="0"/>
          <w:marTop w:val="0"/>
          <w:marBottom w:val="0"/>
          <w:divBdr>
            <w:top w:val="none" w:sz="0" w:space="0" w:color="auto"/>
            <w:left w:val="none" w:sz="0" w:space="0" w:color="auto"/>
            <w:bottom w:val="none" w:sz="0" w:space="0" w:color="auto"/>
            <w:right w:val="none" w:sz="0" w:space="0" w:color="auto"/>
          </w:divBdr>
        </w:div>
      </w:divsChild>
    </w:div>
    <w:div w:id="2107727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eb-chat.global.assistant.watson.appdomain.cloud/preview.html?backgroundImageURL=https%3A%2F%2Feu-gb.assistant.watson.cloud.ibm.com%2Fpublic%2Fimages%2Fupx-f139714f-9ceb-4b18-afd8-ff15a08604f3%3A%3Ae8aa74f6-c9fd-4b8f-8c1b-4a3bbe70b74a&amp;integrationID=b8106469-3210-4fa2-a42b-7e24e1a8b562&amp;region=eu-gb&amp;serviceInstanceID=f139714f-9ceb-4b18-afd8-ff15a08604f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Placeholder1</b:Tag>
    <b:SourceType>JournalArticle</b:SourceType>
    <b:Guid>{050B4DD3-8D8C-BA4F-B97C-8946C27280D4}</b:Guid>
    <b:RefOrder>1</b:RefOrder>
  </b:Source>
  <b:Source>
    <b:Tag>Placeholder2</b:Tag>
    <b:SourceType>JournalArticle</b:SourceType>
    <b:Guid>{FDD49185-BD5B-7C4C-80FA-2C0D6BF7E3BD}</b:Guid>
    <b:RefOrder>2</b:RefOrder>
  </b:Source>
  <b:Source>
    <b:Tag>Him21</b:Tag>
    <b:SourceType>JournalArticle</b:SourceType>
    <b:Guid>{9EE7D63C-0125-4A4A-B625-2FB3A1508C1D}</b:Guid>
    <b:Title>Creating domain specific chatbot using IBM Watson</b:Title>
    <b:Year>2021</b:Year>
    <b:Author>
      <b:Author>
        <b:NameList>
          <b:Person>
            <b:Last>Bansal</b:Last>
            <b:First>Himanshu</b:First>
          </b:Person>
        </b:NameList>
      </b:Author>
    </b:Author>
    <b:RefOrder>3</b:RefOrder>
  </b:Source>
  <b:Source>
    <b:Tag>Hos212</b:Tag>
    <b:SourceType>JournalArticle</b:SourceType>
    <b:Guid>{655BFB50-834E-4742-944C-CFF14BC0A426}</b:Guid>
    <b:Author>
      <b:Author>
        <b:Corporate>Hossain, M. M., Pillai, S. K., Dansy, S. E., Bilong, A. A., &amp; Panessai, I. Y. </b:Corporate>
      </b:Author>
    </b:Author>
    <b:Title>Mr. Dr. Health-Assistant Chatbot</b:Title>
    <b:JournalName>International Journal of Artificial Intelligence</b:JournalName>
    <b:Year>2021</b:Year>
    <b:Pages>58-73</b:Pages>
    <b:RefOrder>4</b:RefOrder>
  </b:Source>
</b:Sources>
</file>

<file path=customXml/itemProps1.xml><?xml version="1.0" encoding="utf-8"?>
<ds:datastoreItem xmlns:ds="http://schemas.openxmlformats.org/officeDocument/2006/customXml" ds:itemID="{DAD74910-B1F8-714E-88E3-F338AF8B1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2436</Words>
  <Characters>13891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Anna</dc:creator>
  <cp:lastModifiedBy>-, Anna</cp:lastModifiedBy>
  <cp:revision>2</cp:revision>
  <dcterms:created xsi:type="dcterms:W3CDTF">2024-05-10T12:58:00Z</dcterms:created>
  <dcterms:modified xsi:type="dcterms:W3CDTF">2024-05-10T12:58:00Z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