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053E4" w14:textId="24722BAD" w:rsidR="001E1B1D" w:rsidRPr="007B68B9" w:rsidRDefault="00525C52" w:rsidP="00525C52">
      <w:pPr>
        <w:jc w:val="center"/>
        <w:rPr>
          <w:b/>
          <w:bCs/>
          <w:sz w:val="28"/>
          <w:szCs w:val="28"/>
        </w:rPr>
      </w:pPr>
      <w:r w:rsidRPr="007B68B9">
        <w:rPr>
          <w:b/>
          <w:bCs/>
          <w:sz w:val="28"/>
          <w:szCs w:val="28"/>
        </w:rPr>
        <w:t>What are the Sentimental Dynamics and Emerging Topics in Contrasting Movie Genres Barbie and Oppenheimer?</w:t>
      </w:r>
    </w:p>
    <w:p w14:paraId="12391E8D" w14:textId="526577FE" w:rsidR="00040E74" w:rsidRPr="00AA6BA8" w:rsidRDefault="00040E74" w:rsidP="00040E74">
      <w:pPr>
        <w:jc w:val="center"/>
        <w:rPr>
          <w:rFonts w:eastAsia="SimSun"/>
        </w:rPr>
      </w:pPr>
      <w:r w:rsidRPr="00AA6BA8">
        <w:fldChar w:fldCharType="begin"/>
      </w:r>
      <w:r w:rsidRPr="00AA6BA8">
        <w:instrText xml:space="preserve"> INCLUDEPICTURE "/private/var/folders/68/1pcmjtwd04sgmnz15prq0jy80000gn/T/com.kingsoft.wpsoffice.mac.global/wps-ak/ksohtml/wps1.png" \* MERGEFORMATINET </w:instrText>
      </w:r>
      <w:r w:rsidRPr="00AA6BA8">
        <w:fldChar w:fldCharType="separate"/>
      </w:r>
      <w:r w:rsidRPr="00AA6BA8">
        <w:rPr>
          <w:noProof/>
        </w:rPr>
        <w:drawing>
          <wp:inline distT="0" distB="0" distL="0" distR="0" wp14:anchorId="2949E093" wp14:editId="0B2CD7F5">
            <wp:extent cx="5731510" cy="3820795"/>
            <wp:effectExtent l="0" t="0" r="0" b="0"/>
            <wp:docPr id="1566111406" name="Picture 1" descr="A person with a cigarette in her mouth and a person in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11406" name="Picture 1" descr="A person with a cigarette in her mouth and a person in a ha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AA6BA8">
        <w:fldChar w:fldCharType="end"/>
      </w:r>
    </w:p>
    <w:p w14:paraId="3455D513" w14:textId="38DDFFA8" w:rsidR="00040E74" w:rsidRPr="00AA6BA8" w:rsidRDefault="00040E74" w:rsidP="00525C52">
      <w:pPr>
        <w:jc w:val="center"/>
      </w:pPr>
      <w:r w:rsidRPr="00AA6BA8">
        <w:t xml:space="preserve">Figure 1: </w:t>
      </w:r>
      <w:r w:rsidRPr="00AA6BA8">
        <w:rPr>
          <w:i/>
          <w:iCs/>
        </w:rPr>
        <w:t>Barbie versus Oppenheimer</w:t>
      </w:r>
      <w:r w:rsidRPr="00AA6BA8">
        <w:t>: The war for summer 2023 (</w:t>
      </w:r>
      <w:proofErr w:type="spellStart"/>
      <w:r w:rsidRPr="00AA6BA8">
        <w:fldChar w:fldCharType="begin"/>
      </w:r>
      <w:r w:rsidRPr="00AA6BA8">
        <w:instrText>HYPERLINK "https://thevarsity.ca/author/alexpavlin/"</w:instrText>
      </w:r>
      <w:r w:rsidRPr="00AA6BA8">
        <w:fldChar w:fldCharType="separate"/>
      </w:r>
      <w:r w:rsidRPr="00AA6BA8">
        <w:rPr>
          <w:rStyle w:val="Hyperlink"/>
        </w:rPr>
        <w:t>Pavlin</w:t>
      </w:r>
      <w:proofErr w:type="spellEnd"/>
      <w:r w:rsidRPr="00AA6BA8">
        <w:fldChar w:fldCharType="end"/>
      </w:r>
      <w:r w:rsidRPr="00AA6BA8">
        <w:t xml:space="preserve">, </w:t>
      </w:r>
      <w:r w:rsidR="00CB5222" w:rsidRPr="00AA6BA8">
        <w:t>2023: online</w:t>
      </w:r>
      <w:r w:rsidRPr="00AA6BA8">
        <w:t>)</w:t>
      </w:r>
    </w:p>
    <w:p w14:paraId="6D77E1B8" w14:textId="22E30BAE" w:rsidR="00040E74" w:rsidRPr="00AA6BA8" w:rsidRDefault="00040E74" w:rsidP="00525C52">
      <w:pPr>
        <w:jc w:val="center"/>
      </w:pPr>
      <w:r w:rsidRPr="00AA6BA8">
        <w:t xml:space="preserve"> </w:t>
      </w:r>
    </w:p>
    <w:p w14:paraId="2B1B3FCA" w14:textId="6299BF46" w:rsidR="00040E74" w:rsidRPr="00AA6BA8" w:rsidRDefault="00605396" w:rsidP="00605396">
      <w:pPr>
        <w:rPr>
          <w:b/>
          <w:bCs/>
        </w:rPr>
      </w:pPr>
      <w:r w:rsidRPr="00AA6BA8">
        <w:rPr>
          <w:b/>
          <w:bCs/>
        </w:rPr>
        <w:t xml:space="preserve">1. </w:t>
      </w:r>
      <w:r w:rsidR="00040E74" w:rsidRPr="00AA6BA8">
        <w:rPr>
          <w:b/>
          <w:bCs/>
        </w:rPr>
        <w:t>Introduction</w:t>
      </w:r>
    </w:p>
    <w:p w14:paraId="4F6AEA18" w14:textId="6615FFB5" w:rsidR="00040E74" w:rsidRPr="00AA6BA8" w:rsidRDefault="00040E74" w:rsidP="008C3FBA">
      <w:pPr>
        <w:ind w:firstLine="720"/>
        <w:jc w:val="both"/>
      </w:pPr>
      <w:r w:rsidRPr="00AA6BA8">
        <w:t xml:space="preserve">The analysis of audience sentiments and preferences in movie reviews holds substantial importance in contemporary film studies. This essay explores a comparative study of sentimental analysis and topic </w:t>
      </w:r>
      <w:r w:rsidR="00CB5222" w:rsidRPr="00AA6BA8">
        <w:t>modelling</w:t>
      </w:r>
      <w:r w:rsidRPr="00AA6BA8">
        <w:t xml:space="preserve">, focusing on two diverse movies: Greta </w:t>
      </w:r>
      <w:proofErr w:type="spellStart"/>
      <w:r w:rsidRPr="00AA6BA8">
        <w:t>Gerwig’s</w:t>
      </w:r>
      <w:proofErr w:type="spellEnd"/>
      <w:r w:rsidRPr="00AA6BA8">
        <w:t xml:space="preserve"> Barbie and Christopher Nolan’s Oppenheimer. The selection of these movies for comparative analysis is rooted in their contrasting themes and individual popularity, presenting a compelling exploration of audience perceptions and textual analysis.</w:t>
      </w:r>
    </w:p>
    <w:p w14:paraId="53A38005" w14:textId="77777777" w:rsidR="00040E74" w:rsidRPr="00AA6BA8" w:rsidRDefault="00040E74" w:rsidP="00040E74">
      <w:r w:rsidRPr="00AA6BA8">
        <w:t xml:space="preserve"> </w:t>
      </w:r>
    </w:p>
    <w:p w14:paraId="04654957" w14:textId="4A2EDAEE" w:rsidR="00525C52" w:rsidRPr="00AA6BA8" w:rsidRDefault="00040E74" w:rsidP="00525C52">
      <w:pPr>
        <w:ind w:firstLine="720"/>
        <w:jc w:val="both"/>
      </w:pPr>
      <w:r w:rsidRPr="00AA6BA8">
        <w:t>The cinematic landscape, a kaleidoscope of diverse narratives and genres, converges this year with the 2024 Golden Globe Awards</w:t>
      </w:r>
      <w:r w:rsidR="007B68B9">
        <w:t xml:space="preserve"> </w:t>
      </w:r>
      <w:r w:rsidR="007B68B9" w:rsidRPr="007B68B9">
        <w:t>(Lang, 2023)</w:t>
      </w:r>
      <w:r w:rsidRPr="00AA6BA8">
        <w:t xml:space="preserve"> celebrating an intriguing dichotomy: Barbie animations and Oppenheimer documentaries. Both genres, seemingly poles apart in themes, storytelling, and intended audiences, have garnered significant recognition with nominations at this prestigious event. The juxtaposition of Barbie celebrated for its animated tales of empowerment and fun, and Oppenheimer, renowned for its sobering exploration of history and critical societal issues, at this esteemed ceremony</w:t>
      </w:r>
      <w:r w:rsidR="002F2794" w:rsidRPr="00AA6BA8">
        <w:t>,</w:t>
      </w:r>
      <w:r w:rsidRPr="00AA6BA8">
        <w:t xml:space="preserve"> signifies a striking contrast in cinematic offerings. This essay seeks to unravel the intricacies of these contrasting movie genres by dissecting their sentimental dynamics, exploring emerging themes, and gleaning valuable lessons from the </w:t>
      </w:r>
      <w:r w:rsidR="007B4DEE">
        <w:t>data</w:t>
      </w:r>
      <w:r w:rsidR="00DA76D7">
        <w:t xml:space="preserve"> sourced from the IMDB</w:t>
      </w:r>
      <w:r w:rsidR="007B4DEE">
        <w:t xml:space="preserve"> reviews.</w:t>
      </w:r>
    </w:p>
    <w:p w14:paraId="57FEED6C" w14:textId="77777777" w:rsidR="00040E74" w:rsidRPr="00AA6BA8" w:rsidRDefault="00040E74" w:rsidP="00040E74">
      <w:r w:rsidRPr="00AA6BA8">
        <w:t xml:space="preserve"> </w:t>
      </w:r>
    </w:p>
    <w:p w14:paraId="166103FF" w14:textId="324AC4FF" w:rsidR="00525C52" w:rsidRPr="00AA6BA8" w:rsidRDefault="00605396" w:rsidP="0027206C">
      <w:pPr>
        <w:rPr>
          <w:b/>
          <w:bCs/>
        </w:rPr>
      </w:pPr>
      <w:r w:rsidRPr="00AA6BA8">
        <w:rPr>
          <w:b/>
          <w:bCs/>
        </w:rPr>
        <w:t xml:space="preserve">2. </w:t>
      </w:r>
      <w:r w:rsidR="00040E74" w:rsidRPr="00AA6BA8">
        <w:rPr>
          <w:b/>
          <w:bCs/>
        </w:rPr>
        <w:t>Related Works</w:t>
      </w:r>
    </w:p>
    <w:p w14:paraId="706C5A17" w14:textId="0A61360E" w:rsidR="002A49E3" w:rsidRPr="00AA6BA8" w:rsidRDefault="00E77FA1" w:rsidP="00C23513">
      <w:pPr>
        <w:ind w:firstLine="720"/>
        <w:jc w:val="both"/>
      </w:pPr>
      <w:r w:rsidRPr="00AA6BA8">
        <w:rPr>
          <w:color w:val="161719"/>
          <w:shd w:val="clear" w:color="auto" w:fill="FFFFFF"/>
        </w:rPr>
        <w:t xml:space="preserve">Several studies have explored sentiment analysis and topic </w:t>
      </w:r>
      <w:r w:rsidRPr="00AA6BA8">
        <w:rPr>
          <w:color w:val="161719"/>
          <w:shd w:val="clear" w:color="auto" w:fill="FFFFFF"/>
        </w:rPr>
        <w:t>modelling</w:t>
      </w:r>
      <w:r w:rsidRPr="00AA6BA8">
        <w:rPr>
          <w:color w:val="161719"/>
          <w:shd w:val="clear" w:color="auto" w:fill="FFFFFF"/>
        </w:rPr>
        <w:t xml:space="preserve"> methods for movie reviews.</w:t>
      </w:r>
      <w:r w:rsidRPr="00AA6BA8">
        <w:t xml:space="preserve"> </w:t>
      </w:r>
      <w:r w:rsidRPr="00AA6BA8">
        <w:t>Putra et al.</w:t>
      </w:r>
      <w:r w:rsidR="00A86C18">
        <w:t xml:space="preserve"> (2023)</w:t>
      </w:r>
      <w:r w:rsidRPr="00AA6BA8">
        <w:t xml:space="preserve"> conducted</w:t>
      </w:r>
      <w:r w:rsidR="007C7A0E" w:rsidRPr="00AA6BA8">
        <w:t xml:space="preserve"> </w:t>
      </w:r>
      <w:r w:rsidRPr="00AA6BA8">
        <w:t>a sentimental analysis of</w:t>
      </w:r>
      <w:r w:rsidR="00143455" w:rsidRPr="00AA6BA8">
        <w:t xml:space="preserve"> </w:t>
      </w:r>
      <w:r w:rsidR="007C7A0E" w:rsidRPr="00AA6BA8">
        <w:t xml:space="preserve">the Oppenheimer </w:t>
      </w:r>
      <w:r w:rsidRPr="00AA6BA8">
        <w:t>film</w:t>
      </w:r>
      <w:r w:rsidR="007C7A0E" w:rsidRPr="00AA6BA8">
        <w:t xml:space="preserve"> using audience reviews from </w:t>
      </w:r>
      <w:r w:rsidRPr="00AA6BA8">
        <w:t xml:space="preserve">IMDb. </w:t>
      </w:r>
      <w:proofErr w:type="spellStart"/>
      <w:r w:rsidR="000318F2">
        <w:t>Su</w:t>
      </w:r>
      <w:proofErr w:type="spellEnd"/>
      <w:r w:rsidR="000318F2">
        <w:t xml:space="preserve"> (2022)</w:t>
      </w:r>
      <w:r w:rsidR="000318F2" w:rsidRPr="00AA6BA8">
        <w:t xml:space="preserve"> </w:t>
      </w:r>
      <w:r w:rsidR="002F2794" w:rsidRPr="00AA6BA8">
        <w:t xml:space="preserve">conducted sentiment analysis on two movie reviews from IMDB, specifically for "The Lord of the Rings 1" and "The Lord of the Rings 3". </w:t>
      </w:r>
      <w:proofErr w:type="spellStart"/>
      <w:r w:rsidR="002F2794" w:rsidRPr="00AA6BA8">
        <w:lastRenderedPageBreak/>
        <w:t>TextBlob</w:t>
      </w:r>
      <w:proofErr w:type="spellEnd"/>
      <w:r w:rsidR="002F2794" w:rsidRPr="00AA6BA8">
        <w:t xml:space="preserve"> was used to estimate the sentiment trends across the two movies, and an SVM model was employed to predict the accuracy of the sentiments. </w:t>
      </w:r>
      <w:r w:rsidR="005319F8">
        <w:t>This work almost converges to what this essay</w:t>
      </w:r>
      <w:r w:rsidR="00926B0F">
        <w:t xml:space="preserve">. </w:t>
      </w:r>
      <w:r w:rsidR="005319F8" w:rsidRPr="00AA6BA8">
        <w:t>The study found an accuracy of 85.2%</w:t>
      </w:r>
      <w:r w:rsidR="005319F8">
        <w:t xml:space="preserve">. </w:t>
      </w:r>
      <w:r w:rsidR="001040C2" w:rsidRPr="001040C2">
        <w:t>Das et al. (2021)</w:t>
      </w:r>
      <w:r w:rsidR="001040C2">
        <w:t xml:space="preserve"> </w:t>
      </w:r>
      <w:r w:rsidR="0027060A" w:rsidRPr="00AA6BA8">
        <w:t>did an e</w:t>
      </w:r>
      <w:r w:rsidR="00636705" w:rsidRPr="00AA6BA8">
        <w:t xml:space="preserve">xhaustive comparison among the seven-sentiment </w:t>
      </w:r>
      <w:r w:rsidR="0027060A" w:rsidRPr="00AA6BA8">
        <w:t>analyser</w:t>
      </w:r>
      <w:r w:rsidR="00636705" w:rsidRPr="00AA6BA8">
        <w:t xml:space="preserve"> tool </w:t>
      </w:r>
      <w:r w:rsidR="00926B0F">
        <w:t xml:space="preserve">including </w:t>
      </w:r>
      <w:proofErr w:type="spellStart"/>
      <w:r w:rsidR="00926B0F">
        <w:t>TextBlob</w:t>
      </w:r>
      <w:proofErr w:type="spellEnd"/>
      <w:r w:rsidR="00926B0F">
        <w:t xml:space="preserve"> and Vader </w:t>
      </w:r>
      <w:r w:rsidR="00636705" w:rsidRPr="00AA6BA8">
        <w:t xml:space="preserve">which are executed on four different </w:t>
      </w:r>
      <w:r w:rsidR="0027060A" w:rsidRPr="00AA6BA8">
        <w:t>web-scraped</w:t>
      </w:r>
      <w:r w:rsidR="00636705" w:rsidRPr="00AA6BA8">
        <w:t xml:space="preserve"> datasets</w:t>
      </w:r>
      <w:r w:rsidR="00C17635">
        <w:t xml:space="preserve"> and the r</w:t>
      </w:r>
      <w:r w:rsidR="00C17635">
        <w:t xml:space="preserve">esult </w:t>
      </w:r>
      <w:r w:rsidR="00C17635">
        <w:t>a</w:t>
      </w:r>
      <w:r w:rsidR="00C17635">
        <w:t xml:space="preserve">nalysis </w:t>
      </w:r>
      <w:r w:rsidR="00C17635">
        <w:t>s</w:t>
      </w:r>
      <w:r w:rsidR="00C17635">
        <w:t xml:space="preserve">hows that </w:t>
      </w:r>
      <w:r w:rsidR="00C17635">
        <w:t>Vader</w:t>
      </w:r>
      <w:r w:rsidR="00C17635">
        <w:t xml:space="preserve"> perform</w:t>
      </w:r>
      <w:r w:rsidR="00C17635">
        <w:t>ed</w:t>
      </w:r>
      <w:r w:rsidR="00C17635">
        <w:t xml:space="preserve"> be</w:t>
      </w:r>
      <w:r w:rsidR="00C17635">
        <w:t>tter</w:t>
      </w:r>
      <w:r w:rsidR="00C17635">
        <w:t xml:space="preserve"> as it reduces neutral by converting them to </w:t>
      </w:r>
      <w:r w:rsidR="005319F8">
        <w:t xml:space="preserve">the </w:t>
      </w:r>
      <w:r w:rsidR="00C17635">
        <w:t>positive sentiment</w:t>
      </w:r>
      <w:r w:rsidR="00C17635">
        <w:t xml:space="preserve"> which is slightly different observation</w:t>
      </w:r>
      <w:r w:rsidR="005319F8">
        <w:t xml:space="preserve"> based on the results received using the IMDB movie dataset. </w:t>
      </w:r>
      <w:proofErr w:type="spellStart"/>
      <w:r w:rsidR="001040C2">
        <w:t>Selvakumar</w:t>
      </w:r>
      <w:proofErr w:type="spellEnd"/>
      <w:r w:rsidR="001040C2">
        <w:t xml:space="preserve"> and Lakshmanan (2022)</w:t>
      </w:r>
      <w:r w:rsidR="001040C2" w:rsidRPr="00AA6BA8">
        <w:t xml:space="preserve"> </w:t>
      </w:r>
      <w:r w:rsidR="00DF6CAE" w:rsidRPr="00AA6BA8">
        <w:t xml:space="preserve">proposed a sentiment classification method that was more accurate and efficient as it considered the contextual relationship of the entire sequence of words. They used </w:t>
      </w:r>
      <w:r w:rsidR="002F2794" w:rsidRPr="00AA6BA8">
        <w:t xml:space="preserve">the </w:t>
      </w:r>
      <w:r w:rsidR="00DF6CAE" w:rsidRPr="00AA6BA8">
        <w:t xml:space="preserve">BERT model to </w:t>
      </w:r>
      <w:r w:rsidR="002F2794" w:rsidRPr="00AA6BA8">
        <w:t>analyse</w:t>
      </w:r>
      <w:r w:rsidR="00DF6CAE" w:rsidRPr="00AA6BA8">
        <w:t xml:space="preserve"> the IMDB movie reviews and the Amazon fine food reviews, achieving a remarkable accuracy of 94%</w:t>
      </w:r>
      <w:r w:rsidR="00CB02F8">
        <w:t>.</w:t>
      </w:r>
      <w:r w:rsidR="002F2794" w:rsidRPr="00AA6BA8">
        <w:t xml:space="preserve"> </w:t>
      </w:r>
    </w:p>
    <w:p w14:paraId="2DEA086E" w14:textId="709E4C95" w:rsidR="00040E74" w:rsidRPr="00AA6BA8" w:rsidRDefault="00040E74" w:rsidP="00040E74"/>
    <w:p w14:paraId="06523291" w14:textId="037704D0" w:rsidR="00040E74" w:rsidRPr="00AA6BA8" w:rsidRDefault="00605396" w:rsidP="00040E74">
      <w:pPr>
        <w:rPr>
          <w:b/>
          <w:bCs/>
        </w:rPr>
      </w:pPr>
      <w:r w:rsidRPr="00AA6BA8">
        <w:rPr>
          <w:b/>
          <w:bCs/>
        </w:rPr>
        <w:t xml:space="preserve">3. </w:t>
      </w:r>
      <w:r w:rsidR="00040E74" w:rsidRPr="00AA6BA8">
        <w:rPr>
          <w:b/>
          <w:bCs/>
        </w:rPr>
        <w:t>Data</w:t>
      </w:r>
    </w:p>
    <w:p w14:paraId="4CCEBC2B" w14:textId="04238B26" w:rsidR="00D63434" w:rsidRPr="00AA6BA8" w:rsidRDefault="00D63434" w:rsidP="00605396">
      <w:pPr>
        <w:ind w:firstLine="720"/>
        <w:jc w:val="both"/>
      </w:pPr>
      <w:r w:rsidRPr="00AA6BA8">
        <w:t xml:space="preserve">The study conducted a comparative analysis of the movies "Barbie" and "Oppenheimer" using various reviews, ratings, and textual content. </w:t>
      </w:r>
      <w:r w:rsidR="00926B0F">
        <w:t xml:space="preserve">A </w:t>
      </w:r>
      <w:r w:rsidRPr="00AA6BA8">
        <w:t>Python module called "</w:t>
      </w:r>
      <w:proofErr w:type="spellStart"/>
      <w:r w:rsidRPr="00AA6BA8">
        <w:t>Scrapset</w:t>
      </w:r>
      <w:proofErr w:type="spellEnd"/>
      <w:r w:rsidRPr="00AA6BA8">
        <w:t>" was used to scrape data from IMDB. The data was obtained from Kaggle, which is a reliable and trusted platform for datasets and provides easy accessibility to them. The study used secondary data</w:t>
      </w:r>
      <w:r w:rsidR="00605396" w:rsidRPr="00AA6BA8">
        <w:t xml:space="preserve"> instead of primary data like surveys</w:t>
      </w:r>
      <w:r w:rsidRPr="00AA6BA8">
        <w:t xml:space="preserve"> as it is already available online and is less prone to ethical issues. Kaggle is</w:t>
      </w:r>
      <w:r w:rsidR="0027206C" w:rsidRPr="00AA6BA8">
        <w:t xml:space="preserve"> one such</w:t>
      </w:r>
      <w:r w:rsidRPr="00AA6BA8">
        <w:t xml:space="preserve"> prominent data repository that offers optimal accessibility to datasets in various formats, making it convenient for users to download, explore, and </w:t>
      </w:r>
      <w:r w:rsidRPr="00AA6BA8">
        <w:t>analyse</w:t>
      </w:r>
      <w:r w:rsidRPr="00AA6BA8">
        <w:t xml:space="preserve"> data. The review datasets for Barbie and Oppenheimer respectively contained 797 unique reviews and 2036 distinct reviews, and as the data is open source, the chances of any ethical concerns arising are eliminated.</w:t>
      </w:r>
    </w:p>
    <w:p w14:paraId="4355F9AD" w14:textId="77777777" w:rsidR="00D63434" w:rsidRPr="00AA6BA8" w:rsidRDefault="00D63434" w:rsidP="00040E74"/>
    <w:p w14:paraId="53509A30" w14:textId="3042FDDA" w:rsidR="00040E74" w:rsidRPr="00AA6BA8" w:rsidRDefault="00605396" w:rsidP="00040E74">
      <w:pPr>
        <w:rPr>
          <w:b/>
          <w:bCs/>
        </w:rPr>
      </w:pPr>
      <w:r w:rsidRPr="00AA6BA8">
        <w:rPr>
          <w:b/>
          <w:bCs/>
        </w:rPr>
        <w:t xml:space="preserve">4. </w:t>
      </w:r>
      <w:r w:rsidR="00040E74" w:rsidRPr="00AA6BA8">
        <w:rPr>
          <w:b/>
          <w:bCs/>
        </w:rPr>
        <w:t>Methodologies</w:t>
      </w:r>
    </w:p>
    <w:p w14:paraId="46C6F2FC" w14:textId="436622ED" w:rsidR="00833D56" w:rsidRPr="00AA6BA8" w:rsidRDefault="00D63434" w:rsidP="00AC0671">
      <w:pPr>
        <w:ind w:firstLine="720"/>
        <w:jc w:val="both"/>
      </w:pPr>
      <w:r w:rsidRPr="00AA6BA8">
        <w:t xml:space="preserve">This essay aims to provide a better understanding of customers' attitudes towards the Barbie and Oppenheimer movie genres. To carry out this analysis, various methodologies such as sentiment analysis using </w:t>
      </w:r>
      <w:proofErr w:type="spellStart"/>
      <w:r w:rsidRPr="00AA6BA8">
        <w:t>TextBlob</w:t>
      </w:r>
      <w:proofErr w:type="spellEnd"/>
      <w:r w:rsidRPr="00AA6BA8">
        <w:t xml:space="preserve"> and Vader, and topic modelling using LDA, were utilized. The comparative evaluation showed subtle differences in sentiment interpretation between </w:t>
      </w:r>
      <w:proofErr w:type="spellStart"/>
      <w:r w:rsidRPr="00AA6BA8">
        <w:t>TextBlob</w:t>
      </w:r>
      <w:proofErr w:type="spellEnd"/>
      <w:r w:rsidRPr="00AA6BA8">
        <w:t xml:space="preserve"> and Vader, with </w:t>
      </w:r>
      <w:proofErr w:type="spellStart"/>
      <w:r w:rsidRPr="00AA6BA8">
        <w:t>TextBlob</w:t>
      </w:r>
      <w:proofErr w:type="spellEnd"/>
      <w:r w:rsidRPr="00AA6BA8">
        <w:t xml:space="preserve"> being preferred due to its better understanding of contextual nuances and sentiments.</w:t>
      </w:r>
      <w:r w:rsidR="00AC0671" w:rsidRPr="00AA6BA8">
        <w:t xml:space="preserve"> </w:t>
      </w:r>
      <w:r w:rsidR="00B76D86" w:rsidRPr="00AA6BA8">
        <w:t xml:space="preserve">The following </w:t>
      </w:r>
      <w:r w:rsidR="00AC0671" w:rsidRPr="00AA6BA8">
        <w:t>approaches were used to tackle the sentiments:</w:t>
      </w:r>
    </w:p>
    <w:p w14:paraId="7134AA9F" w14:textId="3C8A66C6" w:rsidR="00AC0671" w:rsidRPr="00AA6BA8" w:rsidRDefault="00AC0671" w:rsidP="00AC0671">
      <w:pPr>
        <w:pStyle w:val="ListParagraph"/>
        <w:numPr>
          <w:ilvl w:val="0"/>
          <w:numId w:val="6"/>
        </w:numPr>
      </w:pPr>
      <w:r w:rsidRPr="00AA6BA8">
        <w:t>Data pre-processing</w:t>
      </w:r>
    </w:p>
    <w:p w14:paraId="3A56B963" w14:textId="7CCF15A7" w:rsidR="00AC0671" w:rsidRPr="00AA6BA8" w:rsidRDefault="00AC0671" w:rsidP="00AC0671">
      <w:pPr>
        <w:pStyle w:val="ListParagraph"/>
        <w:numPr>
          <w:ilvl w:val="0"/>
          <w:numId w:val="6"/>
        </w:numPr>
      </w:pPr>
      <w:r w:rsidRPr="00AA6BA8">
        <w:t>Sentimental analysis using Text Blob and Vader</w:t>
      </w:r>
    </w:p>
    <w:p w14:paraId="7D4F07B9" w14:textId="6B8B9B13" w:rsidR="00AC0671" w:rsidRPr="00AA6BA8" w:rsidRDefault="00AC0671" w:rsidP="00AC0671">
      <w:pPr>
        <w:pStyle w:val="ListParagraph"/>
        <w:numPr>
          <w:ilvl w:val="0"/>
          <w:numId w:val="6"/>
        </w:numPr>
      </w:pPr>
      <w:r w:rsidRPr="00AA6BA8">
        <w:t xml:space="preserve">Topic Modelling using </w:t>
      </w:r>
      <w:r w:rsidRPr="00833D56">
        <w:t>Latent Dirichlet Allocation (LDA)</w:t>
      </w:r>
    </w:p>
    <w:p w14:paraId="7446B2C8" w14:textId="77777777" w:rsidR="00AC0671" w:rsidRPr="00AA6BA8" w:rsidRDefault="00AC0671" w:rsidP="00AC0671">
      <w:pPr>
        <w:jc w:val="both"/>
      </w:pPr>
    </w:p>
    <w:p w14:paraId="46B2C2C9" w14:textId="77777777" w:rsidR="00AC0671" w:rsidRPr="00AA6BA8" w:rsidRDefault="00AC0671" w:rsidP="00AC0671">
      <w:pPr>
        <w:jc w:val="both"/>
        <w:rPr>
          <w:b/>
          <w:bCs/>
        </w:rPr>
      </w:pPr>
      <w:r w:rsidRPr="00AA6BA8">
        <w:rPr>
          <w:b/>
          <w:bCs/>
        </w:rPr>
        <w:t>4.1. Data pre-processing</w:t>
      </w:r>
    </w:p>
    <w:p w14:paraId="69570FA2" w14:textId="31B28ECA" w:rsidR="00AC0671" w:rsidRPr="00AA6BA8" w:rsidRDefault="00AC0671" w:rsidP="0006431E">
      <w:pPr>
        <w:ind w:firstLine="720"/>
        <w:jc w:val="both"/>
      </w:pPr>
      <w:r w:rsidRPr="00AA6BA8">
        <w:t xml:space="preserve">The process involves converting text to lowercase, eliminating punctuation, tokenizing into words, removing </w:t>
      </w:r>
      <w:r w:rsidRPr="00AA6BA8">
        <w:t xml:space="preserve">the </w:t>
      </w:r>
      <w:r w:rsidRPr="00AA6BA8">
        <w:t xml:space="preserve">standard English </w:t>
      </w:r>
      <w:r w:rsidRPr="00AA6BA8">
        <w:t>stop words list already available in NLTK</w:t>
      </w:r>
      <w:r w:rsidRPr="00AA6BA8">
        <w:t xml:space="preserve">, and customizing the </w:t>
      </w:r>
      <w:r w:rsidR="00C17635" w:rsidRPr="00AA6BA8">
        <w:t>stop words</w:t>
      </w:r>
      <w:r w:rsidR="001A4881">
        <w:t xml:space="preserve">. </w:t>
      </w:r>
      <w:r w:rsidRPr="00AA6BA8">
        <w:t xml:space="preserve">Additionally, stemming and lemmatization techniques were employed to derive the stemmed and lemmatized tokens. These steps aimed to cleanse the textual data, </w:t>
      </w:r>
      <w:r w:rsidR="00095599">
        <w:t xml:space="preserve">to </w:t>
      </w:r>
      <w:r w:rsidRPr="00AA6BA8">
        <w:t>'</w:t>
      </w:r>
      <w:proofErr w:type="spellStart"/>
      <w:r w:rsidRPr="00AA6BA8">
        <w:t>Stemmed_Text</w:t>
      </w:r>
      <w:proofErr w:type="spellEnd"/>
      <w:r w:rsidRPr="00AA6BA8">
        <w:t>' and '</w:t>
      </w:r>
      <w:proofErr w:type="spellStart"/>
      <w:r w:rsidRPr="00AA6BA8">
        <w:t>Lemmatized_Text</w:t>
      </w:r>
      <w:proofErr w:type="spellEnd"/>
      <w:r w:rsidRPr="00AA6BA8">
        <w:t xml:space="preserve">' for both datasets, housing the processed tokens. </w:t>
      </w:r>
    </w:p>
    <w:p w14:paraId="33FCB11A" w14:textId="77777777" w:rsidR="00F82F79" w:rsidRPr="00AA6BA8" w:rsidRDefault="00F82F79" w:rsidP="00AC0671">
      <w:pPr>
        <w:jc w:val="both"/>
      </w:pPr>
    </w:p>
    <w:p w14:paraId="0830ADCD" w14:textId="77777777" w:rsidR="00F82F79" w:rsidRPr="00AA6BA8" w:rsidRDefault="00F82F79" w:rsidP="00F82F79">
      <w:pPr>
        <w:rPr>
          <w:b/>
          <w:bCs/>
        </w:rPr>
      </w:pPr>
      <w:r w:rsidRPr="00AA6BA8">
        <w:rPr>
          <w:b/>
          <w:bCs/>
        </w:rPr>
        <w:t xml:space="preserve">4.2. </w:t>
      </w:r>
      <w:r w:rsidRPr="00AA6BA8">
        <w:rPr>
          <w:b/>
          <w:bCs/>
        </w:rPr>
        <w:t>Sentimental analysis using Text Blob and Vader</w:t>
      </w:r>
    </w:p>
    <w:p w14:paraId="62934B4F" w14:textId="77777777" w:rsidR="00463430" w:rsidRPr="00AA6BA8" w:rsidRDefault="00463430" w:rsidP="00F82F79"/>
    <w:p w14:paraId="7267571D" w14:textId="14115FA4" w:rsidR="00F82F79" w:rsidRPr="00AA6BA8" w:rsidRDefault="00463430" w:rsidP="00F82F79">
      <w:r w:rsidRPr="00AA6BA8">
        <w:rPr>
          <w:b/>
          <w:bCs/>
        </w:rPr>
        <w:t xml:space="preserve">4.2.1. </w:t>
      </w:r>
      <w:proofErr w:type="spellStart"/>
      <w:r w:rsidR="00F82F79" w:rsidRPr="00AA6BA8">
        <w:t>TextBlob</w:t>
      </w:r>
      <w:proofErr w:type="spellEnd"/>
      <w:r w:rsidR="00AA6BA8">
        <w:t xml:space="preserve">- </w:t>
      </w:r>
      <w:r w:rsidR="00F82F79" w:rsidRPr="00AA6BA8">
        <w:t xml:space="preserve">It is an </w:t>
      </w:r>
      <w:r w:rsidR="00F82F79" w:rsidRPr="00AA6BA8">
        <w:t>open-source</w:t>
      </w:r>
      <w:r w:rsidR="00F82F79" w:rsidRPr="00AA6BA8">
        <w:t xml:space="preserve"> Python library </w:t>
      </w:r>
      <w:r w:rsidR="00AA6BA8">
        <w:t>based on NLTK</w:t>
      </w:r>
      <w:r w:rsidR="00266E65">
        <w:t xml:space="preserve">. </w:t>
      </w:r>
      <w:r w:rsidR="00F82F79" w:rsidRPr="00AA6BA8">
        <w:t xml:space="preserve">Polarity is a float value between [-1, 1] where 0 indicates a neutral sentiment, 1 indicates positive and -1 indicates negative sentiment. </w:t>
      </w:r>
    </w:p>
    <w:p w14:paraId="38AB36DF" w14:textId="77777777" w:rsidR="00463430" w:rsidRPr="00AA6BA8" w:rsidRDefault="00463430" w:rsidP="00F82F79"/>
    <w:p w14:paraId="07236519" w14:textId="2C25864A" w:rsidR="00463430" w:rsidRPr="00AA6BA8" w:rsidRDefault="00463430" w:rsidP="00F82F79">
      <w:r w:rsidRPr="00AA6BA8">
        <w:rPr>
          <w:b/>
          <w:bCs/>
        </w:rPr>
        <w:lastRenderedPageBreak/>
        <w:t>4.2.2.</w:t>
      </w:r>
      <w:r w:rsidRPr="00AA6BA8">
        <w:t xml:space="preserve"> </w:t>
      </w:r>
      <w:r w:rsidRPr="00AA6BA8">
        <w:t>VADER-</w:t>
      </w:r>
      <w:r w:rsidR="00AA6BA8">
        <w:t xml:space="preserve"> </w:t>
      </w:r>
      <w:r w:rsidRPr="00AA6BA8">
        <w:t xml:space="preserve">Valence Aware Dictionary and sentiment Reasoner is another </w:t>
      </w:r>
      <w:r w:rsidRPr="00AA6BA8">
        <w:t>Python</w:t>
      </w:r>
      <w:r w:rsidRPr="00AA6BA8">
        <w:t xml:space="preserve"> library that can be used for </w:t>
      </w:r>
      <w:r w:rsidRPr="00AA6BA8">
        <w:t>lexicon-based</w:t>
      </w:r>
      <w:r w:rsidRPr="00AA6BA8">
        <w:t xml:space="preserve"> sentiment analysis. VADER breaks down the sentiment intensity score into positive, negative and neutral </w:t>
      </w:r>
      <w:r w:rsidRPr="00AA6BA8">
        <w:t>components</w:t>
      </w:r>
      <w:r w:rsidRPr="00AA6BA8">
        <w:t xml:space="preserve">, these are further </w:t>
      </w:r>
      <w:r w:rsidR="00AA6BA8">
        <w:t>normalised</w:t>
      </w:r>
      <w:r w:rsidRPr="00AA6BA8">
        <w:t xml:space="preserve"> to be within the range [-1, 1] as a compound score</w:t>
      </w:r>
      <w:r w:rsidR="00926B0F">
        <w:t>.</w:t>
      </w:r>
    </w:p>
    <w:p w14:paraId="0C53494F" w14:textId="77777777" w:rsidR="00463430" w:rsidRPr="00AA6BA8" w:rsidRDefault="00463430" w:rsidP="00F82F79"/>
    <w:p w14:paraId="48854435" w14:textId="3E0A72D5" w:rsidR="00AA6BA8" w:rsidRDefault="00463430" w:rsidP="00F82F79">
      <w:r w:rsidRPr="00AA6BA8">
        <w:rPr>
          <w:b/>
          <w:bCs/>
        </w:rPr>
        <w:t>4.2.3.</w:t>
      </w:r>
      <w:r w:rsidRPr="00AA6BA8">
        <w:t xml:space="preserve"> </w:t>
      </w:r>
      <w:r w:rsidR="00AA6BA8">
        <w:t xml:space="preserve">Vader or </w:t>
      </w:r>
      <w:proofErr w:type="spellStart"/>
      <w:r w:rsidR="00AA6BA8">
        <w:t>TextBlob</w:t>
      </w:r>
      <w:proofErr w:type="spellEnd"/>
      <w:r w:rsidR="00AA6BA8">
        <w:t xml:space="preserve"> performed better in</w:t>
      </w:r>
      <w:r w:rsidR="0023687C">
        <w:t xml:space="preserve"> IMDB reviews dataset:</w:t>
      </w:r>
    </w:p>
    <w:p w14:paraId="0B2C0C89" w14:textId="02D92BC9" w:rsidR="0023687C" w:rsidRDefault="0023687C" w:rsidP="0023687C">
      <w:r w:rsidRPr="00AA6BA8">
        <w:t xml:space="preserve">Firstly, utilizing </w:t>
      </w:r>
      <w:proofErr w:type="spellStart"/>
      <w:r w:rsidRPr="00AA6BA8">
        <w:t>TextBlob</w:t>
      </w:r>
      <w:proofErr w:type="spellEnd"/>
      <w:r w:rsidRPr="00AA6BA8">
        <w:t>, sentiment polarity scores are computed for each review in both datasets</w:t>
      </w:r>
      <w:r w:rsidR="00C6189B">
        <w:t xml:space="preserve">. </w:t>
      </w:r>
      <w:r w:rsidRPr="0023687C">
        <w:t>Subsequently, VADER sentiment analysis is applied to determine sentiment scores for reviews in both datasets</w:t>
      </w:r>
      <w:r w:rsidR="00C6189B">
        <w:t xml:space="preserve">. </w:t>
      </w:r>
      <w:r w:rsidRPr="0023687C">
        <w:t xml:space="preserve">Based on the sentiment analysis results obtained, </w:t>
      </w:r>
      <w:proofErr w:type="spellStart"/>
      <w:r w:rsidRPr="0023687C">
        <w:t>TextBlob</w:t>
      </w:r>
      <w:proofErr w:type="spellEnd"/>
      <w:r w:rsidRPr="0023687C">
        <w:t xml:space="preserve"> appears to offer a more conservative and nuanced sentiment analysis compared to VADER. In this scenario, </w:t>
      </w:r>
      <w:proofErr w:type="spellStart"/>
      <w:r w:rsidRPr="0023687C">
        <w:t>TextBlob</w:t>
      </w:r>
      <w:proofErr w:type="spellEnd"/>
      <w:r w:rsidRPr="0023687C">
        <w:t xml:space="preserve"> exhibited closer proximity to neutral sentiment scores, potentially indicating a more balanced assessment of sentiment polarity in the </w:t>
      </w:r>
      <w:r w:rsidRPr="0023687C">
        <w:t>analysed</w:t>
      </w:r>
      <w:r w:rsidRPr="0023687C">
        <w:t xml:space="preserve"> text data.</w:t>
      </w:r>
      <w:r>
        <w:t xml:space="preserve"> </w:t>
      </w:r>
      <w:r w:rsidR="000B099B">
        <w:t>Figure 2 depicts the comparison.</w:t>
      </w:r>
    </w:p>
    <w:p w14:paraId="6CBD1BD7" w14:textId="77777777" w:rsidR="00F82F79" w:rsidRPr="00AA6BA8" w:rsidRDefault="00F82F79" w:rsidP="00F82F79"/>
    <w:p w14:paraId="2E8F076D" w14:textId="4A7F98E5" w:rsidR="00F82F79" w:rsidRPr="00AA6BA8" w:rsidRDefault="00F82F79" w:rsidP="00F82F79">
      <w:r w:rsidRPr="00AA6BA8">
        <w:rPr>
          <w:b/>
          <w:bCs/>
        </w:rPr>
        <w:t>4.3.</w:t>
      </w:r>
      <w:r w:rsidRPr="00AA6BA8">
        <w:t xml:space="preserve"> </w:t>
      </w:r>
      <w:r w:rsidRPr="00AA6BA8">
        <w:rPr>
          <w:b/>
          <w:bCs/>
        </w:rPr>
        <w:t xml:space="preserve">Topic modelling using </w:t>
      </w:r>
      <w:r w:rsidR="00AA6BA8">
        <w:rPr>
          <w:b/>
          <w:bCs/>
        </w:rPr>
        <w:t xml:space="preserve">LDA </w:t>
      </w:r>
      <w:r w:rsidRPr="00AA6BA8">
        <w:t>(</w:t>
      </w:r>
      <w:r w:rsidR="00AA6BA8" w:rsidRPr="00833D56">
        <w:t>Latent Dirichlet Allocation</w:t>
      </w:r>
      <w:r w:rsidRPr="00AA6BA8">
        <w:rPr>
          <w:color w:val="000000"/>
        </w:rPr>
        <w:t>)</w:t>
      </w:r>
    </w:p>
    <w:p w14:paraId="5868F005" w14:textId="7FCDCC54" w:rsidR="009A6330" w:rsidRPr="00AA6BA8" w:rsidRDefault="00C6189B" w:rsidP="00040E74">
      <w:r>
        <w:t>LDA was</w:t>
      </w:r>
      <w:r w:rsidRPr="00833D56">
        <w:t xml:space="preserve"> used to identify latent topics within the reviews. This involved extracting meaningful topics or themes present in the textual data, providing insights into the prevalent subjects discussed in the reviews.</w:t>
      </w:r>
      <w:r w:rsidR="00C23513">
        <w:t xml:space="preserve"> </w:t>
      </w:r>
    </w:p>
    <w:p w14:paraId="6BB691C8" w14:textId="77777777" w:rsidR="009A6330" w:rsidRPr="00AA6BA8" w:rsidRDefault="009A6330" w:rsidP="00040E74"/>
    <w:p w14:paraId="54BEF4AD" w14:textId="6C059EC0" w:rsidR="00040E74" w:rsidRDefault="0006431E" w:rsidP="00040E74">
      <w:pPr>
        <w:rPr>
          <w:b/>
          <w:bCs/>
        </w:rPr>
      </w:pPr>
      <w:r w:rsidRPr="0006431E">
        <w:rPr>
          <w:b/>
          <w:bCs/>
        </w:rPr>
        <w:t xml:space="preserve">5. </w:t>
      </w:r>
      <w:r w:rsidR="00040E74" w:rsidRPr="0006431E">
        <w:rPr>
          <w:b/>
          <w:bCs/>
        </w:rPr>
        <w:t>Result</w:t>
      </w:r>
      <w:r>
        <w:rPr>
          <w:b/>
          <w:bCs/>
        </w:rPr>
        <w:t>s</w:t>
      </w:r>
    </w:p>
    <w:p w14:paraId="0063D297" w14:textId="77777777" w:rsidR="0006431E" w:rsidRPr="0006431E" w:rsidRDefault="0006431E" w:rsidP="00040E74">
      <w:pPr>
        <w:rPr>
          <w:b/>
          <w:bCs/>
        </w:rPr>
      </w:pPr>
    </w:p>
    <w:p w14:paraId="772E7866" w14:textId="48B73281" w:rsidR="0069797B" w:rsidRPr="00683D2E" w:rsidRDefault="0006431E" w:rsidP="00040E74">
      <w:pPr>
        <w:rPr>
          <w:b/>
          <w:bCs/>
        </w:rPr>
      </w:pPr>
      <w:r w:rsidRPr="00683D2E">
        <w:rPr>
          <w:b/>
          <w:bCs/>
        </w:rPr>
        <w:t xml:space="preserve">5.1. </w:t>
      </w:r>
      <w:r w:rsidR="0069797B" w:rsidRPr="00683D2E">
        <w:rPr>
          <w:b/>
          <w:bCs/>
        </w:rPr>
        <w:t>Hypothesis:</w:t>
      </w:r>
      <w:r w:rsidR="003F6B2F" w:rsidRPr="00683D2E">
        <w:rPr>
          <w:b/>
          <w:bCs/>
        </w:rPr>
        <w:t xml:space="preserve"> </w:t>
      </w:r>
    </w:p>
    <w:p w14:paraId="54756517" w14:textId="3D16856C" w:rsidR="00670B99" w:rsidRDefault="003F6B2F" w:rsidP="00670B99">
      <w:pPr>
        <w:numPr>
          <w:ilvl w:val="0"/>
          <w:numId w:val="7"/>
        </w:numPr>
      </w:pPr>
      <w:r w:rsidRPr="003F6B2F">
        <w:t>Null Hypothesis (H₀): There is no notable discrepancy or misinterpretation in the ratings and sentiment scores for reviews rated as 1</w:t>
      </w:r>
      <w:r w:rsidR="00670B99">
        <w:t>.</w:t>
      </w:r>
    </w:p>
    <w:p w14:paraId="16B1927D" w14:textId="77777777" w:rsidR="00FD6735" w:rsidRDefault="00FD6735" w:rsidP="00FD6735">
      <w:pPr>
        <w:ind w:left="720"/>
      </w:pPr>
    </w:p>
    <w:p w14:paraId="61D6FF27" w14:textId="5B171104" w:rsidR="000E483D" w:rsidRDefault="00670B99" w:rsidP="0069797B">
      <w:r>
        <w:t>To prove the hypothesis, the numerical rating is plotted against the mean of the sentimental score</w:t>
      </w:r>
      <w:r w:rsidR="000E483D">
        <w:t xml:space="preserve"> in different rating categories for both movies. </w:t>
      </w:r>
      <w:r w:rsidR="0069797B" w:rsidRPr="0069797B">
        <w:t xml:space="preserve">It seems that some reviewers who rated with a 1 might have intended a higher rating, possibly a 10, as the polarity of reviewers with higher counts coincides with higher ratings, although slightly less. </w:t>
      </w:r>
      <w:r w:rsidR="000E483D">
        <w:t xml:space="preserve">Figure 3 represents an almost positive correlation between the ratings and the text sentiments except for rating 1. </w:t>
      </w:r>
      <w:r w:rsidR="009A6E50" w:rsidRPr="009A6E50">
        <w:t xml:space="preserve">Figure 2 illustrates that </w:t>
      </w:r>
      <w:r w:rsidR="009A6E50">
        <w:t xml:space="preserve">both </w:t>
      </w:r>
      <w:r w:rsidR="009A6E50" w:rsidRPr="009A6E50">
        <w:t>movie</w:t>
      </w:r>
      <w:r w:rsidR="009A6E50">
        <w:t>s</w:t>
      </w:r>
      <w:r w:rsidR="009A6E50" w:rsidRPr="009A6E50">
        <w:t xml:space="preserve"> </w:t>
      </w:r>
      <w:r w:rsidR="009A6E50">
        <w:t>are</w:t>
      </w:r>
      <w:r w:rsidR="009A6E50" w:rsidRPr="009A6E50">
        <w:t xml:space="preserve"> more liked than disliked</w:t>
      </w:r>
      <w:r w:rsidR="0089174A">
        <w:t xml:space="preserve"> on a scale of 2 to 9.</w:t>
      </w:r>
    </w:p>
    <w:p w14:paraId="14B4BF81" w14:textId="77777777" w:rsidR="0069797B" w:rsidRDefault="0069797B" w:rsidP="00040E74"/>
    <w:p w14:paraId="3CBD6A77" w14:textId="0A3002F4" w:rsidR="00040E74" w:rsidRPr="00683D2E" w:rsidRDefault="009A6E50" w:rsidP="00040E74">
      <w:pPr>
        <w:rPr>
          <w:b/>
          <w:bCs/>
        </w:rPr>
      </w:pPr>
      <w:r w:rsidRPr="00683D2E">
        <w:rPr>
          <w:b/>
          <w:bCs/>
        </w:rPr>
        <w:t xml:space="preserve">5.2. </w:t>
      </w:r>
      <w:r w:rsidR="00040E74" w:rsidRPr="00683D2E">
        <w:rPr>
          <w:b/>
          <w:bCs/>
        </w:rPr>
        <w:t xml:space="preserve">Observations from </w:t>
      </w:r>
      <w:r w:rsidRPr="00683D2E">
        <w:rPr>
          <w:b/>
          <w:bCs/>
        </w:rPr>
        <w:t xml:space="preserve">the </w:t>
      </w:r>
      <w:r w:rsidR="00040E74" w:rsidRPr="00683D2E">
        <w:rPr>
          <w:b/>
          <w:bCs/>
        </w:rPr>
        <w:t>Barbie Dataset</w:t>
      </w:r>
    </w:p>
    <w:p w14:paraId="1ED92BDB" w14:textId="30B27492" w:rsidR="00040E74" w:rsidRDefault="00040E74" w:rsidP="0089174A">
      <w:r w:rsidRPr="00AA6BA8">
        <w:t xml:space="preserve">The sentiment analysis of Barbie reviews unveiled a prevalent positivity in audience sentiments. </w:t>
      </w:r>
      <w:r w:rsidR="009A6E50">
        <w:t xml:space="preserve">From </w:t>
      </w:r>
      <w:r w:rsidR="009A6E50" w:rsidRPr="00AA6BA8">
        <w:t>Figure 4</w:t>
      </w:r>
      <w:r w:rsidR="009A6E50">
        <w:t>, the k</w:t>
      </w:r>
      <w:r w:rsidRPr="00AA6BA8">
        <w:t xml:space="preserve">ey topics that emerged </w:t>
      </w:r>
      <w:r w:rsidR="0089174A">
        <w:t>from the most positive reviews encompass</w:t>
      </w:r>
      <w:r w:rsidR="003026B6">
        <w:t xml:space="preserve"> the fun-filled perfect one-time watch movie that portrays both </w:t>
      </w:r>
      <w:r w:rsidR="0089174A">
        <w:t>women</w:t>
      </w:r>
      <w:r w:rsidR="003026B6">
        <w:t xml:space="preserve"> and men in a way that gives a good </w:t>
      </w:r>
      <w:r w:rsidR="0089174A">
        <w:t>message</w:t>
      </w:r>
      <w:r w:rsidR="0089174A">
        <w:t xml:space="preserve"> to society</w:t>
      </w:r>
      <w:r w:rsidR="003026B6">
        <w:t xml:space="preserve">. Those people who wrote the most negative reviews </w:t>
      </w:r>
      <w:r w:rsidR="00926B0F">
        <w:t xml:space="preserve">wrote that </w:t>
      </w:r>
      <w:r w:rsidR="00367F48">
        <w:t xml:space="preserve">the </w:t>
      </w:r>
      <w:r w:rsidR="00926B0F">
        <w:t xml:space="preserve">movie is </w:t>
      </w:r>
      <w:r w:rsidR="003026B6">
        <w:t>giving negative impact on kids</w:t>
      </w:r>
      <w:r w:rsidR="00205E9E">
        <w:t>. Some people even felt that men leaving work was unacceptable.</w:t>
      </w:r>
    </w:p>
    <w:p w14:paraId="0A4BE634" w14:textId="77777777" w:rsidR="00B51BA1" w:rsidRDefault="00B51BA1" w:rsidP="0089174A"/>
    <w:p w14:paraId="33DFECBF" w14:textId="77777777" w:rsidR="00B51BA1" w:rsidRDefault="00B51BA1" w:rsidP="0089174A"/>
    <w:p w14:paraId="33954668" w14:textId="77777777" w:rsidR="0089174A" w:rsidRPr="00AA6BA8" w:rsidRDefault="0089174A" w:rsidP="0089174A"/>
    <w:p w14:paraId="0C742889" w14:textId="39963DA2" w:rsidR="00040E74" w:rsidRPr="00683D2E" w:rsidRDefault="009A6E50" w:rsidP="00040E74">
      <w:pPr>
        <w:rPr>
          <w:b/>
          <w:bCs/>
        </w:rPr>
      </w:pPr>
      <w:r w:rsidRPr="00683D2E">
        <w:rPr>
          <w:b/>
          <w:bCs/>
        </w:rPr>
        <w:t xml:space="preserve">5.3. </w:t>
      </w:r>
      <w:r w:rsidR="00040E74" w:rsidRPr="00683D2E">
        <w:rPr>
          <w:b/>
          <w:bCs/>
        </w:rPr>
        <w:t>Observations from Oppenheimer Dataset</w:t>
      </w:r>
    </w:p>
    <w:p w14:paraId="5F43B72E" w14:textId="74ABFEF4" w:rsidR="00040E74" w:rsidRDefault="00040E74" w:rsidP="00040E74">
      <w:r w:rsidRPr="00AA6BA8">
        <w:t xml:space="preserve">Contrastingly, the analysis of </w:t>
      </w:r>
      <w:r w:rsidR="009A6E50">
        <w:t xml:space="preserve">the </w:t>
      </w:r>
      <w:r w:rsidRPr="00AA6BA8">
        <w:t xml:space="preserve">Oppenheimer dataset revealed a more varied sentiment distribution, striking a balance between positive and negative sentiments. </w:t>
      </w:r>
      <w:r w:rsidR="0060368B">
        <w:t>From Figure 6</w:t>
      </w:r>
      <w:r w:rsidR="00F828D5">
        <w:t>,</w:t>
      </w:r>
      <w:r w:rsidR="0060368B">
        <w:t xml:space="preserve"> it is evident that t</w:t>
      </w:r>
      <w:r w:rsidR="00205E9E">
        <w:t xml:space="preserve">he most positive reviews talk about the </w:t>
      </w:r>
      <w:r w:rsidRPr="00AA6BA8">
        <w:t>discuss</w:t>
      </w:r>
      <w:r w:rsidR="00205E9E">
        <w:t>ion</w:t>
      </w:r>
      <w:r w:rsidRPr="00AA6BA8">
        <w:t xml:space="preserve"> revolved around historical accuracy, </w:t>
      </w:r>
      <w:r w:rsidR="00E609A3">
        <w:t xml:space="preserve">bomb, </w:t>
      </w:r>
      <w:r w:rsidRPr="00AA6BA8">
        <w:t>character depth, and cinematographic elements</w:t>
      </w:r>
      <w:r w:rsidR="0060368B">
        <w:t xml:space="preserve"> whereas the most negatively reviewed people felt that the movie </w:t>
      </w:r>
      <w:r w:rsidR="00762B65">
        <w:t>was</w:t>
      </w:r>
      <w:r w:rsidR="0060368B">
        <w:t xml:space="preserve"> confusing </w:t>
      </w:r>
      <w:r w:rsidR="002768D6">
        <w:t>and hard to make out</w:t>
      </w:r>
      <w:r w:rsidR="0060368B">
        <w:t xml:space="preserve"> </w:t>
      </w:r>
      <w:r w:rsidR="00772A31">
        <w:t xml:space="preserve">Oppenheimer’s </w:t>
      </w:r>
      <w:r w:rsidR="0060368B">
        <w:t xml:space="preserve">emotions. </w:t>
      </w:r>
    </w:p>
    <w:p w14:paraId="1CCADAD9" w14:textId="77777777" w:rsidR="009A6E50" w:rsidRDefault="009A6E50" w:rsidP="00040E74"/>
    <w:p w14:paraId="43D74E61" w14:textId="0D304B63" w:rsidR="00040E74" w:rsidRPr="00AA6BA8" w:rsidRDefault="009A6E50" w:rsidP="00040E74">
      <w:r w:rsidRPr="00683D2E">
        <w:rPr>
          <w:b/>
          <w:bCs/>
        </w:rPr>
        <w:lastRenderedPageBreak/>
        <w:t>5.4. Compare and contrast both movies with the popular critic's reviews</w:t>
      </w:r>
      <w:r>
        <w:t>.</w:t>
      </w:r>
    </w:p>
    <w:p w14:paraId="36A8C91F" w14:textId="4CABFCF2" w:rsidR="000B099B" w:rsidRDefault="0060368B" w:rsidP="00040E74">
      <w:r>
        <w:t xml:space="preserve">Common positive sentiments around both movies are their </w:t>
      </w:r>
      <w:r w:rsidR="00762B65">
        <w:t xml:space="preserve">brilliant casting and great performances by Ryan, Margot and Cillian Murphy. From a directorial perspective, people tend to appreciate Nolan and Greta for their work. However, a common negative reception among reviewers was that both movies were boring and a waste of time. </w:t>
      </w:r>
      <w:r w:rsidR="00D13952">
        <w:t xml:space="preserve">I have taken the critic's reviews of both movies from The Guardian </w:t>
      </w:r>
      <w:r w:rsidR="00BE2C2C">
        <w:t xml:space="preserve">newspaper site. </w:t>
      </w:r>
      <w:r w:rsidR="00F828D5">
        <w:t>Based on the</w:t>
      </w:r>
      <w:r w:rsidR="001A4FC1">
        <w:t xml:space="preserve"> </w:t>
      </w:r>
      <w:r w:rsidR="008049B3">
        <w:t>critics</w:t>
      </w:r>
      <w:r w:rsidR="001A4FC1">
        <w:t xml:space="preserve"> </w:t>
      </w:r>
      <w:r w:rsidR="001A4FC1" w:rsidRPr="001A4FC1">
        <w:t>Kermode (2023)</w:t>
      </w:r>
      <w:r w:rsidR="001A4FC1">
        <w:t xml:space="preserve"> for Barbie and </w:t>
      </w:r>
      <w:r w:rsidR="001A4FC1" w:rsidRPr="001A4FC1">
        <w:t>Bradshaw (2023)</w:t>
      </w:r>
      <w:r w:rsidR="001A4FC1">
        <w:t xml:space="preserve"> for Oppenheimer </w:t>
      </w:r>
      <w:r w:rsidR="008049B3">
        <w:t>cited that t</w:t>
      </w:r>
      <w:r w:rsidR="008049B3" w:rsidRPr="008049B3">
        <w:t xml:space="preserve">he Oppenheimer </w:t>
      </w:r>
      <w:r w:rsidR="00F828D5">
        <w:t xml:space="preserve">movie </w:t>
      </w:r>
      <w:r w:rsidR="008049B3" w:rsidRPr="008049B3">
        <w:t>leans towards historical significance, ethical dilemmas, and Nolan's directorial choices, while the Barbie review emphasizes the film's playful, feminist</w:t>
      </w:r>
      <w:r w:rsidR="000B099B">
        <w:t xml:space="preserve"> messages</w:t>
      </w:r>
      <w:r w:rsidR="008049B3" w:rsidRPr="008049B3">
        <w:t xml:space="preserve">, and </w:t>
      </w:r>
      <w:r w:rsidR="000B099B">
        <w:t>gender roles</w:t>
      </w:r>
      <w:r w:rsidR="008049B3" w:rsidRPr="008049B3">
        <w:t>.</w:t>
      </w:r>
      <w:r w:rsidR="000B099B">
        <w:t xml:space="preserve"> </w:t>
      </w:r>
      <w:r w:rsidR="000B099B" w:rsidRPr="000B099B">
        <w:t>Both reviews commend the performances of the lead actors</w:t>
      </w:r>
      <w:r w:rsidR="000B099B">
        <w:t xml:space="preserve">. </w:t>
      </w:r>
      <w:r w:rsidR="00F828D5">
        <w:t>This almost matches our observations.</w:t>
      </w:r>
    </w:p>
    <w:p w14:paraId="77337ACC" w14:textId="77777777" w:rsidR="000B099B" w:rsidRPr="0023687C" w:rsidRDefault="000B099B" w:rsidP="000B099B">
      <w:pPr>
        <w:jc w:val="center"/>
      </w:pPr>
      <w:r>
        <w:rPr>
          <w:noProof/>
          <w14:ligatures w14:val="standardContextual"/>
        </w:rPr>
        <w:drawing>
          <wp:inline distT="0" distB="0" distL="0" distR="0" wp14:anchorId="0F356CE6" wp14:editId="0F9F7C17">
            <wp:extent cx="2317531" cy="2718850"/>
            <wp:effectExtent l="0" t="0" r="0" b="0"/>
            <wp:docPr id="1773813810" name="Picture 18"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13810" name="Picture 18" descr="A comparison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7531" cy="2718850"/>
                    </a:xfrm>
                    <a:prstGeom prst="rect">
                      <a:avLst/>
                    </a:prstGeom>
                  </pic:spPr>
                </pic:pic>
              </a:graphicData>
            </a:graphic>
          </wp:inline>
        </w:drawing>
      </w:r>
    </w:p>
    <w:p w14:paraId="0CFADE79" w14:textId="15F8FC3A" w:rsidR="000B099B" w:rsidRPr="00AA6BA8" w:rsidRDefault="000B099B" w:rsidP="000B099B">
      <w:pPr>
        <w:jc w:val="center"/>
      </w:pPr>
      <w:r>
        <w:t xml:space="preserve">Figure 2: </w:t>
      </w:r>
      <w:r w:rsidR="00926B0F">
        <w:t>S</w:t>
      </w:r>
      <w:r>
        <w:t xml:space="preserve">entiment scores using Vader and </w:t>
      </w:r>
      <w:proofErr w:type="spellStart"/>
      <w:r>
        <w:t>TextBlob</w:t>
      </w:r>
      <w:proofErr w:type="spellEnd"/>
    </w:p>
    <w:p w14:paraId="0636965F" w14:textId="77777777" w:rsidR="000B099B" w:rsidRPr="00AA6BA8" w:rsidRDefault="000B099B" w:rsidP="00040E74"/>
    <w:p w14:paraId="3EDB0083" w14:textId="6838E005" w:rsidR="002C340D" w:rsidRPr="00AA6BA8" w:rsidRDefault="002C340D" w:rsidP="00760730">
      <w:pPr>
        <w:jc w:val="center"/>
      </w:pPr>
      <w:r w:rsidRPr="00AA6BA8">
        <w:rPr>
          <w:noProof/>
          <w14:ligatures w14:val="standardContextual"/>
        </w:rPr>
        <w:drawing>
          <wp:inline distT="0" distB="0" distL="0" distR="0" wp14:anchorId="7382AA8A" wp14:editId="5198F4FE">
            <wp:extent cx="4237477" cy="1844566"/>
            <wp:effectExtent l="0" t="0" r="4445" b="0"/>
            <wp:docPr id="1574925399" name="Picture 2" descr="A comparison of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5399" name="Picture 2" descr="A comparison of bar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8371" cy="2014722"/>
                    </a:xfrm>
                    <a:prstGeom prst="rect">
                      <a:avLst/>
                    </a:prstGeom>
                  </pic:spPr>
                </pic:pic>
              </a:graphicData>
            </a:graphic>
          </wp:inline>
        </w:drawing>
      </w:r>
    </w:p>
    <w:p w14:paraId="73491D86" w14:textId="6CE46454" w:rsidR="00893C19" w:rsidRPr="00AA6BA8" w:rsidRDefault="002C340D" w:rsidP="00872A97">
      <w:pPr>
        <w:ind w:firstLine="720"/>
        <w:jc w:val="center"/>
      </w:pPr>
      <w:r w:rsidRPr="00AA6BA8">
        <w:t xml:space="preserve">Figure </w:t>
      </w:r>
      <w:r w:rsidR="009A6E50">
        <w:t>3</w:t>
      </w:r>
      <w:r w:rsidRPr="00AA6BA8">
        <w:t xml:space="preserve">: </w:t>
      </w:r>
      <w:r w:rsidR="00760730">
        <w:t>Rating frequency distribution</w:t>
      </w:r>
    </w:p>
    <w:p w14:paraId="00CADAFA" w14:textId="77777777" w:rsidR="00893C19" w:rsidRPr="00AA6BA8" w:rsidRDefault="00893C19" w:rsidP="00893C19">
      <w:pPr>
        <w:ind w:firstLine="720"/>
      </w:pPr>
    </w:p>
    <w:p w14:paraId="18E1DF03" w14:textId="7CCDBF88" w:rsidR="00040E74" w:rsidRPr="00AA6BA8" w:rsidRDefault="00760730" w:rsidP="00760730">
      <w:pPr>
        <w:jc w:val="center"/>
      </w:pPr>
      <w:r>
        <w:lastRenderedPageBreak/>
        <w:t xml:space="preserve">    </w:t>
      </w:r>
      <w:r w:rsidR="008438D5" w:rsidRPr="00AA6BA8">
        <w:rPr>
          <w:noProof/>
          <w14:ligatures w14:val="standardContextual"/>
        </w:rPr>
        <w:drawing>
          <wp:inline distT="0" distB="0" distL="0" distR="0" wp14:anchorId="0168BC40" wp14:editId="4009C35F">
            <wp:extent cx="4347010" cy="1844566"/>
            <wp:effectExtent l="0" t="0" r="0" b="0"/>
            <wp:docPr id="78050812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8121" name="Picture 3"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922" cy="1859804"/>
                    </a:xfrm>
                    <a:prstGeom prst="rect">
                      <a:avLst/>
                    </a:prstGeom>
                  </pic:spPr>
                </pic:pic>
              </a:graphicData>
            </a:graphic>
          </wp:inline>
        </w:drawing>
      </w:r>
    </w:p>
    <w:p w14:paraId="2C353E06" w14:textId="76A26040" w:rsidR="00040E74" w:rsidRPr="00AA6BA8" w:rsidRDefault="00760730" w:rsidP="000E483D">
      <w:pPr>
        <w:jc w:val="center"/>
      </w:pPr>
      <w:r>
        <w:t xml:space="preserve">      </w:t>
      </w:r>
      <w:r w:rsidR="0069797B" w:rsidRPr="00AA6BA8">
        <w:t xml:space="preserve">Figure </w:t>
      </w:r>
      <w:r w:rsidR="009A6E50">
        <w:t>4</w:t>
      </w:r>
      <w:r w:rsidR="0069797B" w:rsidRPr="00AA6BA8">
        <w:t xml:space="preserve">: </w:t>
      </w:r>
      <w:r w:rsidR="000E483D">
        <w:t>Correlation of</w:t>
      </w:r>
      <w:r w:rsidR="000E483D" w:rsidRPr="00AA6BA8">
        <w:t xml:space="preserve"> </w:t>
      </w:r>
      <w:r w:rsidR="000E483D">
        <w:t xml:space="preserve">numerical </w:t>
      </w:r>
      <w:r w:rsidR="000E483D" w:rsidRPr="00AA6BA8">
        <w:t>ratings with text-based sentiment score</w:t>
      </w:r>
    </w:p>
    <w:p w14:paraId="03396929" w14:textId="77777777" w:rsidR="00525C52" w:rsidRPr="00AA6BA8" w:rsidRDefault="00525C52" w:rsidP="00040E74"/>
    <w:p w14:paraId="7E6279C5" w14:textId="77777777" w:rsidR="00525C52" w:rsidRPr="00AA6BA8" w:rsidRDefault="00525C52" w:rsidP="00040E74"/>
    <w:p w14:paraId="7D7C9AB2" w14:textId="77777777" w:rsidR="00525C52" w:rsidRPr="00AA6BA8" w:rsidRDefault="00525C52" w:rsidP="00040E74"/>
    <w:p w14:paraId="433D703C" w14:textId="7B1C0EBE" w:rsidR="005D570B" w:rsidRPr="00AA6BA8" w:rsidRDefault="00663ED7" w:rsidP="000B099B">
      <w:r w:rsidRPr="00AA6BA8">
        <w:rPr>
          <w:noProof/>
          <w14:ligatures w14:val="standardContextual"/>
        </w:rPr>
        <w:drawing>
          <wp:inline distT="0" distB="0" distL="0" distR="0" wp14:anchorId="7E6E9AB0" wp14:editId="2B81A9C0">
            <wp:extent cx="5983014" cy="1559720"/>
            <wp:effectExtent l="0" t="0" r="0" b="2540"/>
            <wp:docPr id="1662104934" name="Picture 16" descr="A green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04934" name="Picture 16" descr="A green bar graph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7912" cy="1618349"/>
                    </a:xfrm>
                    <a:prstGeom prst="rect">
                      <a:avLst/>
                    </a:prstGeom>
                  </pic:spPr>
                </pic:pic>
              </a:graphicData>
            </a:graphic>
          </wp:inline>
        </w:drawing>
      </w:r>
    </w:p>
    <w:p w14:paraId="680136D9" w14:textId="77777777" w:rsidR="00525C52" w:rsidRPr="00AA6BA8" w:rsidRDefault="00525C52" w:rsidP="00872A97">
      <w:pPr>
        <w:jc w:val="center"/>
      </w:pPr>
    </w:p>
    <w:p w14:paraId="01B9D55E" w14:textId="77777777" w:rsidR="00663ED7" w:rsidRPr="00AA6BA8" w:rsidRDefault="00663ED7" w:rsidP="002B62C8"/>
    <w:p w14:paraId="65271613" w14:textId="2E939169" w:rsidR="00663ED7" w:rsidRPr="00AA6BA8" w:rsidRDefault="00663ED7" w:rsidP="00872A97">
      <w:pPr>
        <w:jc w:val="center"/>
      </w:pPr>
      <w:r w:rsidRPr="00AA6BA8">
        <w:rPr>
          <w:noProof/>
          <w14:ligatures w14:val="standardContextual"/>
        </w:rPr>
        <w:drawing>
          <wp:inline distT="0" distB="0" distL="0" distR="0" wp14:anchorId="6E3E2CBA" wp14:editId="33C1C3CF">
            <wp:extent cx="6067121" cy="1567530"/>
            <wp:effectExtent l="0" t="0" r="3810" b="0"/>
            <wp:docPr id="1450993251" name="Picture 17"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93251" name="Picture 17" descr="A graph of different sizes and numb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4514" cy="1577191"/>
                    </a:xfrm>
                    <a:prstGeom prst="rect">
                      <a:avLst/>
                    </a:prstGeom>
                  </pic:spPr>
                </pic:pic>
              </a:graphicData>
            </a:graphic>
          </wp:inline>
        </w:drawing>
      </w:r>
    </w:p>
    <w:p w14:paraId="77E07C0B" w14:textId="77777777" w:rsidR="00663ED7" w:rsidRPr="00AA6BA8" w:rsidRDefault="00663ED7" w:rsidP="002B62C8"/>
    <w:p w14:paraId="6232360E" w14:textId="0E14A881" w:rsidR="005D570B" w:rsidRPr="00AA6BA8" w:rsidRDefault="005D570B" w:rsidP="005D570B">
      <w:pPr>
        <w:jc w:val="center"/>
      </w:pPr>
      <w:r w:rsidRPr="00AA6BA8">
        <w:t xml:space="preserve">Figure </w:t>
      </w:r>
      <w:r w:rsidR="0089174A">
        <w:t>5</w:t>
      </w:r>
      <w:r w:rsidRPr="00AA6BA8">
        <w:t>: Barbie: Topics discussed in the most positive</w:t>
      </w:r>
      <w:r w:rsidR="00E66E44">
        <w:t xml:space="preserve"> (green)</w:t>
      </w:r>
      <w:r w:rsidRPr="00AA6BA8">
        <w:t xml:space="preserve"> and most negative reviews</w:t>
      </w:r>
      <w:r w:rsidR="00E66E44">
        <w:t xml:space="preserve"> (red)</w:t>
      </w:r>
      <w:r w:rsidRPr="00AA6BA8">
        <w:t>.</w:t>
      </w:r>
    </w:p>
    <w:p w14:paraId="49B73E75" w14:textId="44F4BA46" w:rsidR="008D0675" w:rsidRPr="00AA6BA8" w:rsidRDefault="008D0675" w:rsidP="002B62C8"/>
    <w:p w14:paraId="1795AAEC" w14:textId="77777777" w:rsidR="002B62C8" w:rsidRPr="002B62C8" w:rsidRDefault="002B62C8" w:rsidP="002B62C8"/>
    <w:p w14:paraId="1DD3DF68" w14:textId="7229046F" w:rsidR="008D0675" w:rsidRPr="00AA6BA8" w:rsidRDefault="008D0675" w:rsidP="00872A97">
      <w:r w:rsidRPr="00AA6BA8">
        <w:rPr>
          <w:noProof/>
          <w14:ligatures w14:val="standardContextual"/>
        </w:rPr>
        <w:drawing>
          <wp:inline distT="0" distB="0" distL="0" distR="0" wp14:anchorId="5E4B2999" wp14:editId="1F5E646E">
            <wp:extent cx="6104661" cy="1576552"/>
            <wp:effectExtent l="0" t="0" r="4445" b="0"/>
            <wp:docPr id="2096428136" name="Picture 9"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8136" name="Picture 9" descr="A green and white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6663" cy="1657128"/>
                    </a:xfrm>
                    <a:prstGeom prst="rect">
                      <a:avLst/>
                    </a:prstGeom>
                  </pic:spPr>
                </pic:pic>
              </a:graphicData>
            </a:graphic>
          </wp:inline>
        </w:drawing>
      </w:r>
    </w:p>
    <w:p w14:paraId="640739E8" w14:textId="77777777" w:rsidR="008D0675" w:rsidRPr="00AA6BA8" w:rsidRDefault="008D0675" w:rsidP="00040E74"/>
    <w:p w14:paraId="0EFEF5B1" w14:textId="77777777" w:rsidR="008D0675" w:rsidRPr="00AA6BA8" w:rsidRDefault="008D0675" w:rsidP="00040E74"/>
    <w:p w14:paraId="17265383" w14:textId="02FA3A37" w:rsidR="008D0675" w:rsidRPr="00AA6BA8" w:rsidRDefault="008D0675" w:rsidP="00872A97">
      <w:pPr>
        <w:jc w:val="center"/>
      </w:pPr>
      <w:r w:rsidRPr="00AA6BA8">
        <w:rPr>
          <w:noProof/>
          <w14:ligatures w14:val="standardContextual"/>
        </w:rPr>
        <w:lastRenderedPageBreak/>
        <w:drawing>
          <wp:inline distT="0" distB="0" distL="0" distR="0" wp14:anchorId="54980B53" wp14:editId="234168CE">
            <wp:extent cx="6061841" cy="1580942"/>
            <wp:effectExtent l="0" t="0" r="0" b="0"/>
            <wp:docPr id="471650401" name="Picture 10" descr="A graph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0401" name="Picture 10" descr="A graph of red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7799" cy="1595536"/>
                    </a:xfrm>
                    <a:prstGeom prst="rect">
                      <a:avLst/>
                    </a:prstGeom>
                  </pic:spPr>
                </pic:pic>
              </a:graphicData>
            </a:graphic>
          </wp:inline>
        </w:drawing>
      </w:r>
    </w:p>
    <w:p w14:paraId="0778F648" w14:textId="219D815C" w:rsidR="005D570B" w:rsidRPr="00AA6BA8" w:rsidRDefault="005D570B" w:rsidP="00872A97">
      <w:pPr>
        <w:jc w:val="center"/>
      </w:pPr>
      <w:r w:rsidRPr="00AA6BA8">
        <w:t xml:space="preserve">Figure </w:t>
      </w:r>
      <w:r w:rsidR="0089174A">
        <w:t>6</w:t>
      </w:r>
      <w:r w:rsidRPr="00AA6BA8">
        <w:t xml:space="preserve">: </w:t>
      </w:r>
      <w:r w:rsidRPr="00AA6BA8">
        <w:t>Oppenheimer</w:t>
      </w:r>
      <w:r w:rsidRPr="00AA6BA8">
        <w:t xml:space="preserve">: Topics discussed in </w:t>
      </w:r>
      <w:r w:rsidRPr="00AA6BA8">
        <w:t xml:space="preserve">the </w:t>
      </w:r>
      <w:r w:rsidRPr="00AA6BA8">
        <w:t>most positive</w:t>
      </w:r>
      <w:r w:rsidR="00E66E44">
        <w:t xml:space="preserve"> </w:t>
      </w:r>
      <w:r w:rsidR="00926B0F">
        <w:t xml:space="preserve">(green) and </w:t>
      </w:r>
      <w:r w:rsidRPr="00AA6BA8">
        <w:t xml:space="preserve">most negative </w:t>
      </w:r>
      <w:r w:rsidRPr="00AA6BA8">
        <w:t>reviews</w:t>
      </w:r>
      <w:r w:rsidR="00E66E44">
        <w:t xml:space="preserve"> (red)</w:t>
      </w:r>
    </w:p>
    <w:p w14:paraId="1F19705B" w14:textId="77777777" w:rsidR="005D570B" w:rsidRPr="00AA6BA8" w:rsidRDefault="005D570B" w:rsidP="00040E74"/>
    <w:p w14:paraId="6EB846C2" w14:textId="77777777" w:rsidR="008D0675" w:rsidRPr="00AA6BA8" w:rsidRDefault="008D0675" w:rsidP="00040E74"/>
    <w:p w14:paraId="3C8828E0" w14:textId="0661BDBA" w:rsidR="00040E74" w:rsidRPr="00926B0F" w:rsidRDefault="00040E74" w:rsidP="00040E74">
      <w:pPr>
        <w:rPr>
          <w:b/>
          <w:bCs/>
        </w:rPr>
      </w:pPr>
      <w:r w:rsidRPr="00926B0F">
        <w:rPr>
          <w:b/>
          <w:bCs/>
        </w:rPr>
        <w:t>6. Conclusion</w:t>
      </w:r>
    </w:p>
    <w:p w14:paraId="290C5BDC" w14:textId="076E03D8" w:rsidR="00C82C3A" w:rsidRDefault="00453592" w:rsidP="00040E74">
      <w:r w:rsidRPr="00453592">
        <w:t xml:space="preserve">The comparative analysis between Barbie and Oppenheimer movie datasets illuminates the importance of understanding audience sentiments and preferences in film analysis. This exploration underscores the diversity of viewpoints within movie audiences and highlights the necessity for nuanced analytical methodologies to extract comprehensive insights from movie reviews. Sentimental analysis using </w:t>
      </w:r>
      <w:proofErr w:type="spellStart"/>
      <w:r w:rsidRPr="00453592">
        <w:t>TextBlob</w:t>
      </w:r>
      <w:proofErr w:type="spellEnd"/>
      <w:r w:rsidRPr="00453592">
        <w:t xml:space="preserve"> and Vader showcased subtle differences in sentiment interpretation, with </w:t>
      </w:r>
      <w:proofErr w:type="spellStart"/>
      <w:r w:rsidRPr="00453592">
        <w:t>TextBlob</w:t>
      </w:r>
      <w:proofErr w:type="spellEnd"/>
      <w:r w:rsidRPr="00453592">
        <w:t xml:space="preserve"> offering a more nuanced evaluation</w:t>
      </w:r>
      <w:r>
        <w:t>.</w:t>
      </w:r>
      <w:r w:rsidRPr="00453592">
        <w:t xml:space="preserve"> </w:t>
      </w:r>
      <w:r w:rsidR="003F514B">
        <w:t xml:space="preserve">Customer sentiments are more positively aligned with both movies than their negative aspects. </w:t>
      </w:r>
      <w:r w:rsidRPr="00453592">
        <w:t xml:space="preserve">Additionally, topic </w:t>
      </w:r>
      <w:r>
        <w:t>modelling</w:t>
      </w:r>
      <w:r w:rsidRPr="00453592">
        <w:t xml:space="preserve"> using LDA revealed distinct themes in audience discussions for each movie, from positive portrayals of </w:t>
      </w:r>
      <w:r>
        <w:t>the soles of men and women</w:t>
      </w:r>
      <w:r w:rsidRPr="00453592">
        <w:t xml:space="preserve"> in Barbie to varied sentiments on historical accuracy and confusion in Oppenheimer. This comparative study underscores the multifaceted nature of audience reactions and the need for in-depth, context-aware analysis in movie critique and understanding.</w:t>
      </w:r>
      <w:r>
        <w:t xml:space="preserve"> </w:t>
      </w:r>
      <w:r w:rsidRPr="00453592">
        <w:t>To elevate the analysis to a future level</w:t>
      </w:r>
      <w:r>
        <w:t>, I would also prefer to d</w:t>
      </w:r>
      <w:r w:rsidRPr="00453592">
        <w:t>evelop predictive models that forecast audience sentiments and preferences for upcoming movies</w:t>
      </w:r>
      <w:r w:rsidR="003F514B">
        <w:t xml:space="preserve"> on these themes. </w:t>
      </w:r>
      <w:r w:rsidR="003F514B">
        <w:t xml:space="preserve">I am also interested in delving more into </w:t>
      </w:r>
      <w:r w:rsidR="003F514B">
        <w:t>keyword-specific</w:t>
      </w:r>
      <w:r w:rsidR="003F514B">
        <w:t xml:space="preserve"> analysis like ‘Feminism’ is described positively or negatively based on the reviewer's gender.</w:t>
      </w:r>
    </w:p>
    <w:p w14:paraId="725631D0" w14:textId="100E3FE6" w:rsidR="00AF27BF" w:rsidRPr="00AA6BA8" w:rsidRDefault="00AF27BF" w:rsidP="00040E74"/>
    <w:p w14:paraId="3F9A40D0" w14:textId="77777777" w:rsidR="00040E74" w:rsidRPr="00AA6BA8" w:rsidRDefault="00040E74" w:rsidP="00040E74">
      <w:r w:rsidRPr="00AA6BA8">
        <w:t xml:space="preserve"> </w:t>
      </w:r>
    </w:p>
    <w:p w14:paraId="1BB545B4" w14:textId="144A6B2B" w:rsidR="00040E74" w:rsidRPr="00153B43" w:rsidRDefault="00040E74" w:rsidP="00040E74">
      <w:pPr>
        <w:numPr>
          <w:ilvl w:val="0"/>
          <w:numId w:val="1"/>
        </w:numPr>
        <w:rPr>
          <w:b/>
          <w:bCs/>
        </w:rPr>
      </w:pPr>
      <w:r w:rsidRPr="00153B43">
        <w:rPr>
          <w:b/>
          <w:bCs/>
        </w:rPr>
        <w:t>References:</w:t>
      </w:r>
    </w:p>
    <w:p w14:paraId="143FD193" w14:textId="37B86271" w:rsidR="00040E74" w:rsidRDefault="00040E74" w:rsidP="007B68B9">
      <w:r w:rsidRPr="00AA6BA8">
        <w:fldChar w:fldCharType="begin"/>
      </w:r>
      <w:r w:rsidRPr="00AA6BA8">
        <w:instrText>HYPERLINK "https://thevarsity.ca/author/alexpavlin/"</w:instrText>
      </w:r>
      <w:r w:rsidRPr="00AA6BA8">
        <w:fldChar w:fldCharType="separate"/>
      </w:r>
      <w:r w:rsidRPr="00AA6BA8">
        <w:rPr>
          <w:rStyle w:val="Hyperlink"/>
        </w:rPr>
        <w:t>Pa</w:t>
      </w:r>
      <w:r w:rsidRPr="00AA6BA8">
        <w:rPr>
          <w:rStyle w:val="Hyperlink"/>
        </w:rPr>
        <w:t>v</w:t>
      </w:r>
      <w:r w:rsidRPr="00AA6BA8">
        <w:rPr>
          <w:rStyle w:val="Hyperlink"/>
        </w:rPr>
        <w:t>lin</w:t>
      </w:r>
      <w:r w:rsidRPr="00AA6BA8">
        <w:fldChar w:fldCharType="end"/>
      </w:r>
      <w:r w:rsidRPr="00AA6BA8">
        <w:t>, A. (2023)</w:t>
      </w:r>
      <w:r w:rsidR="000318F2">
        <w:t>.</w:t>
      </w:r>
      <w:r w:rsidRPr="00AA6BA8">
        <w:t xml:space="preserve"> Barbie versus Oppenheimer: The war for summer 2023. [Online] Available from </w:t>
      </w:r>
      <w:hyperlink r:id="rId15" w:history="1">
        <w:r w:rsidRPr="00AA6BA8">
          <w:rPr>
            <w:rStyle w:val="15"/>
          </w:rPr>
          <w:t>https://thevarsity.ca/2023/01/29/barbie-versus-oppenheimer-the-war-for-summer-2023/</w:t>
        </w:r>
      </w:hyperlink>
      <w:r w:rsidRPr="00AA6BA8">
        <w:t xml:space="preserve"> [Accessed 29 January 2023].</w:t>
      </w:r>
    </w:p>
    <w:p w14:paraId="597A68BB" w14:textId="77777777" w:rsidR="00205F27" w:rsidRDefault="00205F27" w:rsidP="007B68B9"/>
    <w:p w14:paraId="451D64C7" w14:textId="4733B0FB" w:rsidR="00205F27" w:rsidRDefault="00205F27" w:rsidP="007B68B9">
      <w:r w:rsidRPr="00205F27">
        <w:t xml:space="preserve">Putra, F. a. R. (2023). </w:t>
      </w:r>
      <w:proofErr w:type="spellStart"/>
      <w:r w:rsidRPr="00205F27">
        <w:t>Analisis</w:t>
      </w:r>
      <w:proofErr w:type="spellEnd"/>
      <w:r w:rsidRPr="00205F27">
        <w:t xml:space="preserve"> </w:t>
      </w:r>
      <w:proofErr w:type="spellStart"/>
      <w:r w:rsidRPr="00205F27">
        <w:t>sentimen</w:t>
      </w:r>
      <w:proofErr w:type="spellEnd"/>
      <w:r w:rsidRPr="00205F27">
        <w:t xml:space="preserve"> </w:t>
      </w:r>
      <w:proofErr w:type="spellStart"/>
      <w:r w:rsidRPr="00205F27">
        <w:t>ulasan</w:t>
      </w:r>
      <w:proofErr w:type="spellEnd"/>
      <w:r w:rsidRPr="00205F27">
        <w:t xml:space="preserve"> film Oppenheimer pada situs IMDB </w:t>
      </w:r>
      <w:proofErr w:type="spellStart"/>
      <w:r w:rsidRPr="00205F27">
        <w:t>menggunakan</w:t>
      </w:r>
      <w:proofErr w:type="spellEnd"/>
      <w:r w:rsidRPr="00205F27">
        <w:t xml:space="preserve"> </w:t>
      </w:r>
      <w:proofErr w:type="spellStart"/>
      <w:r w:rsidRPr="00205F27">
        <w:t>metode</w:t>
      </w:r>
      <w:proofErr w:type="spellEnd"/>
      <w:r w:rsidRPr="00205F27">
        <w:t xml:space="preserve"> naive Bayes. </w:t>
      </w:r>
      <w:r w:rsidRPr="00205F27">
        <w:rPr>
          <w:i/>
          <w:iCs/>
        </w:rPr>
        <w:t>ojs.unikom.ac.id</w:t>
      </w:r>
      <w:r w:rsidRPr="00205F27">
        <w:t>. </w:t>
      </w:r>
      <w:hyperlink r:id="rId16" w:history="1">
        <w:r w:rsidRPr="00D914D8">
          <w:rPr>
            <w:rStyle w:val="Hyperlink"/>
          </w:rPr>
          <w:t>https://doi.org/10.34010/miu.v21i2.11338</w:t>
        </w:r>
      </w:hyperlink>
      <w:r>
        <w:t xml:space="preserve"> </w:t>
      </w:r>
    </w:p>
    <w:p w14:paraId="00210A9E" w14:textId="77777777" w:rsidR="007B68B9" w:rsidRPr="00AA6BA8" w:rsidRDefault="007B68B9" w:rsidP="007B68B9"/>
    <w:p w14:paraId="6F57BD4E" w14:textId="042B5AF9" w:rsidR="00040E74" w:rsidRDefault="007B68B9" w:rsidP="007B68B9">
      <w:r w:rsidRPr="007B68B9">
        <w:t>Lang, B. (2023, December 11).</w:t>
      </w:r>
      <w:r>
        <w:t xml:space="preserve"> </w:t>
      </w:r>
      <w:r w:rsidRPr="007B68B9">
        <w:t>Variety. </w:t>
      </w:r>
      <w:r w:rsidRPr="007B68B9">
        <w:rPr>
          <w:i/>
          <w:iCs/>
        </w:rPr>
        <w:t>Variety</w:t>
      </w:r>
      <w:r w:rsidRPr="007B68B9">
        <w:t>. </w:t>
      </w:r>
      <w:hyperlink r:id="rId17" w:history="1">
        <w:r w:rsidR="000318F2" w:rsidRPr="00D914D8">
          <w:rPr>
            <w:rStyle w:val="Hyperlink"/>
          </w:rPr>
          <w:t>https://variety.com/2023/film/news/golden-globes-nominations-list-nominees-2024-1235831576/</w:t>
        </w:r>
      </w:hyperlink>
      <w:r w:rsidR="000318F2">
        <w:t xml:space="preserve"> </w:t>
      </w:r>
    </w:p>
    <w:p w14:paraId="2C6AC4E3" w14:textId="77777777" w:rsidR="000318F2" w:rsidRDefault="000318F2" w:rsidP="007B68B9"/>
    <w:p w14:paraId="780122DA" w14:textId="22A64B84" w:rsidR="000318F2" w:rsidRDefault="000318F2" w:rsidP="007B68B9">
      <w:proofErr w:type="spellStart"/>
      <w:r w:rsidRPr="000318F2">
        <w:t>Su</w:t>
      </w:r>
      <w:proofErr w:type="spellEnd"/>
      <w:r w:rsidRPr="000318F2">
        <w:t>, S. (2022). Sentimental analysis applied on movie reviews. </w:t>
      </w:r>
      <w:r w:rsidRPr="000318F2">
        <w:rPr>
          <w:i/>
          <w:iCs/>
        </w:rPr>
        <w:t>Journal of Education Humanities and Social Sciences</w:t>
      </w:r>
      <w:r w:rsidRPr="000318F2">
        <w:t>, </w:t>
      </w:r>
      <w:r w:rsidRPr="000318F2">
        <w:rPr>
          <w:i/>
          <w:iCs/>
        </w:rPr>
        <w:t>3</w:t>
      </w:r>
      <w:r w:rsidRPr="000318F2">
        <w:t>, 188–195. </w:t>
      </w:r>
      <w:hyperlink r:id="rId18" w:history="1">
        <w:r w:rsidRPr="00D914D8">
          <w:rPr>
            <w:rStyle w:val="Hyperlink"/>
          </w:rPr>
          <w:t>https://doi.org/10.54097/ehss.v3i.1685</w:t>
        </w:r>
      </w:hyperlink>
      <w:r>
        <w:t xml:space="preserve"> </w:t>
      </w:r>
    </w:p>
    <w:p w14:paraId="72780F83" w14:textId="77777777" w:rsidR="000318F2" w:rsidRDefault="000318F2" w:rsidP="007B68B9"/>
    <w:p w14:paraId="7EEFA7C5" w14:textId="65F78858" w:rsidR="000318F2" w:rsidRPr="00AA6BA8" w:rsidRDefault="001040C2" w:rsidP="007B68B9">
      <w:r w:rsidRPr="001040C2">
        <w:t>Das, N., Gupta, S., Das, S., Yadav, S., Subramanian, T. T. V., &amp; Sarkar, N. (2021). A comparative study of sentiment analysis tools. </w:t>
      </w:r>
      <w:r w:rsidRPr="001040C2">
        <w:rPr>
          <w:i/>
          <w:iCs/>
        </w:rPr>
        <w:t xml:space="preserve">2021 International Conference on Innovative </w:t>
      </w:r>
      <w:r w:rsidRPr="001040C2">
        <w:rPr>
          <w:i/>
          <w:iCs/>
        </w:rPr>
        <w:lastRenderedPageBreak/>
        <w:t>Computing, Intelligent Communication and Smart Electrical Systems (ICSES)</w:t>
      </w:r>
      <w:r w:rsidRPr="001040C2">
        <w:t>. </w:t>
      </w:r>
      <w:hyperlink r:id="rId19" w:history="1">
        <w:r w:rsidRPr="00D914D8">
          <w:rPr>
            <w:rStyle w:val="Hyperlink"/>
          </w:rPr>
          <w:t>https://doi.org/10.1109/icses52305.2021.9633905</w:t>
        </w:r>
      </w:hyperlink>
      <w:r>
        <w:t xml:space="preserve"> </w:t>
      </w:r>
    </w:p>
    <w:p w14:paraId="7E8C2A75" w14:textId="6BD1AC68" w:rsidR="002F2794" w:rsidRPr="00AA6BA8" w:rsidRDefault="002F2794" w:rsidP="007B68B9"/>
    <w:p w14:paraId="4E1200A2" w14:textId="77777777" w:rsidR="007B68B9" w:rsidRDefault="007B68B9" w:rsidP="007B68B9"/>
    <w:p w14:paraId="14A98997" w14:textId="1E6E2D06" w:rsidR="001040C2" w:rsidRDefault="001040C2" w:rsidP="007B68B9">
      <w:proofErr w:type="spellStart"/>
      <w:r w:rsidRPr="001040C2">
        <w:t>Selvakumar</w:t>
      </w:r>
      <w:proofErr w:type="spellEnd"/>
      <w:r w:rsidRPr="001040C2">
        <w:t>, B., &amp; Lakshmanan, B. (2022). Sentimental analysis on user’s reviews using BERT. </w:t>
      </w:r>
      <w:r w:rsidRPr="001040C2">
        <w:rPr>
          <w:i/>
          <w:iCs/>
        </w:rPr>
        <w:t>Materials Today: Proceedings</w:t>
      </w:r>
      <w:r w:rsidRPr="001040C2">
        <w:t>, </w:t>
      </w:r>
      <w:r w:rsidRPr="001040C2">
        <w:rPr>
          <w:i/>
          <w:iCs/>
        </w:rPr>
        <w:t>62</w:t>
      </w:r>
      <w:r w:rsidRPr="001040C2">
        <w:t>, 4931–4935. </w:t>
      </w:r>
      <w:hyperlink r:id="rId20" w:history="1">
        <w:r w:rsidRPr="00D914D8">
          <w:rPr>
            <w:rStyle w:val="Hyperlink"/>
          </w:rPr>
          <w:t>https://doi.org/10.1016/j.matpr.2022.03.678</w:t>
        </w:r>
      </w:hyperlink>
      <w:r>
        <w:t xml:space="preserve"> </w:t>
      </w:r>
    </w:p>
    <w:p w14:paraId="639E2B1E" w14:textId="77777777" w:rsidR="007B68B9" w:rsidRDefault="007B68B9" w:rsidP="007B68B9"/>
    <w:p w14:paraId="1B19714D" w14:textId="5DF5D4B6" w:rsidR="00F82F79" w:rsidRDefault="00F82F79" w:rsidP="007B68B9">
      <w:r w:rsidRPr="00AA6BA8">
        <w:t xml:space="preserve">S. Zahoor and R. </w:t>
      </w:r>
      <w:proofErr w:type="spellStart"/>
      <w:r w:rsidRPr="00AA6BA8">
        <w:t>Rohilla</w:t>
      </w:r>
      <w:proofErr w:type="spellEnd"/>
      <w:r w:rsidRPr="00AA6BA8">
        <w:t xml:space="preserve">, "Twitter Sentiment Analysis Using Lexical or Rule Based Approach: A Case Study," 2020 8th International Conference on Reliability, Infocom Technologies and Optimization (Trends and Future Directions) (ICRITO), Noida, India, 2020, pp. 537-542, </w:t>
      </w:r>
      <w:proofErr w:type="spellStart"/>
      <w:r w:rsidRPr="00AA6BA8">
        <w:t>doi</w:t>
      </w:r>
      <w:proofErr w:type="spellEnd"/>
      <w:r w:rsidRPr="00AA6BA8">
        <w:t>: 10.1109/ICRITO48877.2020.9197910</w:t>
      </w:r>
      <w:r w:rsidR="001040C2">
        <w:t xml:space="preserve"> </w:t>
      </w:r>
    </w:p>
    <w:p w14:paraId="4FB3772C" w14:textId="77777777" w:rsidR="007B68B9" w:rsidRDefault="007B68B9" w:rsidP="007B68B9"/>
    <w:p w14:paraId="1C1D520B" w14:textId="6E089D86" w:rsidR="001A4FC1" w:rsidRDefault="001A4FC1" w:rsidP="007B68B9">
      <w:r w:rsidRPr="001A4FC1">
        <w:t>Bradshaw, P. (2023, July 21). </w:t>
      </w:r>
      <w:r w:rsidRPr="007B68B9">
        <w:rPr>
          <w:i/>
          <w:iCs/>
        </w:rPr>
        <w:t>Oppenheimer review – Nolan’s atom bomb epic is flawed but extraordinary</w:t>
      </w:r>
      <w:r w:rsidRPr="001A4FC1">
        <w:t>. The</w:t>
      </w:r>
      <w:r>
        <w:t xml:space="preserve"> </w:t>
      </w:r>
      <w:r w:rsidRPr="001A4FC1">
        <w:t>Guardian. </w:t>
      </w:r>
      <w:hyperlink r:id="rId21" w:history="1">
        <w:r w:rsidRPr="00D914D8">
          <w:rPr>
            <w:rStyle w:val="Hyperlink"/>
          </w:rPr>
          <w:t>https://www.theguardian.com/film/2023/jul/19/oppenheimer-review-nolans-atom-bomb-epic-is-flawed-but-extraordinary</w:t>
        </w:r>
      </w:hyperlink>
    </w:p>
    <w:p w14:paraId="3021303D" w14:textId="77777777" w:rsidR="007B68B9" w:rsidRDefault="007B68B9" w:rsidP="007B68B9"/>
    <w:p w14:paraId="22A6363A" w14:textId="74CB75CD" w:rsidR="001A4FC1" w:rsidRDefault="001A4FC1" w:rsidP="007B68B9">
      <w:r w:rsidRPr="001A4FC1">
        <w:t>Kermode, M. (2023, July 23). </w:t>
      </w:r>
      <w:r w:rsidRPr="007B68B9">
        <w:rPr>
          <w:i/>
          <w:iCs/>
        </w:rPr>
        <w:t>Barbie review – a riotous, candy-coloured feminist fable</w:t>
      </w:r>
      <w:r w:rsidRPr="001A4FC1">
        <w:t>. The Guardian. </w:t>
      </w:r>
      <w:hyperlink r:id="rId22" w:history="1">
        <w:r w:rsidRPr="00D914D8">
          <w:rPr>
            <w:rStyle w:val="Hyperlink"/>
          </w:rPr>
          <w:t>https://www.theguardian.com/film/2023/jul/23/barbie-review-greta-gerwig-margot-robbie-ryan-riotous-candy-coloured-feminist-fable</w:t>
        </w:r>
      </w:hyperlink>
    </w:p>
    <w:p w14:paraId="30F3BCF8" w14:textId="77777777" w:rsidR="001A4FC1" w:rsidRPr="00AA6BA8" w:rsidRDefault="001A4FC1" w:rsidP="007B68B9"/>
    <w:p w14:paraId="653C8CC3" w14:textId="77777777" w:rsidR="008A7331" w:rsidRPr="00AA6BA8" w:rsidRDefault="008A7331" w:rsidP="007B68B9"/>
    <w:sectPr w:rsidR="008A7331" w:rsidRPr="00AA6BA8" w:rsidSect="00C47AB4">
      <w:footerReference w:type="even" r:id="rId2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62E87" w14:textId="77777777" w:rsidR="00C769DF" w:rsidRDefault="00C769DF" w:rsidP="00C47AB4">
      <w:r>
        <w:separator/>
      </w:r>
    </w:p>
  </w:endnote>
  <w:endnote w:type="continuationSeparator" w:id="0">
    <w:p w14:paraId="4960570A" w14:textId="77777777" w:rsidR="00C769DF" w:rsidRDefault="00C769DF" w:rsidP="00C4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1331872"/>
      <w:docPartObj>
        <w:docPartGallery w:val="Page Numbers (Bottom of Page)"/>
        <w:docPartUnique/>
      </w:docPartObj>
    </w:sdtPr>
    <w:sdtContent>
      <w:p w14:paraId="13ABF770" w14:textId="7B971445" w:rsidR="00C47AB4" w:rsidRDefault="00C47AB4" w:rsidP="00D914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F816E9">
          <w:rPr>
            <w:rStyle w:val="PageNumber"/>
          </w:rPr>
          <w:fldChar w:fldCharType="separate"/>
        </w:r>
        <w:r w:rsidR="00F816E9">
          <w:rPr>
            <w:rStyle w:val="PageNumber"/>
            <w:noProof/>
          </w:rPr>
          <w:t>6</w:t>
        </w:r>
        <w:r>
          <w:rPr>
            <w:rStyle w:val="PageNumber"/>
          </w:rPr>
          <w:fldChar w:fldCharType="end"/>
        </w:r>
      </w:p>
    </w:sdtContent>
  </w:sdt>
  <w:p w14:paraId="688051AF" w14:textId="77777777" w:rsidR="00C47AB4" w:rsidRDefault="00C47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0019211"/>
      <w:docPartObj>
        <w:docPartGallery w:val="Page Numbers (Bottom of Page)"/>
        <w:docPartUnique/>
      </w:docPartObj>
    </w:sdtPr>
    <w:sdtContent>
      <w:p w14:paraId="0B51A730" w14:textId="0E02745B" w:rsidR="00C47AB4" w:rsidRDefault="00C47AB4" w:rsidP="00D914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6D174C" w14:textId="77777777" w:rsidR="00C47AB4" w:rsidRDefault="00C47AB4" w:rsidP="00C47AB4">
    <w:pPr>
      <w:pStyle w:val="Footer"/>
    </w:pPr>
  </w:p>
  <w:p w14:paraId="50F800EC" w14:textId="4B3D8924" w:rsidR="00C47AB4" w:rsidRDefault="00C47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B0BBF" w14:textId="77777777" w:rsidR="00C769DF" w:rsidRDefault="00C769DF" w:rsidP="00C47AB4">
      <w:r>
        <w:separator/>
      </w:r>
    </w:p>
  </w:footnote>
  <w:footnote w:type="continuationSeparator" w:id="0">
    <w:p w14:paraId="1F6A55E3" w14:textId="77777777" w:rsidR="00C769DF" w:rsidRDefault="00C769DF" w:rsidP="00C47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7D63"/>
    <w:multiLevelType w:val="hybridMultilevel"/>
    <w:tmpl w:val="240E8416"/>
    <w:lvl w:ilvl="0" w:tplc="1E482D3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357030"/>
    <w:multiLevelType w:val="multilevel"/>
    <w:tmpl w:val="6012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9A6B25"/>
    <w:multiLevelType w:val="multilevel"/>
    <w:tmpl w:val="7ABCFC70"/>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5017178"/>
    <w:multiLevelType w:val="hybridMultilevel"/>
    <w:tmpl w:val="9C341328"/>
    <w:lvl w:ilvl="0" w:tplc="F8661C7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406A0B"/>
    <w:multiLevelType w:val="multilevel"/>
    <w:tmpl w:val="ED209934"/>
    <w:lvl w:ilvl="0">
      <w:start w:val="7"/>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6C561A6"/>
    <w:multiLevelType w:val="hybridMultilevel"/>
    <w:tmpl w:val="3AA0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C5670E"/>
    <w:multiLevelType w:val="multilevel"/>
    <w:tmpl w:val="A112D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3881532">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7826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9641118">
    <w:abstractNumId w:val="6"/>
  </w:num>
  <w:num w:numId="4" w16cid:durableId="1952007462">
    <w:abstractNumId w:val="0"/>
  </w:num>
  <w:num w:numId="5" w16cid:durableId="896168783">
    <w:abstractNumId w:val="3"/>
  </w:num>
  <w:num w:numId="6" w16cid:durableId="1484466701">
    <w:abstractNumId w:val="5"/>
  </w:num>
  <w:num w:numId="7" w16cid:durableId="5597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31"/>
    <w:rsid w:val="000318F2"/>
    <w:rsid w:val="0003684F"/>
    <w:rsid w:val="00040E74"/>
    <w:rsid w:val="0006431E"/>
    <w:rsid w:val="00095599"/>
    <w:rsid w:val="000B099B"/>
    <w:rsid w:val="000E483D"/>
    <w:rsid w:val="001040C2"/>
    <w:rsid w:val="00143455"/>
    <w:rsid w:val="00153B43"/>
    <w:rsid w:val="001A4881"/>
    <w:rsid w:val="001A4FC1"/>
    <w:rsid w:val="001E1B1D"/>
    <w:rsid w:val="00205E9E"/>
    <w:rsid w:val="00205F27"/>
    <w:rsid w:val="0023687C"/>
    <w:rsid w:val="00266E65"/>
    <w:rsid w:val="0027060A"/>
    <w:rsid w:val="0027206C"/>
    <w:rsid w:val="002768D6"/>
    <w:rsid w:val="002925F9"/>
    <w:rsid w:val="00293D7F"/>
    <w:rsid w:val="002A49E3"/>
    <w:rsid w:val="002B62C8"/>
    <w:rsid w:val="002C340D"/>
    <w:rsid w:val="002D1EB2"/>
    <w:rsid w:val="002F2794"/>
    <w:rsid w:val="003026B6"/>
    <w:rsid w:val="00312660"/>
    <w:rsid w:val="00367F48"/>
    <w:rsid w:val="003765A3"/>
    <w:rsid w:val="003B5372"/>
    <w:rsid w:val="003F514B"/>
    <w:rsid w:val="003F6B2F"/>
    <w:rsid w:val="00453592"/>
    <w:rsid w:val="00463430"/>
    <w:rsid w:val="00525C52"/>
    <w:rsid w:val="005319F8"/>
    <w:rsid w:val="00575917"/>
    <w:rsid w:val="005D570B"/>
    <w:rsid w:val="005F223C"/>
    <w:rsid w:val="005F2D10"/>
    <w:rsid w:val="0060368B"/>
    <w:rsid w:val="00605396"/>
    <w:rsid w:val="00636705"/>
    <w:rsid w:val="00663ED7"/>
    <w:rsid w:val="00670B99"/>
    <w:rsid w:val="00681B81"/>
    <w:rsid w:val="00683D2E"/>
    <w:rsid w:val="0069797B"/>
    <w:rsid w:val="006B4EB2"/>
    <w:rsid w:val="006C194D"/>
    <w:rsid w:val="00707CB6"/>
    <w:rsid w:val="00760730"/>
    <w:rsid w:val="00762B65"/>
    <w:rsid w:val="00772A31"/>
    <w:rsid w:val="007B4DEE"/>
    <w:rsid w:val="007B68B9"/>
    <w:rsid w:val="007C7A0E"/>
    <w:rsid w:val="007F23B8"/>
    <w:rsid w:val="008030B2"/>
    <w:rsid w:val="008049B3"/>
    <w:rsid w:val="00833D56"/>
    <w:rsid w:val="008438D5"/>
    <w:rsid w:val="00872A97"/>
    <w:rsid w:val="0089174A"/>
    <w:rsid w:val="00893C19"/>
    <w:rsid w:val="008A4729"/>
    <w:rsid w:val="008A7331"/>
    <w:rsid w:val="008C3FBA"/>
    <w:rsid w:val="008D0675"/>
    <w:rsid w:val="00913E55"/>
    <w:rsid w:val="00925D85"/>
    <w:rsid w:val="00926B0F"/>
    <w:rsid w:val="009A6330"/>
    <w:rsid w:val="009A6E50"/>
    <w:rsid w:val="00A86C18"/>
    <w:rsid w:val="00AA3049"/>
    <w:rsid w:val="00AA516C"/>
    <w:rsid w:val="00AA6BA8"/>
    <w:rsid w:val="00AC0671"/>
    <w:rsid w:val="00AF27BF"/>
    <w:rsid w:val="00B51BA1"/>
    <w:rsid w:val="00B76D86"/>
    <w:rsid w:val="00BE2C2C"/>
    <w:rsid w:val="00C17635"/>
    <w:rsid w:val="00C23513"/>
    <w:rsid w:val="00C47AB4"/>
    <w:rsid w:val="00C6189B"/>
    <w:rsid w:val="00C769DF"/>
    <w:rsid w:val="00C82C3A"/>
    <w:rsid w:val="00CB02F8"/>
    <w:rsid w:val="00CB5222"/>
    <w:rsid w:val="00D13952"/>
    <w:rsid w:val="00D63434"/>
    <w:rsid w:val="00DA76D7"/>
    <w:rsid w:val="00DE63DD"/>
    <w:rsid w:val="00DF6CAE"/>
    <w:rsid w:val="00E16CFD"/>
    <w:rsid w:val="00E5473E"/>
    <w:rsid w:val="00E609A3"/>
    <w:rsid w:val="00E66E44"/>
    <w:rsid w:val="00E77FA1"/>
    <w:rsid w:val="00F816E9"/>
    <w:rsid w:val="00F828D5"/>
    <w:rsid w:val="00F82F79"/>
    <w:rsid w:val="00FD67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B5743"/>
  <w15:chartTrackingRefBased/>
  <w15:docId w15:val="{39295796-C653-144D-86DE-AE1616FA2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F79"/>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5">
    <w:name w:val="15"/>
    <w:basedOn w:val="DefaultParagraphFont"/>
    <w:rsid w:val="00040E74"/>
    <w:rPr>
      <w:rFonts w:ascii="Times New Roman" w:hAnsi="Times New Roman" w:cs="Times New Roman" w:hint="default"/>
      <w:color w:val="0000FF"/>
      <w:u w:val="single"/>
    </w:rPr>
  </w:style>
  <w:style w:type="character" w:styleId="Hyperlink">
    <w:name w:val="Hyperlink"/>
    <w:basedOn w:val="DefaultParagraphFont"/>
    <w:uiPriority w:val="99"/>
    <w:unhideWhenUsed/>
    <w:rsid w:val="00040E74"/>
    <w:rPr>
      <w:color w:val="0000FF"/>
      <w:u w:val="single"/>
    </w:rPr>
  </w:style>
  <w:style w:type="character" w:styleId="FollowedHyperlink">
    <w:name w:val="FollowedHyperlink"/>
    <w:basedOn w:val="DefaultParagraphFont"/>
    <w:uiPriority w:val="99"/>
    <w:semiHidden/>
    <w:unhideWhenUsed/>
    <w:rsid w:val="00CB5222"/>
    <w:rPr>
      <w:color w:val="954F72" w:themeColor="followedHyperlink"/>
      <w:u w:val="single"/>
    </w:rPr>
  </w:style>
  <w:style w:type="paragraph" w:styleId="ListParagraph">
    <w:name w:val="List Paragraph"/>
    <w:basedOn w:val="Normal"/>
    <w:uiPriority w:val="34"/>
    <w:qFormat/>
    <w:rsid w:val="002F2794"/>
    <w:pPr>
      <w:ind w:left="720"/>
      <w:contextualSpacing/>
    </w:pPr>
  </w:style>
  <w:style w:type="character" w:styleId="UnresolvedMention">
    <w:name w:val="Unresolved Mention"/>
    <w:basedOn w:val="DefaultParagraphFont"/>
    <w:uiPriority w:val="99"/>
    <w:semiHidden/>
    <w:unhideWhenUsed/>
    <w:rsid w:val="00605396"/>
    <w:rPr>
      <w:color w:val="605E5C"/>
      <w:shd w:val="clear" w:color="auto" w:fill="E1DFDD"/>
    </w:rPr>
  </w:style>
  <w:style w:type="paragraph" w:styleId="NormalWeb">
    <w:name w:val="Normal (Web)"/>
    <w:basedOn w:val="Normal"/>
    <w:uiPriority w:val="99"/>
    <w:semiHidden/>
    <w:unhideWhenUsed/>
    <w:rsid w:val="001A4FC1"/>
    <w:pPr>
      <w:spacing w:before="100" w:beforeAutospacing="1" w:after="100" w:afterAutospacing="1"/>
    </w:pPr>
  </w:style>
  <w:style w:type="paragraph" w:styleId="Header">
    <w:name w:val="header"/>
    <w:basedOn w:val="Normal"/>
    <w:link w:val="HeaderChar"/>
    <w:uiPriority w:val="99"/>
    <w:unhideWhenUsed/>
    <w:rsid w:val="00C47AB4"/>
    <w:pPr>
      <w:tabs>
        <w:tab w:val="center" w:pos="4513"/>
        <w:tab w:val="right" w:pos="9026"/>
      </w:tabs>
    </w:pPr>
  </w:style>
  <w:style w:type="character" w:customStyle="1" w:styleId="HeaderChar">
    <w:name w:val="Header Char"/>
    <w:basedOn w:val="DefaultParagraphFont"/>
    <w:link w:val="Header"/>
    <w:uiPriority w:val="99"/>
    <w:rsid w:val="00C47AB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C47AB4"/>
    <w:pPr>
      <w:tabs>
        <w:tab w:val="center" w:pos="4513"/>
        <w:tab w:val="right" w:pos="9026"/>
      </w:tabs>
    </w:pPr>
  </w:style>
  <w:style w:type="character" w:customStyle="1" w:styleId="FooterChar">
    <w:name w:val="Footer Char"/>
    <w:basedOn w:val="DefaultParagraphFont"/>
    <w:link w:val="Footer"/>
    <w:uiPriority w:val="99"/>
    <w:rsid w:val="00C47AB4"/>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C47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1449">
      <w:bodyDiv w:val="1"/>
      <w:marLeft w:val="0"/>
      <w:marRight w:val="0"/>
      <w:marTop w:val="0"/>
      <w:marBottom w:val="0"/>
      <w:divBdr>
        <w:top w:val="none" w:sz="0" w:space="0" w:color="auto"/>
        <w:left w:val="none" w:sz="0" w:space="0" w:color="auto"/>
        <w:bottom w:val="none" w:sz="0" w:space="0" w:color="auto"/>
        <w:right w:val="none" w:sz="0" w:space="0" w:color="auto"/>
      </w:divBdr>
    </w:div>
    <w:div w:id="172501313">
      <w:bodyDiv w:val="1"/>
      <w:marLeft w:val="0"/>
      <w:marRight w:val="0"/>
      <w:marTop w:val="0"/>
      <w:marBottom w:val="0"/>
      <w:divBdr>
        <w:top w:val="none" w:sz="0" w:space="0" w:color="auto"/>
        <w:left w:val="none" w:sz="0" w:space="0" w:color="auto"/>
        <w:bottom w:val="none" w:sz="0" w:space="0" w:color="auto"/>
        <w:right w:val="none" w:sz="0" w:space="0" w:color="auto"/>
      </w:divBdr>
      <w:divsChild>
        <w:div w:id="876309495">
          <w:marLeft w:val="0"/>
          <w:marRight w:val="0"/>
          <w:marTop w:val="0"/>
          <w:marBottom w:val="0"/>
          <w:divBdr>
            <w:top w:val="single" w:sz="2" w:space="0" w:color="ECEDEE"/>
            <w:left w:val="single" w:sz="2" w:space="0" w:color="ECEDEE"/>
            <w:bottom w:val="single" w:sz="2" w:space="0" w:color="ECEDEE"/>
            <w:right w:val="single" w:sz="2" w:space="0" w:color="ECEDEE"/>
          </w:divBdr>
        </w:div>
        <w:div w:id="28796655">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234244519">
      <w:bodyDiv w:val="1"/>
      <w:marLeft w:val="0"/>
      <w:marRight w:val="0"/>
      <w:marTop w:val="0"/>
      <w:marBottom w:val="0"/>
      <w:divBdr>
        <w:top w:val="none" w:sz="0" w:space="0" w:color="auto"/>
        <w:left w:val="none" w:sz="0" w:space="0" w:color="auto"/>
        <w:bottom w:val="none" w:sz="0" w:space="0" w:color="auto"/>
        <w:right w:val="none" w:sz="0" w:space="0" w:color="auto"/>
      </w:divBdr>
    </w:div>
    <w:div w:id="293826644">
      <w:bodyDiv w:val="1"/>
      <w:marLeft w:val="0"/>
      <w:marRight w:val="0"/>
      <w:marTop w:val="0"/>
      <w:marBottom w:val="0"/>
      <w:divBdr>
        <w:top w:val="none" w:sz="0" w:space="0" w:color="auto"/>
        <w:left w:val="none" w:sz="0" w:space="0" w:color="auto"/>
        <w:bottom w:val="none" w:sz="0" w:space="0" w:color="auto"/>
        <w:right w:val="none" w:sz="0" w:space="0" w:color="auto"/>
      </w:divBdr>
      <w:divsChild>
        <w:div w:id="85156675">
          <w:marLeft w:val="0"/>
          <w:marRight w:val="0"/>
          <w:marTop w:val="0"/>
          <w:marBottom w:val="0"/>
          <w:divBdr>
            <w:top w:val="single" w:sz="2" w:space="0" w:color="ECEDEE"/>
            <w:left w:val="single" w:sz="2" w:space="0" w:color="ECEDEE"/>
            <w:bottom w:val="single" w:sz="2" w:space="0" w:color="ECEDEE"/>
            <w:right w:val="single" w:sz="2" w:space="0" w:color="ECEDEE"/>
          </w:divBdr>
        </w:div>
        <w:div w:id="743911401">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307757127">
      <w:bodyDiv w:val="1"/>
      <w:marLeft w:val="0"/>
      <w:marRight w:val="0"/>
      <w:marTop w:val="0"/>
      <w:marBottom w:val="0"/>
      <w:divBdr>
        <w:top w:val="none" w:sz="0" w:space="0" w:color="auto"/>
        <w:left w:val="none" w:sz="0" w:space="0" w:color="auto"/>
        <w:bottom w:val="none" w:sz="0" w:space="0" w:color="auto"/>
        <w:right w:val="none" w:sz="0" w:space="0" w:color="auto"/>
      </w:divBdr>
    </w:div>
    <w:div w:id="352658612">
      <w:bodyDiv w:val="1"/>
      <w:marLeft w:val="0"/>
      <w:marRight w:val="0"/>
      <w:marTop w:val="0"/>
      <w:marBottom w:val="0"/>
      <w:divBdr>
        <w:top w:val="none" w:sz="0" w:space="0" w:color="auto"/>
        <w:left w:val="none" w:sz="0" w:space="0" w:color="auto"/>
        <w:bottom w:val="none" w:sz="0" w:space="0" w:color="auto"/>
        <w:right w:val="none" w:sz="0" w:space="0" w:color="auto"/>
      </w:divBdr>
    </w:div>
    <w:div w:id="433672551">
      <w:bodyDiv w:val="1"/>
      <w:marLeft w:val="0"/>
      <w:marRight w:val="0"/>
      <w:marTop w:val="0"/>
      <w:marBottom w:val="0"/>
      <w:divBdr>
        <w:top w:val="none" w:sz="0" w:space="0" w:color="auto"/>
        <w:left w:val="none" w:sz="0" w:space="0" w:color="auto"/>
        <w:bottom w:val="none" w:sz="0" w:space="0" w:color="auto"/>
        <w:right w:val="none" w:sz="0" w:space="0" w:color="auto"/>
      </w:divBdr>
    </w:div>
    <w:div w:id="490827043">
      <w:bodyDiv w:val="1"/>
      <w:marLeft w:val="0"/>
      <w:marRight w:val="0"/>
      <w:marTop w:val="0"/>
      <w:marBottom w:val="0"/>
      <w:divBdr>
        <w:top w:val="none" w:sz="0" w:space="0" w:color="auto"/>
        <w:left w:val="none" w:sz="0" w:space="0" w:color="auto"/>
        <w:bottom w:val="none" w:sz="0" w:space="0" w:color="auto"/>
        <w:right w:val="none" w:sz="0" w:space="0" w:color="auto"/>
      </w:divBdr>
      <w:divsChild>
        <w:div w:id="4327812">
          <w:marLeft w:val="0"/>
          <w:marRight w:val="0"/>
          <w:marTop w:val="0"/>
          <w:marBottom w:val="0"/>
          <w:divBdr>
            <w:top w:val="none" w:sz="0" w:space="0" w:color="auto"/>
            <w:left w:val="none" w:sz="0" w:space="0" w:color="auto"/>
            <w:bottom w:val="none" w:sz="0" w:space="0" w:color="auto"/>
            <w:right w:val="none" w:sz="0" w:space="0" w:color="auto"/>
          </w:divBdr>
          <w:divsChild>
            <w:div w:id="834999128">
              <w:marLeft w:val="0"/>
              <w:marRight w:val="0"/>
              <w:marTop w:val="0"/>
              <w:marBottom w:val="0"/>
              <w:divBdr>
                <w:top w:val="none" w:sz="0" w:space="0" w:color="auto"/>
                <w:left w:val="none" w:sz="0" w:space="0" w:color="auto"/>
                <w:bottom w:val="none" w:sz="0" w:space="0" w:color="auto"/>
                <w:right w:val="none" w:sz="0" w:space="0" w:color="auto"/>
              </w:divBdr>
            </w:div>
            <w:div w:id="4858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8931">
      <w:bodyDiv w:val="1"/>
      <w:marLeft w:val="0"/>
      <w:marRight w:val="0"/>
      <w:marTop w:val="0"/>
      <w:marBottom w:val="0"/>
      <w:divBdr>
        <w:top w:val="none" w:sz="0" w:space="0" w:color="auto"/>
        <w:left w:val="none" w:sz="0" w:space="0" w:color="auto"/>
        <w:bottom w:val="none" w:sz="0" w:space="0" w:color="auto"/>
        <w:right w:val="none" w:sz="0" w:space="0" w:color="auto"/>
      </w:divBdr>
      <w:divsChild>
        <w:div w:id="812677182">
          <w:marLeft w:val="-720"/>
          <w:marRight w:val="0"/>
          <w:marTop w:val="0"/>
          <w:marBottom w:val="0"/>
          <w:divBdr>
            <w:top w:val="none" w:sz="0" w:space="0" w:color="auto"/>
            <w:left w:val="none" w:sz="0" w:space="0" w:color="auto"/>
            <w:bottom w:val="none" w:sz="0" w:space="0" w:color="auto"/>
            <w:right w:val="none" w:sz="0" w:space="0" w:color="auto"/>
          </w:divBdr>
        </w:div>
      </w:divsChild>
    </w:div>
    <w:div w:id="521938228">
      <w:bodyDiv w:val="1"/>
      <w:marLeft w:val="0"/>
      <w:marRight w:val="0"/>
      <w:marTop w:val="0"/>
      <w:marBottom w:val="0"/>
      <w:divBdr>
        <w:top w:val="none" w:sz="0" w:space="0" w:color="auto"/>
        <w:left w:val="none" w:sz="0" w:space="0" w:color="auto"/>
        <w:bottom w:val="none" w:sz="0" w:space="0" w:color="auto"/>
        <w:right w:val="none" w:sz="0" w:space="0" w:color="auto"/>
      </w:divBdr>
      <w:divsChild>
        <w:div w:id="1204750754">
          <w:marLeft w:val="0"/>
          <w:marRight w:val="0"/>
          <w:marTop w:val="0"/>
          <w:marBottom w:val="0"/>
          <w:divBdr>
            <w:top w:val="none" w:sz="0" w:space="0" w:color="auto"/>
            <w:left w:val="none" w:sz="0" w:space="0" w:color="auto"/>
            <w:bottom w:val="none" w:sz="0" w:space="0" w:color="auto"/>
            <w:right w:val="none" w:sz="0" w:space="0" w:color="auto"/>
          </w:divBdr>
          <w:divsChild>
            <w:div w:id="2147235894">
              <w:marLeft w:val="0"/>
              <w:marRight w:val="0"/>
              <w:marTop w:val="0"/>
              <w:marBottom w:val="0"/>
              <w:divBdr>
                <w:top w:val="none" w:sz="0" w:space="0" w:color="auto"/>
                <w:left w:val="none" w:sz="0" w:space="0" w:color="auto"/>
                <w:bottom w:val="none" w:sz="0" w:space="0" w:color="auto"/>
                <w:right w:val="none" w:sz="0" w:space="0" w:color="auto"/>
              </w:divBdr>
            </w:div>
            <w:div w:id="1974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0040">
      <w:bodyDiv w:val="1"/>
      <w:marLeft w:val="0"/>
      <w:marRight w:val="0"/>
      <w:marTop w:val="0"/>
      <w:marBottom w:val="0"/>
      <w:divBdr>
        <w:top w:val="none" w:sz="0" w:space="0" w:color="auto"/>
        <w:left w:val="none" w:sz="0" w:space="0" w:color="auto"/>
        <w:bottom w:val="none" w:sz="0" w:space="0" w:color="auto"/>
        <w:right w:val="none" w:sz="0" w:space="0" w:color="auto"/>
      </w:divBdr>
    </w:div>
    <w:div w:id="551354515">
      <w:bodyDiv w:val="1"/>
      <w:marLeft w:val="0"/>
      <w:marRight w:val="0"/>
      <w:marTop w:val="0"/>
      <w:marBottom w:val="0"/>
      <w:divBdr>
        <w:top w:val="none" w:sz="0" w:space="0" w:color="auto"/>
        <w:left w:val="none" w:sz="0" w:space="0" w:color="auto"/>
        <w:bottom w:val="none" w:sz="0" w:space="0" w:color="auto"/>
        <w:right w:val="none" w:sz="0" w:space="0" w:color="auto"/>
      </w:divBdr>
    </w:div>
    <w:div w:id="563414108">
      <w:bodyDiv w:val="1"/>
      <w:marLeft w:val="0"/>
      <w:marRight w:val="0"/>
      <w:marTop w:val="0"/>
      <w:marBottom w:val="0"/>
      <w:divBdr>
        <w:top w:val="none" w:sz="0" w:space="0" w:color="auto"/>
        <w:left w:val="none" w:sz="0" w:space="0" w:color="auto"/>
        <w:bottom w:val="none" w:sz="0" w:space="0" w:color="auto"/>
        <w:right w:val="none" w:sz="0" w:space="0" w:color="auto"/>
      </w:divBdr>
    </w:div>
    <w:div w:id="567619621">
      <w:bodyDiv w:val="1"/>
      <w:marLeft w:val="0"/>
      <w:marRight w:val="0"/>
      <w:marTop w:val="0"/>
      <w:marBottom w:val="0"/>
      <w:divBdr>
        <w:top w:val="none" w:sz="0" w:space="0" w:color="auto"/>
        <w:left w:val="none" w:sz="0" w:space="0" w:color="auto"/>
        <w:bottom w:val="none" w:sz="0" w:space="0" w:color="auto"/>
        <w:right w:val="none" w:sz="0" w:space="0" w:color="auto"/>
      </w:divBdr>
    </w:div>
    <w:div w:id="629945665">
      <w:bodyDiv w:val="1"/>
      <w:marLeft w:val="0"/>
      <w:marRight w:val="0"/>
      <w:marTop w:val="0"/>
      <w:marBottom w:val="0"/>
      <w:divBdr>
        <w:top w:val="none" w:sz="0" w:space="0" w:color="auto"/>
        <w:left w:val="none" w:sz="0" w:space="0" w:color="auto"/>
        <w:bottom w:val="none" w:sz="0" w:space="0" w:color="auto"/>
        <w:right w:val="none" w:sz="0" w:space="0" w:color="auto"/>
      </w:divBdr>
      <w:divsChild>
        <w:div w:id="362631078">
          <w:marLeft w:val="0"/>
          <w:marRight w:val="0"/>
          <w:marTop w:val="0"/>
          <w:marBottom w:val="0"/>
          <w:divBdr>
            <w:top w:val="none" w:sz="0" w:space="0" w:color="auto"/>
            <w:left w:val="none" w:sz="0" w:space="0" w:color="auto"/>
            <w:bottom w:val="none" w:sz="0" w:space="0" w:color="auto"/>
            <w:right w:val="none" w:sz="0" w:space="0" w:color="auto"/>
          </w:divBdr>
          <w:divsChild>
            <w:div w:id="5242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59753">
      <w:bodyDiv w:val="1"/>
      <w:marLeft w:val="0"/>
      <w:marRight w:val="0"/>
      <w:marTop w:val="0"/>
      <w:marBottom w:val="0"/>
      <w:divBdr>
        <w:top w:val="none" w:sz="0" w:space="0" w:color="auto"/>
        <w:left w:val="none" w:sz="0" w:space="0" w:color="auto"/>
        <w:bottom w:val="none" w:sz="0" w:space="0" w:color="auto"/>
        <w:right w:val="none" w:sz="0" w:space="0" w:color="auto"/>
      </w:divBdr>
      <w:divsChild>
        <w:div w:id="1353609185">
          <w:marLeft w:val="0"/>
          <w:marRight w:val="0"/>
          <w:marTop w:val="0"/>
          <w:marBottom w:val="0"/>
          <w:divBdr>
            <w:top w:val="none" w:sz="0" w:space="0" w:color="auto"/>
            <w:left w:val="none" w:sz="0" w:space="0" w:color="auto"/>
            <w:bottom w:val="none" w:sz="0" w:space="0" w:color="auto"/>
            <w:right w:val="none" w:sz="0" w:space="0" w:color="auto"/>
          </w:divBdr>
        </w:div>
        <w:div w:id="880555278">
          <w:marLeft w:val="0"/>
          <w:marRight w:val="0"/>
          <w:marTop w:val="0"/>
          <w:marBottom w:val="0"/>
          <w:divBdr>
            <w:top w:val="none" w:sz="0" w:space="0" w:color="auto"/>
            <w:left w:val="none" w:sz="0" w:space="0" w:color="auto"/>
            <w:bottom w:val="none" w:sz="0" w:space="0" w:color="auto"/>
            <w:right w:val="none" w:sz="0" w:space="0" w:color="auto"/>
          </w:divBdr>
        </w:div>
        <w:div w:id="2004238292">
          <w:marLeft w:val="0"/>
          <w:marRight w:val="0"/>
          <w:marTop w:val="0"/>
          <w:marBottom w:val="0"/>
          <w:divBdr>
            <w:top w:val="none" w:sz="0" w:space="0" w:color="auto"/>
            <w:left w:val="none" w:sz="0" w:space="0" w:color="auto"/>
            <w:bottom w:val="none" w:sz="0" w:space="0" w:color="auto"/>
            <w:right w:val="none" w:sz="0" w:space="0" w:color="auto"/>
          </w:divBdr>
        </w:div>
        <w:div w:id="1041635151">
          <w:marLeft w:val="0"/>
          <w:marRight w:val="0"/>
          <w:marTop w:val="0"/>
          <w:marBottom w:val="0"/>
          <w:divBdr>
            <w:top w:val="none" w:sz="0" w:space="0" w:color="auto"/>
            <w:left w:val="none" w:sz="0" w:space="0" w:color="auto"/>
            <w:bottom w:val="none" w:sz="0" w:space="0" w:color="auto"/>
            <w:right w:val="none" w:sz="0" w:space="0" w:color="auto"/>
          </w:divBdr>
        </w:div>
        <w:div w:id="1194534433">
          <w:marLeft w:val="0"/>
          <w:marRight w:val="0"/>
          <w:marTop w:val="0"/>
          <w:marBottom w:val="0"/>
          <w:divBdr>
            <w:top w:val="none" w:sz="0" w:space="0" w:color="auto"/>
            <w:left w:val="none" w:sz="0" w:space="0" w:color="auto"/>
            <w:bottom w:val="none" w:sz="0" w:space="0" w:color="auto"/>
            <w:right w:val="none" w:sz="0" w:space="0" w:color="auto"/>
          </w:divBdr>
        </w:div>
        <w:div w:id="1696348980">
          <w:marLeft w:val="0"/>
          <w:marRight w:val="0"/>
          <w:marTop w:val="0"/>
          <w:marBottom w:val="0"/>
          <w:divBdr>
            <w:top w:val="none" w:sz="0" w:space="0" w:color="auto"/>
            <w:left w:val="none" w:sz="0" w:space="0" w:color="auto"/>
            <w:bottom w:val="none" w:sz="0" w:space="0" w:color="auto"/>
            <w:right w:val="none" w:sz="0" w:space="0" w:color="auto"/>
          </w:divBdr>
        </w:div>
        <w:div w:id="1588076412">
          <w:marLeft w:val="0"/>
          <w:marRight w:val="0"/>
          <w:marTop w:val="0"/>
          <w:marBottom w:val="0"/>
          <w:divBdr>
            <w:top w:val="none" w:sz="0" w:space="0" w:color="auto"/>
            <w:left w:val="none" w:sz="0" w:space="0" w:color="auto"/>
            <w:bottom w:val="none" w:sz="0" w:space="0" w:color="auto"/>
            <w:right w:val="none" w:sz="0" w:space="0" w:color="auto"/>
          </w:divBdr>
        </w:div>
        <w:div w:id="1667049846">
          <w:marLeft w:val="0"/>
          <w:marRight w:val="0"/>
          <w:marTop w:val="0"/>
          <w:marBottom w:val="0"/>
          <w:divBdr>
            <w:top w:val="none" w:sz="0" w:space="0" w:color="auto"/>
            <w:left w:val="none" w:sz="0" w:space="0" w:color="auto"/>
            <w:bottom w:val="none" w:sz="0" w:space="0" w:color="auto"/>
            <w:right w:val="none" w:sz="0" w:space="0" w:color="auto"/>
          </w:divBdr>
        </w:div>
        <w:div w:id="554973302">
          <w:marLeft w:val="0"/>
          <w:marRight w:val="0"/>
          <w:marTop w:val="0"/>
          <w:marBottom w:val="0"/>
          <w:divBdr>
            <w:top w:val="none" w:sz="0" w:space="0" w:color="auto"/>
            <w:left w:val="none" w:sz="0" w:space="0" w:color="auto"/>
            <w:bottom w:val="none" w:sz="0" w:space="0" w:color="auto"/>
            <w:right w:val="none" w:sz="0" w:space="0" w:color="auto"/>
          </w:divBdr>
        </w:div>
        <w:div w:id="294331000">
          <w:marLeft w:val="0"/>
          <w:marRight w:val="0"/>
          <w:marTop w:val="0"/>
          <w:marBottom w:val="0"/>
          <w:divBdr>
            <w:top w:val="none" w:sz="0" w:space="0" w:color="auto"/>
            <w:left w:val="none" w:sz="0" w:space="0" w:color="auto"/>
            <w:bottom w:val="none" w:sz="0" w:space="0" w:color="auto"/>
            <w:right w:val="none" w:sz="0" w:space="0" w:color="auto"/>
          </w:divBdr>
        </w:div>
        <w:div w:id="1708869723">
          <w:marLeft w:val="0"/>
          <w:marRight w:val="0"/>
          <w:marTop w:val="0"/>
          <w:marBottom w:val="0"/>
          <w:divBdr>
            <w:top w:val="none" w:sz="0" w:space="0" w:color="auto"/>
            <w:left w:val="none" w:sz="0" w:space="0" w:color="auto"/>
            <w:bottom w:val="none" w:sz="0" w:space="0" w:color="auto"/>
            <w:right w:val="none" w:sz="0" w:space="0" w:color="auto"/>
          </w:divBdr>
        </w:div>
        <w:div w:id="1480610399">
          <w:marLeft w:val="0"/>
          <w:marRight w:val="0"/>
          <w:marTop w:val="0"/>
          <w:marBottom w:val="0"/>
          <w:divBdr>
            <w:top w:val="none" w:sz="0" w:space="0" w:color="auto"/>
            <w:left w:val="none" w:sz="0" w:space="0" w:color="auto"/>
            <w:bottom w:val="none" w:sz="0" w:space="0" w:color="auto"/>
            <w:right w:val="none" w:sz="0" w:space="0" w:color="auto"/>
          </w:divBdr>
        </w:div>
        <w:div w:id="654072814">
          <w:marLeft w:val="0"/>
          <w:marRight w:val="0"/>
          <w:marTop w:val="0"/>
          <w:marBottom w:val="0"/>
          <w:divBdr>
            <w:top w:val="none" w:sz="0" w:space="0" w:color="auto"/>
            <w:left w:val="none" w:sz="0" w:space="0" w:color="auto"/>
            <w:bottom w:val="none" w:sz="0" w:space="0" w:color="auto"/>
            <w:right w:val="none" w:sz="0" w:space="0" w:color="auto"/>
          </w:divBdr>
        </w:div>
        <w:div w:id="1451170620">
          <w:marLeft w:val="0"/>
          <w:marRight w:val="0"/>
          <w:marTop w:val="0"/>
          <w:marBottom w:val="0"/>
          <w:divBdr>
            <w:top w:val="none" w:sz="0" w:space="0" w:color="auto"/>
            <w:left w:val="none" w:sz="0" w:space="0" w:color="auto"/>
            <w:bottom w:val="none" w:sz="0" w:space="0" w:color="auto"/>
            <w:right w:val="none" w:sz="0" w:space="0" w:color="auto"/>
          </w:divBdr>
        </w:div>
        <w:div w:id="1868104228">
          <w:marLeft w:val="0"/>
          <w:marRight w:val="0"/>
          <w:marTop w:val="0"/>
          <w:marBottom w:val="0"/>
          <w:divBdr>
            <w:top w:val="none" w:sz="0" w:space="0" w:color="auto"/>
            <w:left w:val="none" w:sz="0" w:space="0" w:color="auto"/>
            <w:bottom w:val="none" w:sz="0" w:space="0" w:color="auto"/>
            <w:right w:val="none" w:sz="0" w:space="0" w:color="auto"/>
          </w:divBdr>
        </w:div>
        <w:div w:id="765032277">
          <w:marLeft w:val="0"/>
          <w:marRight w:val="0"/>
          <w:marTop w:val="0"/>
          <w:marBottom w:val="0"/>
          <w:divBdr>
            <w:top w:val="none" w:sz="0" w:space="0" w:color="auto"/>
            <w:left w:val="none" w:sz="0" w:space="0" w:color="auto"/>
            <w:bottom w:val="none" w:sz="0" w:space="0" w:color="auto"/>
            <w:right w:val="none" w:sz="0" w:space="0" w:color="auto"/>
          </w:divBdr>
        </w:div>
        <w:div w:id="400951415">
          <w:marLeft w:val="0"/>
          <w:marRight w:val="0"/>
          <w:marTop w:val="0"/>
          <w:marBottom w:val="0"/>
          <w:divBdr>
            <w:top w:val="none" w:sz="0" w:space="0" w:color="auto"/>
            <w:left w:val="none" w:sz="0" w:space="0" w:color="auto"/>
            <w:bottom w:val="none" w:sz="0" w:space="0" w:color="auto"/>
            <w:right w:val="none" w:sz="0" w:space="0" w:color="auto"/>
          </w:divBdr>
        </w:div>
        <w:div w:id="1361007445">
          <w:marLeft w:val="0"/>
          <w:marRight w:val="0"/>
          <w:marTop w:val="0"/>
          <w:marBottom w:val="0"/>
          <w:divBdr>
            <w:top w:val="none" w:sz="0" w:space="0" w:color="auto"/>
            <w:left w:val="none" w:sz="0" w:space="0" w:color="auto"/>
            <w:bottom w:val="none" w:sz="0" w:space="0" w:color="auto"/>
            <w:right w:val="none" w:sz="0" w:space="0" w:color="auto"/>
          </w:divBdr>
        </w:div>
        <w:div w:id="160125490">
          <w:marLeft w:val="0"/>
          <w:marRight w:val="0"/>
          <w:marTop w:val="0"/>
          <w:marBottom w:val="0"/>
          <w:divBdr>
            <w:top w:val="none" w:sz="0" w:space="0" w:color="auto"/>
            <w:left w:val="none" w:sz="0" w:space="0" w:color="auto"/>
            <w:bottom w:val="none" w:sz="0" w:space="0" w:color="auto"/>
            <w:right w:val="none" w:sz="0" w:space="0" w:color="auto"/>
          </w:divBdr>
        </w:div>
        <w:div w:id="1744720754">
          <w:marLeft w:val="0"/>
          <w:marRight w:val="0"/>
          <w:marTop w:val="0"/>
          <w:marBottom w:val="0"/>
          <w:divBdr>
            <w:top w:val="none" w:sz="0" w:space="0" w:color="auto"/>
            <w:left w:val="none" w:sz="0" w:space="0" w:color="auto"/>
            <w:bottom w:val="none" w:sz="0" w:space="0" w:color="auto"/>
            <w:right w:val="none" w:sz="0" w:space="0" w:color="auto"/>
          </w:divBdr>
        </w:div>
        <w:div w:id="1528982181">
          <w:marLeft w:val="0"/>
          <w:marRight w:val="0"/>
          <w:marTop w:val="0"/>
          <w:marBottom w:val="0"/>
          <w:divBdr>
            <w:top w:val="none" w:sz="0" w:space="0" w:color="auto"/>
            <w:left w:val="none" w:sz="0" w:space="0" w:color="auto"/>
            <w:bottom w:val="none" w:sz="0" w:space="0" w:color="auto"/>
            <w:right w:val="none" w:sz="0" w:space="0" w:color="auto"/>
          </w:divBdr>
        </w:div>
        <w:div w:id="1438677502">
          <w:marLeft w:val="0"/>
          <w:marRight w:val="0"/>
          <w:marTop w:val="0"/>
          <w:marBottom w:val="0"/>
          <w:divBdr>
            <w:top w:val="none" w:sz="0" w:space="0" w:color="auto"/>
            <w:left w:val="none" w:sz="0" w:space="0" w:color="auto"/>
            <w:bottom w:val="none" w:sz="0" w:space="0" w:color="auto"/>
            <w:right w:val="none" w:sz="0" w:space="0" w:color="auto"/>
          </w:divBdr>
        </w:div>
        <w:div w:id="913125930">
          <w:marLeft w:val="0"/>
          <w:marRight w:val="0"/>
          <w:marTop w:val="0"/>
          <w:marBottom w:val="0"/>
          <w:divBdr>
            <w:top w:val="none" w:sz="0" w:space="0" w:color="auto"/>
            <w:left w:val="none" w:sz="0" w:space="0" w:color="auto"/>
            <w:bottom w:val="none" w:sz="0" w:space="0" w:color="auto"/>
            <w:right w:val="none" w:sz="0" w:space="0" w:color="auto"/>
          </w:divBdr>
        </w:div>
        <w:div w:id="86005995">
          <w:marLeft w:val="0"/>
          <w:marRight w:val="0"/>
          <w:marTop w:val="0"/>
          <w:marBottom w:val="0"/>
          <w:divBdr>
            <w:top w:val="none" w:sz="0" w:space="0" w:color="auto"/>
            <w:left w:val="none" w:sz="0" w:space="0" w:color="auto"/>
            <w:bottom w:val="none" w:sz="0" w:space="0" w:color="auto"/>
            <w:right w:val="none" w:sz="0" w:space="0" w:color="auto"/>
          </w:divBdr>
        </w:div>
        <w:div w:id="1098524790">
          <w:marLeft w:val="0"/>
          <w:marRight w:val="0"/>
          <w:marTop w:val="0"/>
          <w:marBottom w:val="0"/>
          <w:divBdr>
            <w:top w:val="none" w:sz="0" w:space="0" w:color="auto"/>
            <w:left w:val="none" w:sz="0" w:space="0" w:color="auto"/>
            <w:bottom w:val="none" w:sz="0" w:space="0" w:color="auto"/>
            <w:right w:val="none" w:sz="0" w:space="0" w:color="auto"/>
          </w:divBdr>
        </w:div>
        <w:div w:id="1511679606">
          <w:marLeft w:val="0"/>
          <w:marRight w:val="0"/>
          <w:marTop w:val="0"/>
          <w:marBottom w:val="0"/>
          <w:divBdr>
            <w:top w:val="none" w:sz="0" w:space="0" w:color="auto"/>
            <w:left w:val="none" w:sz="0" w:space="0" w:color="auto"/>
            <w:bottom w:val="none" w:sz="0" w:space="0" w:color="auto"/>
            <w:right w:val="none" w:sz="0" w:space="0" w:color="auto"/>
          </w:divBdr>
        </w:div>
        <w:div w:id="1436175233">
          <w:marLeft w:val="0"/>
          <w:marRight w:val="0"/>
          <w:marTop w:val="0"/>
          <w:marBottom w:val="0"/>
          <w:divBdr>
            <w:top w:val="none" w:sz="0" w:space="0" w:color="auto"/>
            <w:left w:val="none" w:sz="0" w:space="0" w:color="auto"/>
            <w:bottom w:val="none" w:sz="0" w:space="0" w:color="auto"/>
            <w:right w:val="none" w:sz="0" w:space="0" w:color="auto"/>
          </w:divBdr>
        </w:div>
      </w:divsChild>
    </w:div>
    <w:div w:id="706029758">
      <w:bodyDiv w:val="1"/>
      <w:marLeft w:val="0"/>
      <w:marRight w:val="0"/>
      <w:marTop w:val="0"/>
      <w:marBottom w:val="0"/>
      <w:divBdr>
        <w:top w:val="none" w:sz="0" w:space="0" w:color="auto"/>
        <w:left w:val="none" w:sz="0" w:space="0" w:color="auto"/>
        <w:bottom w:val="none" w:sz="0" w:space="0" w:color="auto"/>
        <w:right w:val="none" w:sz="0" w:space="0" w:color="auto"/>
      </w:divBdr>
      <w:divsChild>
        <w:div w:id="1717268740">
          <w:marLeft w:val="0"/>
          <w:marRight w:val="0"/>
          <w:marTop w:val="0"/>
          <w:marBottom w:val="0"/>
          <w:divBdr>
            <w:top w:val="single" w:sz="2" w:space="0" w:color="ECEDEE"/>
            <w:left w:val="single" w:sz="2" w:space="0" w:color="ECEDEE"/>
            <w:bottom w:val="single" w:sz="2" w:space="0" w:color="ECEDEE"/>
            <w:right w:val="single" w:sz="2" w:space="0" w:color="ECEDEE"/>
          </w:divBdr>
        </w:div>
        <w:div w:id="1431316927">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718938037">
      <w:bodyDiv w:val="1"/>
      <w:marLeft w:val="0"/>
      <w:marRight w:val="0"/>
      <w:marTop w:val="0"/>
      <w:marBottom w:val="0"/>
      <w:divBdr>
        <w:top w:val="none" w:sz="0" w:space="0" w:color="auto"/>
        <w:left w:val="none" w:sz="0" w:space="0" w:color="auto"/>
        <w:bottom w:val="none" w:sz="0" w:space="0" w:color="auto"/>
        <w:right w:val="none" w:sz="0" w:space="0" w:color="auto"/>
      </w:divBdr>
      <w:divsChild>
        <w:div w:id="920793566">
          <w:marLeft w:val="0"/>
          <w:marRight w:val="0"/>
          <w:marTop w:val="0"/>
          <w:marBottom w:val="0"/>
          <w:divBdr>
            <w:top w:val="none" w:sz="0" w:space="0" w:color="auto"/>
            <w:left w:val="none" w:sz="0" w:space="0" w:color="auto"/>
            <w:bottom w:val="none" w:sz="0" w:space="0" w:color="auto"/>
            <w:right w:val="none" w:sz="0" w:space="0" w:color="auto"/>
          </w:divBdr>
        </w:div>
        <w:div w:id="485172335">
          <w:marLeft w:val="0"/>
          <w:marRight w:val="0"/>
          <w:marTop w:val="0"/>
          <w:marBottom w:val="0"/>
          <w:divBdr>
            <w:top w:val="none" w:sz="0" w:space="0" w:color="auto"/>
            <w:left w:val="none" w:sz="0" w:space="0" w:color="auto"/>
            <w:bottom w:val="none" w:sz="0" w:space="0" w:color="auto"/>
            <w:right w:val="none" w:sz="0" w:space="0" w:color="auto"/>
          </w:divBdr>
        </w:div>
        <w:div w:id="913971914">
          <w:marLeft w:val="0"/>
          <w:marRight w:val="0"/>
          <w:marTop w:val="0"/>
          <w:marBottom w:val="0"/>
          <w:divBdr>
            <w:top w:val="none" w:sz="0" w:space="0" w:color="auto"/>
            <w:left w:val="none" w:sz="0" w:space="0" w:color="auto"/>
            <w:bottom w:val="none" w:sz="0" w:space="0" w:color="auto"/>
            <w:right w:val="none" w:sz="0" w:space="0" w:color="auto"/>
          </w:divBdr>
        </w:div>
        <w:div w:id="1253008159">
          <w:marLeft w:val="0"/>
          <w:marRight w:val="0"/>
          <w:marTop w:val="0"/>
          <w:marBottom w:val="0"/>
          <w:divBdr>
            <w:top w:val="none" w:sz="0" w:space="0" w:color="auto"/>
            <w:left w:val="none" w:sz="0" w:space="0" w:color="auto"/>
            <w:bottom w:val="none" w:sz="0" w:space="0" w:color="auto"/>
            <w:right w:val="none" w:sz="0" w:space="0" w:color="auto"/>
          </w:divBdr>
        </w:div>
        <w:div w:id="838276021">
          <w:marLeft w:val="0"/>
          <w:marRight w:val="0"/>
          <w:marTop w:val="0"/>
          <w:marBottom w:val="0"/>
          <w:divBdr>
            <w:top w:val="none" w:sz="0" w:space="0" w:color="auto"/>
            <w:left w:val="none" w:sz="0" w:space="0" w:color="auto"/>
            <w:bottom w:val="none" w:sz="0" w:space="0" w:color="auto"/>
            <w:right w:val="none" w:sz="0" w:space="0" w:color="auto"/>
          </w:divBdr>
        </w:div>
        <w:div w:id="135487654">
          <w:marLeft w:val="0"/>
          <w:marRight w:val="0"/>
          <w:marTop w:val="0"/>
          <w:marBottom w:val="0"/>
          <w:divBdr>
            <w:top w:val="none" w:sz="0" w:space="0" w:color="auto"/>
            <w:left w:val="none" w:sz="0" w:space="0" w:color="auto"/>
            <w:bottom w:val="none" w:sz="0" w:space="0" w:color="auto"/>
            <w:right w:val="none" w:sz="0" w:space="0" w:color="auto"/>
          </w:divBdr>
        </w:div>
        <w:div w:id="1473257467">
          <w:marLeft w:val="0"/>
          <w:marRight w:val="0"/>
          <w:marTop w:val="0"/>
          <w:marBottom w:val="0"/>
          <w:divBdr>
            <w:top w:val="none" w:sz="0" w:space="0" w:color="auto"/>
            <w:left w:val="none" w:sz="0" w:space="0" w:color="auto"/>
            <w:bottom w:val="none" w:sz="0" w:space="0" w:color="auto"/>
            <w:right w:val="none" w:sz="0" w:space="0" w:color="auto"/>
          </w:divBdr>
        </w:div>
        <w:div w:id="1687562361">
          <w:marLeft w:val="0"/>
          <w:marRight w:val="0"/>
          <w:marTop w:val="0"/>
          <w:marBottom w:val="0"/>
          <w:divBdr>
            <w:top w:val="none" w:sz="0" w:space="0" w:color="auto"/>
            <w:left w:val="none" w:sz="0" w:space="0" w:color="auto"/>
            <w:bottom w:val="none" w:sz="0" w:space="0" w:color="auto"/>
            <w:right w:val="none" w:sz="0" w:space="0" w:color="auto"/>
          </w:divBdr>
        </w:div>
        <w:div w:id="1143231846">
          <w:marLeft w:val="0"/>
          <w:marRight w:val="0"/>
          <w:marTop w:val="0"/>
          <w:marBottom w:val="0"/>
          <w:divBdr>
            <w:top w:val="none" w:sz="0" w:space="0" w:color="auto"/>
            <w:left w:val="none" w:sz="0" w:space="0" w:color="auto"/>
            <w:bottom w:val="none" w:sz="0" w:space="0" w:color="auto"/>
            <w:right w:val="none" w:sz="0" w:space="0" w:color="auto"/>
          </w:divBdr>
        </w:div>
        <w:div w:id="1102726692">
          <w:marLeft w:val="0"/>
          <w:marRight w:val="0"/>
          <w:marTop w:val="0"/>
          <w:marBottom w:val="0"/>
          <w:divBdr>
            <w:top w:val="none" w:sz="0" w:space="0" w:color="auto"/>
            <w:left w:val="none" w:sz="0" w:space="0" w:color="auto"/>
            <w:bottom w:val="none" w:sz="0" w:space="0" w:color="auto"/>
            <w:right w:val="none" w:sz="0" w:space="0" w:color="auto"/>
          </w:divBdr>
        </w:div>
        <w:div w:id="1770929891">
          <w:marLeft w:val="0"/>
          <w:marRight w:val="0"/>
          <w:marTop w:val="0"/>
          <w:marBottom w:val="0"/>
          <w:divBdr>
            <w:top w:val="none" w:sz="0" w:space="0" w:color="auto"/>
            <w:left w:val="none" w:sz="0" w:space="0" w:color="auto"/>
            <w:bottom w:val="none" w:sz="0" w:space="0" w:color="auto"/>
            <w:right w:val="none" w:sz="0" w:space="0" w:color="auto"/>
          </w:divBdr>
        </w:div>
        <w:div w:id="882057625">
          <w:marLeft w:val="0"/>
          <w:marRight w:val="0"/>
          <w:marTop w:val="0"/>
          <w:marBottom w:val="0"/>
          <w:divBdr>
            <w:top w:val="none" w:sz="0" w:space="0" w:color="auto"/>
            <w:left w:val="none" w:sz="0" w:space="0" w:color="auto"/>
            <w:bottom w:val="none" w:sz="0" w:space="0" w:color="auto"/>
            <w:right w:val="none" w:sz="0" w:space="0" w:color="auto"/>
          </w:divBdr>
        </w:div>
        <w:div w:id="1955361062">
          <w:marLeft w:val="0"/>
          <w:marRight w:val="0"/>
          <w:marTop w:val="0"/>
          <w:marBottom w:val="0"/>
          <w:divBdr>
            <w:top w:val="none" w:sz="0" w:space="0" w:color="auto"/>
            <w:left w:val="none" w:sz="0" w:space="0" w:color="auto"/>
            <w:bottom w:val="none" w:sz="0" w:space="0" w:color="auto"/>
            <w:right w:val="none" w:sz="0" w:space="0" w:color="auto"/>
          </w:divBdr>
        </w:div>
        <w:div w:id="1672297753">
          <w:marLeft w:val="0"/>
          <w:marRight w:val="0"/>
          <w:marTop w:val="0"/>
          <w:marBottom w:val="0"/>
          <w:divBdr>
            <w:top w:val="none" w:sz="0" w:space="0" w:color="auto"/>
            <w:left w:val="none" w:sz="0" w:space="0" w:color="auto"/>
            <w:bottom w:val="none" w:sz="0" w:space="0" w:color="auto"/>
            <w:right w:val="none" w:sz="0" w:space="0" w:color="auto"/>
          </w:divBdr>
        </w:div>
        <w:div w:id="2143691560">
          <w:marLeft w:val="0"/>
          <w:marRight w:val="0"/>
          <w:marTop w:val="0"/>
          <w:marBottom w:val="0"/>
          <w:divBdr>
            <w:top w:val="none" w:sz="0" w:space="0" w:color="auto"/>
            <w:left w:val="none" w:sz="0" w:space="0" w:color="auto"/>
            <w:bottom w:val="none" w:sz="0" w:space="0" w:color="auto"/>
            <w:right w:val="none" w:sz="0" w:space="0" w:color="auto"/>
          </w:divBdr>
        </w:div>
        <w:div w:id="1204829275">
          <w:marLeft w:val="0"/>
          <w:marRight w:val="0"/>
          <w:marTop w:val="0"/>
          <w:marBottom w:val="0"/>
          <w:divBdr>
            <w:top w:val="none" w:sz="0" w:space="0" w:color="auto"/>
            <w:left w:val="none" w:sz="0" w:space="0" w:color="auto"/>
            <w:bottom w:val="none" w:sz="0" w:space="0" w:color="auto"/>
            <w:right w:val="none" w:sz="0" w:space="0" w:color="auto"/>
          </w:divBdr>
        </w:div>
        <w:div w:id="2027051112">
          <w:marLeft w:val="0"/>
          <w:marRight w:val="0"/>
          <w:marTop w:val="0"/>
          <w:marBottom w:val="0"/>
          <w:divBdr>
            <w:top w:val="none" w:sz="0" w:space="0" w:color="auto"/>
            <w:left w:val="none" w:sz="0" w:space="0" w:color="auto"/>
            <w:bottom w:val="none" w:sz="0" w:space="0" w:color="auto"/>
            <w:right w:val="none" w:sz="0" w:space="0" w:color="auto"/>
          </w:divBdr>
        </w:div>
        <w:div w:id="1065032004">
          <w:marLeft w:val="0"/>
          <w:marRight w:val="0"/>
          <w:marTop w:val="0"/>
          <w:marBottom w:val="0"/>
          <w:divBdr>
            <w:top w:val="none" w:sz="0" w:space="0" w:color="auto"/>
            <w:left w:val="none" w:sz="0" w:space="0" w:color="auto"/>
            <w:bottom w:val="none" w:sz="0" w:space="0" w:color="auto"/>
            <w:right w:val="none" w:sz="0" w:space="0" w:color="auto"/>
          </w:divBdr>
        </w:div>
        <w:div w:id="1487160227">
          <w:marLeft w:val="0"/>
          <w:marRight w:val="0"/>
          <w:marTop w:val="0"/>
          <w:marBottom w:val="0"/>
          <w:divBdr>
            <w:top w:val="none" w:sz="0" w:space="0" w:color="auto"/>
            <w:left w:val="none" w:sz="0" w:space="0" w:color="auto"/>
            <w:bottom w:val="none" w:sz="0" w:space="0" w:color="auto"/>
            <w:right w:val="none" w:sz="0" w:space="0" w:color="auto"/>
          </w:divBdr>
        </w:div>
        <w:div w:id="1887836192">
          <w:marLeft w:val="0"/>
          <w:marRight w:val="0"/>
          <w:marTop w:val="0"/>
          <w:marBottom w:val="0"/>
          <w:divBdr>
            <w:top w:val="none" w:sz="0" w:space="0" w:color="auto"/>
            <w:left w:val="none" w:sz="0" w:space="0" w:color="auto"/>
            <w:bottom w:val="none" w:sz="0" w:space="0" w:color="auto"/>
            <w:right w:val="none" w:sz="0" w:space="0" w:color="auto"/>
          </w:divBdr>
        </w:div>
        <w:div w:id="275451442">
          <w:marLeft w:val="0"/>
          <w:marRight w:val="0"/>
          <w:marTop w:val="0"/>
          <w:marBottom w:val="0"/>
          <w:divBdr>
            <w:top w:val="none" w:sz="0" w:space="0" w:color="auto"/>
            <w:left w:val="none" w:sz="0" w:space="0" w:color="auto"/>
            <w:bottom w:val="none" w:sz="0" w:space="0" w:color="auto"/>
            <w:right w:val="none" w:sz="0" w:space="0" w:color="auto"/>
          </w:divBdr>
        </w:div>
        <w:div w:id="833107214">
          <w:marLeft w:val="0"/>
          <w:marRight w:val="0"/>
          <w:marTop w:val="0"/>
          <w:marBottom w:val="0"/>
          <w:divBdr>
            <w:top w:val="none" w:sz="0" w:space="0" w:color="auto"/>
            <w:left w:val="none" w:sz="0" w:space="0" w:color="auto"/>
            <w:bottom w:val="none" w:sz="0" w:space="0" w:color="auto"/>
            <w:right w:val="none" w:sz="0" w:space="0" w:color="auto"/>
          </w:divBdr>
        </w:div>
        <w:div w:id="1918398996">
          <w:marLeft w:val="0"/>
          <w:marRight w:val="0"/>
          <w:marTop w:val="0"/>
          <w:marBottom w:val="0"/>
          <w:divBdr>
            <w:top w:val="none" w:sz="0" w:space="0" w:color="auto"/>
            <w:left w:val="none" w:sz="0" w:space="0" w:color="auto"/>
            <w:bottom w:val="none" w:sz="0" w:space="0" w:color="auto"/>
            <w:right w:val="none" w:sz="0" w:space="0" w:color="auto"/>
          </w:divBdr>
        </w:div>
        <w:div w:id="202711228">
          <w:marLeft w:val="0"/>
          <w:marRight w:val="0"/>
          <w:marTop w:val="0"/>
          <w:marBottom w:val="0"/>
          <w:divBdr>
            <w:top w:val="none" w:sz="0" w:space="0" w:color="auto"/>
            <w:left w:val="none" w:sz="0" w:space="0" w:color="auto"/>
            <w:bottom w:val="none" w:sz="0" w:space="0" w:color="auto"/>
            <w:right w:val="none" w:sz="0" w:space="0" w:color="auto"/>
          </w:divBdr>
        </w:div>
        <w:div w:id="1831674629">
          <w:marLeft w:val="0"/>
          <w:marRight w:val="0"/>
          <w:marTop w:val="0"/>
          <w:marBottom w:val="0"/>
          <w:divBdr>
            <w:top w:val="none" w:sz="0" w:space="0" w:color="auto"/>
            <w:left w:val="none" w:sz="0" w:space="0" w:color="auto"/>
            <w:bottom w:val="none" w:sz="0" w:space="0" w:color="auto"/>
            <w:right w:val="none" w:sz="0" w:space="0" w:color="auto"/>
          </w:divBdr>
        </w:div>
        <w:div w:id="2038773685">
          <w:marLeft w:val="0"/>
          <w:marRight w:val="0"/>
          <w:marTop w:val="0"/>
          <w:marBottom w:val="0"/>
          <w:divBdr>
            <w:top w:val="none" w:sz="0" w:space="0" w:color="auto"/>
            <w:left w:val="none" w:sz="0" w:space="0" w:color="auto"/>
            <w:bottom w:val="none" w:sz="0" w:space="0" w:color="auto"/>
            <w:right w:val="none" w:sz="0" w:space="0" w:color="auto"/>
          </w:divBdr>
        </w:div>
        <w:div w:id="845948011">
          <w:marLeft w:val="0"/>
          <w:marRight w:val="0"/>
          <w:marTop w:val="0"/>
          <w:marBottom w:val="0"/>
          <w:divBdr>
            <w:top w:val="none" w:sz="0" w:space="0" w:color="auto"/>
            <w:left w:val="none" w:sz="0" w:space="0" w:color="auto"/>
            <w:bottom w:val="none" w:sz="0" w:space="0" w:color="auto"/>
            <w:right w:val="none" w:sz="0" w:space="0" w:color="auto"/>
          </w:divBdr>
        </w:div>
      </w:divsChild>
    </w:div>
    <w:div w:id="733160007">
      <w:bodyDiv w:val="1"/>
      <w:marLeft w:val="0"/>
      <w:marRight w:val="0"/>
      <w:marTop w:val="0"/>
      <w:marBottom w:val="0"/>
      <w:divBdr>
        <w:top w:val="none" w:sz="0" w:space="0" w:color="auto"/>
        <w:left w:val="none" w:sz="0" w:space="0" w:color="auto"/>
        <w:bottom w:val="none" w:sz="0" w:space="0" w:color="auto"/>
        <w:right w:val="none" w:sz="0" w:space="0" w:color="auto"/>
      </w:divBdr>
    </w:div>
    <w:div w:id="756749505">
      <w:bodyDiv w:val="1"/>
      <w:marLeft w:val="0"/>
      <w:marRight w:val="0"/>
      <w:marTop w:val="0"/>
      <w:marBottom w:val="0"/>
      <w:divBdr>
        <w:top w:val="none" w:sz="0" w:space="0" w:color="auto"/>
        <w:left w:val="none" w:sz="0" w:space="0" w:color="auto"/>
        <w:bottom w:val="none" w:sz="0" w:space="0" w:color="auto"/>
        <w:right w:val="none" w:sz="0" w:space="0" w:color="auto"/>
      </w:divBdr>
      <w:divsChild>
        <w:div w:id="1141726312">
          <w:marLeft w:val="0"/>
          <w:marRight w:val="0"/>
          <w:marTop w:val="0"/>
          <w:marBottom w:val="0"/>
          <w:divBdr>
            <w:top w:val="none" w:sz="0" w:space="0" w:color="auto"/>
            <w:left w:val="none" w:sz="0" w:space="0" w:color="auto"/>
            <w:bottom w:val="none" w:sz="0" w:space="0" w:color="auto"/>
            <w:right w:val="none" w:sz="0" w:space="0" w:color="auto"/>
          </w:divBdr>
          <w:divsChild>
            <w:div w:id="8359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6098">
      <w:bodyDiv w:val="1"/>
      <w:marLeft w:val="0"/>
      <w:marRight w:val="0"/>
      <w:marTop w:val="0"/>
      <w:marBottom w:val="0"/>
      <w:divBdr>
        <w:top w:val="none" w:sz="0" w:space="0" w:color="auto"/>
        <w:left w:val="none" w:sz="0" w:space="0" w:color="auto"/>
        <w:bottom w:val="none" w:sz="0" w:space="0" w:color="auto"/>
        <w:right w:val="none" w:sz="0" w:space="0" w:color="auto"/>
      </w:divBdr>
    </w:div>
    <w:div w:id="786849802">
      <w:bodyDiv w:val="1"/>
      <w:marLeft w:val="0"/>
      <w:marRight w:val="0"/>
      <w:marTop w:val="0"/>
      <w:marBottom w:val="0"/>
      <w:divBdr>
        <w:top w:val="none" w:sz="0" w:space="0" w:color="auto"/>
        <w:left w:val="none" w:sz="0" w:space="0" w:color="auto"/>
        <w:bottom w:val="none" w:sz="0" w:space="0" w:color="auto"/>
        <w:right w:val="none" w:sz="0" w:space="0" w:color="auto"/>
      </w:divBdr>
      <w:divsChild>
        <w:div w:id="1199776121">
          <w:marLeft w:val="0"/>
          <w:marRight w:val="0"/>
          <w:marTop w:val="0"/>
          <w:marBottom w:val="0"/>
          <w:divBdr>
            <w:top w:val="single" w:sz="2" w:space="0" w:color="ECEDEE"/>
            <w:left w:val="single" w:sz="2" w:space="0" w:color="ECEDEE"/>
            <w:bottom w:val="single" w:sz="2" w:space="0" w:color="ECEDEE"/>
            <w:right w:val="single" w:sz="2" w:space="0" w:color="ECEDEE"/>
          </w:divBdr>
        </w:div>
        <w:div w:id="999430043">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925849307">
      <w:bodyDiv w:val="1"/>
      <w:marLeft w:val="0"/>
      <w:marRight w:val="0"/>
      <w:marTop w:val="0"/>
      <w:marBottom w:val="0"/>
      <w:divBdr>
        <w:top w:val="none" w:sz="0" w:space="0" w:color="auto"/>
        <w:left w:val="none" w:sz="0" w:space="0" w:color="auto"/>
        <w:bottom w:val="none" w:sz="0" w:space="0" w:color="auto"/>
        <w:right w:val="none" w:sz="0" w:space="0" w:color="auto"/>
      </w:divBdr>
    </w:div>
    <w:div w:id="936599072">
      <w:bodyDiv w:val="1"/>
      <w:marLeft w:val="0"/>
      <w:marRight w:val="0"/>
      <w:marTop w:val="0"/>
      <w:marBottom w:val="0"/>
      <w:divBdr>
        <w:top w:val="none" w:sz="0" w:space="0" w:color="auto"/>
        <w:left w:val="none" w:sz="0" w:space="0" w:color="auto"/>
        <w:bottom w:val="none" w:sz="0" w:space="0" w:color="auto"/>
        <w:right w:val="none" w:sz="0" w:space="0" w:color="auto"/>
      </w:divBdr>
      <w:divsChild>
        <w:div w:id="472450860">
          <w:marLeft w:val="0"/>
          <w:marRight w:val="0"/>
          <w:marTop w:val="0"/>
          <w:marBottom w:val="0"/>
          <w:divBdr>
            <w:top w:val="none" w:sz="0" w:space="0" w:color="auto"/>
            <w:left w:val="none" w:sz="0" w:space="0" w:color="auto"/>
            <w:bottom w:val="none" w:sz="0" w:space="0" w:color="auto"/>
            <w:right w:val="none" w:sz="0" w:space="0" w:color="auto"/>
          </w:divBdr>
        </w:div>
      </w:divsChild>
    </w:div>
    <w:div w:id="1013336347">
      <w:bodyDiv w:val="1"/>
      <w:marLeft w:val="0"/>
      <w:marRight w:val="0"/>
      <w:marTop w:val="0"/>
      <w:marBottom w:val="0"/>
      <w:divBdr>
        <w:top w:val="none" w:sz="0" w:space="0" w:color="auto"/>
        <w:left w:val="none" w:sz="0" w:space="0" w:color="auto"/>
        <w:bottom w:val="none" w:sz="0" w:space="0" w:color="auto"/>
        <w:right w:val="none" w:sz="0" w:space="0" w:color="auto"/>
      </w:divBdr>
    </w:div>
    <w:div w:id="1027560811">
      <w:bodyDiv w:val="1"/>
      <w:marLeft w:val="0"/>
      <w:marRight w:val="0"/>
      <w:marTop w:val="0"/>
      <w:marBottom w:val="0"/>
      <w:divBdr>
        <w:top w:val="none" w:sz="0" w:space="0" w:color="auto"/>
        <w:left w:val="none" w:sz="0" w:space="0" w:color="auto"/>
        <w:bottom w:val="none" w:sz="0" w:space="0" w:color="auto"/>
        <w:right w:val="none" w:sz="0" w:space="0" w:color="auto"/>
      </w:divBdr>
    </w:div>
    <w:div w:id="1108548876">
      <w:bodyDiv w:val="1"/>
      <w:marLeft w:val="0"/>
      <w:marRight w:val="0"/>
      <w:marTop w:val="0"/>
      <w:marBottom w:val="0"/>
      <w:divBdr>
        <w:top w:val="none" w:sz="0" w:space="0" w:color="auto"/>
        <w:left w:val="none" w:sz="0" w:space="0" w:color="auto"/>
        <w:bottom w:val="none" w:sz="0" w:space="0" w:color="auto"/>
        <w:right w:val="none" w:sz="0" w:space="0" w:color="auto"/>
      </w:divBdr>
      <w:divsChild>
        <w:div w:id="1512641048">
          <w:marLeft w:val="-720"/>
          <w:marRight w:val="0"/>
          <w:marTop w:val="0"/>
          <w:marBottom w:val="0"/>
          <w:divBdr>
            <w:top w:val="none" w:sz="0" w:space="0" w:color="auto"/>
            <w:left w:val="none" w:sz="0" w:space="0" w:color="auto"/>
            <w:bottom w:val="none" w:sz="0" w:space="0" w:color="auto"/>
            <w:right w:val="none" w:sz="0" w:space="0" w:color="auto"/>
          </w:divBdr>
        </w:div>
      </w:divsChild>
    </w:div>
    <w:div w:id="1186476644">
      <w:bodyDiv w:val="1"/>
      <w:marLeft w:val="0"/>
      <w:marRight w:val="0"/>
      <w:marTop w:val="0"/>
      <w:marBottom w:val="0"/>
      <w:divBdr>
        <w:top w:val="none" w:sz="0" w:space="0" w:color="auto"/>
        <w:left w:val="none" w:sz="0" w:space="0" w:color="auto"/>
        <w:bottom w:val="none" w:sz="0" w:space="0" w:color="auto"/>
        <w:right w:val="none" w:sz="0" w:space="0" w:color="auto"/>
      </w:divBdr>
    </w:div>
    <w:div w:id="1225801035">
      <w:bodyDiv w:val="1"/>
      <w:marLeft w:val="0"/>
      <w:marRight w:val="0"/>
      <w:marTop w:val="0"/>
      <w:marBottom w:val="0"/>
      <w:divBdr>
        <w:top w:val="none" w:sz="0" w:space="0" w:color="auto"/>
        <w:left w:val="none" w:sz="0" w:space="0" w:color="auto"/>
        <w:bottom w:val="none" w:sz="0" w:space="0" w:color="auto"/>
        <w:right w:val="none" w:sz="0" w:space="0" w:color="auto"/>
      </w:divBdr>
    </w:div>
    <w:div w:id="1232345426">
      <w:bodyDiv w:val="1"/>
      <w:marLeft w:val="0"/>
      <w:marRight w:val="0"/>
      <w:marTop w:val="0"/>
      <w:marBottom w:val="0"/>
      <w:divBdr>
        <w:top w:val="none" w:sz="0" w:space="0" w:color="auto"/>
        <w:left w:val="none" w:sz="0" w:space="0" w:color="auto"/>
        <w:bottom w:val="none" w:sz="0" w:space="0" w:color="auto"/>
        <w:right w:val="none" w:sz="0" w:space="0" w:color="auto"/>
      </w:divBdr>
      <w:divsChild>
        <w:div w:id="2081171110">
          <w:marLeft w:val="0"/>
          <w:marRight w:val="0"/>
          <w:marTop w:val="0"/>
          <w:marBottom w:val="0"/>
          <w:divBdr>
            <w:top w:val="none" w:sz="0" w:space="0" w:color="auto"/>
            <w:left w:val="none" w:sz="0" w:space="0" w:color="auto"/>
            <w:bottom w:val="none" w:sz="0" w:space="0" w:color="auto"/>
            <w:right w:val="none" w:sz="0" w:space="0" w:color="auto"/>
          </w:divBdr>
          <w:divsChild>
            <w:div w:id="2045714067">
              <w:marLeft w:val="0"/>
              <w:marRight w:val="0"/>
              <w:marTop w:val="0"/>
              <w:marBottom w:val="0"/>
              <w:divBdr>
                <w:top w:val="none" w:sz="0" w:space="0" w:color="auto"/>
                <w:left w:val="none" w:sz="0" w:space="0" w:color="auto"/>
                <w:bottom w:val="none" w:sz="0" w:space="0" w:color="auto"/>
                <w:right w:val="none" w:sz="0" w:space="0" w:color="auto"/>
              </w:divBdr>
            </w:div>
            <w:div w:id="1614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5021">
      <w:bodyDiv w:val="1"/>
      <w:marLeft w:val="0"/>
      <w:marRight w:val="0"/>
      <w:marTop w:val="0"/>
      <w:marBottom w:val="0"/>
      <w:divBdr>
        <w:top w:val="none" w:sz="0" w:space="0" w:color="auto"/>
        <w:left w:val="none" w:sz="0" w:space="0" w:color="auto"/>
        <w:bottom w:val="none" w:sz="0" w:space="0" w:color="auto"/>
        <w:right w:val="none" w:sz="0" w:space="0" w:color="auto"/>
      </w:divBdr>
    </w:div>
    <w:div w:id="1305505435">
      <w:bodyDiv w:val="1"/>
      <w:marLeft w:val="0"/>
      <w:marRight w:val="0"/>
      <w:marTop w:val="0"/>
      <w:marBottom w:val="0"/>
      <w:divBdr>
        <w:top w:val="none" w:sz="0" w:space="0" w:color="auto"/>
        <w:left w:val="none" w:sz="0" w:space="0" w:color="auto"/>
        <w:bottom w:val="none" w:sz="0" w:space="0" w:color="auto"/>
        <w:right w:val="none" w:sz="0" w:space="0" w:color="auto"/>
      </w:divBdr>
      <w:divsChild>
        <w:div w:id="618070688">
          <w:marLeft w:val="0"/>
          <w:marRight w:val="0"/>
          <w:marTop w:val="0"/>
          <w:marBottom w:val="360"/>
          <w:divBdr>
            <w:top w:val="none" w:sz="0" w:space="0" w:color="auto"/>
            <w:left w:val="none" w:sz="0" w:space="0" w:color="auto"/>
            <w:bottom w:val="none" w:sz="0" w:space="0" w:color="auto"/>
            <w:right w:val="none" w:sz="0" w:space="0" w:color="auto"/>
          </w:divBdr>
          <w:divsChild>
            <w:div w:id="10597894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6786404">
      <w:bodyDiv w:val="1"/>
      <w:marLeft w:val="0"/>
      <w:marRight w:val="0"/>
      <w:marTop w:val="0"/>
      <w:marBottom w:val="0"/>
      <w:divBdr>
        <w:top w:val="none" w:sz="0" w:space="0" w:color="auto"/>
        <w:left w:val="none" w:sz="0" w:space="0" w:color="auto"/>
        <w:bottom w:val="none" w:sz="0" w:space="0" w:color="auto"/>
        <w:right w:val="none" w:sz="0" w:space="0" w:color="auto"/>
      </w:divBdr>
      <w:divsChild>
        <w:div w:id="277953450">
          <w:marLeft w:val="0"/>
          <w:marRight w:val="0"/>
          <w:marTop w:val="0"/>
          <w:marBottom w:val="0"/>
          <w:divBdr>
            <w:top w:val="none" w:sz="0" w:space="0" w:color="auto"/>
            <w:left w:val="none" w:sz="0" w:space="0" w:color="auto"/>
            <w:bottom w:val="none" w:sz="0" w:space="0" w:color="auto"/>
            <w:right w:val="none" w:sz="0" w:space="0" w:color="auto"/>
          </w:divBdr>
        </w:div>
        <w:div w:id="2017877557">
          <w:marLeft w:val="0"/>
          <w:marRight w:val="0"/>
          <w:marTop w:val="0"/>
          <w:marBottom w:val="0"/>
          <w:divBdr>
            <w:top w:val="none" w:sz="0" w:space="0" w:color="auto"/>
            <w:left w:val="none" w:sz="0" w:space="0" w:color="auto"/>
            <w:bottom w:val="none" w:sz="0" w:space="0" w:color="auto"/>
            <w:right w:val="none" w:sz="0" w:space="0" w:color="auto"/>
          </w:divBdr>
        </w:div>
        <w:div w:id="1033649118">
          <w:marLeft w:val="0"/>
          <w:marRight w:val="0"/>
          <w:marTop w:val="0"/>
          <w:marBottom w:val="0"/>
          <w:divBdr>
            <w:top w:val="none" w:sz="0" w:space="0" w:color="auto"/>
            <w:left w:val="none" w:sz="0" w:space="0" w:color="auto"/>
            <w:bottom w:val="none" w:sz="0" w:space="0" w:color="auto"/>
            <w:right w:val="none" w:sz="0" w:space="0" w:color="auto"/>
          </w:divBdr>
        </w:div>
      </w:divsChild>
    </w:div>
    <w:div w:id="1348601837">
      <w:bodyDiv w:val="1"/>
      <w:marLeft w:val="0"/>
      <w:marRight w:val="0"/>
      <w:marTop w:val="0"/>
      <w:marBottom w:val="0"/>
      <w:divBdr>
        <w:top w:val="none" w:sz="0" w:space="0" w:color="auto"/>
        <w:left w:val="none" w:sz="0" w:space="0" w:color="auto"/>
        <w:bottom w:val="none" w:sz="0" w:space="0" w:color="auto"/>
        <w:right w:val="none" w:sz="0" w:space="0" w:color="auto"/>
      </w:divBdr>
    </w:div>
    <w:div w:id="1437411512">
      <w:bodyDiv w:val="1"/>
      <w:marLeft w:val="0"/>
      <w:marRight w:val="0"/>
      <w:marTop w:val="0"/>
      <w:marBottom w:val="0"/>
      <w:divBdr>
        <w:top w:val="none" w:sz="0" w:space="0" w:color="auto"/>
        <w:left w:val="none" w:sz="0" w:space="0" w:color="auto"/>
        <w:bottom w:val="none" w:sz="0" w:space="0" w:color="auto"/>
        <w:right w:val="none" w:sz="0" w:space="0" w:color="auto"/>
      </w:divBdr>
    </w:div>
    <w:div w:id="1446654039">
      <w:bodyDiv w:val="1"/>
      <w:marLeft w:val="0"/>
      <w:marRight w:val="0"/>
      <w:marTop w:val="0"/>
      <w:marBottom w:val="0"/>
      <w:divBdr>
        <w:top w:val="none" w:sz="0" w:space="0" w:color="auto"/>
        <w:left w:val="none" w:sz="0" w:space="0" w:color="auto"/>
        <w:bottom w:val="none" w:sz="0" w:space="0" w:color="auto"/>
        <w:right w:val="none" w:sz="0" w:space="0" w:color="auto"/>
      </w:divBdr>
    </w:div>
    <w:div w:id="1475294341">
      <w:bodyDiv w:val="1"/>
      <w:marLeft w:val="0"/>
      <w:marRight w:val="0"/>
      <w:marTop w:val="0"/>
      <w:marBottom w:val="0"/>
      <w:divBdr>
        <w:top w:val="none" w:sz="0" w:space="0" w:color="auto"/>
        <w:left w:val="none" w:sz="0" w:space="0" w:color="auto"/>
        <w:bottom w:val="none" w:sz="0" w:space="0" w:color="auto"/>
        <w:right w:val="none" w:sz="0" w:space="0" w:color="auto"/>
      </w:divBdr>
    </w:div>
    <w:div w:id="1630740108">
      <w:bodyDiv w:val="1"/>
      <w:marLeft w:val="0"/>
      <w:marRight w:val="0"/>
      <w:marTop w:val="0"/>
      <w:marBottom w:val="0"/>
      <w:divBdr>
        <w:top w:val="none" w:sz="0" w:space="0" w:color="auto"/>
        <w:left w:val="none" w:sz="0" w:space="0" w:color="auto"/>
        <w:bottom w:val="none" w:sz="0" w:space="0" w:color="auto"/>
        <w:right w:val="none" w:sz="0" w:space="0" w:color="auto"/>
      </w:divBdr>
      <w:divsChild>
        <w:div w:id="147871005">
          <w:marLeft w:val="0"/>
          <w:marRight w:val="0"/>
          <w:marTop w:val="0"/>
          <w:marBottom w:val="0"/>
          <w:divBdr>
            <w:top w:val="none" w:sz="0" w:space="0" w:color="auto"/>
            <w:left w:val="none" w:sz="0" w:space="0" w:color="auto"/>
            <w:bottom w:val="none" w:sz="0" w:space="0" w:color="auto"/>
            <w:right w:val="none" w:sz="0" w:space="0" w:color="auto"/>
          </w:divBdr>
          <w:divsChild>
            <w:div w:id="344745535">
              <w:marLeft w:val="0"/>
              <w:marRight w:val="0"/>
              <w:marTop w:val="0"/>
              <w:marBottom w:val="0"/>
              <w:divBdr>
                <w:top w:val="none" w:sz="0" w:space="0" w:color="auto"/>
                <w:left w:val="none" w:sz="0" w:space="0" w:color="auto"/>
                <w:bottom w:val="none" w:sz="0" w:space="0" w:color="auto"/>
                <w:right w:val="none" w:sz="0" w:space="0" w:color="auto"/>
              </w:divBdr>
            </w:div>
            <w:div w:id="4420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3186">
      <w:bodyDiv w:val="1"/>
      <w:marLeft w:val="0"/>
      <w:marRight w:val="0"/>
      <w:marTop w:val="0"/>
      <w:marBottom w:val="0"/>
      <w:divBdr>
        <w:top w:val="none" w:sz="0" w:space="0" w:color="auto"/>
        <w:left w:val="none" w:sz="0" w:space="0" w:color="auto"/>
        <w:bottom w:val="none" w:sz="0" w:space="0" w:color="auto"/>
        <w:right w:val="none" w:sz="0" w:space="0" w:color="auto"/>
      </w:divBdr>
    </w:div>
    <w:div w:id="1999461925">
      <w:bodyDiv w:val="1"/>
      <w:marLeft w:val="0"/>
      <w:marRight w:val="0"/>
      <w:marTop w:val="0"/>
      <w:marBottom w:val="0"/>
      <w:divBdr>
        <w:top w:val="none" w:sz="0" w:space="0" w:color="auto"/>
        <w:left w:val="none" w:sz="0" w:space="0" w:color="auto"/>
        <w:bottom w:val="none" w:sz="0" w:space="0" w:color="auto"/>
        <w:right w:val="none" w:sz="0" w:space="0" w:color="auto"/>
      </w:divBdr>
    </w:div>
    <w:div w:id="2041315729">
      <w:bodyDiv w:val="1"/>
      <w:marLeft w:val="0"/>
      <w:marRight w:val="0"/>
      <w:marTop w:val="0"/>
      <w:marBottom w:val="0"/>
      <w:divBdr>
        <w:top w:val="none" w:sz="0" w:space="0" w:color="auto"/>
        <w:left w:val="none" w:sz="0" w:space="0" w:color="auto"/>
        <w:bottom w:val="none" w:sz="0" w:space="0" w:color="auto"/>
        <w:right w:val="none" w:sz="0" w:space="0" w:color="auto"/>
      </w:divBdr>
      <w:divsChild>
        <w:div w:id="1806195796">
          <w:marLeft w:val="0"/>
          <w:marRight w:val="0"/>
          <w:marTop w:val="0"/>
          <w:marBottom w:val="0"/>
          <w:divBdr>
            <w:top w:val="none" w:sz="0" w:space="0" w:color="auto"/>
            <w:left w:val="none" w:sz="0" w:space="0" w:color="auto"/>
            <w:bottom w:val="none" w:sz="0" w:space="0" w:color="auto"/>
            <w:right w:val="none" w:sz="0" w:space="0" w:color="auto"/>
          </w:divBdr>
        </w:div>
        <w:div w:id="478957564">
          <w:marLeft w:val="0"/>
          <w:marRight w:val="0"/>
          <w:marTop w:val="0"/>
          <w:marBottom w:val="0"/>
          <w:divBdr>
            <w:top w:val="none" w:sz="0" w:space="0" w:color="auto"/>
            <w:left w:val="none" w:sz="0" w:space="0" w:color="auto"/>
            <w:bottom w:val="none" w:sz="0" w:space="0" w:color="auto"/>
            <w:right w:val="none" w:sz="0" w:space="0" w:color="auto"/>
          </w:divBdr>
        </w:div>
        <w:div w:id="111479658">
          <w:marLeft w:val="0"/>
          <w:marRight w:val="0"/>
          <w:marTop w:val="0"/>
          <w:marBottom w:val="0"/>
          <w:divBdr>
            <w:top w:val="none" w:sz="0" w:space="0" w:color="auto"/>
            <w:left w:val="none" w:sz="0" w:space="0" w:color="auto"/>
            <w:bottom w:val="none" w:sz="0" w:space="0" w:color="auto"/>
            <w:right w:val="none" w:sz="0" w:space="0" w:color="auto"/>
          </w:divBdr>
        </w:div>
      </w:divsChild>
    </w:div>
    <w:div w:id="2066491120">
      <w:bodyDiv w:val="1"/>
      <w:marLeft w:val="0"/>
      <w:marRight w:val="0"/>
      <w:marTop w:val="0"/>
      <w:marBottom w:val="0"/>
      <w:divBdr>
        <w:top w:val="none" w:sz="0" w:space="0" w:color="auto"/>
        <w:left w:val="none" w:sz="0" w:space="0" w:color="auto"/>
        <w:bottom w:val="none" w:sz="0" w:space="0" w:color="auto"/>
        <w:right w:val="none" w:sz="0" w:space="0" w:color="auto"/>
      </w:divBdr>
    </w:div>
    <w:div w:id="2085683800">
      <w:bodyDiv w:val="1"/>
      <w:marLeft w:val="0"/>
      <w:marRight w:val="0"/>
      <w:marTop w:val="0"/>
      <w:marBottom w:val="0"/>
      <w:divBdr>
        <w:top w:val="none" w:sz="0" w:space="0" w:color="auto"/>
        <w:left w:val="none" w:sz="0" w:space="0" w:color="auto"/>
        <w:bottom w:val="none" w:sz="0" w:space="0" w:color="auto"/>
        <w:right w:val="none" w:sz="0" w:space="0" w:color="auto"/>
      </w:divBdr>
      <w:divsChild>
        <w:div w:id="808787816">
          <w:marLeft w:val="0"/>
          <w:marRight w:val="0"/>
          <w:marTop w:val="0"/>
          <w:marBottom w:val="0"/>
          <w:divBdr>
            <w:top w:val="single" w:sz="2" w:space="0" w:color="ECEDEE"/>
            <w:left w:val="single" w:sz="2" w:space="0" w:color="ECEDEE"/>
            <w:bottom w:val="single" w:sz="2" w:space="0" w:color="ECEDEE"/>
            <w:right w:val="single" w:sz="2" w:space="0" w:color="ECEDEE"/>
          </w:divBdr>
        </w:div>
        <w:div w:id="1684240969">
          <w:marLeft w:val="0"/>
          <w:marRight w:val="0"/>
          <w:marTop w:val="0"/>
          <w:marBottom w:val="0"/>
          <w:divBdr>
            <w:top w:val="single" w:sz="2" w:space="0" w:color="ECEDEE"/>
            <w:left w:val="single" w:sz="2" w:space="0" w:color="ECEDEE"/>
            <w:bottom w:val="single" w:sz="2" w:space="0" w:color="ECEDEE"/>
            <w:right w:val="single" w:sz="2" w:space="0" w:color="ECEDEE"/>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54097/ehss.v3i.1685"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heguardian.com/film/2023/jul/19/oppenheimer-review-nolans-atom-bomb-epic-is-flawed-but-extraordina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ariety.com/2023/film/news/golden-globes-nominations-list-nominees-2024-123583157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34010/miu.v21i2.11338" TargetMode="External"/><Relationship Id="rId20" Type="http://schemas.openxmlformats.org/officeDocument/2006/relationships/hyperlink" Target="https://doi.org/10.1016/j.matpr.2022.03.6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thevarsity.ca/2023/01/29/barbie-versus-oppenheimer-the-war-for-summer-2023/"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i.org/10.1109/icses52305.2021.963390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heguardian.com/film/2023/jul/23/barbie-review-greta-gerwig-margot-robbie-ryan-riotous-candy-coloured-feminist-f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2059</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Anna</dc:creator>
  <cp:keywords/>
  <dc:description/>
  <cp:lastModifiedBy>-, Anna</cp:lastModifiedBy>
  <cp:revision>2</cp:revision>
  <dcterms:created xsi:type="dcterms:W3CDTF">2023-12-15T13:58:00Z</dcterms:created>
  <dcterms:modified xsi:type="dcterms:W3CDTF">2023-12-15T13:58:00Z</dcterms:modified>
</cp:coreProperties>
</file>