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2unbmtvodja" w:id="0"/>
      <w:bookmarkEnd w:id="0"/>
      <w:r w:rsidDel="00000000" w:rsidR="00000000" w:rsidRPr="00000000">
        <w:rPr>
          <w:rtl w:val="0"/>
        </w:rPr>
        <w:t xml:space="preserve">Task 01: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What do you understand about Spring frame work?</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Spring Framework is a powerful Java framework used to build enterprise applications. It provides features like dependency injection, aspect-oriented programming, and easy integration with databases and web applications. It helps developers write clean, loosely coupled, and maintainable code.</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pStyle w:val="Heading3"/>
        <w:rPr/>
      </w:pPr>
      <w:bookmarkStart w:colFirst="0" w:colLast="0" w:name="_2b3tmq9voe98" w:id="1"/>
      <w:bookmarkEnd w:id="1"/>
      <w:r w:rsidDel="00000000" w:rsidR="00000000" w:rsidRPr="00000000">
        <w:rPr>
          <w:rtl w:val="0"/>
        </w:rPr>
        <w:t xml:space="preserve">Task 02:</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What is spring boot?</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Spring Boot is an extension of the Spring Framework that simplifies the development of Java applications. It provides built-in configurations, embedded servers, and ready-to-</w:t>
      </w:r>
      <w:r w:rsidDel="00000000" w:rsidR="00000000" w:rsidRPr="00000000">
        <w:rPr>
          <w:sz w:val="24"/>
          <w:szCs w:val="24"/>
          <w:rtl w:val="0"/>
        </w:rPr>
        <w:t xml:space="preserve">use features to reduce setup time.</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It allows developers to create stand-alone, production-ready applications quickly.</w:t>
      </w:r>
    </w:p>
    <w:p w:rsidR="00000000" w:rsidDel="00000000" w:rsidP="00000000" w:rsidRDefault="00000000" w:rsidRPr="00000000" w14:paraId="0000000E">
      <w:pPr>
        <w:pStyle w:val="Heading3"/>
        <w:rPr/>
      </w:pPr>
      <w:bookmarkStart w:colFirst="0" w:colLast="0" w:name="_g79j833j3lqp" w:id="2"/>
      <w:bookmarkEnd w:id="2"/>
      <w:r w:rsidDel="00000000" w:rsidR="00000000" w:rsidRPr="00000000">
        <w:rPr>
          <w:rtl w:val="0"/>
        </w:rPr>
        <w:t xml:space="preserve">Task 03:</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What is the diff b/w spring framework and spring boot?</w:t>
      </w:r>
    </w:p>
    <w:p w:rsidR="00000000" w:rsidDel="00000000" w:rsidP="00000000" w:rsidRDefault="00000000" w:rsidRPr="00000000" w14:paraId="00000011">
      <w:pPr>
        <w:rPr>
          <w:sz w:val="24"/>
          <w:szCs w:val="24"/>
        </w:rPr>
      </w:pPr>
      <w:r w:rsidDel="00000000" w:rsidR="00000000" w:rsidRPr="00000000">
        <w:rPr>
          <w:rtl w:val="0"/>
        </w:rPr>
      </w:r>
    </w:p>
    <w:tbl>
      <w:tblPr>
        <w:tblStyle w:val="Table1"/>
        <w:tblW w:w="7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4010"/>
        <w:tblGridChange w:id="0">
          <w:tblGrid>
            <w:gridCol w:w="3200"/>
            <w:gridCol w:w="4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left"/>
              <w:rPr>
                <w:sz w:val="24"/>
                <w:szCs w:val="24"/>
              </w:rPr>
            </w:pPr>
            <w:r w:rsidDel="00000000" w:rsidR="00000000" w:rsidRPr="00000000">
              <w:rPr>
                <w:b w:val="1"/>
                <w:bCs w:val="1"/>
                <w:sz w:val="24"/>
                <w:szCs w:val="24"/>
                <w:rtl w:val="0"/>
              </w:rPr>
              <w:t xml:space="preserve">Spring Framework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left"/>
              <w:rPr>
                <w:sz w:val="24"/>
                <w:szCs w:val="24"/>
              </w:rPr>
            </w:pPr>
            <w:r w:rsidDel="00000000" w:rsidR="00000000" w:rsidRPr="00000000">
              <w:rPr>
                <w:b w:val="1"/>
                <w:bCs w:val="1"/>
                <w:sz w:val="24"/>
                <w:szCs w:val="24"/>
                <w:rtl w:val="0"/>
              </w:rPr>
              <w:t xml:space="preserve">Spring Boot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sz w:val="24"/>
                <w:szCs w:val="24"/>
              </w:rPr>
            </w:pPr>
            <w:r w:rsidDel="00000000" w:rsidR="00000000" w:rsidRPr="00000000">
              <w:rPr>
                <w:sz w:val="24"/>
                <w:szCs w:val="24"/>
                <w:rtl w:val="0"/>
              </w:rPr>
              <w:t xml:space="preserve">Requires manual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sz w:val="24"/>
                <w:szCs w:val="24"/>
              </w:rPr>
            </w:pPr>
            <w:r w:rsidDel="00000000" w:rsidR="00000000" w:rsidRPr="00000000">
              <w:rPr>
                <w:sz w:val="24"/>
                <w:szCs w:val="24"/>
                <w:rtl w:val="0"/>
              </w:rPr>
              <w:t xml:space="preserve">Provides auto-configuration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sz w:val="24"/>
                <w:szCs w:val="24"/>
              </w:rPr>
            </w:pPr>
            <w:r w:rsidDel="00000000" w:rsidR="00000000" w:rsidRPr="00000000">
              <w:rPr>
                <w:sz w:val="24"/>
                <w:szCs w:val="24"/>
                <w:rtl w:val="0"/>
              </w:rPr>
              <w:t xml:space="preserve">Needs external server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sz w:val="24"/>
                <w:szCs w:val="24"/>
              </w:rPr>
            </w:pPr>
            <w:r w:rsidDel="00000000" w:rsidR="00000000" w:rsidRPr="00000000">
              <w:rPr>
                <w:sz w:val="24"/>
                <w:szCs w:val="24"/>
                <w:rtl w:val="0"/>
              </w:rPr>
              <w:t xml:space="preserve">Comes with embedded server (Tomcat)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sz w:val="24"/>
                <w:szCs w:val="24"/>
              </w:rPr>
            </w:pPr>
            <w:r w:rsidDel="00000000" w:rsidR="00000000" w:rsidRPr="00000000">
              <w:rPr>
                <w:sz w:val="24"/>
                <w:szCs w:val="24"/>
                <w:rtl w:val="0"/>
              </w:rPr>
              <w:t xml:space="preserve">More complex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sz w:val="24"/>
                <w:szCs w:val="24"/>
              </w:rPr>
            </w:pPr>
            <w:r w:rsidDel="00000000" w:rsidR="00000000" w:rsidRPr="00000000">
              <w:rPr>
                <w:sz w:val="24"/>
                <w:szCs w:val="24"/>
                <w:rtl w:val="0"/>
              </w:rPr>
              <w:t xml:space="preserve">Simple and fast setup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sz w:val="24"/>
                <w:szCs w:val="24"/>
              </w:rPr>
            </w:pPr>
            <w:r w:rsidDel="00000000" w:rsidR="00000000" w:rsidRPr="00000000">
              <w:rPr>
                <w:sz w:val="24"/>
                <w:szCs w:val="24"/>
                <w:rtl w:val="0"/>
              </w:rPr>
              <w:t xml:space="preserve">Used for building applications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sz w:val="24"/>
                <w:szCs w:val="24"/>
              </w:rPr>
            </w:pPr>
            <w:r w:rsidDel="00000000" w:rsidR="00000000" w:rsidRPr="00000000">
              <w:rPr>
                <w:sz w:val="24"/>
                <w:szCs w:val="24"/>
                <w:rtl w:val="0"/>
              </w:rPr>
              <w:t xml:space="preserve">Used to simplify Spring development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sz w:val="24"/>
                <w:szCs w:val="24"/>
              </w:rPr>
            </w:pPr>
            <w:r w:rsidDel="00000000" w:rsidR="00000000" w:rsidRPr="00000000">
              <w:rPr>
                <w:sz w:val="24"/>
                <w:szCs w:val="24"/>
                <w:rtl w:val="0"/>
              </w:rPr>
              <w:t xml:space="preserve">More control and flexibility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sz w:val="24"/>
                <w:szCs w:val="24"/>
              </w:rPr>
            </w:pPr>
            <w:r w:rsidDel="00000000" w:rsidR="00000000" w:rsidRPr="00000000">
              <w:rPr>
                <w:sz w:val="24"/>
                <w:szCs w:val="24"/>
                <w:rtl w:val="0"/>
              </w:rPr>
              <w:t xml:space="preserve">Less configuration, more convenience</w:t>
            </w:r>
          </w:p>
        </w:tc>
      </w:tr>
    </w:tbl>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pStyle w:val="Heading3"/>
        <w:rPr/>
      </w:pPr>
      <w:bookmarkStart w:colFirst="0" w:colLast="0" w:name="_5qrybgwyh5cq" w:id="3"/>
      <w:bookmarkEnd w:id="3"/>
      <w:r w:rsidDel="00000000" w:rsidR="00000000" w:rsidRPr="00000000">
        <w:rPr>
          <w:rtl w:val="0"/>
        </w:rPr>
        <w:t xml:space="preserve">Task 04:</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What is Dependency Injection?</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Dependency Injection (DI) is a design pattern where an object’s dependencies are provided by an external source instead of the object creating them itself. It is mainly used in Spring to achieve loose coupling and better code management.</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pStyle w:val="Heading3"/>
        <w:rPr/>
      </w:pPr>
      <w:bookmarkStart w:colFirst="0" w:colLast="0" w:name="_d8fmi7mzalyk" w:id="4"/>
      <w:bookmarkEnd w:id="4"/>
      <w:r w:rsidDel="00000000" w:rsidR="00000000" w:rsidRPr="00000000">
        <w:rPr>
          <w:rtl w:val="0"/>
        </w:rPr>
        <w:t xml:space="preserve">Task 05:</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create a simple OrderService that depends on a PaymentService. Instead of creating objects manually, inject them.</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interfaces:</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paymentService '  ----&gt; credit card or debit card class</w:t>
      </w:r>
    </w:p>
    <w:p w:rsidR="00000000" w:rsidDel="00000000" w:rsidP="00000000" w:rsidRDefault="00000000" w:rsidRPr="00000000" w14:paraId="0000002C">
      <w:pPr>
        <w:rPr>
          <w:sz w:val="24"/>
          <w:szCs w:val="24"/>
        </w:rPr>
      </w:pPr>
      <w:r w:rsidDel="00000000" w:rsidR="00000000" w:rsidRPr="00000000">
        <w:rPr>
          <w:sz w:val="24"/>
          <w:szCs w:val="24"/>
          <w:rtl w:val="0"/>
        </w:rPr>
        <w:t xml:space="preserve">and orderservice  ---&gt; PaymentService implementation class</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OrderService.java</w:t>
      </w:r>
    </w:p>
    <w:p w:rsidR="00000000" w:rsidDel="00000000" w:rsidP="00000000" w:rsidRDefault="00000000" w:rsidRPr="00000000" w14:paraId="0000002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package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com.bank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org.springframework.beans.factory.annotation.Qualifier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org.springframework.stereotype.Service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3">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Service</w:t>
      </w:r>
    </w:p>
    <w:p w:rsidR="00000000" w:rsidDel="00000000" w:rsidP="00000000" w:rsidRDefault="00000000" w:rsidRPr="00000000" w14:paraId="0000003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OrderService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final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PaymentService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paymentService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8">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Inject dependency here</w:t>
      </w:r>
    </w:p>
    <w:p w:rsidR="00000000" w:rsidDel="00000000" w:rsidP="00000000" w:rsidRDefault="00000000" w:rsidRPr="00000000" w14:paraId="0000003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OrderService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Qualifier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"creditCard"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PaymentService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paymentService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paymentService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paymentService;</w:t>
      </w:r>
    </w:p>
    <w:p w:rsidR="00000000" w:rsidDel="00000000" w:rsidP="00000000" w:rsidRDefault="00000000" w:rsidRPr="00000000" w14:paraId="0000003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placeOrder</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"Placing order..."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paymentService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PaymentService.java</w:t>
      </w:r>
    </w:p>
    <w:p w:rsidR="00000000" w:rsidDel="00000000" w:rsidP="00000000" w:rsidRDefault="00000000" w:rsidRPr="00000000" w14:paraId="0000004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package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bank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interface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PaymentService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CreditCard class</w:t>
      </w:r>
    </w:p>
    <w:p w:rsidR="00000000" w:rsidDel="00000000" w:rsidP="00000000" w:rsidRDefault="00000000" w:rsidRPr="00000000" w14:paraId="0000004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package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bank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springframework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stereotype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Component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Component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"creditCard"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CreditCardPaymentService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implements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PaymentService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0">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p>
    <w:p w:rsidR="00000000" w:rsidDel="00000000" w:rsidP="00000000" w:rsidRDefault="00000000" w:rsidRPr="00000000" w14:paraId="0000005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pay</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"Payment done using Credit Card"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DebitCard class</w:t>
      </w:r>
    </w:p>
    <w:p w:rsidR="00000000" w:rsidDel="00000000" w:rsidP="00000000" w:rsidRDefault="00000000" w:rsidRPr="00000000" w14:paraId="0000005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package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bank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springframework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stereotype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Component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Component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"debitCard"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DebitCardPaymentService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implements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PaymentService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D">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p>
    <w:p w:rsidR="00000000" w:rsidDel="00000000" w:rsidP="00000000" w:rsidRDefault="00000000" w:rsidRPr="00000000" w14:paraId="0000005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pay</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"Payment done using Debit Card"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6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rPr/>
      </w:pPr>
      <w:bookmarkStart w:colFirst="0" w:colLast="0" w:name="_bjzw3dwxfm3x" w:id="5"/>
      <w:bookmarkEnd w:id="5"/>
      <w:r w:rsidDel="00000000" w:rsidR="00000000" w:rsidRPr="00000000">
        <w:rPr>
          <w:rtl w:val="0"/>
        </w:rPr>
        <w:t xml:space="preserve">Task 06:</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b w:val="1"/>
          <w:bCs w:val="1"/>
          <w:color w:val="0000ff"/>
          <w:sz w:val="40"/>
          <w:szCs w:val="40"/>
          <w:rtl w:val="0"/>
        </w:rPr>
        <w:t xml:space="preserve">Dependency Check, Inner beans and Scopes </w:t>
      </w: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In cmd move to projects folder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mvn archetype:generate -DgroupId=com.bank -DartifactId=</w:t>
      </w:r>
      <w:r w:rsidDel="00000000" w:rsidR="00000000" w:rsidRPr="00000000">
        <w:rPr>
          <w:highlight w:val="yellow"/>
          <w:rtl w:val="0"/>
        </w:rPr>
        <w:t xml:space="preserve">DependencyChk_InrBns_BnsScop</w:t>
      </w:r>
      <w:r w:rsidDel="00000000" w:rsidR="00000000" w:rsidRPr="00000000">
        <w:rPr>
          <w:rtl w:val="0"/>
        </w:rPr>
        <w:t xml:space="preserve"> -DarchetypeArtifactId=maven-archetype-quickstart -DinteractiveMode=false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Dependency check :  spring can validate weather req props are set or not</w:t>
      </w:r>
    </w:p>
    <w:p w:rsidR="00000000" w:rsidDel="00000000" w:rsidP="00000000" w:rsidRDefault="00000000" w:rsidRPr="00000000" w14:paraId="00000070">
      <w:pPr>
        <w:rPr/>
      </w:pPr>
      <w:r w:rsidDel="00000000" w:rsidR="00000000" w:rsidRPr="00000000">
        <w:rPr>
          <w:rtl w:val="0"/>
        </w:rPr>
        <w:t xml:space="preserve">Bank account.java</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com.bank;</w:t>
      </w:r>
    </w:p>
    <w:p w:rsidR="00000000" w:rsidDel="00000000" w:rsidP="00000000" w:rsidRDefault="00000000" w:rsidRPr="00000000" w14:paraId="0000007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7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BankAccount {</w:t>
      </w:r>
    </w:p>
    <w:p w:rsidR="00000000" w:rsidDel="00000000" w:rsidP="00000000" w:rsidRDefault="00000000" w:rsidRPr="00000000" w14:paraId="0000007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int </w:t>
      </w:r>
      <w:r w:rsidDel="00000000" w:rsidR="00000000" w:rsidRPr="00000000">
        <w:rPr>
          <w:rFonts w:ascii="Courier New" w:cs="Courier New" w:eastAsia="Courier New" w:hAnsi="Courier New"/>
          <w:color w:val="c77dbb"/>
          <w:sz w:val="20"/>
          <w:szCs w:val="20"/>
          <w:rtl w:val="0"/>
        </w:rPr>
        <w:t xml:space="preserve">accountId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7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accountHolder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7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7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setAccountId</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accountId) {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accountId </w:t>
      </w:r>
      <w:r w:rsidDel="00000000" w:rsidR="00000000" w:rsidRPr="00000000">
        <w:rPr>
          <w:rFonts w:ascii="Courier New" w:cs="Courier New" w:eastAsia="Courier New" w:hAnsi="Courier New"/>
          <w:color w:val="bcbec4"/>
          <w:sz w:val="20"/>
          <w:szCs w:val="20"/>
          <w:rtl w:val="0"/>
        </w:rPr>
        <w:t xml:space="preserve">= accountId; }</w:t>
      </w:r>
    </w:p>
    <w:p w:rsidR="00000000" w:rsidDel="00000000" w:rsidP="00000000" w:rsidRDefault="00000000" w:rsidRPr="00000000" w14:paraId="0000007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setAccountHolder</w:t>
      </w:r>
      <w:r w:rsidDel="00000000" w:rsidR="00000000" w:rsidRPr="00000000">
        <w:rPr>
          <w:rFonts w:ascii="Courier New" w:cs="Courier New" w:eastAsia="Courier New" w:hAnsi="Courier New"/>
          <w:color w:val="bcbec4"/>
          <w:sz w:val="20"/>
          <w:szCs w:val="20"/>
          <w:rtl w:val="0"/>
        </w:rPr>
        <w:t xml:space="preserve">(String accountHolder) {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accountHolder </w:t>
      </w:r>
      <w:r w:rsidDel="00000000" w:rsidR="00000000" w:rsidRPr="00000000">
        <w:rPr>
          <w:rFonts w:ascii="Courier New" w:cs="Courier New" w:eastAsia="Courier New" w:hAnsi="Courier New"/>
          <w:color w:val="bcbec4"/>
          <w:sz w:val="20"/>
          <w:szCs w:val="20"/>
          <w:rtl w:val="0"/>
        </w:rPr>
        <w:t xml:space="preserve">= accountHolder; }</w:t>
      </w:r>
    </w:p>
    <w:p w:rsidR="00000000" w:rsidDel="00000000" w:rsidP="00000000" w:rsidRDefault="00000000" w:rsidRPr="00000000" w14:paraId="0000007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7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display</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7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"Account ID: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accountId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 Holder: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accountHolder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7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7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In src/main/ resources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applicationContext.xml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d5b778"/>
          <w:sz w:val="20"/>
          <w:szCs w:val="20"/>
          <w:rtl w:val="0"/>
        </w:rPr>
        <w:t xml:space="preserve">&lt;beans </w:t>
      </w:r>
      <w:r w:rsidDel="00000000" w:rsidR="00000000" w:rsidRPr="00000000">
        <w:rPr>
          <w:rFonts w:ascii="Courier New" w:cs="Courier New" w:eastAsia="Courier New" w:hAnsi="Courier New"/>
          <w:color w:val="bcbec4"/>
          <w:sz w:val="20"/>
          <w:szCs w:val="20"/>
          <w:rtl w:val="0"/>
        </w:rPr>
        <w:t xml:space="preserve">xmlns</w:t>
      </w:r>
      <w:r w:rsidDel="00000000" w:rsidR="00000000" w:rsidRPr="00000000">
        <w:rPr>
          <w:rFonts w:ascii="Courier New" w:cs="Courier New" w:eastAsia="Courier New" w:hAnsi="Courier New"/>
          <w:color w:val="6aab73"/>
          <w:sz w:val="20"/>
          <w:szCs w:val="20"/>
          <w:rtl w:val="0"/>
        </w:rPr>
        <w:t xml:space="preserve">="http://www.springframework.org/schema/beans"</w:t>
      </w:r>
    </w:p>
    <w:p w:rsidR="00000000" w:rsidDel="00000000" w:rsidP="00000000" w:rsidRDefault="00000000" w:rsidRPr="00000000" w14:paraId="00000086">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xmlns:</w:t>
      </w:r>
      <w:r w:rsidDel="00000000" w:rsidR="00000000" w:rsidRPr="00000000">
        <w:rPr>
          <w:rFonts w:ascii="Courier New" w:cs="Courier New" w:eastAsia="Courier New" w:hAnsi="Courier New"/>
          <w:color w:val="c77dbb"/>
          <w:sz w:val="20"/>
          <w:szCs w:val="20"/>
          <w:rtl w:val="0"/>
        </w:rPr>
        <w:t xml:space="preserve">xsi</w:t>
      </w:r>
      <w:r w:rsidDel="00000000" w:rsidR="00000000" w:rsidRPr="00000000">
        <w:rPr>
          <w:rFonts w:ascii="Courier New" w:cs="Courier New" w:eastAsia="Courier New" w:hAnsi="Courier New"/>
          <w:color w:val="6aab73"/>
          <w:sz w:val="20"/>
          <w:szCs w:val="20"/>
          <w:rtl w:val="0"/>
        </w:rPr>
        <w:t xml:space="preserve">="http://www.w3.org/2001/XMLSchema-instance"</w:t>
      </w:r>
    </w:p>
    <w:p w:rsidR="00000000" w:rsidDel="00000000" w:rsidP="00000000" w:rsidRDefault="00000000" w:rsidRPr="00000000" w14:paraId="00000087">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xsi</w:t>
      </w:r>
      <w:r w:rsidDel="00000000" w:rsidR="00000000" w:rsidRPr="00000000">
        <w:rPr>
          <w:rFonts w:ascii="Courier New" w:cs="Courier New" w:eastAsia="Courier New" w:hAnsi="Courier New"/>
          <w:color w:val="bcbec4"/>
          <w:sz w:val="20"/>
          <w:szCs w:val="20"/>
          <w:rtl w:val="0"/>
        </w:rPr>
        <w:t xml:space="preserve">:schemaLocation</w:t>
      </w:r>
      <w:r w:rsidDel="00000000" w:rsidR="00000000" w:rsidRPr="00000000">
        <w:rPr>
          <w:rFonts w:ascii="Courier New" w:cs="Courier New" w:eastAsia="Courier New" w:hAnsi="Courier New"/>
          <w:color w:val="6aab73"/>
          <w:sz w:val="20"/>
          <w:szCs w:val="20"/>
          <w:rtl w:val="0"/>
        </w:rPr>
        <w:t xml:space="preserve">="</w:t>
      </w:r>
    </w:p>
    <w:p w:rsidR="00000000" w:rsidDel="00000000" w:rsidP="00000000" w:rsidRDefault="00000000" w:rsidRPr="00000000" w14:paraId="00000088">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http://www.springframework.org/schema/beans</w:t>
      </w:r>
    </w:p>
    <w:p w:rsidR="00000000" w:rsidDel="00000000" w:rsidP="00000000" w:rsidRDefault="00000000" w:rsidRPr="00000000" w14:paraId="00000089">
      <w:pPr>
        <w:shd w:fill="1e1f22" w:val="clear"/>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6aab73"/>
          <w:sz w:val="20"/>
          <w:szCs w:val="20"/>
          <w:rtl w:val="0"/>
        </w:rPr>
        <w:t xml:space="preserve">        http://www.springframework.org/schema/beans/spring-beans.xsd"</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8A">
      <w:pPr>
        <w:shd w:fill="1e1f22" w:val="clear"/>
        <w:rPr>
          <w:rFonts w:ascii="Courier New" w:cs="Courier New" w:eastAsia="Courier New" w:hAnsi="Courier New"/>
          <w:color w:val="d5b778"/>
          <w:sz w:val="20"/>
          <w:szCs w:val="20"/>
        </w:rPr>
      </w:pPr>
      <w:r w:rsidDel="00000000" w:rsidR="00000000" w:rsidRPr="00000000">
        <w:rPr>
          <w:rtl w:val="0"/>
        </w:rPr>
      </w:r>
    </w:p>
    <w:p w:rsidR="00000000" w:rsidDel="00000000" w:rsidP="00000000" w:rsidRDefault="00000000" w:rsidRPr="00000000" w14:paraId="0000008B">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d5b778"/>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&lt;!-- Dependency Check ensures accountHolder must be set --&gt;</w:t>
      </w:r>
    </w:p>
    <w:p w:rsidR="00000000" w:rsidDel="00000000" w:rsidP="00000000" w:rsidRDefault="00000000" w:rsidRPr="00000000" w14:paraId="0000008C">
      <w:pPr>
        <w:shd w:fill="1e1f22" w:val="clear"/>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d5b778"/>
          <w:sz w:val="20"/>
          <w:szCs w:val="20"/>
          <w:rtl w:val="0"/>
        </w:rPr>
        <w:t xml:space="preserve">&lt;bean </w:t>
      </w:r>
      <w:r w:rsidDel="00000000" w:rsidR="00000000" w:rsidRPr="00000000">
        <w:rPr>
          <w:rFonts w:ascii="Courier New" w:cs="Courier New" w:eastAsia="Courier New" w:hAnsi="Courier New"/>
          <w:color w:val="bcbec4"/>
          <w:sz w:val="20"/>
          <w:szCs w:val="20"/>
          <w:rtl w:val="0"/>
        </w:rPr>
        <w:t xml:space="preserve">id</w:t>
      </w:r>
      <w:r w:rsidDel="00000000" w:rsidR="00000000" w:rsidRPr="00000000">
        <w:rPr>
          <w:rFonts w:ascii="Courier New" w:cs="Courier New" w:eastAsia="Courier New" w:hAnsi="Courier New"/>
          <w:color w:val="6aab73"/>
          <w:sz w:val="20"/>
          <w:szCs w:val="20"/>
          <w:rtl w:val="0"/>
        </w:rPr>
        <w:t xml:space="preserve">="bankAccount" </w:t>
      </w:r>
      <w:r w:rsidDel="00000000" w:rsidR="00000000" w:rsidRPr="00000000">
        <w:rPr>
          <w:rFonts w:ascii="Courier New" w:cs="Courier New" w:eastAsia="Courier New" w:hAnsi="Courier New"/>
          <w:color w:val="bcbec4"/>
          <w:sz w:val="20"/>
          <w:szCs w:val="20"/>
          <w:rtl w:val="0"/>
        </w:rPr>
        <w:t xml:space="preserve">class</w:t>
      </w:r>
      <w:r w:rsidDel="00000000" w:rsidR="00000000" w:rsidRPr="00000000">
        <w:rPr>
          <w:rFonts w:ascii="Courier New" w:cs="Courier New" w:eastAsia="Courier New" w:hAnsi="Courier New"/>
          <w:color w:val="6aab73"/>
          <w:sz w:val="20"/>
          <w:szCs w:val="20"/>
          <w:rtl w:val="0"/>
        </w:rPr>
        <w:t xml:space="preserve">="com.bank.BankAccount" </w:t>
      </w:r>
      <w:r w:rsidDel="00000000" w:rsidR="00000000" w:rsidRPr="00000000">
        <w:rPr>
          <w:rFonts w:ascii="Courier New" w:cs="Courier New" w:eastAsia="Courier New" w:hAnsi="Courier New"/>
          <w:color w:val="bcbec4"/>
          <w:sz w:val="20"/>
          <w:szCs w:val="20"/>
          <w:rtl w:val="0"/>
        </w:rPr>
        <w:t xml:space="preserve">dependency-check</w:t>
      </w:r>
      <w:r w:rsidDel="00000000" w:rsidR="00000000" w:rsidRPr="00000000">
        <w:rPr>
          <w:rFonts w:ascii="Courier New" w:cs="Courier New" w:eastAsia="Courier New" w:hAnsi="Courier New"/>
          <w:color w:val="6aab73"/>
          <w:sz w:val="20"/>
          <w:szCs w:val="20"/>
          <w:rtl w:val="0"/>
        </w:rPr>
        <w:t xml:space="preserve">="all"</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8D">
      <w:pPr>
        <w:shd w:fill="1e1f22" w:val="clear"/>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&lt;property </w:t>
      </w:r>
      <w:r w:rsidDel="00000000" w:rsidR="00000000" w:rsidRPr="00000000">
        <w:rPr>
          <w:rFonts w:ascii="Courier New" w:cs="Courier New" w:eastAsia="Courier New" w:hAnsi="Courier New"/>
          <w:color w:val="bcbec4"/>
          <w:sz w:val="20"/>
          <w:szCs w:val="20"/>
          <w:rtl w:val="0"/>
        </w:rPr>
        <w:t xml:space="preserve">name</w:t>
      </w:r>
      <w:r w:rsidDel="00000000" w:rsidR="00000000" w:rsidRPr="00000000">
        <w:rPr>
          <w:rFonts w:ascii="Courier New" w:cs="Courier New" w:eastAsia="Courier New" w:hAnsi="Courier New"/>
          <w:color w:val="6aab73"/>
          <w:sz w:val="20"/>
          <w:szCs w:val="20"/>
          <w:rtl w:val="0"/>
        </w:rPr>
        <w:t xml:space="preserve">="accountId" </w:t>
      </w:r>
      <w:r w:rsidDel="00000000" w:rsidR="00000000" w:rsidRPr="00000000">
        <w:rPr>
          <w:rFonts w:ascii="Courier New" w:cs="Courier New" w:eastAsia="Courier New" w:hAnsi="Courier New"/>
          <w:color w:val="bcbec4"/>
          <w:sz w:val="20"/>
          <w:szCs w:val="20"/>
          <w:rtl w:val="0"/>
        </w:rPr>
        <w:t xml:space="preserve">value</w:t>
      </w:r>
      <w:r w:rsidDel="00000000" w:rsidR="00000000" w:rsidRPr="00000000">
        <w:rPr>
          <w:rFonts w:ascii="Courier New" w:cs="Courier New" w:eastAsia="Courier New" w:hAnsi="Courier New"/>
          <w:color w:val="6aab73"/>
          <w:sz w:val="20"/>
          <w:szCs w:val="20"/>
          <w:rtl w:val="0"/>
        </w:rPr>
        <w:t xml:space="preserve">="101"</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8E">
      <w:pPr>
        <w:shd w:fill="1e1f22" w:val="clear"/>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&lt;property </w:t>
      </w:r>
      <w:r w:rsidDel="00000000" w:rsidR="00000000" w:rsidRPr="00000000">
        <w:rPr>
          <w:rFonts w:ascii="Courier New" w:cs="Courier New" w:eastAsia="Courier New" w:hAnsi="Courier New"/>
          <w:color w:val="bcbec4"/>
          <w:sz w:val="20"/>
          <w:szCs w:val="20"/>
          <w:rtl w:val="0"/>
        </w:rPr>
        <w:t xml:space="preserve">name</w:t>
      </w:r>
      <w:r w:rsidDel="00000000" w:rsidR="00000000" w:rsidRPr="00000000">
        <w:rPr>
          <w:rFonts w:ascii="Courier New" w:cs="Courier New" w:eastAsia="Courier New" w:hAnsi="Courier New"/>
          <w:color w:val="6aab73"/>
          <w:sz w:val="20"/>
          <w:szCs w:val="20"/>
          <w:rtl w:val="0"/>
        </w:rPr>
        <w:t xml:space="preserve">="accountHolder" </w:t>
      </w:r>
      <w:r w:rsidDel="00000000" w:rsidR="00000000" w:rsidRPr="00000000">
        <w:rPr>
          <w:rFonts w:ascii="Courier New" w:cs="Courier New" w:eastAsia="Courier New" w:hAnsi="Courier New"/>
          <w:color w:val="bcbec4"/>
          <w:sz w:val="20"/>
          <w:szCs w:val="20"/>
          <w:rtl w:val="0"/>
        </w:rPr>
        <w:t xml:space="preserve">value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ffff00"/>
          <w:sz w:val="20"/>
          <w:szCs w:val="20"/>
          <w:rtl w:val="0"/>
        </w:rPr>
        <w:t xml:space="preserve">Prasunamba</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8F">
      <w:pPr>
        <w:shd w:fill="1e1f22" w:val="clear"/>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&lt;/bean&gt;</w:t>
      </w:r>
    </w:p>
    <w:p w:rsidR="00000000" w:rsidDel="00000000" w:rsidP="00000000" w:rsidRDefault="00000000" w:rsidRPr="00000000" w14:paraId="00000090">
      <w:pPr>
        <w:shd w:fill="1e1f22" w:val="clear"/>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&lt;/beans&gt;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If you remove </w:t>
      </w:r>
      <w:r w:rsidDel="00000000" w:rsidR="00000000" w:rsidRPr="00000000">
        <w:rPr>
          <w:rFonts w:ascii="Roboto Mono" w:cs="Roboto Mono" w:eastAsia="Roboto Mono" w:hAnsi="Roboto Mono"/>
          <w:color w:val="188038"/>
          <w:highlight w:val="yellow"/>
          <w:rtl w:val="0"/>
        </w:rPr>
        <w:t xml:space="preserve">accountHolder</w:t>
      </w:r>
      <w:r w:rsidDel="00000000" w:rsidR="00000000" w:rsidRPr="00000000">
        <w:rPr>
          <w:rtl w:val="0"/>
        </w:rPr>
        <w:t xml:space="preserve">, Spring will throw an error at startup.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Next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am3a48hibz7s" w:id="6"/>
      <w:bookmarkEnd w:id="6"/>
      <w:r w:rsidDel="00000000" w:rsidR="00000000" w:rsidRPr="00000000">
        <w:rPr>
          <w:b w:val="1"/>
          <w:bCs w:val="1"/>
          <w:sz w:val="34"/>
          <w:szCs w:val="34"/>
          <w:rtl w:val="0"/>
        </w:rPr>
        <w:t xml:space="preserve">Inner Beans</w:t>
      </w:r>
    </w:p>
    <w:p w:rsidR="00000000" w:rsidDel="00000000" w:rsidP="00000000" w:rsidRDefault="00000000" w:rsidRPr="00000000" w14:paraId="0000009A">
      <w:pPr>
        <w:spacing w:after="240" w:before="240" w:lineRule="auto"/>
        <w:rPr/>
      </w:pPr>
      <w:r w:rsidDel="00000000" w:rsidR="00000000" w:rsidRPr="00000000">
        <w:rPr>
          <w:rtl w:val="0"/>
        </w:rPr>
        <w:t xml:space="preserve">Inner beans are defined inside another bean, useful for one‑time use objects.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Customer.java</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com.bank;</w:t>
      </w:r>
    </w:p>
    <w:p w:rsidR="00000000" w:rsidDel="00000000" w:rsidP="00000000" w:rsidRDefault="00000000" w:rsidRPr="00000000" w14:paraId="000000A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A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Customer {</w:t>
      </w:r>
    </w:p>
    <w:p w:rsidR="00000000" w:rsidDel="00000000" w:rsidP="00000000" w:rsidRDefault="00000000" w:rsidRPr="00000000" w14:paraId="000000A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name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Address </w:t>
      </w:r>
      <w:r w:rsidDel="00000000" w:rsidR="00000000" w:rsidRPr="00000000">
        <w:rPr>
          <w:rFonts w:ascii="Courier New" w:cs="Courier New" w:eastAsia="Courier New" w:hAnsi="Courier New"/>
          <w:color w:val="c77dbb"/>
          <w:sz w:val="20"/>
          <w:szCs w:val="20"/>
          <w:rtl w:val="0"/>
        </w:rPr>
        <w:t xml:space="preserve">address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A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setName</w:t>
      </w:r>
      <w:r w:rsidDel="00000000" w:rsidR="00000000" w:rsidRPr="00000000">
        <w:rPr>
          <w:rFonts w:ascii="Courier New" w:cs="Courier New" w:eastAsia="Courier New" w:hAnsi="Courier New"/>
          <w:color w:val="bcbec4"/>
          <w:sz w:val="20"/>
          <w:szCs w:val="20"/>
          <w:rtl w:val="0"/>
        </w:rPr>
        <w:t xml:space="preserve">(String name) {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name </w:t>
      </w:r>
      <w:r w:rsidDel="00000000" w:rsidR="00000000" w:rsidRPr="00000000">
        <w:rPr>
          <w:rFonts w:ascii="Courier New" w:cs="Courier New" w:eastAsia="Courier New" w:hAnsi="Courier New"/>
          <w:color w:val="bcbec4"/>
          <w:sz w:val="20"/>
          <w:szCs w:val="20"/>
          <w:rtl w:val="0"/>
        </w:rPr>
        <w:t xml:space="preserve">= name; }</w:t>
      </w:r>
    </w:p>
    <w:p w:rsidR="00000000" w:rsidDel="00000000" w:rsidP="00000000" w:rsidRDefault="00000000" w:rsidRPr="00000000" w14:paraId="000000A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setAddress</w:t>
      </w:r>
      <w:r w:rsidDel="00000000" w:rsidR="00000000" w:rsidRPr="00000000">
        <w:rPr>
          <w:rFonts w:ascii="Courier New" w:cs="Courier New" w:eastAsia="Courier New" w:hAnsi="Courier New"/>
          <w:color w:val="bcbec4"/>
          <w:sz w:val="20"/>
          <w:szCs w:val="20"/>
          <w:rtl w:val="0"/>
        </w:rPr>
        <w:t xml:space="preserve">(Address address) {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address </w:t>
      </w:r>
      <w:r w:rsidDel="00000000" w:rsidR="00000000" w:rsidRPr="00000000">
        <w:rPr>
          <w:rFonts w:ascii="Courier New" w:cs="Courier New" w:eastAsia="Courier New" w:hAnsi="Courier New"/>
          <w:color w:val="bcbec4"/>
          <w:sz w:val="20"/>
          <w:szCs w:val="20"/>
          <w:rtl w:val="0"/>
        </w:rPr>
        <w:t xml:space="preserve">= address; }</w:t>
      </w:r>
    </w:p>
    <w:p w:rsidR="00000000" w:rsidDel="00000000" w:rsidP="00000000" w:rsidRDefault="00000000" w:rsidRPr="00000000" w14:paraId="000000A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A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display</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A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"Customer: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name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 Address: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address</w:t>
      </w:r>
      <w:r w:rsidDel="00000000" w:rsidR="00000000" w:rsidRPr="00000000">
        <w:rPr>
          <w:rFonts w:ascii="Courier New" w:cs="Courier New" w:eastAsia="Courier New" w:hAnsi="Courier New"/>
          <w:color w:val="bcbec4"/>
          <w:sz w:val="20"/>
          <w:szCs w:val="20"/>
          <w:rtl w:val="0"/>
        </w:rPr>
        <w:t xml:space="preserve">.getCity());</w:t>
      </w:r>
    </w:p>
    <w:p w:rsidR="00000000" w:rsidDel="00000000" w:rsidP="00000000" w:rsidRDefault="00000000" w:rsidRPr="00000000" w14:paraId="000000A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A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Address.java</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com.bank;</w:t>
      </w:r>
    </w:p>
    <w:p w:rsidR="00000000" w:rsidDel="00000000" w:rsidP="00000000" w:rsidRDefault="00000000" w:rsidRPr="00000000" w14:paraId="000000B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B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Address {</w:t>
      </w:r>
    </w:p>
    <w:p w:rsidR="00000000" w:rsidDel="00000000" w:rsidP="00000000" w:rsidRDefault="00000000" w:rsidRPr="00000000" w14:paraId="000000B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city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B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setCity</w:t>
      </w:r>
      <w:r w:rsidDel="00000000" w:rsidR="00000000" w:rsidRPr="00000000">
        <w:rPr>
          <w:rFonts w:ascii="Courier New" w:cs="Courier New" w:eastAsia="Courier New" w:hAnsi="Courier New"/>
          <w:color w:val="bcbec4"/>
          <w:sz w:val="20"/>
          <w:szCs w:val="20"/>
          <w:rtl w:val="0"/>
        </w:rPr>
        <w:t xml:space="preserve">(String city) {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city </w:t>
      </w:r>
      <w:r w:rsidDel="00000000" w:rsidR="00000000" w:rsidRPr="00000000">
        <w:rPr>
          <w:rFonts w:ascii="Courier New" w:cs="Courier New" w:eastAsia="Courier New" w:hAnsi="Courier New"/>
          <w:color w:val="bcbec4"/>
          <w:sz w:val="20"/>
          <w:szCs w:val="20"/>
          <w:rtl w:val="0"/>
        </w:rPr>
        <w:t xml:space="preserve">= city; }</w:t>
      </w:r>
    </w:p>
    <w:p w:rsidR="00000000" w:rsidDel="00000000" w:rsidP="00000000" w:rsidRDefault="00000000" w:rsidRPr="00000000" w14:paraId="000000B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getCity</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city</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B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In appContext.xml file ADD </w:t>
      </w:r>
    </w:p>
    <w:p w:rsidR="00000000" w:rsidDel="00000000" w:rsidP="00000000" w:rsidRDefault="00000000" w:rsidRPr="00000000" w14:paraId="000000BC">
      <w:pPr>
        <w:rPr/>
      </w:pPr>
      <w:r w:rsidDel="00000000" w:rsidR="00000000" w:rsidRPr="00000000">
        <w:rPr>
          <w:rtl w:val="0"/>
        </w:rPr>
        <w:t xml:space="preserve">One more bean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hd w:fill="1e1f22" w:val="clear"/>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&lt;bean </w:t>
      </w:r>
      <w:r w:rsidDel="00000000" w:rsidR="00000000" w:rsidRPr="00000000">
        <w:rPr>
          <w:rFonts w:ascii="Courier New" w:cs="Courier New" w:eastAsia="Courier New" w:hAnsi="Courier New"/>
          <w:color w:val="bcbec4"/>
          <w:sz w:val="20"/>
          <w:szCs w:val="20"/>
          <w:rtl w:val="0"/>
        </w:rPr>
        <w:t xml:space="preserve">id</w:t>
      </w:r>
      <w:r w:rsidDel="00000000" w:rsidR="00000000" w:rsidRPr="00000000">
        <w:rPr>
          <w:rFonts w:ascii="Courier New" w:cs="Courier New" w:eastAsia="Courier New" w:hAnsi="Courier New"/>
          <w:color w:val="6aab73"/>
          <w:sz w:val="20"/>
          <w:szCs w:val="20"/>
          <w:rtl w:val="0"/>
        </w:rPr>
        <w:t xml:space="preserve">="customer" </w:t>
      </w:r>
      <w:r w:rsidDel="00000000" w:rsidR="00000000" w:rsidRPr="00000000">
        <w:rPr>
          <w:rFonts w:ascii="Courier New" w:cs="Courier New" w:eastAsia="Courier New" w:hAnsi="Courier New"/>
          <w:color w:val="bcbec4"/>
          <w:sz w:val="20"/>
          <w:szCs w:val="20"/>
          <w:rtl w:val="0"/>
        </w:rPr>
        <w:t xml:space="preserve">class</w:t>
      </w:r>
      <w:r w:rsidDel="00000000" w:rsidR="00000000" w:rsidRPr="00000000">
        <w:rPr>
          <w:rFonts w:ascii="Courier New" w:cs="Courier New" w:eastAsia="Courier New" w:hAnsi="Courier New"/>
          <w:color w:val="6aab73"/>
          <w:sz w:val="20"/>
          <w:szCs w:val="20"/>
          <w:rtl w:val="0"/>
        </w:rPr>
        <w:t xml:space="preserve">="com.bank.Customer"</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BF">
      <w:pPr>
        <w:shd w:fill="1e1f22" w:val="clear"/>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&lt;property </w:t>
      </w:r>
      <w:r w:rsidDel="00000000" w:rsidR="00000000" w:rsidRPr="00000000">
        <w:rPr>
          <w:rFonts w:ascii="Courier New" w:cs="Courier New" w:eastAsia="Courier New" w:hAnsi="Courier New"/>
          <w:color w:val="bcbec4"/>
          <w:sz w:val="20"/>
          <w:szCs w:val="20"/>
          <w:rtl w:val="0"/>
        </w:rPr>
        <w:t xml:space="preserve">name</w:t>
      </w:r>
      <w:r w:rsidDel="00000000" w:rsidR="00000000" w:rsidRPr="00000000">
        <w:rPr>
          <w:rFonts w:ascii="Courier New" w:cs="Courier New" w:eastAsia="Courier New" w:hAnsi="Courier New"/>
          <w:color w:val="6aab73"/>
          <w:sz w:val="20"/>
          <w:szCs w:val="20"/>
          <w:rtl w:val="0"/>
        </w:rPr>
        <w:t xml:space="preserve">="name" </w:t>
      </w:r>
      <w:r w:rsidDel="00000000" w:rsidR="00000000" w:rsidRPr="00000000">
        <w:rPr>
          <w:rFonts w:ascii="Courier New" w:cs="Courier New" w:eastAsia="Courier New" w:hAnsi="Courier New"/>
          <w:color w:val="bcbec4"/>
          <w:sz w:val="20"/>
          <w:szCs w:val="20"/>
          <w:rtl w:val="0"/>
        </w:rPr>
        <w:t xml:space="preserve">value</w:t>
      </w:r>
      <w:r w:rsidDel="00000000" w:rsidR="00000000" w:rsidRPr="00000000">
        <w:rPr>
          <w:rFonts w:ascii="Courier New" w:cs="Courier New" w:eastAsia="Courier New" w:hAnsi="Courier New"/>
          <w:color w:val="6aab73"/>
          <w:sz w:val="20"/>
          <w:szCs w:val="20"/>
          <w:rtl w:val="0"/>
        </w:rPr>
        <w:t xml:space="preserve">="Prasunamba"</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C0">
      <w:pPr>
        <w:shd w:fill="1e1f22" w:val="clear"/>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&lt;property </w:t>
      </w:r>
      <w:r w:rsidDel="00000000" w:rsidR="00000000" w:rsidRPr="00000000">
        <w:rPr>
          <w:rFonts w:ascii="Courier New" w:cs="Courier New" w:eastAsia="Courier New" w:hAnsi="Courier New"/>
          <w:color w:val="bcbec4"/>
          <w:sz w:val="20"/>
          <w:szCs w:val="20"/>
          <w:rtl w:val="0"/>
        </w:rPr>
        <w:t xml:space="preserve">name</w:t>
      </w:r>
      <w:r w:rsidDel="00000000" w:rsidR="00000000" w:rsidRPr="00000000">
        <w:rPr>
          <w:rFonts w:ascii="Courier New" w:cs="Courier New" w:eastAsia="Courier New" w:hAnsi="Courier New"/>
          <w:color w:val="6aab73"/>
          <w:sz w:val="20"/>
          <w:szCs w:val="20"/>
          <w:rtl w:val="0"/>
        </w:rPr>
        <w:t xml:space="preserve">="address"</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C1">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d5b778"/>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&lt;!-- Inner bean --&gt;</w:t>
      </w:r>
    </w:p>
    <w:p w:rsidR="00000000" w:rsidDel="00000000" w:rsidP="00000000" w:rsidRDefault="00000000" w:rsidRPr="00000000" w14:paraId="000000C2">
      <w:pPr>
        <w:shd w:fill="1e1f22" w:val="clear"/>
        <w:rPr>
          <w:rFonts w:ascii="Courier New" w:cs="Courier New" w:eastAsia="Courier New" w:hAnsi="Courier New"/>
          <w:color w:val="00ff00"/>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00ff00"/>
          <w:sz w:val="20"/>
          <w:szCs w:val="20"/>
          <w:rtl w:val="0"/>
        </w:rPr>
        <w:t xml:space="preserve"> &lt;bean class="com.bank.Address"&gt;</w:t>
      </w:r>
    </w:p>
    <w:p w:rsidR="00000000" w:rsidDel="00000000" w:rsidP="00000000" w:rsidRDefault="00000000" w:rsidRPr="00000000" w14:paraId="000000C3">
      <w:pPr>
        <w:shd w:fill="1e1f22" w:val="clear"/>
        <w:rPr>
          <w:rFonts w:ascii="Courier New" w:cs="Courier New" w:eastAsia="Courier New" w:hAnsi="Courier New"/>
          <w:color w:val="00ff00"/>
          <w:sz w:val="20"/>
          <w:szCs w:val="20"/>
        </w:rPr>
      </w:pPr>
      <w:r w:rsidDel="00000000" w:rsidR="00000000" w:rsidRPr="00000000">
        <w:rPr>
          <w:rFonts w:ascii="Courier New" w:cs="Courier New" w:eastAsia="Courier New" w:hAnsi="Courier New"/>
          <w:color w:val="00ff00"/>
          <w:sz w:val="20"/>
          <w:szCs w:val="20"/>
          <w:rtl w:val="0"/>
        </w:rPr>
        <w:t xml:space="preserve">           &lt;property name="city" value="Bengaluru"/&gt;</w:t>
      </w:r>
    </w:p>
    <w:p w:rsidR="00000000" w:rsidDel="00000000" w:rsidP="00000000" w:rsidRDefault="00000000" w:rsidRPr="00000000" w14:paraId="000000C4">
      <w:pPr>
        <w:shd w:fill="1e1f22" w:val="clear"/>
        <w:rPr>
          <w:rFonts w:ascii="Courier New" w:cs="Courier New" w:eastAsia="Courier New" w:hAnsi="Courier New"/>
          <w:color w:val="00ff00"/>
          <w:sz w:val="20"/>
          <w:szCs w:val="20"/>
        </w:rPr>
      </w:pPr>
      <w:r w:rsidDel="00000000" w:rsidR="00000000" w:rsidRPr="00000000">
        <w:rPr>
          <w:rFonts w:ascii="Courier New" w:cs="Courier New" w:eastAsia="Courier New" w:hAnsi="Courier New"/>
          <w:color w:val="00ff00"/>
          <w:sz w:val="20"/>
          <w:szCs w:val="20"/>
          <w:rtl w:val="0"/>
        </w:rPr>
        <w:t xml:space="preserve">       &lt;/bean&gt;</w:t>
      </w:r>
    </w:p>
    <w:p w:rsidR="00000000" w:rsidDel="00000000" w:rsidP="00000000" w:rsidRDefault="00000000" w:rsidRPr="00000000" w14:paraId="000000C5">
      <w:pPr>
        <w:shd w:fill="1e1f22" w:val="clear"/>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&lt;/property&gt;</w:t>
      </w:r>
    </w:p>
    <w:p w:rsidR="00000000" w:rsidDel="00000000" w:rsidP="00000000" w:rsidRDefault="00000000" w:rsidRPr="00000000" w14:paraId="000000C6">
      <w:pPr>
        <w:shd w:fill="1e1f22" w:val="clear"/>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&lt;/bean&gt;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i0xtewvh79dg" w:id="7"/>
      <w:bookmarkEnd w:id="7"/>
      <w:r w:rsidDel="00000000" w:rsidR="00000000" w:rsidRPr="00000000">
        <w:rPr>
          <w:b w:val="1"/>
          <w:bCs w:val="1"/>
          <w:sz w:val="34"/>
          <w:szCs w:val="34"/>
          <w:rtl w:val="0"/>
        </w:rPr>
        <w:t xml:space="preserve">Bean Scopes</w:t>
      </w:r>
    </w:p>
    <w:p w:rsidR="00000000" w:rsidDel="00000000" w:rsidP="00000000" w:rsidRDefault="00000000" w:rsidRPr="00000000" w14:paraId="000000CA">
      <w:pPr>
        <w:spacing w:after="240" w:before="240" w:lineRule="auto"/>
        <w:rPr/>
      </w:pPr>
      <w:r w:rsidDel="00000000" w:rsidR="00000000" w:rsidRPr="00000000">
        <w:rPr>
          <w:rtl w:val="0"/>
        </w:rPr>
        <w:t xml:space="preserve">Spring supports different bean scopes: singleton, prototype, request, session, application.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In appcontext.xml</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Add</w:t>
      </w:r>
    </w:p>
    <w:p w:rsidR="00000000" w:rsidDel="00000000" w:rsidP="00000000" w:rsidRDefault="00000000" w:rsidRPr="00000000" w14:paraId="000000D3">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&lt;!-- Singleton scope: same instance every time --&gt;</w:t>
      </w:r>
    </w:p>
    <w:p w:rsidR="00000000" w:rsidDel="00000000" w:rsidP="00000000" w:rsidRDefault="00000000" w:rsidRPr="00000000" w14:paraId="000000D4">
      <w:pPr>
        <w:shd w:fill="1e1f22" w:val="clear"/>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&lt;bean </w:t>
      </w:r>
      <w:r w:rsidDel="00000000" w:rsidR="00000000" w:rsidRPr="00000000">
        <w:rPr>
          <w:rFonts w:ascii="Courier New" w:cs="Courier New" w:eastAsia="Courier New" w:hAnsi="Courier New"/>
          <w:color w:val="bcbec4"/>
          <w:sz w:val="20"/>
          <w:szCs w:val="20"/>
          <w:rtl w:val="0"/>
        </w:rPr>
        <w:t xml:space="preserve">id</w:t>
      </w:r>
      <w:r w:rsidDel="00000000" w:rsidR="00000000" w:rsidRPr="00000000">
        <w:rPr>
          <w:rFonts w:ascii="Courier New" w:cs="Courier New" w:eastAsia="Courier New" w:hAnsi="Courier New"/>
          <w:color w:val="6aab73"/>
          <w:sz w:val="20"/>
          <w:szCs w:val="20"/>
          <w:rtl w:val="0"/>
        </w:rPr>
        <w:t xml:space="preserve">="singletonAccount" </w:t>
      </w:r>
      <w:r w:rsidDel="00000000" w:rsidR="00000000" w:rsidRPr="00000000">
        <w:rPr>
          <w:rFonts w:ascii="Courier New" w:cs="Courier New" w:eastAsia="Courier New" w:hAnsi="Courier New"/>
          <w:color w:val="bcbec4"/>
          <w:sz w:val="20"/>
          <w:szCs w:val="20"/>
          <w:rtl w:val="0"/>
        </w:rPr>
        <w:t xml:space="preserve">class</w:t>
      </w:r>
      <w:r w:rsidDel="00000000" w:rsidR="00000000" w:rsidRPr="00000000">
        <w:rPr>
          <w:rFonts w:ascii="Courier New" w:cs="Courier New" w:eastAsia="Courier New" w:hAnsi="Courier New"/>
          <w:color w:val="6aab73"/>
          <w:sz w:val="20"/>
          <w:szCs w:val="20"/>
          <w:rtl w:val="0"/>
        </w:rPr>
        <w:t xml:space="preserve">="com.bank.BankAccount" </w:t>
      </w:r>
      <w:r w:rsidDel="00000000" w:rsidR="00000000" w:rsidRPr="00000000">
        <w:rPr>
          <w:rFonts w:ascii="Courier New" w:cs="Courier New" w:eastAsia="Courier New" w:hAnsi="Courier New"/>
          <w:color w:val="bcbec4"/>
          <w:sz w:val="20"/>
          <w:szCs w:val="20"/>
          <w:rtl w:val="0"/>
        </w:rPr>
        <w:t xml:space="preserve">scope</w:t>
      </w:r>
      <w:r w:rsidDel="00000000" w:rsidR="00000000" w:rsidRPr="00000000">
        <w:rPr>
          <w:rFonts w:ascii="Courier New" w:cs="Courier New" w:eastAsia="Courier New" w:hAnsi="Courier New"/>
          <w:color w:val="6aab73"/>
          <w:sz w:val="20"/>
          <w:szCs w:val="20"/>
          <w:rtl w:val="0"/>
        </w:rPr>
        <w:t xml:space="preserve">="singleton"</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D5">
      <w:pPr>
        <w:shd w:fill="1e1f22" w:val="clear"/>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&lt;property </w:t>
      </w:r>
      <w:r w:rsidDel="00000000" w:rsidR="00000000" w:rsidRPr="00000000">
        <w:rPr>
          <w:rFonts w:ascii="Courier New" w:cs="Courier New" w:eastAsia="Courier New" w:hAnsi="Courier New"/>
          <w:color w:val="bcbec4"/>
          <w:sz w:val="20"/>
          <w:szCs w:val="20"/>
          <w:rtl w:val="0"/>
        </w:rPr>
        <w:t xml:space="preserve">name</w:t>
      </w:r>
      <w:r w:rsidDel="00000000" w:rsidR="00000000" w:rsidRPr="00000000">
        <w:rPr>
          <w:rFonts w:ascii="Courier New" w:cs="Courier New" w:eastAsia="Courier New" w:hAnsi="Courier New"/>
          <w:color w:val="6aab73"/>
          <w:sz w:val="20"/>
          <w:szCs w:val="20"/>
          <w:rtl w:val="0"/>
        </w:rPr>
        <w:t xml:space="preserve">="accountId" </w:t>
      </w:r>
      <w:r w:rsidDel="00000000" w:rsidR="00000000" w:rsidRPr="00000000">
        <w:rPr>
          <w:rFonts w:ascii="Courier New" w:cs="Courier New" w:eastAsia="Courier New" w:hAnsi="Courier New"/>
          <w:color w:val="bcbec4"/>
          <w:sz w:val="20"/>
          <w:szCs w:val="20"/>
          <w:rtl w:val="0"/>
        </w:rPr>
        <w:t xml:space="preserve">value</w:t>
      </w:r>
      <w:r w:rsidDel="00000000" w:rsidR="00000000" w:rsidRPr="00000000">
        <w:rPr>
          <w:rFonts w:ascii="Courier New" w:cs="Courier New" w:eastAsia="Courier New" w:hAnsi="Courier New"/>
          <w:color w:val="6aab73"/>
          <w:sz w:val="20"/>
          <w:szCs w:val="20"/>
          <w:rtl w:val="0"/>
        </w:rPr>
        <w:t xml:space="preserve">="201"</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D6">
      <w:pPr>
        <w:shd w:fill="1e1f22" w:val="clear"/>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&lt;property </w:t>
      </w:r>
      <w:r w:rsidDel="00000000" w:rsidR="00000000" w:rsidRPr="00000000">
        <w:rPr>
          <w:rFonts w:ascii="Courier New" w:cs="Courier New" w:eastAsia="Courier New" w:hAnsi="Courier New"/>
          <w:color w:val="bcbec4"/>
          <w:sz w:val="20"/>
          <w:szCs w:val="20"/>
          <w:rtl w:val="0"/>
        </w:rPr>
        <w:t xml:space="preserve">name</w:t>
      </w:r>
      <w:r w:rsidDel="00000000" w:rsidR="00000000" w:rsidRPr="00000000">
        <w:rPr>
          <w:rFonts w:ascii="Courier New" w:cs="Courier New" w:eastAsia="Courier New" w:hAnsi="Courier New"/>
          <w:color w:val="6aab73"/>
          <w:sz w:val="20"/>
          <w:szCs w:val="20"/>
          <w:rtl w:val="0"/>
        </w:rPr>
        <w:t xml:space="preserve">="accountHolder" </w:t>
      </w:r>
      <w:r w:rsidDel="00000000" w:rsidR="00000000" w:rsidRPr="00000000">
        <w:rPr>
          <w:rFonts w:ascii="Courier New" w:cs="Courier New" w:eastAsia="Courier New" w:hAnsi="Courier New"/>
          <w:color w:val="bcbec4"/>
          <w:sz w:val="20"/>
          <w:szCs w:val="20"/>
          <w:rtl w:val="0"/>
        </w:rPr>
        <w:t xml:space="preserve">value</w:t>
      </w:r>
      <w:r w:rsidDel="00000000" w:rsidR="00000000" w:rsidRPr="00000000">
        <w:rPr>
          <w:rFonts w:ascii="Courier New" w:cs="Courier New" w:eastAsia="Courier New" w:hAnsi="Courier New"/>
          <w:color w:val="6aab73"/>
          <w:sz w:val="20"/>
          <w:szCs w:val="20"/>
          <w:rtl w:val="0"/>
        </w:rPr>
        <w:t xml:space="preserve">="Singleton User"</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D7">
      <w:pPr>
        <w:shd w:fill="1e1f22" w:val="clear"/>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&lt;/bean&gt;</w:t>
      </w:r>
    </w:p>
    <w:p w:rsidR="00000000" w:rsidDel="00000000" w:rsidP="00000000" w:rsidRDefault="00000000" w:rsidRPr="00000000" w14:paraId="000000D8">
      <w:pPr>
        <w:shd w:fill="1e1f22" w:val="clear"/>
        <w:rPr>
          <w:rFonts w:ascii="Courier New" w:cs="Courier New" w:eastAsia="Courier New" w:hAnsi="Courier New"/>
          <w:color w:val="d5b778"/>
          <w:sz w:val="20"/>
          <w:szCs w:val="20"/>
        </w:rPr>
      </w:pPr>
      <w:r w:rsidDel="00000000" w:rsidR="00000000" w:rsidRPr="00000000">
        <w:rPr>
          <w:rtl w:val="0"/>
        </w:rPr>
      </w:r>
    </w:p>
    <w:p w:rsidR="00000000" w:rsidDel="00000000" w:rsidP="00000000" w:rsidRDefault="00000000" w:rsidRPr="00000000" w14:paraId="000000D9">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&lt;!-- Prototype scope: new instance each time --&gt;</w:t>
      </w:r>
    </w:p>
    <w:p w:rsidR="00000000" w:rsidDel="00000000" w:rsidP="00000000" w:rsidRDefault="00000000" w:rsidRPr="00000000" w14:paraId="000000DA">
      <w:pPr>
        <w:shd w:fill="1e1f22" w:val="clear"/>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&lt;bean </w:t>
      </w:r>
      <w:r w:rsidDel="00000000" w:rsidR="00000000" w:rsidRPr="00000000">
        <w:rPr>
          <w:rFonts w:ascii="Courier New" w:cs="Courier New" w:eastAsia="Courier New" w:hAnsi="Courier New"/>
          <w:color w:val="bcbec4"/>
          <w:sz w:val="20"/>
          <w:szCs w:val="20"/>
          <w:rtl w:val="0"/>
        </w:rPr>
        <w:t xml:space="preserve">id</w:t>
      </w:r>
      <w:r w:rsidDel="00000000" w:rsidR="00000000" w:rsidRPr="00000000">
        <w:rPr>
          <w:rFonts w:ascii="Courier New" w:cs="Courier New" w:eastAsia="Courier New" w:hAnsi="Courier New"/>
          <w:color w:val="6aab73"/>
          <w:sz w:val="20"/>
          <w:szCs w:val="20"/>
          <w:rtl w:val="0"/>
        </w:rPr>
        <w:t xml:space="preserve">="prototypeAccount" </w:t>
      </w:r>
      <w:r w:rsidDel="00000000" w:rsidR="00000000" w:rsidRPr="00000000">
        <w:rPr>
          <w:rFonts w:ascii="Courier New" w:cs="Courier New" w:eastAsia="Courier New" w:hAnsi="Courier New"/>
          <w:color w:val="bcbec4"/>
          <w:sz w:val="20"/>
          <w:szCs w:val="20"/>
          <w:rtl w:val="0"/>
        </w:rPr>
        <w:t xml:space="preserve">class</w:t>
      </w:r>
      <w:r w:rsidDel="00000000" w:rsidR="00000000" w:rsidRPr="00000000">
        <w:rPr>
          <w:rFonts w:ascii="Courier New" w:cs="Courier New" w:eastAsia="Courier New" w:hAnsi="Courier New"/>
          <w:color w:val="6aab73"/>
          <w:sz w:val="20"/>
          <w:szCs w:val="20"/>
          <w:rtl w:val="0"/>
        </w:rPr>
        <w:t xml:space="preserve">="com.bank.BankAccount" </w:t>
      </w:r>
      <w:r w:rsidDel="00000000" w:rsidR="00000000" w:rsidRPr="00000000">
        <w:rPr>
          <w:rFonts w:ascii="Courier New" w:cs="Courier New" w:eastAsia="Courier New" w:hAnsi="Courier New"/>
          <w:color w:val="bcbec4"/>
          <w:sz w:val="20"/>
          <w:szCs w:val="20"/>
          <w:rtl w:val="0"/>
        </w:rPr>
        <w:t xml:space="preserve">scope</w:t>
      </w:r>
      <w:r w:rsidDel="00000000" w:rsidR="00000000" w:rsidRPr="00000000">
        <w:rPr>
          <w:rFonts w:ascii="Courier New" w:cs="Courier New" w:eastAsia="Courier New" w:hAnsi="Courier New"/>
          <w:color w:val="6aab73"/>
          <w:sz w:val="20"/>
          <w:szCs w:val="20"/>
          <w:rtl w:val="0"/>
        </w:rPr>
        <w:t xml:space="preserve">="prototype"</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DB">
      <w:pPr>
        <w:shd w:fill="1e1f22" w:val="clear"/>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&lt;property </w:t>
      </w:r>
      <w:r w:rsidDel="00000000" w:rsidR="00000000" w:rsidRPr="00000000">
        <w:rPr>
          <w:rFonts w:ascii="Courier New" w:cs="Courier New" w:eastAsia="Courier New" w:hAnsi="Courier New"/>
          <w:color w:val="bcbec4"/>
          <w:sz w:val="20"/>
          <w:szCs w:val="20"/>
          <w:rtl w:val="0"/>
        </w:rPr>
        <w:t xml:space="preserve">name</w:t>
      </w:r>
      <w:r w:rsidDel="00000000" w:rsidR="00000000" w:rsidRPr="00000000">
        <w:rPr>
          <w:rFonts w:ascii="Courier New" w:cs="Courier New" w:eastAsia="Courier New" w:hAnsi="Courier New"/>
          <w:color w:val="6aab73"/>
          <w:sz w:val="20"/>
          <w:szCs w:val="20"/>
          <w:rtl w:val="0"/>
        </w:rPr>
        <w:t xml:space="preserve">="accountId" </w:t>
      </w:r>
      <w:r w:rsidDel="00000000" w:rsidR="00000000" w:rsidRPr="00000000">
        <w:rPr>
          <w:rFonts w:ascii="Courier New" w:cs="Courier New" w:eastAsia="Courier New" w:hAnsi="Courier New"/>
          <w:color w:val="bcbec4"/>
          <w:sz w:val="20"/>
          <w:szCs w:val="20"/>
          <w:rtl w:val="0"/>
        </w:rPr>
        <w:t xml:space="preserve">value</w:t>
      </w:r>
      <w:r w:rsidDel="00000000" w:rsidR="00000000" w:rsidRPr="00000000">
        <w:rPr>
          <w:rFonts w:ascii="Courier New" w:cs="Courier New" w:eastAsia="Courier New" w:hAnsi="Courier New"/>
          <w:color w:val="6aab73"/>
          <w:sz w:val="20"/>
          <w:szCs w:val="20"/>
          <w:rtl w:val="0"/>
        </w:rPr>
        <w:t xml:space="preserve">="202"</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DC">
      <w:pPr>
        <w:shd w:fill="1e1f22" w:val="clear"/>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&lt;property </w:t>
      </w:r>
      <w:r w:rsidDel="00000000" w:rsidR="00000000" w:rsidRPr="00000000">
        <w:rPr>
          <w:rFonts w:ascii="Courier New" w:cs="Courier New" w:eastAsia="Courier New" w:hAnsi="Courier New"/>
          <w:color w:val="bcbec4"/>
          <w:sz w:val="20"/>
          <w:szCs w:val="20"/>
          <w:rtl w:val="0"/>
        </w:rPr>
        <w:t xml:space="preserve">name</w:t>
      </w:r>
      <w:r w:rsidDel="00000000" w:rsidR="00000000" w:rsidRPr="00000000">
        <w:rPr>
          <w:rFonts w:ascii="Courier New" w:cs="Courier New" w:eastAsia="Courier New" w:hAnsi="Courier New"/>
          <w:color w:val="6aab73"/>
          <w:sz w:val="20"/>
          <w:szCs w:val="20"/>
          <w:rtl w:val="0"/>
        </w:rPr>
        <w:t xml:space="preserve">="accountHolder" </w:t>
      </w:r>
      <w:r w:rsidDel="00000000" w:rsidR="00000000" w:rsidRPr="00000000">
        <w:rPr>
          <w:rFonts w:ascii="Courier New" w:cs="Courier New" w:eastAsia="Courier New" w:hAnsi="Courier New"/>
          <w:color w:val="bcbec4"/>
          <w:sz w:val="20"/>
          <w:szCs w:val="20"/>
          <w:rtl w:val="0"/>
        </w:rPr>
        <w:t xml:space="preserve">value</w:t>
      </w:r>
      <w:r w:rsidDel="00000000" w:rsidR="00000000" w:rsidRPr="00000000">
        <w:rPr>
          <w:rFonts w:ascii="Courier New" w:cs="Courier New" w:eastAsia="Courier New" w:hAnsi="Courier New"/>
          <w:color w:val="6aab73"/>
          <w:sz w:val="20"/>
          <w:szCs w:val="20"/>
          <w:rtl w:val="0"/>
        </w:rPr>
        <w:t xml:space="preserve">="Prototype User"</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DD">
      <w:pPr>
        <w:shd w:fill="1e1f22" w:val="clear"/>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&lt;/bean&gt;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In app.java</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com.bank;</w:t>
      </w:r>
    </w:p>
    <w:p w:rsidR="00000000" w:rsidDel="00000000" w:rsidP="00000000" w:rsidRDefault="00000000" w:rsidRPr="00000000" w14:paraId="000000E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E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org.springframework.context.ApplicationContext;</w:t>
      </w:r>
    </w:p>
    <w:p w:rsidR="00000000" w:rsidDel="00000000" w:rsidP="00000000" w:rsidRDefault="00000000" w:rsidRPr="00000000" w14:paraId="000000E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org.springframework.context.support.ClassPathXmlApplicationContext;</w:t>
      </w:r>
    </w:p>
    <w:p w:rsidR="00000000" w:rsidDel="00000000" w:rsidP="00000000" w:rsidRDefault="00000000" w:rsidRPr="00000000" w14:paraId="000000E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E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App {</w:t>
      </w:r>
    </w:p>
    <w:p w:rsidR="00000000" w:rsidDel="00000000" w:rsidP="00000000" w:rsidRDefault="00000000" w:rsidRPr="00000000" w14:paraId="000000E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r>
    </w:p>
    <w:p w:rsidR="00000000" w:rsidDel="00000000" w:rsidP="00000000" w:rsidRDefault="00000000" w:rsidRPr="00000000" w14:paraId="000000E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ApplicationContext context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ClassPathXmlApplicationContext(</w:t>
      </w:r>
      <w:r w:rsidDel="00000000" w:rsidR="00000000" w:rsidRPr="00000000">
        <w:rPr>
          <w:rFonts w:ascii="Courier New" w:cs="Courier New" w:eastAsia="Courier New" w:hAnsi="Courier New"/>
          <w:color w:val="6aab73"/>
          <w:sz w:val="20"/>
          <w:szCs w:val="20"/>
          <w:rtl w:val="0"/>
        </w:rPr>
        <w:t xml:space="preserve">"applicationContext.xml"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E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EB">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Dependency Check demo</w:t>
      </w:r>
    </w:p>
    <w:p w:rsidR="00000000" w:rsidDel="00000000" w:rsidP="00000000" w:rsidRDefault="00000000" w:rsidRPr="00000000" w14:paraId="000000E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BankAccount account = (BankAccount) context.getBean(</w:t>
      </w:r>
      <w:r w:rsidDel="00000000" w:rsidR="00000000" w:rsidRPr="00000000">
        <w:rPr>
          <w:rFonts w:ascii="Courier New" w:cs="Courier New" w:eastAsia="Courier New" w:hAnsi="Courier New"/>
          <w:color w:val="6aab73"/>
          <w:sz w:val="20"/>
          <w:szCs w:val="20"/>
          <w:rtl w:val="0"/>
        </w:rPr>
        <w:t xml:space="preserve">"bankAccount"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E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account.display();</w:t>
      </w:r>
    </w:p>
    <w:p w:rsidR="00000000" w:rsidDel="00000000" w:rsidP="00000000" w:rsidRDefault="00000000" w:rsidRPr="00000000" w14:paraId="000000E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EF">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Inner Bean demo</w:t>
      </w:r>
    </w:p>
    <w:p w:rsidR="00000000" w:rsidDel="00000000" w:rsidP="00000000" w:rsidRDefault="00000000" w:rsidRPr="00000000" w14:paraId="000000F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Customer customer = (Customer) context.getBean(</w:t>
      </w:r>
      <w:r w:rsidDel="00000000" w:rsidR="00000000" w:rsidRPr="00000000">
        <w:rPr>
          <w:rFonts w:ascii="Courier New" w:cs="Courier New" w:eastAsia="Courier New" w:hAnsi="Courier New"/>
          <w:color w:val="6aab73"/>
          <w:sz w:val="20"/>
          <w:szCs w:val="20"/>
          <w:rtl w:val="0"/>
        </w:rPr>
        <w:t xml:space="preserve">"customer"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F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customer.display();</w:t>
      </w:r>
    </w:p>
    <w:p w:rsidR="00000000" w:rsidDel="00000000" w:rsidP="00000000" w:rsidRDefault="00000000" w:rsidRPr="00000000" w14:paraId="000000F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F3">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Scope demo</w:t>
      </w:r>
    </w:p>
    <w:p w:rsidR="00000000" w:rsidDel="00000000" w:rsidP="00000000" w:rsidRDefault="00000000" w:rsidRPr="00000000" w14:paraId="000000F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BankAccount acc1 = (BankAccount) context.getBean(</w:t>
      </w:r>
      <w:r w:rsidDel="00000000" w:rsidR="00000000" w:rsidRPr="00000000">
        <w:rPr>
          <w:rFonts w:ascii="Courier New" w:cs="Courier New" w:eastAsia="Courier New" w:hAnsi="Courier New"/>
          <w:color w:val="6aab73"/>
          <w:sz w:val="20"/>
          <w:szCs w:val="20"/>
          <w:rtl w:val="0"/>
        </w:rPr>
        <w:t xml:space="preserve">"singletonAccount"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F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BankAccount acc2 = (BankAccount) context.getBean(</w:t>
      </w:r>
      <w:r w:rsidDel="00000000" w:rsidR="00000000" w:rsidRPr="00000000">
        <w:rPr>
          <w:rFonts w:ascii="Courier New" w:cs="Courier New" w:eastAsia="Courier New" w:hAnsi="Courier New"/>
          <w:color w:val="6aab73"/>
          <w:sz w:val="20"/>
          <w:szCs w:val="20"/>
          <w:rtl w:val="0"/>
        </w:rPr>
        <w:t xml:space="preserve">"singletonAccount"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F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"Singleton same object? " </w:t>
      </w:r>
      <w:r w:rsidDel="00000000" w:rsidR="00000000" w:rsidRPr="00000000">
        <w:rPr>
          <w:rFonts w:ascii="Courier New" w:cs="Courier New" w:eastAsia="Courier New" w:hAnsi="Courier New"/>
          <w:color w:val="bcbec4"/>
          <w:sz w:val="20"/>
          <w:szCs w:val="20"/>
          <w:rtl w:val="0"/>
        </w:rPr>
        <w:t xml:space="preserve">+ (acc1 == acc2));</w:t>
      </w:r>
    </w:p>
    <w:p w:rsidR="00000000" w:rsidDel="00000000" w:rsidP="00000000" w:rsidRDefault="00000000" w:rsidRPr="00000000" w14:paraId="000000F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F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BankAccount acc3 = (BankAccount) context.getBean(</w:t>
      </w:r>
      <w:r w:rsidDel="00000000" w:rsidR="00000000" w:rsidRPr="00000000">
        <w:rPr>
          <w:rFonts w:ascii="Courier New" w:cs="Courier New" w:eastAsia="Courier New" w:hAnsi="Courier New"/>
          <w:color w:val="6aab73"/>
          <w:sz w:val="20"/>
          <w:szCs w:val="20"/>
          <w:rtl w:val="0"/>
        </w:rPr>
        <w:t xml:space="preserve">"prototypeAccount"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F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BankAccount acc4 = (BankAccount) context.getBean(</w:t>
      </w:r>
      <w:r w:rsidDel="00000000" w:rsidR="00000000" w:rsidRPr="00000000">
        <w:rPr>
          <w:rFonts w:ascii="Courier New" w:cs="Courier New" w:eastAsia="Courier New" w:hAnsi="Courier New"/>
          <w:color w:val="6aab73"/>
          <w:sz w:val="20"/>
          <w:szCs w:val="20"/>
          <w:rtl w:val="0"/>
        </w:rPr>
        <w:t xml:space="preserve">"prototypeAccount"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F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"Prototype same object? " </w:t>
      </w:r>
      <w:r w:rsidDel="00000000" w:rsidR="00000000" w:rsidRPr="00000000">
        <w:rPr>
          <w:rFonts w:ascii="Courier New" w:cs="Courier New" w:eastAsia="Courier New" w:hAnsi="Courier New"/>
          <w:color w:val="bcbec4"/>
          <w:sz w:val="20"/>
          <w:szCs w:val="20"/>
          <w:rtl w:val="0"/>
        </w:rPr>
        <w:t xml:space="preserve">+ (acc3 == acc4));</w:t>
      </w:r>
    </w:p>
    <w:p w:rsidR="00000000" w:rsidDel="00000000" w:rsidP="00000000" w:rsidRDefault="00000000" w:rsidRPr="00000000" w14:paraId="000000F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F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mvn clean install</w:t>
      </w:r>
    </w:p>
    <w:p w:rsidR="00000000" w:rsidDel="00000000" w:rsidP="00000000" w:rsidRDefault="00000000" w:rsidRPr="00000000" w14:paraId="00000100">
      <w:pPr>
        <w:rPr/>
      </w:pPr>
      <w:r w:rsidDel="00000000" w:rsidR="00000000" w:rsidRPr="00000000">
        <w:rPr>
          <w:rtl w:val="0"/>
        </w:rPr>
        <w:t xml:space="preserve">mvn exec:java -Dexec.mainClass="com.bank.App"</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Add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import jakarta.annotation.PostConstruct;</w:t>
      </w:r>
    </w:p>
    <w:p w:rsidR="00000000" w:rsidDel="00000000" w:rsidP="00000000" w:rsidRDefault="00000000" w:rsidRPr="00000000" w14:paraId="00000105">
      <w:pPr>
        <w:rPr/>
      </w:pPr>
      <w:r w:rsidDel="00000000" w:rsidR="00000000" w:rsidRPr="00000000">
        <w:rPr>
          <w:rtl w:val="0"/>
        </w:rPr>
        <w:t xml:space="preserve">import jakarta.annotation.PreDestroy;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mvn clean install</w:t>
      </w:r>
    </w:p>
    <w:p w:rsidR="00000000" w:rsidDel="00000000" w:rsidP="00000000" w:rsidRDefault="00000000" w:rsidRPr="00000000" w14:paraId="00000109">
      <w:pPr>
        <w:rPr/>
      </w:pPr>
      <w:r w:rsidDel="00000000" w:rsidR="00000000" w:rsidRPr="00000000">
        <w:rPr>
          <w:rtl w:val="0"/>
        </w:rPr>
        <w:t xml:space="preserve">mvn exec:java</w:t>
      </w:r>
    </w:p>
    <w:p w:rsidR="00000000" w:rsidDel="00000000" w:rsidP="00000000" w:rsidRDefault="00000000" w:rsidRPr="00000000" w14:paraId="000001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