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5D26B" w14:textId="3A3E7C27" w:rsidR="008F3FF2" w:rsidRDefault="008F3F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1</w:t>
      </w:r>
    </w:p>
    <w:p w14:paraId="0A2DC79A" w14:textId="5AC18881" w:rsidR="00A263EB" w:rsidRDefault="00A263EB">
      <w:pPr>
        <w:rPr>
          <w:b/>
          <w:bCs/>
          <w:sz w:val="32"/>
          <w:szCs w:val="32"/>
        </w:rPr>
      </w:pPr>
      <w:r w:rsidRPr="00A263EB">
        <w:rPr>
          <w:b/>
          <w:bCs/>
          <w:noProof/>
          <w:sz w:val="32"/>
          <w:szCs w:val="32"/>
        </w:rPr>
        <w:drawing>
          <wp:inline distT="0" distB="0" distL="0" distR="0" wp14:anchorId="4D9EA071" wp14:editId="3AB5640D">
            <wp:extent cx="5059680" cy="284607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0736" cy="284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7E47" w14:textId="067CF00A" w:rsidR="008F3FF2" w:rsidRDefault="00934989">
      <w:pPr>
        <w:rPr>
          <w:b/>
          <w:bCs/>
          <w:sz w:val="32"/>
          <w:szCs w:val="32"/>
        </w:rPr>
      </w:pPr>
      <w:r w:rsidRPr="00934989">
        <w:rPr>
          <w:b/>
          <w:bCs/>
          <w:noProof/>
          <w:sz w:val="32"/>
          <w:szCs w:val="32"/>
        </w:rPr>
        <w:drawing>
          <wp:inline distT="0" distB="0" distL="0" distR="0" wp14:anchorId="02116C1B" wp14:editId="63926A52">
            <wp:extent cx="3515360" cy="603921"/>
            <wp:effectExtent l="0" t="0" r="889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2819" cy="6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E950" w14:textId="350D2F86" w:rsidR="00934989" w:rsidRDefault="00934989">
      <w:pPr>
        <w:rPr>
          <w:b/>
          <w:bCs/>
          <w:sz w:val="32"/>
          <w:szCs w:val="32"/>
        </w:rPr>
      </w:pPr>
      <w:r w:rsidRPr="00934989">
        <w:rPr>
          <w:b/>
          <w:bCs/>
          <w:noProof/>
          <w:sz w:val="32"/>
          <w:szCs w:val="32"/>
        </w:rPr>
        <w:drawing>
          <wp:inline distT="0" distB="0" distL="0" distR="0" wp14:anchorId="55E4F754" wp14:editId="3E18D359">
            <wp:extent cx="5943600" cy="3838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CB6B" w14:textId="792F7DE2" w:rsidR="00A263EB" w:rsidRDefault="00C53FE6">
      <w:pPr>
        <w:rPr>
          <w:b/>
          <w:bCs/>
          <w:sz w:val="32"/>
          <w:szCs w:val="32"/>
        </w:rPr>
      </w:pPr>
      <w:r w:rsidRPr="00C53FE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DFD4E93" wp14:editId="777D823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2457" w14:textId="3C91032E" w:rsidR="00A263EB" w:rsidRDefault="00A263EB">
      <w:pPr>
        <w:rPr>
          <w:sz w:val="32"/>
          <w:szCs w:val="32"/>
        </w:rPr>
      </w:pPr>
      <w:r w:rsidRPr="00A263EB">
        <w:rPr>
          <w:sz w:val="32"/>
          <w:szCs w:val="32"/>
        </w:rPr>
        <w:t>Script_1 with quer</w:t>
      </w:r>
      <w:r>
        <w:rPr>
          <w:sz w:val="32"/>
          <w:szCs w:val="32"/>
        </w:rPr>
        <w:t>y is attached</w:t>
      </w:r>
    </w:p>
    <w:p w14:paraId="2233DEC5" w14:textId="1F51321D" w:rsidR="003B0663" w:rsidRDefault="003B0663">
      <w:pPr>
        <w:rPr>
          <w:b/>
          <w:bCs/>
          <w:sz w:val="32"/>
          <w:szCs w:val="32"/>
        </w:rPr>
      </w:pPr>
      <w:r w:rsidRPr="003B0663">
        <w:rPr>
          <w:b/>
          <w:bCs/>
          <w:sz w:val="32"/>
          <w:szCs w:val="32"/>
        </w:rPr>
        <w:t>Task 2</w:t>
      </w:r>
    </w:p>
    <w:p w14:paraId="786915F1" w14:textId="3D537E3D" w:rsidR="003B0663" w:rsidRDefault="001D3C0D">
      <w:pPr>
        <w:rPr>
          <w:sz w:val="32"/>
          <w:szCs w:val="32"/>
        </w:rPr>
      </w:pPr>
      <w:r w:rsidRPr="001D3C0D">
        <w:rPr>
          <w:sz w:val="32"/>
          <w:szCs w:val="32"/>
        </w:rPr>
        <w:t>Query editor</w:t>
      </w:r>
      <w:r>
        <w:rPr>
          <w:sz w:val="32"/>
          <w:szCs w:val="32"/>
        </w:rPr>
        <w:t xml:space="preserve"> is not enabled, and this task can be skipped </w:t>
      </w:r>
      <w:r w:rsidR="00AD2E4A">
        <w:rPr>
          <w:sz w:val="32"/>
          <w:szCs w:val="32"/>
        </w:rPr>
        <w:t>(</w:t>
      </w:r>
      <w:r>
        <w:rPr>
          <w:sz w:val="32"/>
          <w:szCs w:val="32"/>
        </w:rPr>
        <w:t>written in Teams)</w:t>
      </w:r>
      <w:r w:rsidR="00C53FE6">
        <w:rPr>
          <w:sz w:val="32"/>
          <w:szCs w:val="32"/>
        </w:rPr>
        <w:t>, so I did part with u</w:t>
      </w:r>
      <w:r w:rsidR="003B0663" w:rsidRPr="003B0663">
        <w:rPr>
          <w:sz w:val="32"/>
          <w:szCs w:val="32"/>
        </w:rPr>
        <w:t>sing an SQL Client (</w:t>
      </w:r>
      <w:r w:rsidR="003B0663">
        <w:rPr>
          <w:sz w:val="32"/>
          <w:szCs w:val="32"/>
        </w:rPr>
        <w:t>Dbever)</w:t>
      </w:r>
    </w:p>
    <w:p w14:paraId="23EE9B9D" w14:textId="12DCC007" w:rsidR="003B0663" w:rsidRDefault="003B0663">
      <w:pPr>
        <w:rPr>
          <w:sz w:val="32"/>
          <w:szCs w:val="32"/>
        </w:rPr>
      </w:pPr>
      <w:r w:rsidRPr="003B0663">
        <w:rPr>
          <w:noProof/>
          <w:sz w:val="32"/>
          <w:szCs w:val="32"/>
        </w:rPr>
        <w:drawing>
          <wp:inline distT="0" distB="0" distL="0" distR="0" wp14:anchorId="768BA4D2" wp14:editId="60E3811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9081" w14:textId="41626502" w:rsidR="003B0663" w:rsidRDefault="003B0663">
      <w:pPr>
        <w:rPr>
          <w:sz w:val="32"/>
          <w:szCs w:val="32"/>
        </w:rPr>
      </w:pPr>
      <w:r w:rsidRPr="003B0663">
        <w:rPr>
          <w:noProof/>
          <w:sz w:val="32"/>
          <w:szCs w:val="32"/>
        </w:rPr>
        <w:lastRenderedPageBreak/>
        <w:drawing>
          <wp:inline distT="0" distB="0" distL="0" distR="0" wp14:anchorId="7B3D33A8" wp14:editId="1264D595">
            <wp:extent cx="5943600" cy="3353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A2F" w14:textId="365094EC" w:rsidR="003B0663" w:rsidRDefault="003B0663">
      <w:pPr>
        <w:rPr>
          <w:sz w:val="32"/>
          <w:szCs w:val="32"/>
        </w:rPr>
      </w:pPr>
      <w:r w:rsidRPr="003B0663">
        <w:rPr>
          <w:noProof/>
          <w:sz w:val="32"/>
          <w:szCs w:val="32"/>
        </w:rPr>
        <w:drawing>
          <wp:inline distT="0" distB="0" distL="0" distR="0" wp14:anchorId="221163C6" wp14:editId="27E6D9E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FA60" w14:textId="19E13AA8" w:rsidR="001D3C0D" w:rsidRDefault="001D3C0D" w:rsidP="001D3C0D">
      <w:pPr>
        <w:jc w:val="both"/>
      </w:pPr>
      <w:r>
        <w:t xml:space="preserve">Connecting to </w:t>
      </w:r>
      <w:r>
        <w:rPr>
          <w:rStyle w:val="Strong"/>
        </w:rPr>
        <w:t>Amazon Aurora</w:t>
      </w:r>
      <w:r>
        <w:t xml:space="preserve"> from your </w:t>
      </w:r>
      <w:r>
        <w:rPr>
          <w:rStyle w:val="Strong"/>
        </w:rPr>
        <w:t>local PC</w:t>
      </w:r>
      <w:r>
        <w:t xml:space="preserve"> using a </w:t>
      </w:r>
      <w:r>
        <w:rPr>
          <w:rStyle w:val="Strong"/>
        </w:rPr>
        <w:t>jump server (EC2 instance)</w:t>
      </w:r>
      <w:r>
        <w:t xml:space="preserve"> and </w:t>
      </w:r>
      <w:r>
        <w:rPr>
          <w:rStyle w:val="Strong"/>
        </w:rPr>
        <w:t>SSH tunnel</w:t>
      </w:r>
      <w:r>
        <w:t xml:space="preserve"> is the only way to access Aurora in most configurations due to its </w:t>
      </w:r>
      <w:r>
        <w:rPr>
          <w:rStyle w:val="Strong"/>
        </w:rPr>
        <w:t>private networking model</w:t>
      </w:r>
      <w:r>
        <w:t xml:space="preserve"> and </w:t>
      </w:r>
      <w:r>
        <w:rPr>
          <w:rStyle w:val="Strong"/>
        </w:rPr>
        <w:t>security considerations</w:t>
      </w:r>
      <w:r>
        <w:t xml:space="preserve">. Aurora is designed to be deployed within a VPC for </w:t>
      </w:r>
      <w:r>
        <w:rPr>
          <w:rStyle w:val="Strong"/>
        </w:rPr>
        <w:t>security and high availability</w:t>
      </w:r>
      <w:r>
        <w:t xml:space="preserve">, and direct public access is not typically allowed. This contrasts with </w:t>
      </w:r>
      <w:r>
        <w:rPr>
          <w:rStyle w:val="Strong"/>
        </w:rPr>
        <w:t>Amazon RDS MySQL</w:t>
      </w:r>
      <w:r>
        <w:t>, which can be configured for direct access via the public internet. The use of an EC2 jump server ensures that your database remains secure while allowing you to connect from a local machine.</w:t>
      </w:r>
    </w:p>
    <w:p w14:paraId="6AB0DEA8" w14:textId="471EC533" w:rsidR="00C53FE6" w:rsidRPr="00C53FE6" w:rsidRDefault="001D3C0D" w:rsidP="00C53FE6">
      <w:pPr>
        <w:jc w:val="center"/>
      </w:pPr>
      <w:r w:rsidRPr="001D3C0D">
        <w:rPr>
          <w:noProof/>
        </w:rPr>
        <w:lastRenderedPageBreak/>
        <w:drawing>
          <wp:inline distT="0" distB="0" distL="0" distR="0" wp14:anchorId="1D167579" wp14:editId="5718071D">
            <wp:extent cx="5562600" cy="1804874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069" cy="18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6906" w14:textId="5BC51599" w:rsidR="00FE1A39" w:rsidRPr="00105E56" w:rsidRDefault="00105E56">
      <w:pPr>
        <w:rPr>
          <w:b/>
          <w:bCs/>
          <w:sz w:val="32"/>
          <w:szCs w:val="32"/>
        </w:rPr>
      </w:pPr>
      <w:r w:rsidRPr="00105E56">
        <w:rPr>
          <w:b/>
          <w:bCs/>
          <w:sz w:val="32"/>
          <w:szCs w:val="32"/>
        </w:rPr>
        <w:t>Task 3</w:t>
      </w:r>
    </w:p>
    <w:p w14:paraId="39B112A2" w14:textId="558507F2" w:rsidR="00105E56" w:rsidRDefault="00105E56">
      <w:r w:rsidRPr="00105E56">
        <w:rPr>
          <w:noProof/>
        </w:rPr>
        <w:drawing>
          <wp:inline distT="0" distB="0" distL="0" distR="0" wp14:anchorId="1E28EEB3" wp14:editId="163D5B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C573" w14:textId="2DE76640" w:rsidR="00105E56" w:rsidRDefault="00105E56">
      <w:r w:rsidRPr="00105E56">
        <w:rPr>
          <w:noProof/>
        </w:rPr>
        <w:lastRenderedPageBreak/>
        <w:drawing>
          <wp:inline distT="0" distB="0" distL="0" distR="0" wp14:anchorId="78B4765F" wp14:editId="1707AA63">
            <wp:extent cx="5699760" cy="3206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2546" cy="32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F538" w14:textId="77777777" w:rsidR="00105E56" w:rsidRDefault="00105E56" w:rsidP="00105E56">
      <w:r>
        <w:t>Choosing EmployeeID as the Partition Key:</w:t>
      </w:r>
    </w:p>
    <w:p w14:paraId="7A225F6C" w14:textId="1590BC0C" w:rsidR="00105E56" w:rsidRDefault="00105E56" w:rsidP="00105E56">
      <w:pPr>
        <w:pStyle w:val="ListParagraph"/>
        <w:numPr>
          <w:ilvl w:val="0"/>
          <w:numId w:val="1"/>
        </w:numPr>
      </w:pPr>
      <w:r>
        <w:t>Uniqueness: Each employee has a unique ID.</w:t>
      </w:r>
    </w:p>
    <w:p w14:paraId="6CCEE717" w14:textId="68C9AB7C" w:rsidR="00105E56" w:rsidRDefault="00105E56" w:rsidP="00105E56">
      <w:pPr>
        <w:pStyle w:val="ListParagraph"/>
        <w:numPr>
          <w:ilvl w:val="0"/>
          <w:numId w:val="1"/>
        </w:numPr>
      </w:pPr>
      <w:r>
        <w:t>Efficient Queries: DynamoDB queries are optimized for primary keys, ensuring quick lookups.</w:t>
      </w:r>
    </w:p>
    <w:p w14:paraId="214A8130" w14:textId="6C8AE3CF" w:rsidR="00105E56" w:rsidRDefault="00105E56" w:rsidP="00105E56">
      <w:pPr>
        <w:pStyle w:val="ListParagraph"/>
        <w:numPr>
          <w:ilvl w:val="0"/>
          <w:numId w:val="1"/>
        </w:numPr>
      </w:pPr>
      <w:r>
        <w:t>Scalability: A partition key evenly distributes records across storage nodes, avoiding performance bottlenecks.</w:t>
      </w:r>
    </w:p>
    <w:p w14:paraId="0EBC8931" w14:textId="05920714" w:rsidR="007B5305" w:rsidRDefault="007B5305" w:rsidP="00105E56">
      <w:r>
        <w:t xml:space="preserve">2. Using </w:t>
      </w:r>
      <w:r w:rsidR="001D3C0D">
        <w:t>AWS</w:t>
      </w:r>
      <w:r>
        <w:t xml:space="preserve"> </w:t>
      </w:r>
      <w:r w:rsidR="001D3C0D">
        <w:t>CLI</w:t>
      </w:r>
      <w:r>
        <w:t>:</w:t>
      </w:r>
    </w:p>
    <w:p w14:paraId="497239B9" w14:textId="735AC6BB" w:rsidR="007B5305" w:rsidRDefault="007B5305" w:rsidP="00105E56">
      <w:r w:rsidRPr="007B5305">
        <w:rPr>
          <w:noProof/>
        </w:rPr>
        <w:drawing>
          <wp:inline distT="0" distB="0" distL="0" distR="0" wp14:anchorId="47864D36" wp14:editId="6662B23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F854" w14:textId="4717DA56" w:rsidR="007B5305" w:rsidRDefault="00387E32" w:rsidP="00105E56">
      <w:r w:rsidRPr="00387E32">
        <w:rPr>
          <w:noProof/>
        </w:rPr>
        <w:lastRenderedPageBreak/>
        <w:drawing>
          <wp:inline distT="0" distB="0" distL="0" distR="0" wp14:anchorId="29B948A9" wp14:editId="7972E06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E616" w14:textId="00C1E5FC" w:rsidR="00387E32" w:rsidRDefault="00387E32" w:rsidP="00105E56">
      <w:r w:rsidRPr="00387E32">
        <w:rPr>
          <w:noProof/>
        </w:rPr>
        <w:drawing>
          <wp:inline distT="0" distB="0" distL="0" distR="0" wp14:anchorId="17518A90" wp14:editId="76B9A6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A088" w14:textId="123B4CCA" w:rsidR="00C53FE6" w:rsidRDefault="00C53FE6" w:rsidP="00105E56"/>
    <w:p w14:paraId="07FD9606" w14:textId="26711B97" w:rsidR="00C53FE6" w:rsidRDefault="00C53FE6" w:rsidP="00105E56"/>
    <w:p w14:paraId="5C3C42E9" w14:textId="0EDFDF0B" w:rsidR="00C53FE6" w:rsidRDefault="00C53FE6" w:rsidP="00105E56"/>
    <w:p w14:paraId="3D7C647D" w14:textId="6827F1CA" w:rsidR="00C53FE6" w:rsidRDefault="00C53FE6" w:rsidP="00105E56"/>
    <w:p w14:paraId="5F73BF2D" w14:textId="542896F9" w:rsidR="00C53FE6" w:rsidRDefault="00C53FE6" w:rsidP="00105E56">
      <w:r>
        <w:lastRenderedPageBreak/>
        <w:t>Select 1 employee:</w:t>
      </w:r>
    </w:p>
    <w:p w14:paraId="5B483D1E" w14:textId="1B843A02" w:rsidR="00387E32" w:rsidRDefault="00387E32" w:rsidP="00105E56">
      <w:r w:rsidRPr="00387E32">
        <w:rPr>
          <w:noProof/>
        </w:rPr>
        <w:drawing>
          <wp:inline distT="0" distB="0" distL="0" distR="0" wp14:anchorId="126B3875" wp14:editId="56595F3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1CD8" w14:textId="43191C20" w:rsidR="00C53FE6" w:rsidRDefault="00C53FE6" w:rsidP="00105E56">
      <w:r>
        <w:t>Select 5 employees:</w:t>
      </w:r>
    </w:p>
    <w:p w14:paraId="2878BE9D" w14:textId="7863BF13" w:rsidR="00A91798" w:rsidRDefault="00A91798" w:rsidP="00105E56">
      <w:r w:rsidRPr="00A91798">
        <w:rPr>
          <w:noProof/>
        </w:rPr>
        <w:drawing>
          <wp:inline distT="0" distB="0" distL="0" distR="0" wp14:anchorId="6F609C91" wp14:editId="566286B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3E94" w14:textId="75BB8536" w:rsidR="00C53FE6" w:rsidRDefault="00C53FE6" w:rsidP="00105E56"/>
    <w:p w14:paraId="35F25377" w14:textId="2C78D6F8" w:rsidR="00C53FE6" w:rsidRDefault="00C53FE6" w:rsidP="00105E56"/>
    <w:p w14:paraId="32DBC0A9" w14:textId="337AE1B2" w:rsidR="00C53FE6" w:rsidRDefault="00C53FE6" w:rsidP="00105E56"/>
    <w:p w14:paraId="0C313C63" w14:textId="35DD2ADB" w:rsidR="00C53FE6" w:rsidRDefault="00C53FE6" w:rsidP="00105E56">
      <w:r>
        <w:t>Select all:</w:t>
      </w:r>
    </w:p>
    <w:p w14:paraId="7AAD3EE2" w14:textId="1C204DEA" w:rsidR="00A91798" w:rsidRDefault="00A91798" w:rsidP="00105E56">
      <w:r w:rsidRPr="00A91798">
        <w:rPr>
          <w:noProof/>
        </w:rPr>
        <w:drawing>
          <wp:inline distT="0" distB="0" distL="0" distR="0" wp14:anchorId="5A9BC4F1" wp14:editId="588EE45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DB75" w14:textId="67309C2A" w:rsidR="00C53FE6" w:rsidRDefault="00C53FE6" w:rsidP="00105E56">
      <w:r>
        <w:t>Delete</w:t>
      </w:r>
      <w:r w:rsidR="00E67C5B">
        <w:t xml:space="preserve"> 2</w:t>
      </w:r>
      <w:r>
        <w:t>:</w:t>
      </w:r>
    </w:p>
    <w:p w14:paraId="7D692D8B" w14:textId="1737CC22" w:rsidR="00A91798" w:rsidRDefault="00A91798" w:rsidP="00105E56">
      <w:r w:rsidRPr="00A91798">
        <w:rPr>
          <w:noProof/>
        </w:rPr>
        <w:drawing>
          <wp:inline distT="0" distB="0" distL="0" distR="0" wp14:anchorId="40F429EC" wp14:editId="7964485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384" w14:textId="5CB39CAD" w:rsidR="00A91798" w:rsidRDefault="00A91798" w:rsidP="00105E56">
      <w:r w:rsidRPr="00A91798">
        <w:rPr>
          <w:noProof/>
        </w:rPr>
        <w:lastRenderedPageBreak/>
        <w:drawing>
          <wp:inline distT="0" distB="0" distL="0" distR="0" wp14:anchorId="718E8CAF" wp14:editId="3E0F175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693180"/>
    <w:multiLevelType w:val="hybridMultilevel"/>
    <w:tmpl w:val="90E2D9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933"/>
    <w:rsid w:val="00105E56"/>
    <w:rsid w:val="001D3C0D"/>
    <w:rsid w:val="002D0933"/>
    <w:rsid w:val="00387E32"/>
    <w:rsid w:val="003B0663"/>
    <w:rsid w:val="007B5305"/>
    <w:rsid w:val="008F3FF2"/>
    <w:rsid w:val="00934989"/>
    <w:rsid w:val="00A263EB"/>
    <w:rsid w:val="00A91798"/>
    <w:rsid w:val="00AD2E4A"/>
    <w:rsid w:val="00C53FE6"/>
    <w:rsid w:val="00E67C5B"/>
    <w:rsid w:val="00FE1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C7AC8"/>
  <w15:chartTrackingRefBased/>
  <w15:docId w15:val="{3765547F-2F56-46E4-AC7F-8C5729D25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E5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D3C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8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Levchenko</dc:creator>
  <cp:keywords/>
  <dc:description/>
  <cp:lastModifiedBy>Anna Levchenko</cp:lastModifiedBy>
  <cp:revision>13</cp:revision>
  <dcterms:created xsi:type="dcterms:W3CDTF">2025-04-01T06:48:00Z</dcterms:created>
  <dcterms:modified xsi:type="dcterms:W3CDTF">2025-04-02T07:57:00Z</dcterms:modified>
</cp:coreProperties>
</file>