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089D" w14:textId="1C79EB9B" w:rsidR="00D20751" w:rsidRDefault="00142E4A" w:rsidP="00142E4A">
      <w:pPr>
        <w:pStyle w:val="ListParagraph"/>
        <w:numPr>
          <w:ilvl w:val="0"/>
          <w:numId w:val="1"/>
        </w:numPr>
      </w:pPr>
      <w:r>
        <w:t xml:space="preserve"> </w:t>
      </w:r>
    </w:p>
    <w:p w14:paraId="24E7CC2F" w14:textId="77777777" w:rsidR="00142E4A" w:rsidRDefault="00142E4A" w:rsidP="00140E39">
      <w:pPr>
        <w:pStyle w:val="ListParagraph"/>
        <w:jc w:val="both"/>
      </w:pPr>
      <w:r>
        <w:t xml:space="preserve">DROP TABLE IF EXISTS </w:t>
      </w:r>
      <w:proofErr w:type="spellStart"/>
      <w:proofErr w:type="gramStart"/>
      <w:r>
        <w:t>public.employee</w:t>
      </w:r>
      <w:proofErr w:type="spellEnd"/>
      <w:proofErr w:type="gramEnd"/>
      <w:r>
        <w:t>;</w:t>
      </w:r>
    </w:p>
    <w:p w14:paraId="6B90F0BA" w14:textId="77777777" w:rsidR="00142E4A" w:rsidRDefault="00142E4A" w:rsidP="00140E39">
      <w:pPr>
        <w:pStyle w:val="ListParagraph"/>
        <w:jc w:val="both"/>
      </w:pPr>
    </w:p>
    <w:p w14:paraId="326FFE9D" w14:textId="77777777" w:rsidR="00142E4A" w:rsidRDefault="00142E4A" w:rsidP="00140E39">
      <w:pPr>
        <w:pStyle w:val="ListParagraph"/>
        <w:jc w:val="both"/>
      </w:pPr>
      <w:r>
        <w:t xml:space="preserve">CREATE TABLE </w:t>
      </w:r>
      <w:proofErr w:type="spellStart"/>
      <w:proofErr w:type="gramStart"/>
      <w:r>
        <w:t>public.employee</w:t>
      </w:r>
      <w:proofErr w:type="spellEnd"/>
      <w:proofErr w:type="gramEnd"/>
      <w:r>
        <w:t xml:space="preserve"> (</w:t>
      </w:r>
    </w:p>
    <w:p w14:paraId="0D87AE5F" w14:textId="77777777" w:rsidR="00142E4A" w:rsidRDefault="00142E4A" w:rsidP="00140E39">
      <w:pPr>
        <w:pStyle w:val="ListParagraph"/>
        <w:jc w:val="both"/>
      </w:pPr>
      <w:r>
        <w:t xml:space="preserve">    id SERIAL PRIMARY KEY,</w:t>
      </w:r>
    </w:p>
    <w:p w14:paraId="2939241E" w14:textId="77777777" w:rsidR="00142E4A" w:rsidRDefault="00142E4A" w:rsidP="00140E39">
      <w:pPr>
        <w:pStyle w:val="ListParagraph"/>
        <w:jc w:val="both"/>
      </w:pPr>
      <w:r>
        <w:t xml:space="preserve">    name </w:t>
      </w:r>
      <w:proofErr w:type="gramStart"/>
      <w:r>
        <w:t>VARCHAR(</w:t>
      </w:r>
      <w:proofErr w:type="gramEnd"/>
      <w:r>
        <w:t>255) NOT NULL,</w:t>
      </w:r>
    </w:p>
    <w:p w14:paraId="102B4FD2" w14:textId="77777777" w:rsidR="00142E4A" w:rsidRDefault="00142E4A" w:rsidP="00140E39">
      <w:pPr>
        <w:pStyle w:val="ListParagraph"/>
        <w:jc w:val="both"/>
      </w:pPr>
      <w:r>
        <w:t xml:space="preserve">    status </w:t>
      </w:r>
      <w:proofErr w:type="gramStart"/>
      <w:r>
        <w:t>VARCHAR(</w:t>
      </w:r>
      <w:proofErr w:type="gramEnd"/>
      <w:r>
        <w:t>50) NOT NULL</w:t>
      </w:r>
    </w:p>
    <w:p w14:paraId="74AF8A17" w14:textId="55D3F9C7" w:rsidR="00142E4A" w:rsidRDefault="00142E4A" w:rsidP="00140E39">
      <w:pPr>
        <w:pStyle w:val="ListParagraph"/>
        <w:jc w:val="both"/>
      </w:pPr>
      <w:r>
        <w:t>);</w:t>
      </w:r>
    </w:p>
    <w:p w14:paraId="4022257A" w14:textId="1D39B4BB" w:rsidR="00140E39" w:rsidRDefault="00140E39" w:rsidP="00140E39">
      <w:pPr>
        <w:pStyle w:val="ListParagraph"/>
        <w:numPr>
          <w:ilvl w:val="0"/>
          <w:numId w:val="1"/>
        </w:numPr>
        <w:jc w:val="both"/>
      </w:pPr>
    </w:p>
    <w:tbl>
      <w:tblPr>
        <w:tblStyle w:val="TableGrid"/>
        <w:tblW w:w="0" w:type="auto"/>
        <w:tblInd w:w="720" w:type="dxa"/>
        <w:tblLook w:val="04A0" w:firstRow="1" w:lastRow="0" w:firstColumn="1" w:lastColumn="0" w:noHBand="0" w:noVBand="1"/>
      </w:tblPr>
      <w:tblGrid>
        <w:gridCol w:w="5035"/>
        <w:gridCol w:w="5035"/>
      </w:tblGrid>
      <w:tr w:rsidR="00140E39" w14:paraId="514C4A9B" w14:textId="77777777" w:rsidTr="00140E39">
        <w:tc>
          <w:tcPr>
            <w:tcW w:w="5035" w:type="dxa"/>
          </w:tcPr>
          <w:p w14:paraId="32E171BF" w14:textId="107107E7" w:rsidR="00140E39" w:rsidRDefault="00140E39" w:rsidP="00140E39">
            <w:pPr>
              <w:jc w:val="both"/>
            </w:pPr>
            <w:r w:rsidRPr="00E202B0">
              <w:t>Step</w:t>
            </w:r>
          </w:p>
        </w:tc>
        <w:tc>
          <w:tcPr>
            <w:tcW w:w="5035" w:type="dxa"/>
          </w:tcPr>
          <w:p w14:paraId="0DD5773E" w14:textId="5B48F425" w:rsidR="00140E39" w:rsidRDefault="00140E39" w:rsidP="00140E39">
            <w:pPr>
              <w:jc w:val="both"/>
            </w:pPr>
            <w:r w:rsidRPr="00E202B0">
              <w:t>Transaction Behavior</w:t>
            </w:r>
          </w:p>
        </w:tc>
      </w:tr>
      <w:tr w:rsidR="00140E39" w14:paraId="7B3FF83F" w14:textId="77777777" w:rsidTr="00140E39">
        <w:tc>
          <w:tcPr>
            <w:tcW w:w="5035" w:type="dxa"/>
          </w:tcPr>
          <w:p w14:paraId="76D70847" w14:textId="18CB175F" w:rsidR="00140E39" w:rsidRDefault="00140E39" w:rsidP="00140E39">
            <w:pPr>
              <w:jc w:val="both"/>
            </w:pPr>
            <w:r w:rsidRPr="00E202B0">
              <w:t>First parallel execution (insert Alice)</w:t>
            </w:r>
          </w:p>
        </w:tc>
        <w:tc>
          <w:tcPr>
            <w:tcW w:w="5035" w:type="dxa"/>
          </w:tcPr>
          <w:p w14:paraId="3265822E" w14:textId="424C4884" w:rsidR="00140E39" w:rsidRDefault="00140E39" w:rsidP="00140E39">
            <w:pPr>
              <w:jc w:val="both"/>
            </w:pPr>
            <w:r w:rsidRPr="00E202B0">
              <w:t>Transactions that read before T1 commits don’t see Alice. Transactions that read after see Alice.</w:t>
            </w:r>
          </w:p>
        </w:tc>
      </w:tr>
      <w:tr w:rsidR="00140E39" w14:paraId="23A6BD49" w14:textId="77777777" w:rsidTr="00140E39">
        <w:tc>
          <w:tcPr>
            <w:tcW w:w="5035" w:type="dxa"/>
          </w:tcPr>
          <w:p w14:paraId="60238B69" w14:textId="0386C1DB" w:rsidR="00140E39" w:rsidRDefault="00140E39" w:rsidP="00140E39">
            <w:pPr>
              <w:jc w:val="both"/>
            </w:pPr>
            <w:r w:rsidRPr="00E202B0">
              <w:t>Second parallel execution (delete Alice &amp; reinsert)</w:t>
            </w:r>
          </w:p>
        </w:tc>
        <w:tc>
          <w:tcPr>
            <w:tcW w:w="5035" w:type="dxa"/>
          </w:tcPr>
          <w:p w14:paraId="4EA8252B" w14:textId="63C79020" w:rsidR="00140E39" w:rsidRDefault="00140E39" w:rsidP="00140E39">
            <w:pPr>
              <w:jc w:val="both"/>
            </w:pPr>
            <w:r w:rsidRPr="00E202B0">
              <w:t>Transactions that read before T1 commits still see Alice. After commit, the original Alice row is gone, and a new row is created.</w:t>
            </w:r>
          </w:p>
        </w:tc>
      </w:tr>
      <w:tr w:rsidR="00140E39" w14:paraId="4D348C23" w14:textId="77777777" w:rsidTr="00140E39">
        <w:tc>
          <w:tcPr>
            <w:tcW w:w="5035" w:type="dxa"/>
          </w:tcPr>
          <w:p w14:paraId="4EB86B1E" w14:textId="79F103D9" w:rsidR="00140E39" w:rsidRDefault="00140E39" w:rsidP="00140E39">
            <w:pPr>
              <w:jc w:val="both"/>
            </w:pPr>
            <w:r w:rsidRPr="00E202B0">
              <w:t>Third parallel execution (update Alice)</w:t>
            </w:r>
          </w:p>
        </w:tc>
        <w:tc>
          <w:tcPr>
            <w:tcW w:w="5035" w:type="dxa"/>
          </w:tcPr>
          <w:p w14:paraId="13F23053" w14:textId="2E2D8F13" w:rsidR="00140E39" w:rsidRDefault="00140E39" w:rsidP="00140E39">
            <w:pPr>
              <w:jc w:val="both"/>
            </w:pPr>
            <w:r w:rsidRPr="00E202B0">
              <w:t>Transactions that read before T1 commits see old Alice. After commit, they see updated Alice ("Fired").</w:t>
            </w:r>
          </w:p>
        </w:tc>
      </w:tr>
    </w:tbl>
    <w:p w14:paraId="7675654E" w14:textId="54E92E3B" w:rsidR="00142E4A" w:rsidRDefault="00142E4A" w:rsidP="00140E39">
      <w:pPr>
        <w:pStyle w:val="ListParagraph"/>
        <w:numPr>
          <w:ilvl w:val="0"/>
          <w:numId w:val="1"/>
        </w:numPr>
        <w:jc w:val="both"/>
      </w:pPr>
      <w:r>
        <w:t>SET TRANSACTION ISOLATION LEVEL REPEATABLE READ;</w:t>
      </w:r>
    </w:p>
    <w:p w14:paraId="4DEACC42" w14:textId="007ABC60" w:rsidR="00142E4A" w:rsidRDefault="00142E4A" w:rsidP="00140E39">
      <w:pPr>
        <w:pStyle w:val="ListParagraph"/>
        <w:numPr>
          <w:ilvl w:val="0"/>
          <w:numId w:val="1"/>
        </w:numPr>
        <w:jc w:val="both"/>
      </w:pPr>
      <w:r>
        <w:t>SHOW TRANSACTION ISOLATION LEVEL;</w:t>
      </w:r>
    </w:p>
    <w:p w14:paraId="7F995CBA" w14:textId="7C3F5680" w:rsidR="00142E4A" w:rsidRDefault="00142E4A" w:rsidP="00140E39">
      <w:pPr>
        <w:pStyle w:val="ListParagraph"/>
        <w:numPr>
          <w:ilvl w:val="0"/>
          <w:numId w:val="1"/>
        </w:numPr>
        <w:jc w:val="both"/>
      </w:pPr>
      <w:r>
        <w:t xml:space="preserve">What Changed After Adding </w:t>
      </w:r>
      <w:proofErr w:type="spellStart"/>
      <w:r>
        <w:rPr>
          <w:rStyle w:val="HTMLCode"/>
          <w:rFonts w:eastAsiaTheme="minorHAnsi"/>
        </w:rPr>
        <w:t>cmin</w:t>
      </w:r>
      <w:proofErr w:type="spellEnd"/>
      <w:r>
        <w:t xml:space="preserve"> and </w:t>
      </w:r>
      <w:proofErr w:type="spellStart"/>
      <w:r>
        <w:rPr>
          <w:rStyle w:val="HTMLCode"/>
          <w:rFonts w:eastAsiaTheme="minorHAnsi"/>
        </w:rPr>
        <w:t>cmax</w:t>
      </w:r>
      <w:proofErr w:type="spellEnd"/>
      <w:r>
        <w:t>?</w:t>
      </w:r>
    </w:p>
    <w:tbl>
      <w:tblPr>
        <w:tblStyle w:val="TableGrid"/>
        <w:tblW w:w="0" w:type="auto"/>
        <w:tblInd w:w="720" w:type="dxa"/>
        <w:tblLook w:val="04A0" w:firstRow="1" w:lastRow="0" w:firstColumn="1" w:lastColumn="0" w:noHBand="0" w:noVBand="1"/>
      </w:tblPr>
      <w:tblGrid>
        <w:gridCol w:w="1795"/>
        <w:gridCol w:w="3958"/>
        <w:gridCol w:w="2877"/>
      </w:tblGrid>
      <w:tr w:rsidR="00142E4A" w14:paraId="3494562A" w14:textId="77777777" w:rsidTr="00142E4A">
        <w:trPr>
          <w:trHeight w:val="143"/>
        </w:trPr>
        <w:tc>
          <w:tcPr>
            <w:tcW w:w="1795" w:type="dxa"/>
          </w:tcPr>
          <w:p w14:paraId="63BD80C4" w14:textId="3E53ABA3" w:rsidR="00142E4A" w:rsidRPr="00140E39" w:rsidRDefault="00142E4A" w:rsidP="00140E39">
            <w:pPr>
              <w:pStyle w:val="ListParagraph"/>
              <w:ind w:left="0"/>
              <w:jc w:val="both"/>
              <w:rPr>
                <w:b/>
                <w:bCs/>
              </w:rPr>
            </w:pPr>
            <w:r w:rsidRPr="00140E39">
              <w:rPr>
                <w:b/>
                <w:bCs/>
              </w:rPr>
              <w:t>Column</w:t>
            </w:r>
          </w:p>
        </w:tc>
        <w:tc>
          <w:tcPr>
            <w:tcW w:w="3958" w:type="dxa"/>
          </w:tcPr>
          <w:p w14:paraId="7801BA03" w14:textId="2AEC5BF1" w:rsidR="00142E4A" w:rsidRPr="00140E39" w:rsidRDefault="00142E4A" w:rsidP="00140E39">
            <w:pPr>
              <w:pStyle w:val="ListParagraph"/>
              <w:ind w:left="0"/>
              <w:jc w:val="both"/>
              <w:rPr>
                <w:b/>
                <w:bCs/>
              </w:rPr>
            </w:pPr>
            <w:r w:rsidRPr="00140E39">
              <w:rPr>
                <w:b/>
                <w:bCs/>
              </w:rPr>
              <w:t>Original Version</w:t>
            </w:r>
          </w:p>
        </w:tc>
        <w:tc>
          <w:tcPr>
            <w:tcW w:w="2877" w:type="dxa"/>
          </w:tcPr>
          <w:p w14:paraId="754A0AFC" w14:textId="488FEA37" w:rsidR="00142E4A" w:rsidRPr="00140E39" w:rsidRDefault="00142E4A" w:rsidP="00140E39">
            <w:pPr>
              <w:pStyle w:val="ListParagraph"/>
              <w:ind w:left="0"/>
              <w:jc w:val="both"/>
              <w:rPr>
                <w:b/>
                <w:bCs/>
              </w:rPr>
            </w:pPr>
            <w:r w:rsidRPr="00140E39">
              <w:rPr>
                <w:b/>
                <w:bCs/>
              </w:rPr>
              <w:t>Modified Version</w:t>
            </w:r>
          </w:p>
        </w:tc>
      </w:tr>
      <w:tr w:rsidR="00142E4A" w14:paraId="7B08F3E5" w14:textId="77777777" w:rsidTr="00142E4A">
        <w:tc>
          <w:tcPr>
            <w:tcW w:w="1795" w:type="dxa"/>
          </w:tcPr>
          <w:p w14:paraId="39BA6366" w14:textId="54192CA0" w:rsidR="00142E4A" w:rsidRDefault="00142E4A" w:rsidP="00140E39">
            <w:pPr>
              <w:pStyle w:val="ListParagraph"/>
              <w:ind w:left="0"/>
              <w:jc w:val="both"/>
            </w:pPr>
            <w:proofErr w:type="spellStart"/>
            <w:r w:rsidRPr="005A18CF">
              <w:t>xmin</w:t>
            </w:r>
            <w:proofErr w:type="spellEnd"/>
          </w:p>
        </w:tc>
        <w:tc>
          <w:tcPr>
            <w:tcW w:w="3958" w:type="dxa"/>
          </w:tcPr>
          <w:p w14:paraId="3E84073D" w14:textId="64D1DE80" w:rsidR="00142E4A" w:rsidRDefault="00142E4A" w:rsidP="00140E39">
            <w:pPr>
              <w:pStyle w:val="ListParagraph"/>
              <w:ind w:left="0"/>
              <w:jc w:val="both"/>
            </w:pPr>
            <w:r w:rsidRPr="005A18CF">
              <w:t>Tracked row creation transaction</w:t>
            </w:r>
          </w:p>
        </w:tc>
        <w:tc>
          <w:tcPr>
            <w:tcW w:w="2877" w:type="dxa"/>
          </w:tcPr>
          <w:p w14:paraId="6A167810" w14:textId="6251AF50" w:rsidR="00142E4A" w:rsidRDefault="00142E4A" w:rsidP="00140E39">
            <w:pPr>
              <w:pStyle w:val="ListParagraph"/>
              <w:ind w:left="0"/>
              <w:jc w:val="both"/>
            </w:pPr>
            <w:r w:rsidRPr="005A18CF">
              <w:t>No change</w:t>
            </w:r>
          </w:p>
        </w:tc>
      </w:tr>
      <w:tr w:rsidR="00142E4A" w14:paraId="42D4230A" w14:textId="77777777" w:rsidTr="00142E4A">
        <w:tc>
          <w:tcPr>
            <w:tcW w:w="1795" w:type="dxa"/>
          </w:tcPr>
          <w:p w14:paraId="2181A296" w14:textId="72BF6F98" w:rsidR="00142E4A" w:rsidRDefault="00142E4A" w:rsidP="00140E39">
            <w:pPr>
              <w:pStyle w:val="ListParagraph"/>
              <w:ind w:left="0"/>
              <w:jc w:val="both"/>
            </w:pPr>
            <w:proofErr w:type="spellStart"/>
            <w:r w:rsidRPr="005A18CF">
              <w:t>xmax</w:t>
            </w:r>
            <w:proofErr w:type="spellEnd"/>
          </w:p>
        </w:tc>
        <w:tc>
          <w:tcPr>
            <w:tcW w:w="3958" w:type="dxa"/>
          </w:tcPr>
          <w:p w14:paraId="05471ADB" w14:textId="35290AC3" w:rsidR="00142E4A" w:rsidRDefault="00142E4A" w:rsidP="00140E39">
            <w:pPr>
              <w:pStyle w:val="ListParagraph"/>
              <w:ind w:left="0"/>
              <w:jc w:val="both"/>
            </w:pPr>
            <w:r w:rsidRPr="005A18CF">
              <w:t>Tracked row deletion/</w:t>
            </w:r>
            <w:proofErr w:type="spellStart"/>
            <w:r w:rsidRPr="005A18CF">
              <w:t>updation</w:t>
            </w:r>
            <w:proofErr w:type="spellEnd"/>
            <w:r w:rsidRPr="005A18CF">
              <w:t xml:space="preserve"> transaction</w:t>
            </w:r>
          </w:p>
        </w:tc>
        <w:tc>
          <w:tcPr>
            <w:tcW w:w="2877" w:type="dxa"/>
          </w:tcPr>
          <w:p w14:paraId="13DDE62E" w14:textId="028EAE17" w:rsidR="00142E4A" w:rsidRDefault="00142E4A" w:rsidP="00140E39">
            <w:pPr>
              <w:pStyle w:val="ListParagraph"/>
              <w:ind w:left="0"/>
              <w:jc w:val="both"/>
            </w:pPr>
            <w:r w:rsidRPr="005A18CF">
              <w:t>No change</w:t>
            </w:r>
          </w:p>
        </w:tc>
      </w:tr>
      <w:tr w:rsidR="00142E4A" w14:paraId="52817663" w14:textId="77777777" w:rsidTr="00142E4A">
        <w:tc>
          <w:tcPr>
            <w:tcW w:w="1795" w:type="dxa"/>
          </w:tcPr>
          <w:p w14:paraId="5F51168A" w14:textId="36B95444" w:rsidR="00142E4A" w:rsidRDefault="00142E4A" w:rsidP="00140E39">
            <w:pPr>
              <w:pStyle w:val="ListParagraph"/>
              <w:ind w:left="0"/>
              <w:jc w:val="both"/>
            </w:pPr>
            <w:proofErr w:type="spellStart"/>
            <w:r w:rsidRPr="005A18CF">
              <w:t>cmin</w:t>
            </w:r>
            <w:proofErr w:type="spellEnd"/>
          </w:p>
        </w:tc>
        <w:tc>
          <w:tcPr>
            <w:tcW w:w="3958" w:type="dxa"/>
          </w:tcPr>
          <w:p w14:paraId="44DA9927" w14:textId="7EE2791D" w:rsidR="00142E4A" w:rsidRDefault="00142E4A" w:rsidP="00140E39">
            <w:pPr>
              <w:pStyle w:val="ListParagraph"/>
              <w:ind w:left="0"/>
              <w:jc w:val="both"/>
            </w:pPr>
            <w:r w:rsidRPr="005A18CF">
              <w:t>Not included</w:t>
            </w:r>
          </w:p>
        </w:tc>
        <w:tc>
          <w:tcPr>
            <w:tcW w:w="2877" w:type="dxa"/>
          </w:tcPr>
          <w:p w14:paraId="11325206" w14:textId="514D3828" w:rsidR="00142E4A" w:rsidRDefault="00142E4A" w:rsidP="00140E39">
            <w:pPr>
              <w:pStyle w:val="ListParagraph"/>
              <w:ind w:left="0"/>
              <w:jc w:val="both"/>
            </w:pPr>
            <w:r w:rsidRPr="005A18CF">
              <w:t>Shows the command ID within a transaction that created/updated a row</w:t>
            </w:r>
          </w:p>
        </w:tc>
      </w:tr>
      <w:tr w:rsidR="00142E4A" w14:paraId="0D219542" w14:textId="77777777" w:rsidTr="00142E4A">
        <w:tc>
          <w:tcPr>
            <w:tcW w:w="1795" w:type="dxa"/>
          </w:tcPr>
          <w:p w14:paraId="4BA7955F" w14:textId="1A7042A8" w:rsidR="00142E4A" w:rsidRDefault="00142E4A" w:rsidP="00140E39">
            <w:pPr>
              <w:pStyle w:val="ListParagraph"/>
              <w:ind w:left="0"/>
              <w:jc w:val="both"/>
            </w:pPr>
            <w:proofErr w:type="spellStart"/>
            <w:r w:rsidRPr="005A18CF">
              <w:t>cmax</w:t>
            </w:r>
            <w:proofErr w:type="spellEnd"/>
          </w:p>
        </w:tc>
        <w:tc>
          <w:tcPr>
            <w:tcW w:w="3958" w:type="dxa"/>
          </w:tcPr>
          <w:p w14:paraId="771A3C71" w14:textId="5FB9DEA0" w:rsidR="00142E4A" w:rsidRDefault="00142E4A" w:rsidP="00140E39">
            <w:pPr>
              <w:pStyle w:val="ListParagraph"/>
              <w:ind w:left="0"/>
              <w:jc w:val="both"/>
            </w:pPr>
            <w:r w:rsidRPr="005A18CF">
              <w:t>Not included</w:t>
            </w:r>
          </w:p>
        </w:tc>
        <w:tc>
          <w:tcPr>
            <w:tcW w:w="2877" w:type="dxa"/>
          </w:tcPr>
          <w:p w14:paraId="448DC093" w14:textId="789E97C8" w:rsidR="00142E4A" w:rsidRDefault="00142E4A" w:rsidP="00140E39">
            <w:pPr>
              <w:pStyle w:val="ListParagraph"/>
              <w:ind w:left="0"/>
              <w:jc w:val="both"/>
            </w:pPr>
            <w:r w:rsidRPr="005A18CF">
              <w:t>Shows the command ID that deleted a row within a transaction</w:t>
            </w:r>
          </w:p>
        </w:tc>
      </w:tr>
    </w:tbl>
    <w:p w14:paraId="16305DFB" w14:textId="2B13C697" w:rsidR="00142E4A" w:rsidRDefault="00142E4A" w:rsidP="00140E39">
      <w:pPr>
        <w:jc w:val="both"/>
      </w:pPr>
    </w:p>
    <w:p w14:paraId="51319AF5" w14:textId="77777777" w:rsidR="00142E4A" w:rsidRDefault="00142E4A" w:rsidP="00140E39">
      <w:pPr>
        <w:pStyle w:val="ListParagraph"/>
        <w:numPr>
          <w:ilvl w:val="0"/>
          <w:numId w:val="1"/>
        </w:numPr>
        <w:jc w:val="both"/>
      </w:pPr>
      <w:r>
        <w:t xml:space="preserve">* Try to cause a serialization anomaly on the employee table (add more data if necessary). </w:t>
      </w:r>
    </w:p>
    <w:p w14:paraId="7712852A" w14:textId="77777777" w:rsidR="00142E4A" w:rsidRDefault="00142E4A" w:rsidP="00140E39">
      <w:pPr>
        <w:pStyle w:val="ListParagraph"/>
        <w:jc w:val="both"/>
      </w:pPr>
      <w:r>
        <w:t xml:space="preserve">Change your isolation level to serializable and try to cause serialization anomaly one more </w:t>
      </w:r>
    </w:p>
    <w:p w14:paraId="30B652D2" w14:textId="45D79CA9" w:rsidR="00142E4A" w:rsidRDefault="00142E4A" w:rsidP="00140E39">
      <w:pPr>
        <w:pStyle w:val="ListParagraph"/>
        <w:jc w:val="both"/>
      </w:pPr>
      <w:r>
        <w:t>time. What happened?</w:t>
      </w:r>
    </w:p>
    <w:p w14:paraId="7BA1E8F7" w14:textId="77777777" w:rsidR="002272F5" w:rsidRDefault="002272F5" w:rsidP="00140E39">
      <w:pPr>
        <w:pStyle w:val="ListParagraph"/>
        <w:jc w:val="both"/>
      </w:pPr>
    </w:p>
    <w:p w14:paraId="60003B7B" w14:textId="1779E048" w:rsidR="002272F5" w:rsidRDefault="002272F5" w:rsidP="00140E39">
      <w:pPr>
        <w:pStyle w:val="ListParagraph"/>
        <w:jc w:val="both"/>
      </w:pPr>
      <w:r>
        <w:t>SET TRANSACTION ISOLATION LEVEL REPEATABLE READ;</w:t>
      </w:r>
    </w:p>
    <w:p w14:paraId="399DE9C5" w14:textId="77777777" w:rsidR="00140E39" w:rsidRDefault="00140E39" w:rsidP="00140E39">
      <w:pPr>
        <w:pStyle w:val="ListParagraph"/>
        <w:jc w:val="both"/>
      </w:pPr>
    </w:p>
    <w:p w14:paraId="03F6D13A" w14:textId="62539F8B" w:rsidR="002272F5" w:rsidRDefault="002272F5" w:rsidP="00140E39">
      <w:pPr>
        <w:pStyle w:val="ListParagraph"/>
        <w:jc w:val="both"/>
      </w:pPr>
      <w:r>
        <w:t xml:space="preserve">INSERT INTO </w:t>
      </w:r>
      <w:proofErr w:type="spellStart"/>
      <w:proofErr w:type="gramStart"/>
      <w:r>
        <w:t>public.employee</w:t>
      </w:r>
      <w:proofErr w:type="spellEnd"/>
      <w:proofErr w:type="gramEnd"/>
      <w:r>
        <w:t xml:space="preserve"> (name, status) </w:t>
      </w:r>
    </w:p>
    <w:p w14:paraId="2EC554FE" w14:textId="746503E7" w:rsidR="002272F5" w:rsidRDefault="002272F5" w:rsidP="00140E39">
      <w:pPr>
        <w:pStyle w:val="ListParagraph"/>
        <w:jc w:val="both"/>
      </w:pPr>
      <w:r>
        <w:t xml:space="preserve">VALUES </w:t>
      </w:r>
    </w:p>
    <w:p w14:paraId="635A7395" w14:textId="07A1FD01" w:rsidR="002272F5" w:rsidRDefault="002272F5" w:rsidP="00140E39">
      <w:pPr>
        <w:pStyle w:val="ListParagraph"/>
        <w:jc w:val="both"/>
      </w:pPr>
      <w:r>
        <w:t xml:space="preserve">     ('Alice', 'Active'),</w:t>
      </w:r>
    </w:p>
    <w:p w14:paraId="76340EB9" w14:textId="4AFF534B" w:rsidR="002272F5" w:rsidRDefault="002272F5" w:rsidP="00140E39">
      <w:pPr>
        <w:pStyle w:val="ListParagraph"/>
        <w:jc w:val="both"/>
      </w:pPr>
      <w:r>
        <w:t xml:space="preserve"> </w:t>
      </w:r>
      <w:r>
        <w:t xml:space="preserve">   ('Bob', 'Active');</w:t>
      </w:r>
    </w:p>
    <w:tbl>
      <w:tblPr>
        <w:tblStyle w:val="TableGrid"/>
        <w:tblW w:w="0" w:type="auto"/>
        <w:tblInd w:w="720" w:type="dxa"/>
        <w:tblLook w:val="04A0" w:firstRow="1" w:lastRow="0" w:firstColumn="1" w:lastColumn="0" w:noHBand="0" w:noVBand="1"/>
      </w:tblPr>
      <w:tblGrid>
        <w:gridCol w:w="4315"/>
        <w:gridCol w:w="4315"/>
      </w:tblGrid>
      <w:tr w:rsidR="002272F5" w14:paraId="2EB8405C" w14:textId="77777777" w:rsidTr="002272F5">
        <w:tc>
          <w:tcPr>
            <w:tcW w:w="4315" w:type="dxa"/>
          </w:tcPr>
          <w:p w14:paraId="7C7BC757" w14:textId="77777777" w:rsidR="002272F5" w:rsidRDefault="002272F5" w:rsidP="00140E39">
            <w:pPr>
              <w:jc w:val="both"/>
            </w:pPr>
            <w:r>
              <w:t>BEGIN;</w:t>
            </w:r>
          </w:p>
          <w:p w14:paraId="339B5628" w14:textId="77777777" w:rsidR="002272F5" w:rsidRDefault="002272F5" w:rsidP="00140E39">
            <w:pPr>
              <w:jc w:val="both"/>
            </w:pPr>
            <w:r>
              <w:t xml:space="preserve">SELECT * FROM </w:t>
            </w:r>
            <w:proofErr w:type="spellStart"/>
            <w:proofErr w:type="gramStart"/>
            <w:r>
              <w:t>public.employee</w:t>
            </w:r>
            <w:proofErr w:type="spellEnd"/>
            <w:proofErr w:type="gramEnd"/>
            <w:r>
              <w:t xml:space="preserve"> WHERE name = 'Alice'; -- Assume Alice is 'Active'</w:t>
            </w:r>
          </w:p>
          <w:p w14:paraId="67186966" w14:textId="77777777" w:rsidR="002272F5" w:rsidRDefault="002272F5" w:rsidP="00140E39">
            <w:pPr>
              <w:pStyle w:val="ListParagraph"/>
              <w:ind w:left="0"/>
              <w:jc w:val="both"/>
            </w:pPr>
            <w:r>
              <w:t xml:space="preserve">UPDATE </w:t>
            </w:r>
            <w:proofErr w:type="spellStart"/>
            <w:proofErr w:type="gramStart"/>
            <w:r>
              <w:t>public.employee</w:t>
            </w:r>
            <w:proofErr w:type="spellEnd"/>
            <w:proofErr w:type="gramEnd"/>
            <w:r>
              <w:t xml:space="preserve"> SET status = 'Promoted' WHERE name = 'Alice';</w:t>
            </w:r>
          </w:p>
          <w:p w14:paraId="3CCA75EE" w14:textId="6E630089" w:rsidR="002272F5" w:rsidRDefault="002272F5" w:rsidP="00140E39">
            <w:pPr>
              <w:pStyle w:val="ListParagraph"/>
              <w:ind w:left="0"/>
              <w:jc w:val="both"/>
            </w:pPr>
          </w:p>
        </w:tc>
        <w:tc>
          <w:tcPr>
            <w:tcW w:w="4315" w:type="dxa"/>
          </w:tcPr>
          <w:p w14:paraId="3E1B0C6B" w14:textId="5AC8B451" w:rsidR="002272F5" w:rsidRDefault="002272F5" w:rsidP="00140E39">
            <w:pPr>
              <w:pStyle w:val="ListParagraph"/>
              <w:ind w:left="0"/>
              <w:jc w:val="both"/>
            </w:pPr>
            <w:r>
              <w:rPr>
                <w:rStyle w:val="hljs-keyword"/>
              </w:rPr>
              <w:t>BEGIN</w:t>
            </w:r>
            <w:r>
              <w:t xml:space="preserve">; </w:t>
            </w:r>
            <w:r>
              <w:rPr>
                <w:rStyle w:val="hljs-keyword"/>
              </w:rPr>
              <w:t>SELECT</w:t>
            </w:r>
            <w:r>
              <w:t xml:space="preserve"> </w:t>
            </w:r>
            <w:r>
              <w:rPr>
                <w:rStyle w:val="hljs-operator"/>
              </w:rPr>
              <w:t>*</w:t>
            </w:r>
            <w:r>
              <w:t xml:space="preserve"> </w:t>
            </w:r>
            <w:r>
              <w:rPr>
                <w:rStyle w:val="hljs-keyword"/>
              </w:rPr>
              <w:t>FROM</w:t>
            </w:r>
            <w:r>
              <w:t xml:space="preserve"> </w:t>
            </w:r>
            <w:proofErr w:type="spellStart"/>
            <w:proofErr w:type="gramStart"/>
            <w:r>
              <w:t>public.employee</w:t>
            </w:r>
            <w:proofErr w:type="spellEnd"/>
            <w:proofErr w:type="gramEnd"/>
            <w:r>
              <w:t xml:space="preserve"> </w:t>
            </w:r>
            <w:r>
              <w:rPr>
                <w:rStyle w:val="hljs-keyword"/>
              </w:rPr>
              <w:t>WHERE</w:t>
            </w:r>
            <w:r>
              <w:t xml:space="preserve"> name </w:t>
            </w:r>
            <w:r>
              <w:rPr>
                <w:rStyle w:val="hljs-operator"/>
              </w:rPr>
              <w:t>=</w:t>
            </w:r>
            <w:r>
              <w:t xml:space="preserve"> </w:t>
            </w:r>
            <w:r>
              <w:rPr>
                <w:rStyle w:val="hljs-string"/>
              </w:rPr>
              <w:t>'Alice'</w:t>
            </w:r>
            <w:r>
              <w:t xml:space="preserve">; </w:t>
            </w:r>
            <w:r>
              <w:rPr>
                <w:rStyle w:val="hljs-comment"/>
              </w:rPr>
              <w:t>-- Also sees Alice as 'Active'</w:t>
            </w:r>
            <w:r>
              <w:t xml:space="preserve"> </w:t>
            </w:r>
            <w:r>
              <w:rPr>
                <w:rStyle w:val="hljs-keyword"/>
              </w:rPr>
              <w:t>UPDATE</w:t>
            </w:r>
            <w:r>
              <w:t xml:space="preserve"> </w:t>
            </w:r>
            <w:proofErr w:type="spellStart"/>
            <w:r>
              <w:t>public.employee</w:t>
            </w:r>
            <w:proofErr w:type="spellEnd"/>
            <w:r>
              <w:t xml:space="preserve"> </w:t>
            </w:r>
            <w:r>
              <w:rPr>
                <w:rStyle w:val="hljs-keyword"/>
              </w:rPr>
              <w:t>SET</w:t>
            </w:r>
            <w:r>
              <w:t xml:space="preserve"> status </w:t>
            </w:r>
            <w:r>
              <w:rPr>
                <w:rStyle w:val="hljs-operator"/>
              </w:rPr>
              <w:t>=</w:t>
            </w:r>
            <w:r>
              <w:t xml:space="preserve"> </w:t>
            </w:r>
            <w:r>
              <w:rPr>
                <w:rStyle w:val="hljs-string"/>
              </w:rPr>
              <w:t>'Terminated'</w:t>
            </w:r>
            <w:r>
              <w:t xml:space="preserve"> </w:t>
            </w:r>
            <w:r>
              <w:rPr>
                <w:rStyle w:val="hljs-keyword"/>
              </w:rPr>
              <w:t>WHERE</w:t>
            </w:r>
            <w:r>
              <w:t xml:space="preserve"> name </w:t>
            </w:r>
            <w:r>
              <w:rPr>
                <w:rStyle w:val="hljs-operator"/>
              </w:rPr>
              <w:t>=</w:t>
            </w:r>
            <w:r>
              <w:t xml:space="preserve"> </w:t>
            </w:r>
            <w:r>
              <w:rPr>
                <w:rStyle w:val="hljs-string"/>
              </w:rPr>
              <w:t>'Alice'</w:t>
            </w:r>
            <w:r>
              <w:t xml:space="preserve">; </w:t>
            </w:r>
            <w:r>
              <w:rPr>
                <w:rStyle w:val="hljs-keyword"/>
              </w:rPr>
              <w:t>COMMIT</w:t>
            </w:r>
            <w:r>
              <w:t>;</w:t>
            </w:r>
          </w:p>
        </w:tc>
      </w:tr>
      <w:tr w:rsidR="002272F5" w14:paraId="315589B1" w14:textId="77777777" w:rsidTr="002272F5">
        <w:tc>
          <w:tcPr>
            <w:tcW w:w="4315" w:type="dxa"/>
          </w:tcPr>
          <w:p w14:paraId="6D89DAF1" w14:textId="53754C76" w:rsidR="002272F5" w:rsidRDefault="002272F5" w:rsidP="00140E39">
            <w:pPr>
              <w:pStyle w:val="ListParagraph"/>
              <w:ind w:left="0"/>
              <w:jc w:val="both"/>
            </w:pPr>
            <w:r>
              <w:rPr>
                <w:rStyle w:val="hljs-keyword"/>
              </w:rPr>
              <w:t>COMMIT</w:t>
            </w:r>
            <w:r>
              <w:t>;</w:t>
            </w:r>
          </w:p>
        </w:tc>
        <w:tc>
          <w:tcPr>
            <w:tcW w:w="4315" w:type="dxa"/>
          </w:tcPr>
          <w:p w14:paraId="5CA1415E" w14:textId="77777777" w:rsidR="002272F5" w:rsidRDefault="002272F5" w:rsidP="00140E39">
            <w:pPr>
              <w:pStyle w:val="ListParagraph"/>
              <w:ind w:left="0"/>
              <w:jc w:val="both"/>
            </w:pPr>
          </w:p>
        </w:tc>
      </w:tr>
    </w:tbl>
    <w:p w14:paraId="0399A045" w14:textId="77777777" w:rsidR="00D730A8" w:rsidRDefault="00D730A8" w:rsidP="00140E39">
      <w:pPr>
        <w:pStyle w:val="ListParagraph"/>
        <w:jc w:val="both"/>
      </w:pPr>
    </w:p>
    <w:p w14:paraId="1DA9FF92" w14:textId="4FBF93E5" w:rsidR="002272F5" w:rsidRDefault="00140E39" w:rsidP="00140E39">
      <w:pPr>
        <w:pStyle w:val="ListParagraph"/>
        <w:jc w:val="both"/>
      </w:pPr>
      <w:r>
        <w:lastRenderedPageBreak/>
        <w:t xml:space="preserve">What Happens in </w:t>
      </w:r>
      <w:r w:rsidR="002272F5">
        <w:t>REPEATABLE READ</w:t>
      </w:r>
      <w:r>
        <w:t xml:space="preserve"> Mode?</w:t>
      </w:r>
    </w:p>
    <w:p w14:paraId="010B5D51" w14:textId="77777777" w:rsidR="00140E39" w:rsidRDefault="00140E39" w:rsidP="00140E39">
      <w:pPr>
        <w:pStyle w:val="ListParagraph"/>
        <w:jc w:val="both"/>
      </w:pPr>
    </w:p>
    <w:p w14:paraId="7E0B1FF9" w14:textId="3A806969" w:rsidR="00142E4A" w:rsidRDefault="002272F5" w:rsidP="00140E39">
      <w:pPr>
        <w:pStyle w:val="ListParagraph"/>
        <w:jc w:val="both"/>
      </w:pPr>
      <w:r>
        <w:t>No serialization anomaly occurs, but one update overwrites the other because PostgreSQL does not allow transaction conflicts in REPEATABLE READ. The second commit succeeds, but the first transaction was not aware of the other transaction’s changes.</w:t>
      </w:r>
    </w:p>
    <w:p w14:paraId="50ACFFDE" w14:textId="77777777" w:rsidR="002272F5" w:rsidRDefault="002272F5" w:rsidP="00140E39">
      <w:pPr>
        <w:pStyle w:val="ListParagraph"/>
        <w:jc w:val="both"/>
      </w:pPr>
    </w:p>
    <w:p w14:paraId="156D97AE" w14:textId="11D497EF" w:rsidR="00140E39" w:rsidRDefault="002272F5" w:rsidP="00D730A8">
      <w:pPr>
        <w:pStyle w:val="ListParagraph"/>
        <w:jc w:val="both"/>
      </w:pPr>
      <w:r>
        <w:rPr>
          <w:rStyle w:val="hljs-keyword"/>
        </w:rPr>
        <w:t>SET</w:t>
      </w:r>
      <w:r>
        <w:t xml:space="preserve"> TRANSACTION ISOLATION LEVEL SERIALIZABLE;</w:t>
      </w:r>
    </w:p>
    <w:p w14:paraId="23D577A7" w14:textId="77777777" w:rsidR="00D730A8" w:rsidRDefault="00D730A8" w:rsidP="00D730A8">
      <w:pPr>
        <w:pStyle w:val="ListParagraph"/>
        <w:jc w:val="both"/>
      </w:pPr>
    </w:p>
    <w:p w14:paraId="5BF9E25D" w14:textId="77777777" w:rsidR="002272F5" w:rsidRDefault="002272F5" w:rsidP="00140E39">
      <w:pPr>
        <w:ind w:firstLine="720"/>
        <w:jc w:val="both"/>
      </w:pPr>
      <w:r>
        <w:t>What Happens in SERIALIZABLE Mode?</w:t>
      </w:r>
    </w:p>
    <w:p w14:paraId="62CB25F6" w14:textId="5D87E71E" w:rsidR="00142E4A" w:rsidRDefault="002272F5" w:rsidP="00140E39">
      <w:pPr>
        <w:ind w:left="720"/>
        <w:jc w:val="both"/>
      </w:pPr>
      <w:r>
        <w:t>PostgreSQL prevents serialization anomalies by aborting one of the transactions.</w:t>
      </w:r>
      <w:r w:rsidR="00140E39">
        <w:t xml:space="preserve"> </w:t>
      </w:r>
      <w:r>
        <w:t>When Session 1 tries to commit, it fails with an error</w:t>
      </w:r>
      <w:r w:rsidR="00140E39">
        <w:t xml:space="preserve">. </w:t>
      </w:r>
      <w:r>
        <w:t>The database prevents inconsistencies, but forces a rollback, requiring the failed transaction to retry.</w:t>
      </w:r>
    </w:p>
    <w:p w14:paraId="2315F30B" w14:textId="6A07FC9C" w:rsidR="00142E4A" w:rsidRDefault="00E65F5F" w:rsidP="00140E39">
      <w:pPr>
        <w:pStyle w:val="ListParagraph"/>
        <w:numPr>
          <w:ilvl w:val="0"/>
          <w:numId w:val="1"/>
        </w:numPr>
        <w:jc w:val="both"/>
      </w:pPr>
      <w:r>
        <w:t>* Set your isolation level to read committed. Try to cause a lost update database anomaly on the employee table (add more data if necessary). What happened? What do you think are the downsides of the approach that Postgres took to handle this anomaly?</w:t>
      </w:r>
    </w:p>
    <w:p w14:paraId="4F72E0E3" w14:textId="052A33BE" w:rsidR="00E65F5F" w:rsidRDefault="00E65F5F" w:rsidP="00140E39">
      <w:pPr>
        <w:pStyle w:val="ListParagraph"/>
        <w:jc w:val="both"/>
      </w:pPr>
    </w:p>
    <w:p w14:paraId="3F0FBA3E" w14:textId="3BAAA829" w:rsidR="00E65F5F" w:rsidRDefault="00E65F5F" w:rsidP="00140E39">
      <w:pPr>
        <w:pStyle w:val="ListParagraph"/>
        <w:jc w:val="both"/>
      </w:pPr>
      <w:r w:rsidRPr="00E65F5F">
        <w:t>SET TRANSACTION ISOLATION LEVEL READ COMMITTED;</w:t>
      </w:r>
    </w:p>
    <w:tbl>
      <w:tblPr>
        <w:tblStyle w:val="TableGrid"/>
        <w:tblW w:w="0" w:type="auto"/>
        <w:tblInd w:w="720" w:type="dxa"/>
        <w:tblLook w:val="04A0" w:firstRow="1" w:lastRow="0" w:firstColumn="1" w:lastColumn="0" w:noHBand="0" w:noVBand="1"/>
      </w:tblPr>
      <w:tblGrid>
        <w:gridCol w:w="4315"/>
        <w:gridCol w:w="4315"/>
      </w:tblGrid>
      <w:tr w:rsidR="00E65F5F" w14:paraId="1495A69D" w14:textId="77777777" w:rsidTr="00E65F5F">
        <w:tc>
          <w:tcPr>
            <w:tcW w:w="4315" w:type="dxa"/>
          </w:tcPr>
          <w:p w14:paraId="64B12B86" w14:textId="77777777" w:rsidR="00E65F5F" w:rsidRDefault="00E65F5F" w:rsidP="00140E39">
            <w:pPr>
              <w:pStyle w:val="ListParagraph"/>
              <w:ind w:left="0"/>
              <w:jc w:val="both"/>
            </w:pPr>
            <w:r>
              <w:rPr>
                <w:rStyle w:val="hljs-keyword"/>
              </w:rPr>
              <w:t>BEGIN</w:t>
            </w:r>
            <w:r>
              <w:t>;</w:t>
            </w:r>
          </w:p>
          <w:p w14:paraId="51795565" w14:textId="41BA5AF7" w:rsidR="00E65F5F" w:rsidRDefault="00E65F5F" w:rsidP="00140E39">
            <w:pPr>
              <w:pStyle w:val="ListParagraph"/>
              <w:ind w:left="0"/>
              <w:jc w:val="both"/>
            </w:pPr>
            <w:r>
              <w:rPr>
                <w:rStyle w:val="hljs-keyword"/>
              </w:rPr>
              <w:t>SELECT</w:t>
            </w:r>
            <w:r>
              <w:t xml:space="preserve"> </w:t>
            </w:r>
            <w:r>
              <w:rPr>
                <w:rStyle w:val="hljs-operator"/>
              </w:rPr>
              <w:t>*</w:t>
            </w:r>
            <w:r>
              <w:t xml:space="preserve"> </w:t>
            </w:r>
            <w:r>
              <w:rPr>
                <w:rStyle w:val="hljs-keyword"/>
              </w:rPr>
              <w:t>FROM</w:t>
            </w:r>
            <w:r>
              <w:t xml:space="preserve"> </w:t>
            </w:r>
            <w:proofErr w:type="spellStart"/>
            <w:proofErr w:type="gramStart"/>
            <w:r>
              <w:t>public.employee</w:t>
            </w:r>
            <w:proofErr w:type="spellEnd"/>
            <w:proofErr w:type="gramEnd"/>
            <w:r>
              <w:t xml:space="preserve"> </w:t>
            </w:r>
            <w:r>
              <w:rPr>
                <w:rStyle w:val="hljs-keyword"/>
              </w:rPr>
              <w:t>WHERE</w:t>
            </w:r>
            <w:r>
              <w:t xml:space="preserve"> name </w:t>
            </w:r>
            <w:r>
              <w:rPr>
                <w:rStyle w:val="hljs-operator"/>
              </w:rPr>
              <w:t>=</w:t>
            </w:r>
            <w:r>
              <w:t xml:space="preserve"> </w:t>
            </w:r>
            <w:r>
              <w:rPr>
                <w:rStyle w:val="hljs-string"/>
              </w:rPr>
              <w:t>'Bob'</w:t>
            </w:r>
            <w:r>
              <w:t xml:space="preserve">; </w:t>
            </w:r>
            <w:r>
              <w:rPr>
                <w:rStyle w:val="hljs-comment"/>
              </w:rPr>
              <w:t>-- Assume Bob is 'Active'</w:t>
            </w:r>
            <w:r>
              <w:t xml:space="preserve"> </w:t>
            </w:r>
            <w:r>
              <w:rPr>
                <w:rStyle w:val="hljs-keyword"/>
              </w:rPr>
              <w:t>UPDATE</w:t>
            </w:r>
            <w:r>
              <w:t xml:space="preserve"> </w:t>
            </w:r>
            <w:proofErr w:type="spellStart"/>
            <w:r>
              <w:t>public.employee</w:t>
            </w:r>
            <w:proofErr w:type="spellEnd"/>
            <w:r>
              <w:t xml:space="preserve"> </w:t>
            </w:r>
            <w:r>
              <w:rPr>
                <w:rStyle w:val="hljs-keyword"/>
              </w:rPr>
              <w:t>SET</w:t>
            </w:r>
            <w:r>
              <w:t xml:space="preserve"> status </w:t>
            </w:r>
            <w:r>
              <w:rPr>
                <w:rStyle w:val="hljs-operator"/>
              </w:rPr>
              <w:t>=</w:t>
            </w:r>
            <w:r>
              <w:t xml:space="preserve"> </w:t>
            </w:r>
            <w:r>
              <w:rPr>
                <w:rStyle w:val="hljs-string"/>
              </w:rPr>
              <w:t>'On Leave'</w:t>
            </w:r>
            <w:r>
              <w:t xml:space="preserve"> </w:t>
            </w:r>
            <w:r>
              <w:rPr>
                <w:rStyle w:val="hljs-keyword"/>
              </w:rPr>
              <w:t>WHERE</w:t>
            </w:r>
            <w:r>
              <w:t xml:space="preserve"> name </w:t>
            </w:r>
            <w:r>
              <w:rPr>
                <w:rStyle w:val="hljs-operator"/>
              </w:rPr>
              <w:t>=</w:t>
            </w:r>
            <w:r>
              <w:t xml:space="preserve"> </w:t>
            </w:r>
            <w:r>
              <w:rPr>
                <w:rStyle w:val="hljs-string"/>
              </w:rPr>
              <w:t>'Bob'</w:t>
            </w:r>
            <w:r>
              <w:t>;</w:t>
            </w:r>
          </w:p>
        </w:tc>
        <w:tc>
          <w:tcPr>
            <w:tcW w:w="4315" w:type="dxa"/>
          </w:tcPr>
          <w:p w14:paraId="0B2A6D76" w14:textId="77777777" w:rsidR="00E65F5F" w:rsidRDefault="00E65F5F" w:rsidP="00140E39">
            <w:pPr>
              <w:pStyle w:val="ListParagraph"/>
              <w:ind w:left="0"/>
              <w:jc w:val="both"/>
            </w:pPr>
            <w:r>
              <w:rPr>
                <w:rStyle w:val="hljs-keyword"/>
              </w:rPr>
              <w:t>BEGIN</w:t>
            </w:r>
            <w:r>
              <w:t xml:space="preserve">; </w:t>
            </w:r>
          </w:p>
          <w:p w14:paraId="7B7ACFA1" w14:textId="317C5DE2" w:rsidR="00E65F5F" w:rsidRDefault="00E65F5F" w:rsidP="00140E39">
            <w:pPr>
              <w:pStyle w:val="ListParagraph"/>
              <w:ind w:left="0"/>
              <w:jc w:val="both"/>
            </w:pPr>
            <w:r>
              <w:rPr>
                <w:rStyle w:val="hljs-keyword"/>
              </w:rPr>
              <w:t>SELECT</w:t>
            </w:r>
            <w:r>
              <w:t xml:space="preserve"> </w:t>
            </w:r>
            <w:r>
              <w:rPr>
                <w:rStyle w:val="hljs-operator"/>
              </w:rPr>
              <w:t>*</w:t>
            </w:r>
            <w:r>
              <w:t xml:space="preserve"> </w:t>
            </w:r>
            <w:r>
              <w:rPr>
                <w:rStyle w:val="hljs-keyword"/>
              </w:rPr>
              <w:t>FROM</w:t>
            </w:r>
            <w:r>
              <w:t xml:space="preserve"> </w:t>
            </w:r>
            <w:proofErr w:type="spellStart"/>
            <w:proofErr w:type="gramStart"/>
            <w:r>
              <w:t>public.employee</w:t>
            </w:r>
            <w:proofErr w:type="spellEnd"/>
            <w:proofErr w:type="gramEnd"/>
            <w:r>
              <w:t xml:space="preserve"> </w:t>
            </w:r>
            <w:r>
              <w:rPr>
                <w:rStyle w:val="hljs-keyword"/>
              </w:rPr>
              <w:t>WHERE</w:t>
            </w:r>
            <w:r>
              <w:t xml:space="preserve"> name </w:t>
            </w:r>
            <w:r>
              <w:rPr>
                <w:rStyle w:val="hljs-operator"/>
              </w:rPr>
              <w:t>=</w:t>
            </w:r>
            <w:r>
              <w:t xml:space="preserve"> </w:t>
            </w:r>
            <w:r>
              <w:rPr>
                <w:rStyle w:val="hljs-string"/>
              </w:rPr>
              <w:t>'Bob'</w:t>
            </w:r>
            <w:r>
              <w:t xml:space="preserve">; </w:t>
            </w:r>
            <w:r>
              <w:rPr>
                <w:rStyle w:val="hljs-comment"/>
              </w:rPr>
              <w:t>-- Also sees Bob as 'Active'</w:t>
            </w:r>
            <w:r>
              <w:t xml:space="preserve"> </w:t>
            </w:r>
            <w:r>
              <w:rPr>
                <w:rStyle w:val="hljs-keyword"/>
              </w:rPr>
              <w:t>UPDATE</w:t>
            </w:r>
            <w:r>
              <w:t xml:space="preserve"> </w:t>
            </w:r>
            <w:proofErr w:type="spellStart"/>
            <w:r>
              <w:t>public.employee</w:t>
            </w:r>
            <w:proofErr w:type="spellEnd"/>
            <w:r>
              <w:t xml:space="preserve"> </w:t>
            </w:r>
            <w:r>
              <w:rPr>
                <w:rStyle w:val="hljs-keyword"/>
              </w:rPr>
              <w:t>SET</w:t>
            </w:r>
            <w:r>
              <w:t xml:space="preserve"> status </w:t>
            </w:r>
            <w:r>
              <w:rPr>
                <w:rStyle w:val="hljs-operator"/>
              </w:rPr>
              <w:t>=</w:t>
            </w:r>
            <w:r>
              <w:t xml:space="preserve"> </w:t>
            </w:r>
            <w:r>
              <w:rPr>
                <w:rStyle w:val="hljs-string"/>
              </w:rPr>
              <w:t>'Fired'</w:t>
            </w:r>
            <w:r>
              <w:t xml:space="preserve"> </w:t>
            </w:r>
            <w:r>
              <w:rPr>
                <w:rStyle w:val="hljs-keyword"/>
              </w:rPr>
              <w:t>WHERE</w:t>
            </w:r>
            <w:r>
              <w:t xml:space="preserve"> name </w:t>
            </w:r>
            <w:r>
              <w:rPr>
                <w:rStyle w:val="hljs-operator"/>
              </w:rPr>
              <w:t>=</w:t>
            </w:r>
            <w:r>
              <w:t xml:space="preserve"> </w:t>
            </w:r>
            <w:r>
              <w:rPr>
                <w:rStyle w:val="hljs-string"/>
              </w:rPr>
              <w:t>'Bob'</w:t>
            </w:r>
            <w:r>
              <w:t xml:space="preserve">; </w:t>
            </w:r>
          </w:p>
          <w:p w14:paraId="36CDE9F8" w14:textId="35FB0EFD" w:rsidR="00E65F5F" w:rsidRDefault="00E65F5F" w:rsidP="00140E39">
            <w:pPr>
              <w:pStyle w:val="ListParagraph"/>
              <w:ind w:left="0"/>
              <w:jc w:val="both"/>
            </w:pPr>
            <w:r>
              <w:rPr>
                <w:rStyle w:val="hljs-keyword"/>
              </w:rPr>
              <w:t>COMMIT</w:t>
            </w:r>
            <w:r>
              <w:t>;</w:t>
            </w:r>
          </w:p>
        </w:tc>
      </w:tr>
      <w:tr w:rsidR="00E65F5F" w14:paraId="33D389FC" w14:textId="77777777" w:rsidTr="00E65F5F">
        <w:tc>
          <w:tcPr>
            <w:tcW w:w="4315" w:type="dxa"/>
          </w:tcPr>
          <w:p w14:paraId="4C258E81" w14:textId="566276E6" w:rsidR="00E65F5F" w:rsidRDefault="00E65F5F" w:rsidP="00140E39">
            <w:pPr>
              <w:pStyle w:val="ListParagraph"/>
              <w:ind w:left="0"/>
              <w:jc w:val="both"/>
            </w:pPr>
            <w:r>
              <w:rPr>
                <w:rStyle w:val="hljs-keyword"/>
              </w:rPr>
              <w:t>COMMIT</w:t>
            </w:r>
            <w:r>
              <w:t>;</w:t>
            </w:r>
          </w:p>
        </w:tc>
        <w:tc>
          <w:tcPr>
            <w:tcW w:w="4315" w:type="dxa"/>
          </w:tcPr>
          <w:p w14:paraId="57D8D0EA" w14:textId="77777777" w:rsidR="00E65F5F" w:rsidRDefault="00E65F5F" w:rsidP="00140E39">
            <w:pPr>
              <w:pStyle w:val="ListParagraph"/>
              <w:ind w:left="0"/>
              <w:jc w:val="both"/>
            </w:pPr>
          </w:p>
        </w:tc>
      </w:tr>
    </w:tbl>
    <w:p w14:paraId="6AE2ED10" w14:textId="77777777" w:rsidR="00E65F5F" w:rsidRDefault="00E65F5F" w:rsidP="00140E39">
      <w:pPr>
        <w:pStyle w:val="ListParagraph"/>
        <w:jc w:val="both"/>
      </w:pPr>
    </w:p>
    <w:p w14:paraId="5B3A1FB4" w14:textId="66630512" w:rsidR="00E65F5F" w:rsidRDefault="00E65F5F" w:rsidP="00D730A8">
      <w:pPr>
        <w:pStyle w:val="ListParagraph"/>
        <w:jc w:val="both"/>
      </w:pPr>
      <w:r>
        <w:t>What Happened?</w:t>
      </w:r>
      <w:r w:rsidR="00D730A8">
        <w:t xml:space="preserve"> </w:t>
      </w:r>
      <w:r>
        <w:t>Lost Update Occurred:</w:t>
      </w:r>
    </w:p>
    <w:p w14:paraId="5FDF1B8C" w14:textId="77777777" w:rsidR="00E65F5F" w:rsidRDefault="00E65F5F" w:rsidP="00D730A8">
      <w:pPr>
        <w:pStyle w:val="ListParagraph"/>
        <w:numPr>
          <w:ilvl w:val="0"/>
          <w:numId w:val="3"/>
        </w:numPr>
        <w:jc w:val="both"/>
      </w:pPr>
      <w:r>
        <w:t>Session 2's update (Fired) was committed first.</w:t>
      </w:r>
    </w:p>
    <w:p w14:paraId="0D30BDED" w14:textId="77777777" w:rsidR="00E65F5F" w:rsidRDefault="00E65F5F" w:rsidP="00D730A8">
      <w:pPr>
        <w:pStyle w:val="ListParagraph"/>
        <w:numPr>
          <w:ilvl w:val="0"/>
          <w:numId w:val="3"/>
        </w:numPr>
        <w:jc w:val="both"/>
      </w:pPr>
      <w:r>
        <w:t>Session 1’s update (On Leave) was then committed, overwriting Fired.</w:t>
      </w:r>
    </w:p>
    <w:p w14:paraId="1D01FD98" w14:textId="2540933E" w:rsidR="00E65F5F" w:rsidRDefault="00E65F5F" w:rsidP="00140E39">
      <w:pPr>
        <w:pStyle w:val="ListParagraph"/>
        <w:jc w:val="both"/>
      </w:pPr>
      <w:r>
        <w:t>The database did not detect a conflict, leading to one update being lost.</w:t>
      </w:r>
    </w:p>
    <w:p w14:paraId="395D7F60" w14:textId="77777777" w:rsidR="00140E39" w:rsidRDefault="00140E39" w:rsidP="00140E39">
      <w:pPr>
        <w:pStyle w:val="ListParagraph"/>
        <w:jc w:val="both"/>
      </w:pPr>
    </w:p>
    <w:p w14:paraId="0BB9585C" w14:textId="52EC5526" w:rsidR="00E65F5F" w:rsidRDefault="00E65F5F" w:rsidP="00140E39">
      <w:pPr>
        <w:pStyle w:val="ListParagraph"/>
        <w:jc w:val="both"/>
      </w:pPr>
      <w:r>
        <w:t>Downsides of PostgreSQL's Approach to Handling Lost Updates in READ COMMITTED Mode</w:t>
      </w:r>
      <w:r w:rsidR="00140E39">
        <w:t>:</w:t>
      </w:r>
    </w:p>
    <w:p w14:paraId="0B50A928" w14:textId="77777777" w:rsidR="00E65F5F" w:rsidRDefault="00E65F5F" w:rsidP="00140E39">
      <w:pPr>
        <w:pStyle w:val="ListParagraph"/>
        <w:jc w:val="both"/>
      </w:pPr>
    </w:p>
    <w:p w14:paraId="64A40402" w14:textId="4DA0E95E" w:rsidR="00E65F5F" w:rsidRDefault="00E65F5F" w:rsidP="00140E39">
      <w:pPr>
        <w:pStyle w:val="ListParagraph"/>
        <w:numPr>
          <w:ilvl w:val="0"/>
          <w:numId w:val="2"/>
        </w:numPr>
        <w:jc w:val="both"/>
      </w:pPr>
      <w:r>
        <w:t>Overwrites Data Silently</w:t>
      </w:r>
      <w:r>
        <w:t xml:space="preserve">: </w:t>
      </w:r>
      <w:r>
        <w:t>PostgreSQL does not detect conflicting updates in READ COMMITTED, so the second transaction’s update is lost without error.</w:t>
      </w:r>
    </w:p>
    <w:p w14:paraId="70AA3B6D" w14:textId="6E32F108" w:rsidR="00E65F5F" w:rsidRDefault="00E65F5F" w:rsidP="00140E39">
      <w:pPr>
        <w:pStyle w:val="ListParagraph"/>
        <w:numPr>
          <w:ilvl w:val="0"/>
          <w:numId w:val="2"/>
        </w:numPr>
        <w:jc w:val="both"/>
      </w:pPr>
      <w:r>
        <w:t>No Automatic Retry</w:t>
      </w:r>
      <w:r>
        <w:t xml:space="preserve">: </w:t>
      </w:r>
      <w:r>
        <w:t>Unlike SERIALIZABLE, PostgreSQL does not retry the failed transaction.</w:t>
      </w:r>
    </w:p>
    <w:p w14:paraId="17B06F04" w14:textId="71016F9F" w:rsidR="00140E39" w:rsidRPr="00D730A8" w:rsidRDefault="00E65F5F" w:rsidP="00140E39">
      <w:pPr>
        <w:pStyle w:val="ListParagraph"/>
        <w:numPr>
          <w:ilvl w:val="0"/>
          <w:numId w:val="2"/>
        </w:numPr>
        <w:jc w:val="both"/>
      </w:pPr>
      <w:r>
        <w:t>Requires Application-Level Handling</w:t>
      </w:r>
      <w:r>
        <w:t xml:space="preserve">: </w:t>
      </w:r>
      <w:r>
        <w:t>The application must manually check whether another transaction modified the row before committing.</w:t>
      </w:r>
    </w:p>
    <w:tbl>
      <w:tblPr>
        <w:tblStyle w:val="TableGrid"/>
        <w:tblW w:w="0" w:type="auto"/>
        <w:tblInd w:w="720" w:type="dxa"/>
        <w:tblLook w:val="04A0" w:firstRow="1" w:lastRow="0" w:firstColumn="1" w:lastColumn="0" w:noHBand="0" w:noVBand="1"/>
      </w:tblPr>
      <w:tblGrid>
        <w:gridCol w:w="2876"/>
        <w:gridCol w:w="2877"/>
        <w:gridCol w:w="2877"/>
      </w:tblGrid>
      <w:tr w:rsidR="00140E39" w14:paraId="492F0F4C" w14:textId="77777777" w:rsidTr="00140E39">
        <w:tc>
          <w:tcPr>
            <w:tcW w:w="2876" w:type="dxa"/>
          </w:tcPr>
          <w:p w14:paraId="0EC12C02" w14:textId="02A40BB7" w:rsidR="00140E39" w:rsidRPr="00140E39" w:rsidRDefault="00140E39" w:rsidP="00140E39">
            <w:pPr>
              <w:pStyle w:val="ListParagraph"/>
              <w:ind w:left="0"/>
              <w:jc w:val="both"/>
              <w:rPr>
                <w:b/>
                <w:bCs/>
              </w:rPr>
            </w:pPr>
            <w:r w:rsidRPr="00140E39">
              <w:rPr>
                <w:b/>
                <w:bCs/>
              </w:rPr>
              <w:t>Isolation Level</w:t>
            </w:r>
          </w:p>
        </w:tc>
        <w:tc>
          <w:tcPr>
            <w:tcW w:w="2877" w:type="dxa"/>
          </w:tcPr>
          <w:p w14:paraId="23C1FDDA" w14:textId="6A622240" w:rsidR="00140E39" w:rsidRPr="00140E39" w:rsidRDefault="00140E39" w:rsidP="00140E39">
            <w:pPr>
              <w:pStyle w:val="ListParagraph"/>
              <w:ind w:left="0"/>
              <w:jc w:val="both"/>
              <w:rPr>
                <w:b/>
                <w:bCs/>
              </w:rPr>
            </w:pPr>
            <w:r w:rsidRPr="00140E39">
              <w:rPr>
                <w:b/>
                <w:bCs/>
              </w:rPr>
              <w:t>Serialization Anomaly</w:t>
            </w:r>
          </w:p>
        </w:tc>
        <w:tc>
          <w:tcPr>
            <w:tcW w:w="2877" w:type="dxa"/>
          </w:tcPr>
          <w:p w14:paraId="643465B7" w14:textId="51C8E8FD" w:rsidR="00140E39" w:rsidRPr="00140E39" w:rsidRDefault="00140E39" w:rsidP="00140E39">
            <w:pPr>
              <w:pStyle w:val="ListParagraph"/>
              <w:ind w:left="0"/>
              <w:jc w:val="both"/>
              <w:rPr>
                <w:b/>
                <w:bCs/>
              </w:rPr>
            </w:pPr>
            <w:r w:rsidRPr="00140E39">
              <w:rPr>
                <w:b/>
                <w:bCs/>
              </w:rPr>
              <w:t>Lost Update</w:t>
            </w:r>
          </w:p>
        </w:tc>
      </w:tr>
      <w:tr w:rsidR="00140E39" w14:paraId="517B6CB9" w14:textId="77777777" w:rsidTr="00140E39">
        <w:tc>
          <w:tcPr>
            <w:tcW w:w="2876" w:type="dxa"/>
          </w:tcPr>
          <w:p w14:paraId="2D6AAD14" w14:textId="239F066E" w:rsidR="00140E39" w:rsidRPr="00140E39" w:rsidRDefault="00140E39" w:rsidP="00140E39">
            <w:pPr>
              <w:pStyle w:val="ListParagraph"/>
              <w:ind w:left="0"/>
              <w:jc w:val="both"/>
              <w:rPr>
                <w:b/>
                <w:bCs/>
                <w:i/>
                <w:iCs/>
              </w:rPr>
            </w:pPr>
            <w:r w:rsidRPr="00140E39">
              <w:rPr>
                <w:i/>
                <w:iCs/>
              </w:rPr>
              <w:t>Read Committed</w:t>
            </w:r>
          </w:p>
        </w:tc>
        <w:tc>
          <w:tcPr>
            <w:tcW w:w="2877" w:type="dxa"/>
          </w:tcPr>
          <w:p w14:paraId="707EA344" w14:textId="26C67F9B" w:rsidR="00140E39" w:rsidRDefault="00140E39" w:rsidP="00140E39">
            <w:pPr>
              <w:pStyle w:val="ListParagraph"/>
              <w:ind w:left="0"/>
              <w:jc w:val="both"/>
              <w:rPr>
                <w:b/>
                <w:bCs/>
              </w:rPr>
            </w:pPr>
            <w:r w:rsidRPr="00E52DE9">
              <w:rPr>
                <w:rFonts w:ascii="Segoe UI Emoji" w:hAnsi="Segoe UI Emoji" w:cs="Segoe UI Emoji"/>
              </w:rPr>
              <w:t>✅</w:t>
            </w:r>
            <w:r w:rsidRPr="00E52DE9">
              <w:t xml:space="preserve"> Possible</w:t>
            </w:r>
          </w:p>
        </w:tc>
        <w:tc>
          <w:tcPr>
            <w:tcW w:w="2877" w:type="dxa"/>
          </w:tcPr>
          <w:p w14:paraId="454A6116" w14:textId="281A2863" w:rsidR="00140E39" w:rsidRDefault="00140E39" w:rsidP="00140E39">
            <w:pPr>
              <w:pStyle w:val="ListParagraph"/>
              <w:ind w:left="0"/>
              <w:jc w:val="both"/>
              <w:rPr>
                <w:b/>
                <w:bCs/>
              </w:rPr>
            </w:pPr>
            <w:r w:rsidRPr="00E52DE9">
              <w:rPr>
                <w:rFonts w:ascii="Segoe UI Emoji" w:hAnsi="Segoe UI Emoji" w:cs="Segoe UI Emoji"/>
              </w:rPr>
              <w:t>✅</w:t>
            </w:r>
            <w:r w:rsidRPr="00E52DE9">
              <w:t xml:space="preserve"> Possible</w:t>
            </w:r>
          </w:p>
        </w:tc>
      </w:tr>
      <w:tr w:rsidR="00140E39" w14:paraId="72E2BE4C" w14:textId="77777777" w:rsidTr="00140E39">
        <w:tc>
          <w:tcPr>
            <w:tcW w:w="2876" w:type="dxa"/>
          </w:tcPr>
          <w:p w14:paraId="0706C5FC" w14:textId="0E8C37F5" w:rsidR="00140E39" w:rsidRPr="00140E39" w:rsidRDefault="00140E39" w:rsidP="00140E39">
            <w:pPr>
              <w:pStyle w:val="ListParagraph"/>
              <w:ind w:left="0"/>
              <w:jc w:val="both"/>
              <w:rPr>
                <w:b/>
                <w:bCs/>
                <w:i/>
                <w:iCs/>
              </w:rPr>
            </w:pPr>
            <w:r w:rsidRPr="00140E39">
              <w:rPr>
                <w:i/>
                <w:iCs/>
              </w:rPr>
              <w:t>Repeatable Read</w:t>
            </w:r>
          </w:p>
        </w:tc>
        <w:tc>
          <w:tcPr>
            <w:tcW w:w="2877" w:type="dxa"/>
          </w:tcPr>
          <w:p w14:paraId="29E600AE" w14:textId="344B6B40" w:rsidR="00140E39" w:rsidRDefault="00140E39" w:rsidP="00140E39">
            <w:pPr>
              <w:pStyle w:val="ListParagraph"/>
              <w:ind w:left="0"/>
              <w:jc w:val="both"/>
              <w:rPr>
                <w:b/>
                <w:bCs/>
              </w:rPr>
            </w:pPr>
            <w:r w:rsidRPr="00E52DE9">
              <w:rPr>
                <w:rFonts w:ascii="Segoe UI Emoji" w:hAnsi="Segoe UI Emoji" w:cs="Segoe UI Emoji"/>
              </w:rPr>
              <w:t>🚫</w:t>
            </w:r>
            <w:r w:rsidRPr="00E52DE9">
              <w:t xml:space="preserve"> Prevented</w:t>
            </w:r>
          </w:p>
        </w:tc>
        <w:tc>
          <w:tcPr>
            <w:tcW w:w="2877" w:type="dxa"/>
          </w:tcPr>
          <w:p w14:paraId="77B4EC86" w14:textId="4C5E4766" w:rsidR="00140E39" w:rsidRDefault="00140E39" w:rsidP="00140E39">
            <w:pPr>
              <w:pStyle w:val="ListParagraph"/>
              <w:ind w:left="0"/>
              <w:jc w:val="both"/>
              <w:rPr>
                <w:b/>
                <w:bCs/>
              </w:rPr>
            </w:pPr>
            <w:r w:rsidRPr="00E52DE9">
              <w:rPr>
                <w:rFonts w:ascii="Segoe UI Emoji" w:hAnsi="Segoe UI Emoji" w:cs="Segoe UI Emoji"/>
              </w:rPr>
              <w:t>✅</w:t>
            </w:r>
            <w:r w:rsidRPr="00E52DE9">
              <w:t xml:space="preserve"> Possible</w:t>
            </w:r>
          </w:p>
        </w:tc>
      </w:tr>
      <w:tr w:rsidR="00140E39" w14:paraId="7090BBBB" w14:textId="77777777" w:rsidTr="00140E39">
        <w:tc>
          <w:tcPr>
            <w:tcW w:w="2876" w:type="dxa"/>
          </w:tcPr>
          <w:p w14:paraId="7FAB5FEB" w14:textId="57E5E307" w:rsidR="00140E39" w:rsidRPr="00140E39" w:rsidRDefault="00140E39" w:rsidP="00140E39">
            <w:pPr>
              <w:pStyle w:val="ListParagraph"/>
              <w:ind w:left="0"/>
              <w:jc w:val="both"/>
              <w:rPr>
                <w:b/>
                <w:bCs/>
                <w:i/>
                <w:iCs/>
              </w:rPr>
            </w:pPr>
            <w:r w:rsidRPr="00140E39">
              <w:rPr>
                <w:i/>
                <w:iCs/>
              </w:rPr>
              <w:t>Serializable</w:t>
            </w:r>
          </w:p>
        </w:tc>
        <w:tc>
          <w:tcPr>
            <w:tcW w:w="2877" w:type="dxa"/>
          </w:tcPr>
          <w:p w14:paraId="6C8BB361" w14:textId="29436E9E" w:rsidR="00140E39" w:rsidRDefault="00140E39" w:rsidP="00140E39">
            <w:pPr>
              <w:pStyle w:val="ListParagraph"/>
              <w:ind w:left="0"/>
              <w:jc w:val="both"/>
              <w:rPr>
                <w:b/>
                <w:bCs/>
              </w:rPr>
            </w:pPr>
            <w:r w:rsidRPr="00E52DE9">
              <w:rPr>
                <w:rFonts w:ascii="Segoe UI Emoji" w:hAnsi="Segoe UI Emoji" w:cs="Segoe UI Emoji"/>
              </w:rPr>
              <w:t>🚫</w:t>
            </w:r>
            <w:r w:rsidRPr="00E52DE9">
              <w:t xml:space="preserve"> Prevented</w:t>
            </w:r>
          </w:p>
        </w:tc>
        <w:tc>
          <w:tcPr>
            <w:tcW w:w="2877" w:type="dxa"/>
          </w:tcPr>
          <w:p w14:paraId="466D7790" w14:textId="1AF76C88" w:rsidR="00140E39" w:rsidRDefault="00140E39" w:rsidP="00140E39">
            <w:pPr>
              <w:pStyle w:val="ListParagraph"/>
              <w:ind w:left="0"/>
              <w:jc w:val="both"/>
              <w:rPr>
                <w:b/>
                <w:bCs/>
              </w:rPr>
            </w:pPr>
            <w:r w:rsidRPr="00E52DE9">
              <w:rPr>
                <w:rFonts w:ascii="Segoe UI Emoji" w:hAnsi="Segoe UI Emoji" w:cs="Segoe UI Emoji"/>
              </w:rPr>
              <w:t>🚫</w:t>
            </w:r>
            <w:r w:rsidRPr="00E52DE9">
              <w:t xml:space="preserve"> Prevented</w:t>
            </w:r>
          </w:p>
        </w:tc>
      </w:tr>
    </w:tbl>
    <w:p w14:paraId="2D6A3B6E" w14:textId="77777777" w:rsidR="00140E39" w:rsidRPr="00140E39" w:rsidRDefault="00140E39" w:rsidP="00140E39">
      <w:pPr>
        <w:pStyle w:val="ListParagraph"/>
        <w:jc w:val="both"/>
        <w:rPr>
          <w:b/>
          <w:bCs/>
        </w:rPr>
      </w:pPr>
    </w:p>
    <w:p w14:paraId="5F6028D9" w14:textId="210B5BAD" w:rsidR="00140E39" w:rsidRPr="00140E39" w:rsidRDefault="00140E39" w:rsidP="00140E39">
      <w:pPr>
        <w:pStyle w:val="ListParagraph"/>
        <w:jc w:val="both"/>
        <w:rPr>
          <w:b/>
          <w:bCs/>
        </w:rPr>
      </w:pPr>
      <w:r w:rsidRPr="00140E39">
        <w:rPr>
          <w:rFonts w:ascii="Segoe UI Emoji" w:hAnsi="Segoe UI Emoji" w:cs="Segoe UI Emoji"/>
          <w:b/>
          <w:bCs/>
        </w:rPr>
        <w:t>💡</w:t>
      </w:r>
      <w:r w:rsidRPr="00140E39">
        <w:rPr>
          <w:b/>
          <w:bCs/>
        </w:rPr>
        <w:t xml:space="preserve"> Takeaway</w:t>
      </w:r>
      <w:r w:rsidRPr="00140E39">
        <w:rPr>
          <w:b/>
          <w:bCs/>
        </w:rPr>
        <w:t>s</w:t>
      </w:r>
      <w:r w:rsidRPr="00140E39">
        <w:rPr>
          <w:b/>
          <w:bCs/>
        </w:rPr>
        <w:t>:</w:t>
      </w:r>
    </w:p>
    <w:p w14:paraId="070BFA75" w14:textId="77777777" w:rsidR="00140E39" w:rsidRDefault="00140E39" w:rsidP="00140E39">
      <w:pPr>
        <w:pStyle w:val="ListParagraph"/>
        <w:jc w:val="both"/>
      </w:pPr>
    </w:p>
    <w:p w14:paraId="71940403" w14:textId="77777777" w:rsidR="00140E39" w:rsidRDefault="00140E39" w:rsidP="00D730A8">
      <w:pPr>
        <w:pStyle w:val="ListParagraph"/>
        <w:numPr>
          <w:ilvl w:val="0"/>
          <w:numId w:val="5"/>
        </w:numPr>
        <w:jc w:val="both"/>
      </w:pPr>
      <w:r>
        <w:t>Use SERIALIZABLE for strict consistency but expect transaction rollbacks.</w:t>
      </w:r>
    </w:p>
    <w:p w14:paraId="566AD90E" w14:textId="77777777" w:rsidR="00140E39" w:rsidRDefault="00140E39" w:rsidP="00D730A8">
      <w:pPr>
        <w:pStyle w:val="ListParagraph"/>
        <w:numPr>
          <w:ilvl w:val="0"/>
          <w:numId w:val="5"/>
        </w:numPr>
        <w:jc w:val="both"/>
      </w:pPr>
      <w:r>
        <w:t>Use REPEATABLE READ if you want stability, but be careful of lost updates.</w:t>
      </w:r>
    </w:p>
    <w:p w14:paraId="56EF3BB5" w14:textId="5C15D290" w:rsidR="00E65F5F" w:rsidRDefault="00140E39" w:rsidP="00D730A8">
      <w:pPr>
        <w:pStyle w:val="ListParagraph"/>
        <w:numPr>
          <w:ilvl w:val="0"/>
          <w:numId w:val="5"/>
        </w:numPr>
        <w:jc w:val="both"/>
      </w:pPr>
      <w:r>
        <w:t>READ COMMITTED is faster but risks data anomalies.</w:t>
      </w:r>
    </w:p>
    <w:sectPr w:rsidR="00E65F5F" w:rsidSect="00140E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280"/>
    <w:multiLevelType w:val="hybridMultilevel"/>
    <w:tmpl w:val="273218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555C6"/>
    <w:multiLevelType w:val="hybridMultilevel"/>
    <w:tmpl w:val="C65AF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7200F"/>
    <w:multiLevelType w:val="hybridMultilevel"/>
    <w:tmpl w:val="1F22A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524F0D"/>
    <w:multiLevelType w:val="hybridMultilevel"/>
    <w:tmpl w:val="BCDA82E2"/>
    <w:lvl w:ilvl="0" w:tplc="93406D9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57896"/>
    <w:multiLevelType w:val="hybridMultilevel"/>
    <w:tmpl w:val="BA060C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22"/>
    <w:rsid w:val="00140E39"/>
    <w:rsid w:val="00142E4A"/>
    <w:rsid w:val="002272F5"/>
    <w:rsid w:val="005E3622"/>
    <w:rsid w:val="00D20751"/>
    <w:rsid w:val="00D730A8"/>
    <w:rsid w:val="00E6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A5B5"/>
  <w15:chartTrackingRefBased/>
  <w15:docId w15:val="{78C67D48-E127-4C53-895E-543B0538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4A"/>
    <w:pPr>
      <w:ind w:left="720"/>
      <w:contextualSpacing/>
    </w:pPr>
  </w:style>
  <w:style w:type="character" w:styleId="HTMLCode">
    <w:name w:val="HTML Code"/>
    <w:basedOn w:val="DefaultParagraphFont"/>
    <w:uiPriority w:val="99"/>
    <w:semiHidden/>
    <w:unhideWhenUsed/>
    <w:rsid w:val="00142E4A"/>
    <w:rPr>
      <w:rFonts w:ascii="Courier New" w:eastAsia="Times New Roman" w:hAnsi="Courier New" w:cs="Courier New"/>
      <w:sz w:val="20"/>
      <w:szCs w:val="20"/>
    </w:rPr>
  </w:style>
  <w:style w:type="table" w:styleId="TableGrid">
    <w:name w:val="Table Grid"/>
    <w:basedOn w:val="TableNormal"/>
    <w:uiPriority w:val="39"/>
    <w:rsid w:val="0014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E4A"/>
    <w:rPr>
      <w:b/>
      <w:bCs/>
    </w:rPr>
  </w:style>
  <w:style w:type="character" w:customStyle="1" w:styleId="hljs-keyword">
    <w:name w:val="hljs-keyword"/>
    <w:basedOn w:val="DefaultParagraphFont"/>
    <w:rsid w:val="002272F5"/>
  </w:style>
  <w:style w:type="character" w:customStyle="1" w:styleId="hljs-operator">
    <w:name w:val="hljs-operator"/>
    <w:basedOn w:val="DefaultParagraphFont"/>
    <w:rsid w:val="002272F5"/>
  </w:style>
  <w:style w:type="character" w:customStyle="1" w:styleId="hljs-string">
    <w:name w:val="hljs-string"/>
    <w:basedOn w:val="DefaultParagraphFont"/>
    <w:rsid w:val="002272F5"/>
  </w:style>
  <w:style w:type="character" w:customStyle="1" w:styleId="hljs-comment">
    <w:name w:val="hljs-comment"/>
    <w:basedOn w:val="DefaultParagraphFont"/>
    <w:rsid w:val="0022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2881">
      <w:bodyDiv w:val="1"/>
      <w:marLeft w:val="0"/>
      <w:marRight w:val="0"/>
      <w:marTop w:val="0"/>
      <w:marBottom w:val="0"/>
      <w:divBdr>
        <w:top w:val="none" w:sz="0" w:space="0" w:color="auto"/>
        <w:left w:val="none" w:sz="0" w:space="0" w:color="auto"/>
        <w:bottom w:val="none" w:sz="0" w:space="0" w:color="auto"/>
        <w:right w:val="none" w:sz="0" w:space="0" w:color="auto"/>
      </w:divBdr>
    </w:div>
    <w:div w:id="6626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3</cp:revision>
  <dcterms:created xsi:type="dcterms:W3CDTF">2025-02-12T08:47:00Z</dcterms:created>
  <dcterms:modified xsi:type="dcterms:W3CDTF">2025-02-12T09:55:00Z</dcterms:modified>
</cp:coreProperties>
</file>