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C2EF1" w14:textId="021F9337" w:rsidR="004F52D4" w:rsidRDefault="00316B24">
      <w:r>
        <w:t>Task 1</w:t>
      </w:r>
      <w:r w:rsidR="001815E7">
        <w:t>.1</w:t>
      </w:r>
      <w:r w:rsidRPr="00316B24">
        <w:rPr>
          <w:noProof/>
        </w:rPr>
        <w:drawing>
          <wp:inline distT="0" distB="0" distL="0" distR="0" wp14:anchorId="544C397E" wp14:editId="14CC0A99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3D9AC" w14:textId="261707B7" w:rsidR="001815E7" w:rsidRDefault="001815E7">
      <w:r>
        <w:t>Task 1.2</w:t>
      </w:r>
    </w:p>
    <w:p w14:paraId="5C8FB37F" w14:textId="6EB29199" w:rsidR="001815E7" w:rsidRDefault="00341C66">
      <w:r w:rsidRPr="00341C66">
        <w:rPr>
          <w:noProof/>
        </w:rPr>
        <w:drawing>
          <wp:inline distT="0" distB="0" distL="0" distR="0" wp14:anchorId="731CAD08" wp14:editId="5D62AB22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882BB" w14:textId="370C2C5B" w:rsidR="00341C66" w:rsidRDefault="00341C66"/>
    <w:p w14:paraId="690E7287" w14:textId="6A4C8C38" w:rsidR="00341C66" w:rsidRDefault="00341C66"/>
    <w:p w14:paraId="15AC1EC2" w14:textId="0724A6DC" w:rsidR="00341C66" w:rsidRDefault="00341C66"/>
    <w:p w14:paraId="24220A1C" w14:textId="4F76FDF5" w:rsidR="00341C66" w:rsidRDefault="00B456CD">
      <w:r>
        <w:lastRenderedPageBreak/>
        <w:t>Task 1.3</w:t>
      </w:r>
    </w:p>
    <w:p w14:paraId="22F97EA4" w14:textId="06FFD8DC" w:rsidR="00B456CD" w:rsidRDefault="00B456CD">
      <w:r w:rsidRPr="00B456CD">
        <w:drawing>
          <wp:inline distT="0" distB="0" distL="0" distR="0" wp14:anchorId="67D1B5C3" wp14:editId="09A9DC29">
            <wp:extent cx="5943600" cy="33699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3682" w14:textId="23F0528D" w:rsidR="00B456CD" w:rsidRDefault="00B456CD" w:rsidP="00D42036">
      <w:pPr>
        <w:jc w:val="both"/>
      </w:pPr>
      <w:r>
        <w:t xml:space="preserve">5) I used </w:t>
      </w:r>
      <w:r>
        <w:t xml:space="preserve">a Card </w:t>
      </w:r>
      <w:r>
        <w:t xml:space="preserve">for </w:t>
      </w:r>
      <w:r>
        <w:t>visualization.</w:t>
      </w:r>
      <w:r>
        <w:t xml:space="preserve"> </w:t>
      </w:r>
      <w:r>
        <w:t>This method ensures that we always see the most recent sales data dynamically.</w:t>
      </w:r>
      <w:r>
        <w:t xml:space="preserve"> </w:t>
      </w:r>
      <w:r>
        <w:t>If the dataset updates, it will automatically reflect the latest sales value.</w:t>
      </w:r>
    </w:p>
    <w:p w14:paraId="559BA3DE" w14:textId="3907FB85" w:rsidR="00B456CD" w:rsidRDefault="00B456CD" w:rsidP="00D42036">
      <w:pPr>
        <w:jc w:val="both"/>
      </w:pPr>
      <w:r>
        <w:t xml:space="preserve">6) </w:t>
      </w:r>
      <w:proofErr w:type="gramStart"/>
      <w:r>
        <w:t>TOPN(</w:t>
      </w:r>
      <w:proofErr w:type="gramEnd"/>
      <w:r>
        <w:t>1)</w:t>
      </w:r>
      <w:r>
        <w:t xml:space="preserve"> </w:t>
      </w:r>
      <w:r>
        <w:t>dynamically filter</w:t>
      </w:r>
      <w:r>
        <w:t>s</w:t>
      </w:r>
      <w:r>
        <w:t xml:space="preserve"> the country with the highest sales.</w:t>
      </w:r>
      <w:r>
        <w:t xml:space="preserve"> </w:t>
      </w:r>
      <w:r>
        <w:t>It updates automatically if the data changes.</w:t>
      </w:r>
      <w:r>
        <w:t xml:space="preserve"> I used a Card for visualization. </w:t>
      </w:r>
    </w:p>
    <w:p w14:paraId="3EAF8C5E" w14:textId="7E6A1583" w:rsidR="00AE7826" w:rsidRPr="00AE7826" w:rsidRDefault="00B456CD" w:rsidP="00D42036">
      <w:pPr>
        <w:pStyle w:val="NormalWeb"/>
        <w:jc w:val="both"/>
        <w:rPr>
          <w:rFonts w:asciiTheme="minorHAnsi" w:eastAsiaTheme="minorHAnsi" w:hAnsiTheme="minorHAnsi" w:cstheme="minorBidi"/>
          <w:sz w:val="22"/>
          <w:szCs w:val="22"/>
        </w:rPr>
      </w:pPr>
      <w:r>
        <w:t xml:space="preserve">7) </w:t>
      </w:r>
      <w:r w:rsidR="00AE7826" w:rsidRPr="00AE7826">
        <w:rPr>
          <w:rFonts w:asciiTheme="minorHAnsi" w:eastAsiaTheme="minorHAnsi" w:hAnsiTheme="minorHAnsi" w:cstheme="minorBidi"/>
          <w:sz w:val="22"/>
          <w:szCs w:val="22"/>
        </w:rPr>
        <w:t>RANKX Function:</w:t>
      </w:r>
      <w:r w:rsidR="00D42036">
        <w:rPr>
          <w:rFonts w:asciiTheme="minorHAnsi" w:eastAsiaTheme="minorHAnsi" w:hAnsiTheme="minorHAnsi" w:cstheme="minorBidi"/>
          <w:sz w:val="22"/>
          <w:szCs w:val="22"/>
        </w:rPr>
        <w:t xml:space="preserve"> </w:t>
      </w:r>
      <w:r w:rsidR="00AE7826" w:rsidRPr="00AE7826">
        <w:rPr>
          <w:rFonts w:asciiTheme="minorHAnsi" w:eastAsiaTheme="minorHAnsi" w:hAnsiTheme="minorHAnsi" w:cstheme="minorBidi"/>
          <w:sz w:val="22"/>
          <w:szCs w:val="22"/>
        </w:rPr>
        <w:t>The RANKX function assigns a rank to each Product Category based on Sales Amount.</w:t>
      </w:r>
    </w:p>
    <w:p w14:paraId="37F74DFB" w14:textId="402C2126" w:rsidR="00AE7826" w:rsidRPr="00AE7826" w:rsidRDefault="00AE7826" w:rsidP="00D42036">
      <w:pPr>
        <w:spacing w:before="100" w:beforeAutospacing="1" w:after="100" w:afterAutospacing="1" w:line="240" w:lineRule="auto"/>
        <w:jc w:val="both"/>
      </w:pPr>
      <w:r w:rsidRPr="00AE7826">
        <w:t>ALL(</w:t>
      </w:r>
      <w:proofErr w:type="spellStart"/>
      <w:r w:rsidRPr="00AE7826">
        <w:t>DimProductCategory</w:t>
      </w:r>
      <w:proofErr w:type="spellEnd"/>
      <w:r w:rsidRPr="00AE7826">
        <w:t>) - Removes Filters:</w:t>
      </w:r>
      <w:r w:rsidR="00D42036">
        <w:t xml:space="preserve"> </w:t>
      </w:r>
      <w:r w:rsidRPr="00AE7826">
        <w:t>This ensures that all Product Categories are ranked globally, rather than being affected by external filters in the report.</w:t>
      </w:r>
    </w:p>
    <w:p w14:paraId="72A6E120" w14:textId="3757D8FD" w:rsidR="00AE7826" w:rsidRPr="00AE7826" w:rsidRDefault="00AE7826" w:rsidP="00D42036">
      <w:pPr>
        <w:spacing w:before="100" w:beforeAutospacing="1" w:after="100" w:afterAutospacing="1" w:line="240" w:lineRule="auto"/>
        <w:jc w:val="both"/>
      </w:pPr>
      <w:r w:rsidRPr="00AE7826">
        <w:t>CALCULATE(SUM(</w:t>
      </w:r>
      <w:proofErr w:type="spellStart"/>
      <w:proofErr w:type="gramStart"/>
      <w:r w:rsidRPr="00AE7826">
        <w:t>FactInternetSales</w:t>
      </w:r>
      <w:proofErr w:type="spellEnd"/>
      <w:r w:rsidRPr="00AE7826">
        <w:t>[</w:t>
      </w:r>
      <w:proofErr w:type="spellStart"/>
      <w:proofErr w:type="gramEnd"/>
      <w:r w:rsidRPr="00AE7826">
        <w:t>SalesAmount</w:t>
      </w:r>
      <w:proofErr w:type="spellEnd"/>
      <w:r w:rsidRPr="00AE7826">
        <w:t>])) - Sales Calculation:</w:t>
      </w:r>
      <w:r w:rsidR="00D42036">
        <w:t xml:space="preserve"> T</w:t>
      </w:r>
      <w:r w:rsidRPr="00AE7826">
        <w:t>his computes the total Sales Amount for each Product Category.</w:t>
      </w:r>
    </w:p>
    <w:p w14:paraId="29796656" w14:textId="0C18153F" w:rsidR="00AE7826" w:rsidRPr="00AE7826" w:rsidRDefault="00AE7826" w:rsidP="00D42036">
      <w:pPr>
        <w:spacing w:before="100" w:beforeAutospacing="1" w:after="100" w:afterAutospacing="1" w:line="240" w:lineRule="auto"/>
        <w:jc w:val="both"/>
      </w:pPr>
      <w:r w:rsidRPr="00AE7826">
        <w:t>Sorting Order (DESC)</w:t>
      </w:r>
      <w:r w:rsidR="00D42036">
        <w:t xml:space="preserve">: </w:t>
      </w:r>
      <w:r w:rsidRPr="00AE7826">
        <w:t>Ensures the highest Sales Amount gets rank 1, the second-highest gets rank 2, and so on.</w:t>
      </w:r>
    </w:p>
    <w:p w14:paraId="071E2F46" w14:textId="1A2277BA" w:rsidR="00AE7826" w:rsidRPr="00AE7826" w:rsidRDefault="00AE7826" w:rsidP="00D42036">
      <w:pPr>
        <w:spacing w:before="100" w:beforeAutospacing="1" w:after="100" w:afterAutospacing="1" w:line="240" w:lineRule="auto"/>
        <w:jc w:val="both"/>
      </w:pPr>
      <w:r w:rsidRPr="00AE7826">
        <w:t>Ranking Style (DENSE)</w:t>
      </w:r>
      <w:r w:rsidR="00D42036">
        <w:t xml:space="preserve">: </w:t>
      </w:r>
      <w:r w:rsidRPr="00AE7826">
        <w:t>DENSE ranking avoids gaps in the ranking numbers.</w:t>
      </w:r>
      <w:r w:rsidR="00D42036">
        <w:t xml:space="preserve"> </w:t>
      </w:r>
      <w:r w:rsidRPr="00AE7826">
        <w:t xml:space="preserve">Example: </w:t>
      </w:r>
      <w:r w:rsidR="00D42036">
        <w:t xml:space="preserve"> </w:t>
      </w:r>
      <w:r w:rsidRPr="00AE7826">
        <w:t>If two categories tie for Rank 1, the next category will be Rank 2 (instead of Rank 3, which happens in "Standard" ranking).</w:t>
      </w:r>
    </w:p>
    <w:p w14:paraId="277833C0" w14:textId="2C083898" w:rsidR="00B456CD" w:rsidRDefault="00B456CD" w:rsidP="00B456CD"/>
    <w:p w14:paraId="6A11E993" w14:textId="77777777" w:rsidR="00341C66" w:rsidRDefault="00341C66"/>
    <w:sectPr w:rsidR="00341C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FD138D"/>
    <w:multiLevelType w:val="multilevel"/>
    <w:tmpl w:val="59E63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87692B"/>
    <w:multiLevelType w:val="multilevel"/>
    <w:tmpl w:val="DC9A8F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0234E5C"/>
    <w:multiLevelType w:val="multilevel"/>
    <w:tmpl w:val="DCC4F2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5C38DB"/>
    <w:multiLevelType w:val="multilevel"/>
    <w:tmpl w:val="E93A0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32052F"/>
    <w:multiLevelType w:val="multilevel"/>
    <w:tmpl w:val="1936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7E4A"/>
    <w:rsid w:val="001815E7"/>
    <w:rsid w:val="00316B24"/>
    <w:rsid w:val="00341C66"/>
    <w:rsid w:val="004F52D4"/>
    <w:rsid w:val="00717E4A"/>
    <w:rsid w:val="00AE7826"/>
    <w:rsid w:val="00B456CD"/>
    <w:rsid w:val="00D420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BF3E7C"/>
  <w15:chartTrackingRefBased/>
  <w15:docId w15:val="{8A17AE33-55C0-46C7-9B9F-5C164297B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7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E7826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E78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2480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8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163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Levchenko</dc:creator>
  <cp:keywords/>
  <dc:description/>
  <cp:lastModifiedBy>Anna Levchenko</cp:lastModifiedBy>
  <cp:revision>6</cp:revision>
  <dcterms:created xsi:type="dcterms:W3CDTF">2025-03-13T09:36:00Z</dcterms:created>
  <dcterms:modified xsi:type="dcterms:W3CDTF">2025-03-14T13:31:00Z</dcterms:modified>
</cp:coreProperties>
</file>