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01DB7" w:rsidR="00B65970" w:rsidDel="00053930" w:rsidP="00B65970" w:rsidRDefault="00B65970" w14:paraId="3F08AA5B" w14:textId="77777777">
      <w:pPr>
        <w:tabs>
          <w:tab w:val="left" w:pos="142"/>
        </w:tabs>
        <w:spacing w:line="240" w:lineRule="exact"/>
        <w:ind w:left="142"/>
        <w:jc w:val="center"/>
        <w:rPr>
          <w:rFonts w:cs="Arial"/>
          <w:b/>
          <w:color w:val="000000"/>
          <w:sz w:val="22"/>
          <w:szCs w:val="22"/>
        </w:rPr>
      </w:pPr>
      <w:r w:rsidRPr="307274BE">
        <w:rPr>
          <w:rFonts w:cs="Arial"/>
          <w:b/>
          <w:bCs/>
          <w:color w:val="000000" w:themeColor="text1"/>
          <w:sz w:val="22"/>
          <w:szCs w:val="22"/>
        </w:rPr>
        <w:t>(Fornitori di TIM/Società del Gruppo nominati responsabili)</w:t>
      </w:r>
    </w:p>
    <w:p w:rsidR="307274BE" w:rsidP="307274BE" w:rsidRDefault="307274BE" w14:paraId="16A0D304" w14:textId="04530B4C">
      <w:pPr>
        <w:spacing w:after="120"/>
        <w:rPr>
          <w:rFonts w:cs="Arial"/>
          <w:b/>
          <w:bCs/>
          <w:u w:val="single"/>
        </w:rPr>
      </w:pPr>
    </w:p>
    <w:p w:rsidRPr="00E87F94" w:rsidR="00B65970" w:rsidP="00B65970" w:rsidRDefault="00B65970" w14:paraId="3F08AA5D" w14:textId="77777777">
      <w:pPr>
        <w:spacing w:after="120"/>
        <w:rPr>
          <w:rFonts w:cs="Arial"/>
          <w:b/>
          <w:u w:val="single"/>
        </w:rPr>
      </w:pPr>
      <w:r w:rsidRPr="00E87F94">
        <w:rPr>
          <w:rFonts w:cs="Arial"/>
          <w:b/>
          <w:u w:val="single"/>
        </w:rPr>
        <w:t xml:space="preserve">Adempimenti previsti in caso di violazioni di dati personali (c.d. </w:t>
      </w:r>
      <w:r w:rsidRPr="00E87F94">
        <w:rPr>
          <w:rFonts w:cs="Arial"/>
          <w:b/>
          <w:i/>
          <w:u w:val="single"/>
        </w:rPr>
        <w:t xml:space="preserve">Data </w:t>
      </w:r>
      <w:proofErr w:type="spellStart"/>
      <w:r w:rsidRPr="00E87F94">
        <w:rPr>
          <w:rFonts w:cs="Arial"/>
          <w:b/>
          <w:i/>
          <w:u w:val="single"/>
        </w:rPr>
        <w:t>Breach</w:t>
      </w:r>
      <w:proofErr w:type="spellEnd"/>
      <w:r w:rsidRPr="00E87F94">
        <w:rPr>
          <w:rFonts w:cs="Arial"/>
          <w:b/>
          <w:u w:val="single"/>
        </w:rPr>
        <w:t>)</w:t>
      </w:r>
    </w:p>
    <w:p w:rsidRPr="00E87F94" w:rsidR="00B65970" w:rsidP="00B65970" w:rsidRDefault="00B65970" w14:paraId="3F08AA5E" w14:textId="77777777">
      <w:pPr>
        <w:rPr>
          <w:rFonts w:cs="Arial"/>
          <w:b/>
          <w:color w:val="000000"/>
        </w:rPr>
      </w:pPr>
      <w:r w:rsidRPr="00E87F94">
        <w:rPr>
          <w:rFonts w:cs="Arial"/>
          <w:color w:val="000000"/>
        </w:rPr>
        <w:t xml:space="preserve">In relazione alle attività da Voi svolte che comportano il trattamento di dati personali di cui ………. </w:t>
      </w:r>
      <w:r w:rsidRPr="00E87F94">
        <w:rPr>
          <w:rFonts w:cs="Arial"/>
          <w:b/>
          <w:i/>
          <w:color w:val="000000"/>
        </w:rPr>
        <w:t>(TIM o indicare altra Società del Gruppo)</w:t>
      </w:r>
      <w:r w:rsidRPr="00E87F94">
        <w:rPr>
          <w:rFonts w:cs="Arial"/>
          <w:color w:val="000000"/>
        </w:rPr>
        <w:t xml:space="preserve"> è Titolare e con riferimento a quanto previsto dalle istruzioni </w:t>
      </w:r>
      <w:proofErr w:type="spellStart"/>
      <w:r w:rsidRPr="00E87F94">
        <w:rPr>
          <w:rFonts w:cs="Arial"/>
          <w:color w:val="000000"/>
        </w:rPr>
        <w:t>impartiteVi</w:t>
      </w:r>
      <w:proofErr w:type="spellEnd"/>
      <w:r w:rsidRPr="00E87F94">
        <w:rPr>
          <w:rFonts w:cs="Arial"/>
          <w:color w:val="000000"/>
        </w:rPr>
        <w:t xml:space="preserve"> con la nomina a Responsabile ai sensi dalla normativa sul</w:t>
      </w:r>
      <w:r>
        <w:rPr>
          <w:rFonts w:cs="Arial"/>
          <w:color w:val="000000"/>
        </w:rPr>
        <w:t>la protezione</w:t>
      </w:r>
      <w:r w:rsidRPr="00E87F94">
        <w:rPr>
          <w:rFonts w:cs="Arial"/>
          <w:color w:val="000000"/>
        </w:rPr>
        <w:t xml:space="preserve"> dei dati personali applicabile, indichiamo di seguito gli ulteriori adempimenti previsti in caso di eventuali </w:t>
      </w:r>
      <w:r w:rsidRPr="00E87F94">
        <w:rPr>
          <w:rFonts w:cs="Arial"/>
          <w:b/>
          <w:color w:val="000000"/>
        </w:rPr>
        <w:t>violazioni di dati personali</w:t>
      </w:r>
      <w:r w:rsidRPr="00E87F94">
        <w:rPr>
          <w:rFonts w:cs="Arial"/>
          <w:color w:val="000000"/>
        </w:rPr>
        <w:t xml:space="preserve"> di cui ………. </w:t>
      </w:r>
      <w:r w:rsidRPr="00E87F94">
        <w:rPr>
          <w:rFonts w:cs="Arial"/>
          <w:b/>
          <w:color w:val="000000"/>
        </w:rPr>
        <w:t>(TIM o indicare altra Società del Gruppo)</w:t>
      </w:r>
      <w:r w:rsidRPr="00E87F94">
        <w:rPr>
          <w:rFonts w:cs="Arial"/>
          <w:color w:val="000000"/>
        </w:rPr>
        <w:t xml:space="preserve"> è Titolare del trattamento</w:t>
      </w:r>
      <w:r w:rsidRPr="00E87F94">
        <w:rPr>
          <w:rFonts w:cs="Arial"/>
          <w:b/>
          <w:color w:val="000000"/>
        </w:rPr>
        <w:t>.</w:t>
      </w:r>
    </w:p>
    <w:p w:rsidRPr="00E87F94" w:rsidR="00B65970" w:rsidP="00B65970" w:rsidRDefault="00B65970" w14:paraId="3F08AA5F" w14:textId="77777777">
      <w:pPr>
        <w:rPr>
          <w:rFonts w:cs="Arial"/>
          <w:color w:val="000000"/>
        </w:rPr>
      </w:pPr>
      <w:r w:rsidRPr="00E87F94">
        <w:rPr>
          <w:rFonts w:cs="Arial"/>
          <w:color w:val="000000"/>
        </w:rPr>
        <w:t>La violazione dei dati personali è definita come la violazione di sicurezza che comporta accidentalmente o in modo illecito la distruzione, la perdita, la modifica, la divulgazione non autorizzata o l'accesso ai dati personali trasmessi, conservati o comunque trattati.</w:t>
      </w:r>
    </w:p>
    <w:p w:rsidRPr="00E87F94" w:rsidR="00B65970" w:rsidP="00B65970" w:rsidRDefault="00B65970" w14:paraId="3F08AA60" w14:textId="77777777">
      <w:pPr>
        <w:rPr>
          <w:rFonts w:cs="Arial"/>
          <w:color w:val="000000"/>
        </w:rPr>
      </w:pPr>
      <w:r w:rsidRPr="00E87F94">
        <w:rPr>
          <w:rFonts w:cs="Arial"/>
          <w:color w:val="000000"/>
        </w:rPr>
        <w:t xml:space="preserve">Per gli eventi di violazione di dati personali sono previsti specifici adempimenti in capo </w:t>
      </w:r>
      <w:r w:rsidRPr="00E87F94">
        <w:rPr>
          <w:rFonts w:cs="Arial"/>
        </w:rPr>
        <w:t xml:space="preserve">ai Titolari del trattamento di dati personali (articoli 33 e 34 del GDPR) </w:t>
      </w:r>
      <w:r w:rsidRPr="00E87F94">
        <w:rPr>
          <w:rFonts w:cs="Arial"/>
          <w:color w:val="000000"/>
        </w:rPr>
        <w:t>che prevedono:</w:t>
      </w:r>
    </w:p>
    <w:p w:rsidRPr="006D3F6C" w:rsidR="00B65970" w:rsidP="00B65970" w:rsidRDefault="00B65970" w14:paraId="3F08AA61" w14:textId="77777777">
      <w:pPr>
        <w:numPr>
          <w:ilvl w:val="0"/>
          <w:numId w:val="1"/>
        </w:numPr>
        <w:tabs>
          <w:tab w:val="left" w:pos="709"/>
        </w:tabs>
        <w:spacing w:before="60" w:after="60"/>
        <w:ind w:left="709" w:hanging="425"/>
        <w:rPr>
          <w:rFonts w:cs="Arial"/>
          <w:color w:val="000000"/>
        </w:rPr>
      </w:pPr>
      <w:r w:rsidRPr="00E87F94">
        <w:rPr>
          <w:rFonts w:cs="Arial"/>
          <w:color w:val="000000"/>
          <w:u w:val="single"/>
        </w:rPr>
        <w:t>la notifica della violazione al Garante privacy senza ingiustificato ritardo e, ove possibile, entro 72 ore dal momento in cui ne è venuto a conoscenza (ad eccezione delle violazioni in cui è im</w:t>
      </w:r>
      <w:r w:rsidRPr="001467D1">
        <w:rPr>
          <w:rFonts w:cs="Arial"/>
          <w:color w:val="000000"/>
          <w:u w:val="single"/>
        </w:rPr>
        <w:t xml:space="preserve">probabile che presentino un rischio per i diritti e le libertà per le persone interessate; </w:t>
      </w:r>
    </w:p>
    <w:p w:rsidRPr="006D3F6C" w:rsidR="00B65970" w:rsidP="00B65970" w:rsidRDefault="00B65970" w14:paraId="3F08AA62" w14:textId="77777777">
      <w:pPr>
        <w:numPr>
          <w:ilvl w:val="0"/>
          <w:numId w:val="1"/>
        </w:numPr>
        <w:tabs>
          <w:tab w:val="left" w:pos="709"/>
        </w:tabs>
        <w:spacing w:before="60" w:after="60"/>
        <w:ind w:left="709" w:hanging="425"/>
        <w:rPr>
          <w:rFonts w:cs="Arial"/>
          <w:color w:val="000000"/>
        </w:rPr>
      </w:pPr>
      <w:r w:rsidRPr="006D3F6C">
        <w:rPr>
          <w:rFonts w:cs="Arial"/>
          <w:color w:val="000000"/>
          <w:u w:val="single"/>
        </w:rPr>
        <w:t xml:space="preserve">la comunicazione della violazione alle persone interessate, solo nel caso in cui la violazione presenti un rischio elevato per i diritti e le libertà per le persone stesse </w:t>
      </w:r>
      <w:r w:rsidRPr="006D3F6C">
        <w:rPr>
          <w:rFonts w:cs="Arial"/>
          <w:color w:val="000000"/>
        </w:rPr>
        <w:t xml:space="preserve">(con alcune esimenti previste dalla normativa); </w:t>
      </w:r>
    </w:p>
    <w:p w:rsidRPr="00A01F0D" w:rsidR="00B65970" w:rsidP="00B65970" w:rsidRDefault="00B65970" w14:paraId="3F08AA63" w14:textId="77777777">
      <w:pPr>
        <w:numPr>
          <w:ilvl w:val="0"/>
          <w:numId w:val="1"/>
        </w:numPr>
        <w:tabs>
          <w:tab w:val="left" w:pos="709"/>
        </w:tabs>
        <w:spacing w:before="60" w:after="60"/>
        <w:ind w:left="709" w:hanging="425"/>
        <w:rPr>
          <w:rFonts w:cs="Arial"/>
          <w:color w:val="000000"/>
        </w:rPr>
      </w:pPr>
      <w:r w:rsidRPr="00021598">
        <w:rPr>
          <w:rFonts w:cs="Arial"/>
          <w:color w:val="000000"/>
          <w:u w:val="single"/>
        </w:rPr>
        <w:t xml:space="preserve">la </w:t>
      </w:r>
      <w:r w:rsidRPr="00A01F0D">
        <w:rPr>
          <w:rFonts w:cs="Arial"/>
          <w:color w:val="000000"/>
          <w:u w:val="single"/>
        </w:rPr>
        <w:t>registrazione di tutte le violazioni di dati personali</w:t>
      </w:r>
      <w:r w:rsidRPr="00A01F0D">
        <w:rPr>
          <w:rFonts w:cs="Arial"/>
          <w:color w:val="000000"/>
        </w:rPr>
        <w:t>, comprese le circostanze ad esse relative, le loro conseguenze ed i provvedimenti adottati per porvi rimedio.</w:t>
      </w:r>
    </w:p>
    <w:p w:rsidRPr="00E87F94" w:rsidR="00B65970" w:rsidP="00B65970" w:rsidRDefault="00B65970" w14:paraId="3F08AA64" w14:textId="77777777">
      <w:pPr>
        <w:rPr>
          <w:rFonts w:cs="Arial"/>
          <w:color w:val="000000"/>
        </w:rPr>
      </w:pPr>
      <w:r w:rsidRPr="00E87F94">
        <w:rPr>
          <w:rFonts w:cs="Arial"/>
          <w:color w:val="000000"/>
        </w:rPr>
        <w:t xml:space="preserve">A tal fine, con riferimento alle attività da Voi svolte in qualità di responsabile del trattamento per conto di ………. </w:t>
      </w:r>
      <w:r w:rsidRPr="00E87F94">
        <w:rPr>
          <w:rFonts w:cs="Arial"/>
          <w:b/>
          <w:i/>
          <w:color w:val="000000"/>
        </w:rPr>
        <w:t>(TIM o indicare altra Società del Gruppo)</w:t>
      </w:r>
      <w:r w:rsidRPr="00E87F94">
        <w:rPr>
          <w:rFonts w:cs="Arial"/>
          <w:i/>
          <w:color w:val="000000"/>
        </w:rPr>
        <w:t xml:space="preserve">, </w:t>
      </w:r>
      <w:r w:rsidRPr="00E87F94">
        <w:rPr>
          <w:rFonts w:cs="Arial"/>
        </w:rPr>
        <w:t>anche mediante eventuali subappaltatori/subfornitori da voi nominati responsabili del trattamento previa autorizzazione di</w:t>
      </w:r>
      <w:proofErr w:type="gramStart"/>
      <w:r w:rsidRPr="00E87F94">
        <w:rPr>
          <w:rFonts w:cs="Arial"/>
        </w:rPr>
        <w:t xml:space="preserve"> ….</w:t>
      </w:r>
      <w:proofErr w:type="gramEnd"/>
      <w:r w:rsidRPr="00E87F94">
        <w:rPr>
          <w:rFonts w:cs="Arial"/>
        </w:rPr>
        <w:t>.</w:t>
      </w:r>
      <w:r w:rsidRPr="00E87F94">
        <w:rPr>
          <w:rFonts w:cs="Arial"/>
          <w:b/>
          <w:i/>
        </w:rPr>
        <w:t xml:space="preserve"> </w:t>
      </w:r>
      <w:r w:rsidRPr="00E87F94">
        <w:rPr>
          <w:rFonts w:cs="Arial"/>
          <w:b/>
          <w:i/>
          <w:color w:val="000000"/>
        </w:rPr>
        <w:t>(TIM</w:t>
      </w:r>
      <w:r w:rsidRPr="00E87F94">
        <w:rPr>
          <w:rFonts w:cs="Arial"/>
          <w:color w:val="000000"/>
        </w:rPr>
        <w:t xml:space="preserve"> </w:t>
      </w:r>
      <w:r w:rsidRPr="00E87F94">
        <w:rPr>
          <w:rFonts w:cs="Arial"/>
          <w:b/>
          <w:i/>
          <w:color w:val="000000"/>
        </w:rPr>
        <w:t>o indicare altra Società del Gruppo),</w:t>
      </w:r>
      <w:r w:rsidRPr="00E87F94">
        <w:rPr>
          <w:rFonts w:cs="Arial"/>
          <w:color w:val="000000"/>
        </w:rPr>
        <w:t xml:space="preserve"> che comportino il trattamento attraverso strumenti elettronici e non (es. tramite sistemi informativi ed archivi cartacei) di dati personali (di clienti, dipendenti, fornitori o altre persone) di cui …</w:t>
      </w:r>
      <w:proofErr w:type="gramStart"/>
      <w:r w:rsidRPr="00E87F94">
        <w:rPr>
          <w:rFonts w:cs="Arial"/>
          <w:color w:val="000000"/>
        </w:rPr>
        <w:t>…….</w:t>
      </w:r>
      <w:proofErr w:type="gramEnd"/>
      <w:r w:rsidRPr="00E87F94">
        <w:rPr>
          <w:rFonts w:cs="Arial"/>
          <w:color w:val="000000"/>
        </w:rPr>
        <w:t>.</w:t>
      </w:r>
      <w:r w:rsidRPr="00E87F94">
        <w:rPr>
          <w:rFonts w:cs="Arial"/>
          <w:b/>
          <w:color w:val="000000"/>
        </w:rPr>
        <w:t xml:space="preserve"> </w:t>
      </w:r>
      <w:r w:rsidRPr="00E87F94">
        <w:rPr>
          <w:rFonts w:cs="Arial"/>
          <w:b/>
          <w:i/>
          <w:color w:val="000000"/>
        </w:rPr>
        <w:t>(TIM</w:t>
      </w:r>
      <w:r w:rsidRPr="00E87F94">
        <w:rPr>
          <w:rFonts w:cs="Arial"/>
          <w:color w:val="000000"/>
        </w:rPr>
        <w:t xml:space="preserve"> </w:t>
      </w:r>
      <w:r w:rsidRPr="00E87F94">
        <w:rPr>
          <w:rFonts w:cs="Arial"/>
          <w:b/>
          <w:i/>
          <w:color w:val="000000"/>
        </w:rPr>
        <w:t xml:space="preserve">o indicare altra Società del Gruppo) </w:t>
      </w:r>
      <w:r w:rsidRPr="00E87F94">
        <w:rPr>
          <w:rFonts w:cs="Arial"/>
          <w:color w:val="000000"/>
        </w:rPr>
        <w:t xml:space="preserve">stessa è Titolare, Vi evidenziamo l’obbligo di comunicarci tutti gli eventi, anche di tipo accidentale, e le relative informazioni di dettaglio, che possono essere considerati come violazioni di dati personali. Ciò al fine di consentire a ………. </w:t>
      </w:r>
      <w:r w:rsidRPr="00E87F94">
        <w:rPr>
          <w:rFonts w:cs="Arial"/>
          <w:b/>
          <w:i/>
          <w:color w:val="000000"/>
        </w:rPr>
        <w:t>(TIM o indicare altra Società del Gruppo)</w:t>
      </w:r>
      <w:r w:rsidRPr="00E87F94">
        <w:rPr>
          <w:rFonts w:cs="Arial"/>
          <w:color w:val="000000"/>
        </w:rPr>
        <w:t xml:space="preserve"> di effettuare le valutazioni e gli adempimenti previsti a proprio carico A titolo esemplificativo e non esaustivo, gli eventi di possibile violazione possono essere costituiti da:</w:t>
      </w:r>
    </w:p>
    <w:p w:rsidRPr="00E87F94" w:rsidR="00B65970" w:rsidP="00B65970" w:rsidRDefault="00B65970" w14:paraId="3F08AA65" w14:textId="77777777">
      <w:pPr>
        <w:numPr>
          <w:ilvl w:val="0"/>
          <w:numId w:val="2"/>
        </w:numPr>
        <w:tabs>
          <w:tab w:val="left" w:pos="567"/>
        </w:tabs>
        <w:ind w:left="567" w:hanging="283"/>
        <w:rPr>
          <w:rFonts w:cs="Arial"/>
          <w:color w:val="000000"/>
        </w:rPr>
      </w:pPr>
      <w:r w:rsidRPr="00E87F94">
        <w:rPr>
          <w:rFonts w:cs="Arial"/>
          <w:color w:val="000000"/>
          <w:u w:val="single"/>
        </w:rPr>
        <w:t>distruzione di dati informatici o documenti cartacei</w:t>
      </w:r>
      <w:r w:rsidRPr="00E87F94">
        <w:rPr>
          <w:rFonts w:cs="Arial"/>
          <w:color w:val="000000"/>
        </w:rPr>
        <w:t xml:space="preserve"> (intesa come indisponibilità irreversibile di dati con accertata impossibilità di ripristino degli stessi), conseguente ad eliminazione logica (es. errata cancellazione dei dati nel corso di un intervento su di un sistema informatico) o fisica (es. rottura di dispositivi di memorizzazione informatica, incendio/allagamento locali dove sono archiviati i contratti ed altri documenti dei clienti);</w:t>
      </w:r>
    </w:p>
    <w:p w:rsidRPr="00E87F94" w:rsidR="00B65970" w:rsidP="00B65970" w:rsidRDefault="00B65970" w14:paraId="3F08AA66" w14:textId="77777777">
      <w:pPr>
        <w:numPr>
          <w:ilvl w:val="0"/>
          <w:numId w:val="2"/>
        </w:numPr>
        <w:tabs>
          <w:tab w:val="left" w:pos="567"/>
        </w:tabs>
        <w:ind w:left="567" w:hanging="283"/>
        <w:rPr>
          <w:rFonts w:cs="Arial"/>
          <w:color w:val="000000"/>
        </w:rPr>
      </w:pPr>
      <w:r w:rsidRPr="00E87F94">
        <w:rPr>
          <w:rFonts w:cs="Arial"/>
          <w:color w:val="000000"/>
          <w:u w:val="single"/>
        </w:rPr>
        <w:t>perdita di dati</w:t>
      </w:r>
      <w:r w:rsidRPr="00E87F94">
        <w:rPr>
          <w:rFonts w:cs="Arial"/>
          <w:color w:val="000000"/>
        </w:rPr>
        <w:t>, conseguente a smarrimento/furto di supporti informatici (es. laptop, HD, “chiavette” USB) o di documentazione contrattuale o altri documenti cartacei (in originale o in copia);</w:t>
      </w:r>
    </w:p>
    <w:p w:rsidRPr="00E87F94" w:rsidR="00B65970" w:rsidP="00B65970" w:rsidRDefault="00B65970" w14:paraId="3F08AA67" w14:textId="77777777">
      <w:pPr>
        <w:numPr>
          <w:ilvl w:val="0"/>
          <w:numId w:val="2"/>
        </w:numPr>
        <w:tabs>
          <w:tab w:val="left" w:pos="567"/>
        </w:tabs>
        <w:ind w:left="567" w:hanging="283"/>
        <w:rPr>
          <w:rFonts w:cs="Arial"/>
          <w:color w:val="000000"/>
        </w:rPr>
      </w:pPr>
      <w:r w:rsidRPr="00E87F94">
        <w:rPr>
          <w:rFonts w:cs="Arial"/>
          <w:color w:val="000000"/>
          <w:u w:val="single"/>
        </w:rPr>
        <w:t>accesso non autorizzato o intrusione a sistemi informatici</w:t>
      </w:r>
      <w:r w:rsidRPr="00E87F94">
        <w:rPr>
          <w:rFonts w:cs="Arial"/>
          <w:color w:val="000000"/>
        </w:rPr>
        <w:t xml:space="preserve"> (es. sistemi di contact management gestiti dai call center), tramite lo sfruttamento di vulnerabilità dei sistemi interni e delle reti di comunicazione oppure attraverso la compromissione o rilevazione abusiva di credenziali di autenticazione (es. userid e password) per l’accesso ai sistemi;</w:t>
      </w:r>
    </w:p>
    <w:p w:rsidRPr="00E87F94" w:rsidR="00B65970" w:rsidP="00B65970" w:rsidRDefault="00B65970" w14:paraId="3F08AA68" w14:textId="77777777">
      <w:pPr>
        <w:numPr>
          <w:ilvl w:val="0"/>
          <w:numId w:val="2"/>
        </w:numPr>
        <w:tabs>
          <w:tab w:val="left" w:pos="567"/>
        </w:tabs>
        <w:ind w:left="567" w:hanging="283"/>
        <w:rPr>
          <w:rFonts w:cs="Arial"/>
          <w:color w:val="000000"/>
        </w:rPr>
      </w:pPr>
      <w:r w:rsidRPr="00E87F94">
        <w:rPr>
          <w:rFonts w:cs="Arial"/>
          <w:color w:val="000000"/>
          <w:u w:val="single"/>
        </w:rPr>
        <w:t>modifica non autorizzata di dati</w:t>
      </w:r>
      <w:r w:rsidRPr="00E87F94">
        <w:rPr>
          <w:rFonts w:cs="Arial"/>
          <w:color w:val="000000"/>
        </w:rPr>
        <w:t xml:space="preserve">, derivante ad esempio da un’erronea esecuzione di interventi sui sistemi informatici; </w:t>
      </w:r>
    </w:p>
    <w:p w:rsidRPr="00E87F94" w:rsidR="00B65970" w:rsidP="00B65970" w:rsidRDefault="00B65970" w14:paraId="3F08AA69" w14:textId="77777777">
      <w:pPr>
        <w:numPr>
          <w:ilvl w:val="0"/>
          <w:numId w:val="2"/>
        </w:numPr>
        <w:tabs>
          <w:tab w:val="left" w:pos="567"/>
        </w:tabs>
        <w:ind w:left="567" w:hanging="283"/>
        <w:rPr>
          <w:rFonts w:cs="Arial"/>
          <w:color w:val="000000"/>
        </w:rPr>
      </w:pPr>
      <w:r w:rsidRPr="00E87F94">
        <w:rPr>
          <w:rFonts w:cs="Arial"/>
          <w:color w:val="000000"/>
          <w:u w:val="single"/>
        </w:rPr>
        <w:t>rivelazione di dati e documenti a soggetti terzi non legittimati</w:t>
      </w:r>
      <w:r w:rsidRPr="00E87F94">
        <w:rPr>
          <w:rFonts w:cs="Arial"/>
          <w:color w:val="000000"/>
        </w:rPr>
        <w:t>, anche non identificati, conseguenti ad esempio alla fornitura di informazioni, anche verbali, a persone diverse dal soggetto legittimato (in assenza di delega formale di quest’ultimo), all’invio di fatture a soggetti diversi dal titolare della linea e ad errata gestione di supporti informatici.</w:t>
      </w:r>
    </w:p>
    <w:p w:rsidRPr="00E87F94" w:rsidR="00B65970" w:rsidP="00B65970" w:rsidRDefault="00B65970" w14:paraId="3F08AA6A" w14:textId="77777777">
      <w:pPr>
        <w:rPr>
          <w:rFonts w:cs="Arial"/>
          <w:color w:val="000000"/>
          <w:u w:val="single"/>
        </w:rPr>
      </w:pPr>
      <w:r w:rsidRPr="00E87F94">
        <w:rPr>
          <w:rFonts w:cs="Arial"/>
          <w:color w:val="000000"/>
          <w:u w:val="single"/>
        </w:rPr>
        <w:t xml:space="preserve">Tale comunicazione dovrà essere da Voi effettuata tassativamente </w:t>
      </w:r>
      <w:r w:rsidRPr="00E87F94">
        <w:rPr>
          <w:rFonts w:cs="Arial"/>
          <w:b/>
          <w:color w:val="000000"/>
          <w:u w:val="single"/>
        </w:rPr>
        <w:t xml:space="preserve">entro e non oltre 24 ore </w:t>
      </w:r>
      <w:r w:rsidRPr="00E87F94">
        <w:rPr>
          <w:rFonts w:cs="Arial"/>
          <w:color w:val="000000"/>
          <w:u w:val="single"/>
        </w:rPr>
        <w:t>dall’avvenuta conoscenza dei suddetti eventi ed inviata tramite e-mail al referente della Funzione di ………</w:t>
      </w:r>
      <w:r w:rsidRPr="00E87F94">
        <w:rPr>
          <w:rFonts w:cs="Arial"/>
          <w:b/>
          <w:i/>
          <w:color w:val="000000"/>
          <w:u w:val="single"/>
        </w:rPr>
        <w:t xml:space="preserve"> (TIM o indicare altra Società del Gruppo)</w:t>
      </w:r>
      <w:r w:rsidRPr="00E87F94">
        <w:rPr>
          <w:rFonts w:cs="Arial"/>
          <w:color w:val="000000"/>
          <w:u w:val="single"/>
        </w:rPr>
        <w:t xml:space="preserve"> a cui fate usualmente riferimento nella fornitura dei Vostri servizi, accompagnata da una successiva comunicazione per iscritto.</w:t>
      </w:r>
      <w:r w:rsidRPr="00E87F94">
        <w:rPr>
          <w:rFonts w:cs="Arial"/>
          <w:color w:val="000000"/>
        </w:rPr>
        <w:t xml:space="preserve"> Inoltre, Vi evidenziamo l’obbligo di garantire assistenza a ……… </w:t>
      </w:r>
      <w:r w:rsidRPr="00E87F94">
        <w:rPr>
          <w:rFonts w:cs="Arial"/>
          <w:b/>
          <w:i/>
          <w:color w:val="000000"/>
        </w:rPr>
        <w:t>(TIM o indicare altra Società del Gruppo)</w:t>
      </w:r>
      <w:r w:rsidRPr="00E87F94">
        <w:rPr>
          <w:rFonts w:cs="Arial"/>
          <w:color w:val="000000"/>
        </w:rPr>
        <w:t xml:space="preserve"> (per il tramite della suddetta Funzione aziendale) fornendo con sollecitudine tutte le informazioni aggiuntive che potrebbero essere richieste da ………. </w:t>
      </w:r>
      <w:r w:rsidRPr="00E87F94">
        <w:rPr>
          <w:rFonts w:cs="Arial"/>
          <w:b/>
          <w:i/>
          <w:color w:val="000000"/>
        </w:rPr>
        <w:t>(TIM</w:t>
      </w:r>
      <w:r w:rsidRPr="00E87F94">
        <w:rPr>
          <w:rFonts w:cs="Arial"/>
          <w:color w:val="000000"/>
        </w:rPr>
        <w:t xml:space="preserve"> </w:t>
      </w:r>
      <w:r w:rsidRPr="00E87F94">
        <w:rPr>
          <w:rFonts w:cs="Arial"/>
          <w:b/>
          <w:i/>
          <w:color w:val="000000"/>
        </w:rPr>
        <w:t>o indicare altra Società del Gruppo)</w:t>
      </w:r>
      <w:r w:rsidRPr="00E87F94">
        <w:rPr>
          <w:rFonts w:cs="Arial"/>
          <w:color w:val="000000"/>
        </w:rPr>
        <w:t xml:space="preserve"> stessa per la corretta valutazione e gestione dei casi di potenziale violazione di dati personali.</w:t>
      </w:r>
    </w:p>
    <w:p w:rsidRPr="00E87F94" w:rsidR="00B65970" w:rsidP="00B65970" w:rsidRDefault="00B65970" w14:paraId="3F08AA6B" w14:textId="77777777">
      <w:pPr>
        <w:rPr>
          <w:rFonts w:cs="Arial"/>
          <w:color w:val="000000"/>
        </w:rPr>
      </w:pPr>
      <w:r w:rsidRPr="00E87F94">
        <w:rPr>
          <w:rFonts w:cs="Arial"/>
          <w:color w:val="000000"/>
        </w:rPr>
        <w:t>Una Vostra eventuale mancata o ritardata comunicazione degli eventi di possibili violazioni dei dati personali e delle eventuali ulteriori informazioni richieste da …</w:t>
      </w:r>
      <w:proofErr w:type="gramStart"/>
      <w:r w:rsidRPr="00E87F94">
        <w:rPr>
          <w:rFonts w:cs="Arial"/>
          <w:color w:val="000000"/>
        </w:rPr>
        <w:t>…….</w:t>
      </w:r>
      <w:proofErr w:type="gramEnd"/>
      <w:r w:rsidRPr="00E87F94">
        <w:rPr>
          <w:rFonts w:cs="Arial"/>
          <w:color w:val="000000"/>
        </w:rPr>
        <w:t xml:space="preserve">. </w:t>
      </w:r>
      <w:r w:rsidRPr="00E87F94">
        <w:rPr>
          <w:rFonts w:cs="Arial"/>
          <w:i/>
          <w:color w:val="000000"/>
        </w:rPr>
        <w:t>(</w:t>
      </w:r>
      <w:r w:rsidRPr="00E87F94">
        <w:rPr>
          <w:rFonts w:cs="Arial"/>
          <w:b/>
          <w:i/>
          <w:color w:val="000000"/>
        </w:rPr>
        <w:t>TIM</w:t>
      </w:r>
      <w:r w:rsidRPr="00E87F94">
        <w:rPr>
          <w:rFonts w:cs="Arial"/>
          <w:color w:val="000000"/>
        </w:rPr>
        <w:t xml:space="preserve"> </w:t>
      </w:r>
      <w:r w:rsidRPr="00E87F94">
        <w:rPr>
          <w:rFonts w:cs="Arial"/>
          <w:b/>
          <w:i/>
          <w:color w:val="000000"/>
        </w:rPr>
        <w:t>o indicare altra Società del Gruppo)</w:t>
      </w:r>
      <w:r w:rsidRPr="00E87F94">
        <w:rPr>
          <w:rFonts w:cs="Arial"/>
          <w:color w:val="000000"/>
        </w:rPr>
        <w:t xml:space="preserve">, oltre a costituire un inadempimento delle istruzioni </w:t>
      </w:r>
      <w:proofErr w:type="spellStart"/>
      <w:r w:rsidRPr="00E87F94">
        <w:rPr>
          <w:rFonts w:cs="Arial"/>
          <w:color w:val="000000"/>
        </w:rPr>
        <w:t>impartiteVi</w:t>
      </w:r>
      <w:proofErr w:type="spellEnd"/>
      <w:r w:rsidRPr="00E87F94">
        <w:rPr>
          <w:rFonts w:cs="Arial"/>
          <w:color w:val="000000"/>
        </w:rPr>
        <w:t xml:space="preserve"> da ……. </w:t>
      </w:r>
      <w:r w:rsidRPr="00E87F94">
        <w:rPr>
          <w:rFonts w:cs="Arial"/>
          <w:b/>
          <w:i/>
          <w:color w:val="000000"/>
        </w:rPr>
        <w:t>(TIM o indicare altra Società del Gruppo)</w:t>
      </w:r>
      <w:r w:rsidRPr="00E87F94">
        <w:rPr>
          <w:rFonts w:cs="Arial"/>
          <w:color w:val="000000"/>
        </w:rPr>
        <w:t xml:space="preserve"> stessa in qualità di suo Responsabile del trattamento, rappresenta una violazione delle norme di legge con possibili sanzioni direttamente a Vostro carico come previste dalla normativa sul</w:t>
      </w:r>
      <w:r>
        <w:rPr>
          <w:rFonts w:cs="Arial"/>
          <w:color w:val="000000"/>
        </w:rPr>
        <w:t>la protezione</w:t>
      </w:r>
      <w:r w:rsidRPr="00E87F94">
        <w:rPr>
          <w:rFonts w:cs="Arial"/>
          <w:color w:val="000000"/>
        </w:rPr>
        <w:t xml:space="preserve"> dei dati personali applicabile.</w:t>
      </w:r>
    </w:p>
    <w:p w:rsidRPr="00E87F94" w:rsidR="00B65970" w:rsidP="00B65970" w:rsidRDefault="00B65970" w14:paraId="3F08AA6C" w14:textId="77777777">
      <w:pPr>
        <w:rPr>
          <w:rFonts w:cs="Arial"/>
          <w:b/>
          <w:i/>
          <w:color w:val="000000"/>
        </w:rPr>
      </w:pPr>
    </w:p>
    <w:p w:rsidR="00B65970" w:rsidP="00B65970" w:rsidRDefault="00B65970" w14:paraId="3F08AA6D" w14:textId="77777777">
      <w:pPr>
        <w:spacing w:before="0" w:line="320" w:lineRule="exact"/>
        <w:jc w:val="left"/>
        <w:rPr>
          <w:rFonts w:cs="Arial"/>
          <w:b/>
          <w:i/>
        </w:rPr>
      </w:pPr>
      <w:r w:rsidRPr="00E87F94">
        <w:rPr>
          <w:rFonts w:cs="Arial"/>
          <w:b/>
        </w:rPr>
        <w:tab/>
      </w:r>
      <w:r w:rsidRPr="00E87F94">
        <w:rPr>
          <w:rFonts w:cs="Arial"/>
          <w:b/>
        </w:rPr>
        <w:tab/>
      </w:r>
      <w:r w:rsidRPr="00E87F94">
        <w:rPr>
          <w:rFonts w:cs="Arial"/>
          <w:b/>
        </w:rPr>
        <w:tab/>
      </w:r>
      <w:r w:rsidRPr="00E87F94">
        <w:rPr>
          <w:rFonts w:cs="Arial"/>
          <w:b/>
        </w:rPr>
        <w:tab/>
      </w:r>
      <w:r w:rsidRPr="00E87F94">
        <w:rPr>
          <w:rFonts w:cs="Arial"/>
          <w:b/>
        </w:rPr>
        <w:tab/>
      </w:r>
      <w:r w:rsidRPr="00E87F94">
        <w:rPr>
          <w:rFonts w:cs="Arial"/>
          <w:b/>
        </w:rPr>
        <w:tab/>
      </w:r>
      <w:r w:rsidRPr="00E87F94">
        <w:rPr>
          <w:rFonts w:cs="Arial"/>
          <w:b/>
        </w:rPr>
        <w:tab/>
      </w:r>
      <w:r w:rsidRPr="00E87F94">
        <w:rPr>
          <w:rFonts w:cs="Arial"/>
          <w:b/>
        </w:rPr>
        <w:tab/>
      </w:r>
      <w:r w:rsidRPr="00E87F94">
        <w:rPr>
          <w:rFonts w:cs="Arial"/>
          <w:b/>
          <w:i/>
        </w:rPr>
        <w:t>La Società del Gruppo</w:t>
      </w:r>
    </w:p>
    <w:p w:rsidR="00C43C93" w:rsidRDefault="00C43C93" w14:paraId="3F08AA6E" w14:textId="77777777"/>
    <w:sectPr w:rsidR="00C43C93">
      <w:headerReference w:type="default" r:id="rId10"/>
      <w:footerReference w:type="even" r:id="rId11"/>
      <w:footerReference w:type="default" r:id="rId12"/>
      <w:footerReference w:type="first" r:id="rId13"/>
      <w:pgSz w:w="11906" w:h="16838" w:orient="portrait"/>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63F0" w:rsidP="004C463F" w:rsidRDefault="009063F0" w14:paraId="5FA9AE11" w14:textId="77777777">
      <w:pPr>
        <w:spacing w:before="0"/>
      </w:pPr>
      <w:r>
        <w:separator/>
      </w:r>
    </w:p>
  </w:endnote>
  <w:endnote w:type="continuationSeparator" w:id="0">
    <w:p w:rsidR="009063F0" w:rsidP="004C463F" w:rsidRDefault="009063F0" w14:paraId="713BE04A" w14:textId="7777777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ll Centennial Addres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C463F" w:rsidRDefault="00C21A43" w14:paraId="27CA7A3E" w14:textId="3079C773">
    <w:pPr>
      <w:pStyle w:val="Footer"/>
    </w:pPr>
    <w:r>
      <w:rPr>
        <w:noProof/>
      </w:rPr>
      <mc:AlternateContent>
        <mc:Choice Requires="wps">
          <w:drawing>
            <wp:anchor distT="0" distB="0" distL="0" distR="0" simplePos="0" relativeHeight="251659264" behindDoc="0" locked="0" layoutInCell="1" allowOverlap="1" wp14:anchorId="4AE55F0B" wp14:editId="7FAAF23D">
              <wp:simplePos x="635" y="635"/>
              <wp:positionH relativeFrom="page">
                <wp:align>center</wp:align>
              </wp:positionH>
              <wp:positionV relativeFrom="page">
                <wp:align>bottom</wp:align>
              </wp:positionV>
              <wp:extent cx="2190750" cy="390525"/>
              <wp:effectExtent l="0" t="0" r="0" b="0"/>
              <wp:wrapNone/>
              <wp:docPr id="1090642243" name="Casella di testo 2" descr="Gruppo TIM - Uso Interno - Tutti i diritti riservat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90750" cy="390525"/>
                      </a:xfrm>
                      <a:prstGeom prst="rect">
                        <a:avLst/>
                      </a:prstGeom>
                      <a:noFill/>
                      <a:ln>
                        <a:noFill/>
                      </a:ln>
                    </wps:spPr>
                    <wps:txbx>
                      <w:txbxContent>
                        <w:p w:rsidRPr="00C21A43" w:rsidR="00C21A43" w:rsidP="00C21A43" w:rsidRDefault="00C21A43" w14:paraId="451AFA6E" w14:textId="370616F1">
                          <w:pPr>
                            <w:rPr>
                              <w:rFonts w:ascii="Calibri" w:hAnsi="Calibri" w:eastAsia="Calibri" w:cs="Calibri"/>
                              <w:noProof/>
                              <w:color w:val="4472C4"/>
                              <w:sz w:val="16"/>
                              <w:szCs w:val="16"/>
                            </w:rPr>
                          </w:pPr>
                          <w:r w:rsidRPr="00C21A43">
                            <w:rPr>
                              <w:rFonts w:ascii="Calibri" w:hAnsi="Calibri" w:eastAsia="Calibri" w:cs="Calibri"/>
                              <w:noProof/>
                              <w:color w:val="4472C4"/>
                              <w:sz w:val="16"/>
                              <w:szCs w:val="16"/>
                            </w:rPr>
                            <w:t>Gruppo TIM - Uso Interno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AE55F0B">
              <v:stroke joinstyle="miter"/>
              <v:path gradientshapeok="t" o:connecttype="rect"/>
            </v:shapetype>
            <v:shape id="Casella di testo 2" style="position:absolute;left:0;text-align:left;margin-left:0;margin-top:0;width:172.5pt;height:30.75pt;z-index:251659264;visibility:visible;mso-wrap-style:none;mso-wrap-distance-left:0;mso-wrap-distance-top:0;mso-wrap-distance-right:0;mso-wrap-distance-bottom:0;mso-position-horizontal:center;mso-position-horizontal-relative:page;mso-position-vertical:bottom;mso-position-vertical-relative:page;v-text-anchor:bottom" alt="Gruppo TIM - Uso Interno - Tutti i diritti riservati."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">
              <v:textbox style="mso-fit-shape-to-text:t" inset="0,0,0,15pt">
                <w:txbxContent>
                  <w:p w:rsidRPr="00C21A43" w:rsidR="00C21A43" w:rsidP="00C21A43" w:rsidRDefault="00C21A43" w14:paraId="451AFA6E" w14:textId="370616F1">
                    <w:pPr>
                      <w:rPr>
                        <w:rFonts w:ascii="Calibri" w:hAnsi="Calibri" w:eastAsia="Calibri" w:cs="Calibri"/>
                        <w:noProof/>
                        <w:color w:val="4472C4"/>
                        <w:sz w:val="16"/>
                        <w:szCs w:val="16"/>
                      </w:rPr>
                    </w:pPr>
                    <w:r w:rsidRPr="00C21A43">
                      <w:rPr>
                        <w:rFonts w:ascii="Calibri" w:hAnsi="Calibri" w:eastAsia="Calibri" w:cs="Calibri"/>
                        <w:noProof/>
                        <w:color w:val="4472C4"/>
                        <w:sz w:val="16"/>
                        <w:szCs w:val="16"/>
                      </w:rPr>
                      <w:t>Gruppo TIM - Uso Interno - Tutti i diritti riservati.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80"/>
      <w:gridCol w:w="6435"/>
      <w:gridCol w:w="1800"/>
    </w:tblGrid>
    <w:tr w:rsidR="458E9D97" w:rsidTr="307274BE" w14:paraId="1DB8D08E" w14:textId="77777777">
      <w:trPr>
        <w:trHeight w:val="510"/>
      </w:trPr>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458E9D97" w:rsidP="6DDF6239" w:rsidRDefault="6DDF6239" w14:paraId="1A11AD31" w14:textId="53ED8CF3">
          <w:pPr>
            <w:spacing w:before="0"/>
            <w:ind w:left="-120"/>
            <w:rPr>
              <w:rFonts w:eastAsia="Arial" w:cs="Arial"/>
              <w:color w:val="808080" w:themeColor="background1" w:themeShade="80"/>
            </w:rPr>
          </w:pPr>
          <w:r w:rsidRPr="6DDF6239">
            <w:rPr>
              <w:rFonts w:eastAsia="Arial" w:cs="Arial"/>
            </w:rPr>
            <w:t> </w:t>
          </w:r>
        </w:p>
      </w:tc>
      <w:tc>
        <w:tcPr>
          <w:tcW w:w="6435"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458E9D97" w:rsidP="6DDF6239" w:rsidRDefault="6DDF6239" w14:paraId="51905575" w14:textId="22F0F89A">
          <w:pPr>
            <w:spacing w:before="0"/>
            <w:jc w:val="center"/>
            <w:rPr>
              <w:rFonts w:eastAsia="Arial" w:cs="Arial"/>
              <w:color w:val="808080" w:themeColor="background1" w:themeShade="80"/>
              <w:sz w:val="18"/>
              <w:szCs w:val="18"/>
            </w:rPr>
          </w:pPr>
          <w:r w:rsidRPr="6DDF6239">
            <w:rPr>
              <w:rFonts w:eastAsia="Arial" w:cs="Arial"/>
              <w:b/>
              <w:bCs/>
              <w:sz w:val="18"/>
              <w:szCs w:val="18"/>
            </w:rPr>
            <w:t>Olivetti - Società soggetta a direzione e coordinamento del Gruppo TIM</w:t>
          </w:r>
          <w:r w:rsidRPr="6DDF6239">
            <w:rPr>
              <w:rFonts w:eastAsia="Arial" w:cs="Arial"/>
              <w:sz w:val="18"/>
              <w:szCs w:val="18"/>
            </w:rPr>
            <w:t> </w:t>
          </w:r>
        </w:p>
        <w:p w:rsidR="458E9D97" w:rsidP="6DDF6239" w:rsidRDefault="6DDF6239" w14:paraId="21CE69F5" w14:textId="371810C6">
          <w:pPr>
            <w:spacing w:before="0"/>
            <w:jc w:val="center"/>
            <w:rPr>
              <w:rFonts w:eastAsia="Arial" w:cs="Arial"/>
              <w:color w:val="808080" w:themeColor="background1" w:themeShade="80"/>
              <w:sz w:val="18"/>
              <w:szCs w:val="18"/>
            </w:rPr>
          </w:pPr>
          <w:r w:rsidRPr="6DDF6239">
            <w:rPr>
              <w:rFonts w:eastAsia="Arial" w:cs="Arial"/>
              <w:b/>
              <w:bCs/>
              <w:sz w:val="18"/>
              <w:szCs w:val="18"/>
            </w:rPr>
            <w:t>Uso interno – Tutti i diritti riservati</w:t>
          </w:r>
          <w:r w:rsidRPr="6DDF6239">
            <w:rPr>
              <w:rFonts w:eastAsia="Arial" w:cs="Arial"/>
              <w:sz w:val="18"/>
              <w:szCs w:val="18"/>
            </w:rPr>
            <w:t> </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vAlign w:val="center"/>
        </w:tcPr>
        <w:p w:rsidR="458E9D97" w:rsidP="6DDF6239" w:rsidRDefault="6DDF6239" w14:paraId="302728E9" w14:textId="32CA47FE">
          <w:pPr>
            <w:spacing w:before="0"/>
            <w:ind w:right="-120"/>
            <w:jc w:val="center"/>
            <w:rPr>
              <w:rFonts w:ascii="Segoe UI" w:hAnsi="Segoe UI" w:eastAsia="Segoe UI" w:cs="Segoe UI"/>
              <w:b/>
              <w:bCs/>
              <w:color w:val="808080" w:themeColor="background1" w:themeShade="80"/>
              <w:sz w:val="18"/>
              <w:szCs w:val="18"/>
            </w:rPr>
          </w:pPr>
          <w:r w:rsidRPr="6DDF6239">
            <w:rPr>
              <w:rFonts w:ascii="Segoe UI" w:hAnsi="Segoe UI" w:eastAsia="Segoe UI" w:cs="Segoe UI"/>
              <w:sz w:val="18"/>
              <w:szCs w:val="18"/>
            </w:rPr>
            <w:t xml:space="preserve">Pag. </w:t>
          </w:r>
          <w:r w:rsidRPr="6DDF6239">
            <w:rPr>
              <w:rFonts w:ascii="Segoe UI" w:hAnsi="Segoe UI" w:eastAsia="Segoe UI" w:cs="Segoe UI"/>
              <w:b/>
              <w:bCs/>
              <w:sz w:val="18"/>
              <w:szCs w:val="18"/>
            </w:rPr>
            <w:t xml:space="preserve"> </w:t>
          </w:r>
          <w:r w:rsidRPr="6DDF6239" w:rsidR="458E9D97">
            <w:rPr>
              <w:rFonts w:ascii="Segoe UI" w:hAnsi="Segoe UI" w:eastAsia="Segoe UI" w:cs="Segoe UI"/>
              <w:b/>
              <w:bCs/>
              <w:sz w:val="18"/>
              <w:szCs w:val="18"/>
            </w:rPr>
            <w:fldChar w:fldCharType="begin"/>
          </w:r>
          <w:r w:rsidR="458E9D97">
            <w:instrText>PAGE</w:instrText>
          </w:r>
          <w:r w:rsidRPr="6DDF6239" w:rsidR="458E9D97">
            <w:fldChar w:fldCharType="separate"/>
          </w:r>
          <w:r w:rsidR="005C56F7">
            <w:rPr>
              <w:noProof/>
            </w:rPr>
            <w:t>1</w:t>
          </w:r>
          <w:r w:rsidRPr="6DDF6239" w:rsidR="458E9D97">
            <w:rPr>
              <w:rFonts w:ascii="Segoe UI" w:hAnsi="Segoe UI" w:eastAsia="Segoe UI" w:cs="Segoe UI"/>
              <w:b/>
              <w:bCs/>
              <w:sz w:val="18"/>
              <w:szCs w:val="18"/>
            </w:rPr>
            <w:fldChar w:fldCharType="end"/>
          </w:r>
          <w:r w:rsidRPr="6DDF6239">
            <w:rPr>
              <w:rFonts w:ascii="Segoe UI" w:hAnsi="Segoe UI" w:eastAsia="Segoe UI" w:cs="Segoe UI"/>
              <w:b/>
              <w:bCs/>
              <w:sz w:val="18"/>
              <w:szCs w:val="18"/>
            </w:rPr>
            <w:t xml:space="preserve"> of </w:t>
          </w:r>
          <w:r w:rsidRPr="6DDF6239" w:rsidR="458E9D97">
            <w:rPr>
              <w:rFonts w:ascii="Segoe UI" w:hAnsi="Segoe UI" w:eastAsia="Segoe UI" w:cs="Segoe UI"/>
              <w:b/>
              <w:bCs/>
              <w:sz w:val="18"/>
              <w:szCs w:val="18"/>
            </w:rPr>
            <w:fldChar w:fldCharType="begin"/>
          </w:r>
          <w:r w:rsidR="458E9D97">
            <w:instrText>NUMPAGES</w:instrText>
          </w:r>
          <w:r w:rsidRPr="6DDF6239" w:rsidR="458E9D97">
            <w:fldChar w:fldCharType="separate"/>
          </w:r>
          <w:r w:rsidR="005C56F7">
            <w:rPr>
              <w:noProof/>
            </w:rPr>
            <w:t>2</w:t>
          </w:r>
          <w:r w:rsidRPr="6DDF6239" w:rsidR="458E9D97">
            <w:rPr>
              <w:rFonts w:ascii="Segoe UI" w:hAnsi="Segoe UI" w:eastAsia="Segoe UI" w:cs="Segoe UI"/>
              <w:b/>
              <w:bCs/>
              <w:sz w:val="18"/>
              <w:szCs w:val="18"/>
            </w:rPr>
            <w:fldChar w:fldCharType="end"/>
          </w:r>
        </w:p>
      </w:tc>
    </w:tr>
  </w:tbl>
  <w:p w:rsidR="004C463F" w:rsidRDefault="004C463F" w14:paraId="76ACF774" w14:textId="3C48AC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C463F" w:rsidRDefault="00C21A43" w14:paraId="5AB4AA9D" w14:textId="3E947B2F">
    <w:pPr>
      <w:pStyle w:val="Footer"/>
    </w:pPr>
    <w:r>
      <w:rPr>
        <w:noProof/>
      </w:rPr>
      <mc:AlternateContent>
        <mc:Choice Requires="wps">
          <w:drawing>
            <wp:anchor distT="0" distB="0" distL="0" distR="0" simplePos="0" relativeHeight="251658240" behindDoc="0" locked="0" layoutInCell="1" allowOverlap="1" wp14:anchorId="614698EF" wp14:editId="26223F5F">
              <wp:simplePos x="635" y="635"/>
              <wp:positionH relativeFrom="page">
                <wp:align>center</wp:align>
              </wp:positionH>
              <wp:positionV relativeFrom="page">
                <wp:align>bottom</wp:align>
              </wp:positionV>
              <wp:extent cx="2190750" cy="390525"/>
              <wp:effectExtent l="0" t="0" r="0" b="0"/>
              <wp:wrapNone/>
              <wp:docPr id="617001454" name="Casella di testo 1" descr="Gruppo TIM - Uso Interno - Tutti i diritti riservat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90750" cy="390525"/>
                      </a:xfrm>
                      <a:prstGeom prst="rect">
                        <a:avLst/>
                      </a:prstGeom>
                      <a:noFill/>
                      <a:ln>
                        <a:noFill/>
                      </a:ln>
                    </wps:spPr>
                    <wps:txbx>
                      <w:txbxContent>
                        <w:p w:rsidRPr="00C21A43" w:rsidR="00C21A43" w:rsidP="00C21A43" w:rsidRDefault="00C21A43" w14:paraId="1EF3ECC2" w14:textId="0ECE9477">
                          <w:pPr>
                            <w:rPr>
                              <w:rFonts w:ascii="Calibri" w:hAnsi="Calibri" w:eastAsia="Calibri" w:cs="Calibri"/>
                              <w:noProof/>
                              <w:color w:val="4472C4"/>
                              <w:sz w:val="16"/>
                              <w:szCs w:val="16"/>
                            </w:rPr>
                          </w:pPr>
                          <w:r w:rsidRPr="00C21A43">
                            <w:rPr>
                              <w:rFonts w:ascii="Calibri" w:hAnsi="Calibri" w:eastAsia="Calibri" w:cs="Calibri"/>
                              <w:noProof/>
                              <w:color w:val="4472C4"/>
                              <w:sz w:val="16"/>
                              <w:szCs w:val="16"/>
                            </w:rPr>
                            <w:t>Gruppo TIM - Uso Interno - Tutti i diritti riservati.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14698EF">
              <v:stroke joinstyle="miter"/>
              <v:path gradientshapeok="t" o:connecttype="rect"/>
            </v:shapetype>
            <v:shape id="Casella di testo 1" style="position:absolute;left:0;text-align:left;margin-left:0;margin-top:0;width:172.5pt;height:30.75pt;z-index:251658240;visibility:visible;mso-wrap-style:none;mso-wrap-distance-left:0;mso-wrap-distance-top:0;mso-wrap-distance-right:0;mso-wrap-distance-bottom:0;mso-position-horizontal:center;mso-position-horizontal-relative:page;mso-position-vertical:bottom;mso-position-vertical-relative:page;v-text-anchor:bottom" alt="Gruppo TIM - Uso Interno - Tutti i diritti riservati."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">
              <v:textbox style="mso-fit-shape-to-text:t" inset="0,0,0,15pt">
                <w:txbxContent>
                  <w:p w:rsidRPr="00C21A43" w:rsidR="00C21A43" w:rsidP="00C21A43" w:rsidRDefault="00C21A43" w14:paraId="1EF3ECC2" w14:textId="0ECE9477">
                    <w:pPr>
                      <w:rPr>
                        <w:rFonts w:ascii="Calibri" w:hAnsi="Calibri" w:eastAsia="Calibri" w:cs="Calibri"/>
                        <w:noProof/>
                        <w:color w:val="4472C4"/>
                        <w:sz w:val="16"/>
                        <w:szCs w:val="16"/>
                      </w:rPr>
                    </w:pPr>
                    <w:r w:rsidRPr="00C21A43">
                      <w:rPr>
                        <w:rFonts w:ascii="Calibri" w:hAnsi="Calibri" w:eastAsia="Calibri" w:cs="Calibri"/>
                        <w:noProof/>
                        <w:color w:val="4472C4"/>
                        <w:sz w:val="16"/>
                        <w:szCs w:val="16"/>
                      </w:rPr>
                      <w:t>Gruppo TIM - Uso Interno - Tutti i diritti riservati.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63F0" w:rsidP="004C463F" w:rsidRDefault="009063F0" w14:paraId="3C527111" w14:textId="77777777">
      <w:pPr>
        <w:spacing w:before="0"/>
      </w:pPr>
      <w:r>
        <w:separator/>
      </w:r>
    </w:p>
  </w:footnote>
  <w:footnote w:type="continuationSeparator" w:id="0">
    <w:p w:rsidR="009063F0" w:rsidP="004C463F" w:rsidRDefault="009063F0" w14:paraId="3F78CE94" w14:textId="7777777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386"/>
      <w:gridCol w:w="1748"/>
      <w:gridCol w:w="960"/>
      <w:gridCol w:w="2471"/>
    </w:tblGrid>
    <w:tr w:rsidR="307274BE" w:rsidTr="3BC5767C" w14:paraId="2DD2FA8B" w14:textId="77777777">
      <w:trPr>
        <w:trHeight w:val="690"/>
      </w:trPr>
      <w:tc>
        <w:tcPr>
          <w:tcW w:w="6134"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307274BE" w:rsidP="307274BE" w:rsidRDefault="307274BE" w14:paraId="514A31E1" w14:textId="16289407">
          <w:pPr>
            <w:spacing w:before="0"/>
            <w:ind w:left="45" w:right="45" w:firstLine="30"/>
          </w:pPr>
          <w:r>
            <w:rPr>
              <w:noProof/>
            </w:rPr>
            <w:drawing>
              <wp:inline distT="0" distB="0" distL="0" distR="0" wp14:anchorId="0319F4F3" wp14:editId="478F3AB7">
                <wp:extent cx="823031" cy="396274"/>
                <wp:effectExtent l="0" t="0" r="0" b="0"/>
                <wp:docPr id="881966411" name="Immagine 88196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23031" cy="396274"/>
                        </a:xfrm>
                        <a:prstGeom prst="rect">
                          <a:avLst/>
                        </a:prstGeom>
                      </pic:spPr>
                    </pic:pic>
                  </a:graphicData>
                </a:graphic>
              </wp:inline>
            </w:drawing>
          </w:r>
        </w:p>
      </w:tc>
      <w:tc>
        <w:tcPr>
          <w:tcW w:w="3431" w:type="dxa"/>
          <w:gridSpan w:val="2"/>
          <w:tcBorders>
            <w:top w:val="single" w:color="000000" w:themeColor="text1" w:sz="8" w:space="0"/>
            <w:left w:val="nil"/>
            <w:bottom w:val="single" w:color="000000" w:themeColor="text1" w:sz="8" w:space="0"/>
            <w:right w:val="single" w:color="000000" w:themeColor="text1" w:sz="8" w:space="0"/>
          </w:tcBorders>
          <w:tcMar/>
          <w:vAlign w:val="center"/>
        </w:tcPr>
        <w:p w:rsidR="307274BE" w:rsidP="307274BE" w:rsidRDefault="307274BE" w14:paraId="30A1C788" w14:textId="19AD710B">
          <w:pPr>
            <w:spacing w:before="0"/>
            <w:ind w:right="45"/>
          </w:pPr>
          <w:r w:rsidRPr="307274BE">
            <w:rPr>
              <w:rFonts w:eastAsia="Arial" w:cs="Arial"/>
              <w:i/>
              <w:iCs/>
              <w:color w:val="000000" w:themeColor="text1"/>
              <w:sz w:val="18"/>
              <w:szCs w:val="18"/>
            </w:rPr>
            <w:t>Tipo documento: Procedura Operativa</w:t>
          </w:r>
        </w:p>
      </w:tc>
    </w:tr>
    <w:tr w:rsidR="307274BE" w:rsidTr="3BC5767C" w14:paraId="378008EF" w14:textId="77777777">
      <w:trPr>
        <w:trHeight w:val="1020"/>
      </w:trPr>
      <w:tc>
        <w:tcPr>
          <w:tcW w:w="9565"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307274BE" w:rsidP="307274BE" w:rsidRDefault="307274BE" w14:paraId="610CD218" w14:textId="2CAB219D">
          <w:pPr>
            <w:spacing w:before="0"/>
            <w:jc w:val="center"/>
          </w:pPr>
          <w:r w:rsidRPr="3BC5767C" w:rsidR="3BC5767C">
            <w:rPr>
              <w:rFonts w:eastAsia="Arial" w:cs="Arial"/>
              <w:i w:val="1"/>
              <w:iCs w:val="1"/>
              <w:sz w:val="18"/>
              <w:szCs w:val="18"/>
            </w:rPr>
            <w:t xml:space="preserve">Allegato </w:t>
          </w:r>
          <w:r w:rsidRPr="3BC5767C" w:rsidR="3BC5767C">
            <w:rPr>
              <w:rFonts w:eastAsia="Arial" w:cs="Arial"/>
              <w:i w:val="1"/>
              <w:iCs w:val="1"/>
              <w:sz w:val="18"/>
              <w:szCs w:val="18"/>
            </w:rPr>
            <w:t>10</w:t>
          </w:r>
          <w:r w:rsidRPr="3BC5767C" w:rsidR="3BC5767C">
            <w:rPr>
              <w:rFonts w:eastAsia="Arial" w:cs="Arial"/>
              <w:i w:val="1"/>
              <w:iCs w:val="1"/>
              <w:sz w:val="18"/>
              <w:szCs w:val="18"/>
            </w:rPr>
            <w:t>al documento:</w:t>
          </w:r>
          <w:r w:rsidRPr="3BC5767C" w:rsidR="3BC5767C">
            <w:rPr>
              <w:rFonts w:eastAsia="Arial" w:cs="Arial"/>
              <w:sz w:val="18"/>
              <w:szCs w:val="18"/>
            </w:rPr>
            <w:t xml:space="preserve"> </w:t>
          </w:r>
        </w:p>
        <w:p w:rsidR="307274BE" w:rsidP="307274BE" w:rsidRDefault="307274BE" w14:paraId="0861281D" w14:textId="21C76586">
          <w:pPr>
            <w:spacing w:before="0"/>
            <w:ind w:right="-75" w:hanging="60"/>
            <w:jc w:val="center"/>
          </w:pPr>
          <w:r w:rsidRPr="307274BE">
            <w:rPr>
              <w:rFonts w:eastAsia="Arial" w:cs="Arial"/>
              <w:b/>
              <w:bCs/>
              <w:color w:val="000000" w:themeColor="text1"/>
              <w:sz w:val="18"/>
              <w:szCs w:val="18"/>
            </w:rPr>
            <w:t>Ciclo Passivo Olivetti</w:t>
          </w:r>
          <w:r w:rsidRPr="307274BE">
            <w:rPr>
              <w:rFonts w:eastAsia="Arial" w:cs="Arial"/>
              <w:i/>
              <w:iCs/>
              <w:color w:val="000000" w:themeColor="text1"/>
              <w:sz w:val="18"/>
              <w:szCs w:val="18"/>
            </w:rPr>
            <w:t xml:space="preserve"> </w:t>
          </w:r>
        </w:p>
        <w:p w:rsidR="307274BE" w:rsidP="307274BE" w:rsidRDefault="307274BE" w14:paraId="2741831C" w14:textId="7199E96E">
          <w:pPr>
            <w:spacing w:before="0"/>
            <w:jc w:val="center"/>
          </w:pPr>
          <w:r w:rsidRPr="307274BE">
            <w:rPr>
              <w:rFonts w:eastAsia="Arial" w:cs="Arial"/>
              <w:i/>
              <w:iCs/>
              <w:sz w:val="18"/>
              <w:szCs w:val="18"/>
            </w:rPr>
            <w:t>Titolo Allegato:</w:t>
          </w:r>
          <w:r w:rsidRPr="307274BE">
            <w:rPr>
              <w:rFonts w:eastAsia="Arial" w:cs="Arial"/>
              <w:sz w:val="18"/>
              <w:szCs w:val="18"/>
            </w:rPr>
            <w:t xml:space="preserve"> </w:t>
          </w:r>
        </w:p>
        <w:p w:rsidR="307274BE" w:rsidP="307274BE" w:rsidRDefault="307274BE" w14:paraId="1879F435" w14:textId="0BF82799">
          <w:pPr>
            <w:spacing w:before="0"/>
            <w:ind w:right="45"/>
            <w:jc w:val="center"/>
          </w:pPr>
          <w:r w:rsidRPr="307274BE">
            <w:rPr>
              <w:rFonts w:eastAsia="Arial" w:cs="Arial"/>
              <w:b/>
              <w:bCs/>
              <w:i/>
              <w:iCs/>
              <w:color w:val="000000" w:themeColor="text1"/>
            </w:rPr>
            <w:t>Adempimenti ed istruzioni per i responsabili terzi in materia violazione di dati personali</w:t>
          </w:r>
        </w:p>
      </w:tc>
    </w:tr>
    <w:tr w:rsidR="307274BE" w:rsidTr="3BC5767C" w14:paraId="2C8E176E" w14:textId="77777777">
      <w:trPr>
        <w:trHeight w:val="585"/>
      </w:trPr>
      <w:tc>
        <w:tcPr>
          <w:tcW w:w="43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307274BE" w:rsidP="307274BE" w:rsidRDefault="307274BE" w14:paraId="1FFC2A8C" w14:textId="67249EF6">
          <w:pPr>
            <w:spacing w:before="0"/>
            <w:ind w:right="45"/>
            <w:jc w:val="center"/>
          </w:pPr>
          <w:r w:rsidRPr="307274BE">
            <w:rPr>
              <w:rFonts w:eastAsia="Arial" w:cs="Arial"/>
              <w:i/>
              <w:iCs/>
              <w:color w:val="000000" w:themeColor="text1"/>
              <w:sz w:val="18"/>
              <w:szCs w:val="18"/>
            </w:rPr>
            <w:t>Codice documento di riferimento</w:t>
          </w:r>
          <w:r w:rsidRPr="307274BE">
            <w:rPr>
              <w:rFonts w:eastAsia="Arial" w:cs="Arial"/>
              <w:color w:val="000000" w:themeColor="text1"/>
              <w:sz w:val="18"/>
              <w:szCs w:val="18"/>
            </w:rPr>
            <w:t xml:space="preserve"> </w:t>
          </w:r>
        </w:p>
        <w:p w:rsidR="307274BE" w:rsidP="3BC5767C" w:rsidRDefault="307274BE" w14:paraId="5924BD40" w14:textId="6967E9BB">
          <w:pPr>
            <w:spacing w:before="0"/>
            <w:ind w:right="45"/>
            <w:jc w:val="center"/>
            <w:rPr>
              <w:rFonts w:eastAsia="Arial" w:cs="Arial"/>
              <w:sz w:val="18"/>
              <w:szCs w:val="18"/>
            </w:rPr>
          </w:pPr>
          <w:r w:rsidRPr="3BC5767C" w:rsidR="3BC5767C">
            <w:rPr>
              <w:rFonts w:eastAsia="Arial" w:cs="Arial"/>
              <w:sz w:val="18"/>
              <w:szCs w:val="18"/>
            </w:rPr>
            <w:t>2024-001</w:t>
          </w:r>
          <w:r w:rsidRPr="3BC5767C" w:rsidR="3BC5767C">
            <w:rPr>
              <w:rFonts w:eastAsia="Arial" w:cs="Arial"/>
              <w:sz w:val="18"/>
              <w:szCs w:val="18"/>
            </w:rPr>
            <w:t>44</w:t>
          </w:r>
        </w:p>
      </w:tc>
      <w:tc>
        <w:tcPr>
          <w:tcW w:w="2708" w:type="dxa"/>
          <w:gridSpan w:val="2"/>
          <w:tcBorders>
            <w:top w:val="nil"/>
            <w:left w:val="single" w:color="000000" w:themeColor="text1" w:sz="8" w:space="0"/>
            <w:bottom w:val="single" w:color="000000" w:themeColor="text1" w:sz="8" w:space="0"/>
            <w:right w:val="single" w:color="000000" w:themeColor="text1" w:sz="8" w:space="0"/>
          </w:tcBorders>
          <w:tcMar/>
          <w:vAlign w:val="center"/>
        </w:tcPr>
        <w:p w:rsidR="307274BE" w:rsidP="307274BE" w:rsidRDefault="307274BE" w14:paraId="778F98EB" w14:textId="100977EA">
          <w:pPr>
            <w:spacing w:before="0"/>
            <w:ind w:right="45"/>
            <w:jc w:val="center"/>
          </w:pPr>
          <w:r w:rsidRPr="307274BE">
            <w:rPr>
              <w:rFonts w:eastAsia="Arial" w:cs="Arial"/>
              <w:i/>
              <w:iCs/>
              <w:color w:val="000000" w:themeColor="text1"/>
              <w:sz w:val="18"/>
              <w:szCs w:val="18"/>
            </w:rPr>
            <w:t>Versione</w:t>
          </w:r>
          <w:r w:rsidRPr="307274BE">
            <w:rPr>
              <w:rFonts w:eastAsia="Arial" w:cs="Arial"/>
              <w:color w:val="000000" w:themeColor="text1"/>
              <w:sz w:val="18"/>
              <w:szCs w:val="18"/>
            </w:rPr>
            <w:t xml:space="preserve"> </w:t>
          </w:r>
        </w:p>
        <w:p w:rsidR="307274BE" w:rsidP="307274BE" w:rsidRDefault="307274BE" w14:paraId="774ABE94" w14:textId="799CDA95">
          <w:pPr>
            <w:spacing w:before="0"/>
            <w:ind w:right="45"/>
            <w:jc w:val="center"/>
          </w:pPr>
          <w:r w:rsidRPr="3BC5767C" w:rsidR="3BC5767C">
            <w:rPr>
              <w:rFonts w:eastAsia="Arial" w:cs="Arial"/>
              <w:color w:val="000000" w:themeColor="text1" w:themeTint="FF" w:themeShade="FF"/>
              <w:sz w:val="18"/>
              <w:szCs w:val="18"/>
            </w:rPr>
            <w:t>2</w:t>
          </w:r>
          <w:r w:rsidRPr="3BC5767C" w:rsidR="3BC5767C">
            <w:rPr>
              <w:rFonts w:eastAsia="Arial" w:cs="Arial"/>
              <w:color w:val="000000" w:themeColor="text1" w:themeTint="FF" w:themeShade="FF"/>
              <w:sz w:val="18"/>
              <w:szCs w:val="18"/>
            </w:rPr>
            <w:t xml:space="preserve"> </w:t>
          </w:r>
        </w:p>
      </w:tc>
      <w:tc>
        <w:tcPr>
          <w:tcW w:w="2471" w:type="dxa"/>
          <w:tcBorders>
            <w:top w:val="nil"/>
            <w:left w:val="nil"/>
            <w:bottom w:val="single" w:color="000000" w:themeColor="text1" w:sz="8" w:space="0"/>
            <w:right w:val="single" w:color="000000" w:themeColor="text1" w:sz="8" w:space="0"/>
          </w:tcBorders>
          <w:tcMar/>
          <w:vAlign w:val="center"/>
        </w:tcPr>
        <w:p w:rsidR="307274BE" w:rsidP="307274BE" w:rsidRDefault="307274BE" w14:paraId="13A4B9CE" w14:textId="58BA2857">
          <w:pPr>
            <w:spacing w:before="0"/>
            <w:ind w:left="45" w:right="45"/>
            <w:jc w:val="center"/>
          </w:pPr>
          <w:r w:rsidRPr="307274BE">
            <w:rPr>
              <w:rFonts w:eastAsia="Arial" w:cs="Arial"/>
              <w:i/>
              <w:iCs/>
              <w:color w:val="000000" w:themeColor="text1"/>
              <w:sz w:val="18"/>
              <w:szCs w:val="18"/>
            </w:rPr>
            <w:t>Data pubblicazione</w:t>
          </w:r>
          <w:r w:rsidRPr="307274BE">
            <w:rPr>
              <w:rFonts w:eastAsia="Arial" w:cs="Arial"/>
              <w:color w:val="000000" w:themeColor="text1"/>
              <w:sz w:val="18"/>
              <w:szCs w:val="18"/>
            </w:rPr>
            <w:t xml:space="preserve"> </w:t>
          </w:r>
        </w:p>
        <w:p w:rsidR="307274BE" w:rsidP="3BC5767C" w:rsidRDefault="005C56F7" w14:paraId="55666C23" w14:textId="6B1B325F">
          <w:pPr>
            <w:spacing w:before="0"/>
            <w:ind w:right="45"/>
            <w:jc w:val="center"/>
            <w:rPr>
              <w:sz w:val="18"/>
              <w:szCs w:val="18"/>
            </w:rPr>
          </w:pPr>
          <w:r w:rsidRPr="3BC5767C" w:rsidR="3BC5767C">
            <w:rPr>
              <w:sz w:val="18"/>
              <w:szCs w:val="18"/>
            </w:rPr>
            <w:t>30</w:t>
          </w:r>
          <w:r w:rsidRPr="3BC5767C" w:rsidR="3BC5767C">
            <w:rPr>
              <w:sz w:val="18"/>
              <w:szCs w:val="18"/>
            </w:rPr>
            <w:t>/</w:t>
          </w:r>
          <w:r w:rsidRPr="3BC5767C" w:rsidR="3BC5767C">
            <w:rPr>
              <w:sz w:val="18"/>
              <w:szCs w:val="18"/>
            </w:rPr>
            <w:t>03</w:t>
          </w:r>
          <w:r w:rsidRPr="3BC5767C" w:rsidR="3BC5767C">
            <w:rPr>
              <w:sz w:val="18"/>
              <w:szCs w:val="18"/>
            </w:rPr>
            <w:t>/202</w:t>
          </w:r>
          <w:r w:rsidRPr="3BC5767C" w:rsidR="3BC5767C">
            <w:rPr>
              <w:sz w:val="18"/>
              <w:szCs w:val="18"/>
            </w:rPr>
            <w:t>5</w:t>
          </w:r>
        </w:p>
      </w:tc>
    </w:tr>
  </w:tbl>
  <w:p w:rsidR="004C463F" w:rsidRDefault="004C463F" w14:paraId="25803B09" w14:textId="4349AE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53E0F"/>
    <w:multiLevelType w:val="hybridMultilevel"/>
    <w:tmpl w:val="2F5AFE8E"/>
    <w:lvl w:ilvl="0" w:tplc="04100001">
      <w:start w:val="1"/>
      <w:numFmt w:val="bullet"/>
      <w:lvlText w:val=""/>
      <w:lvlJc w:val="left"/>
      <w:pPr>
        <w:ind w:left="1429" w:hanging="360"/>
      </w:pPr>
      <w:rPr>
        <w:rFonts w:hint="default" w:ascii="Symbol" w:hAnsi="Symbol"/>
      </w:rPr>
    </w:lvl>
    <w:lvl w:ilvl="1" w:tplc="04100003">
      <w:start w:val="1"/>
      <w:numFmt w:val="bullet"/>
      <w:lvlText w:val="o"/>
      <w:lvlJc w:val="left"/>
      <w:pPr>
        <w:ind w:left="2149" w:hanging="360"/>
      </w:pPr>
      <w:rPr>
        <w:rFonts w:hint="default" w:ascii="Courier New" w:hAnsi="Courier New" w:cs="Courier New"/>
      </w:rPr>
    </w:lvl>
    <w:lvl w:ilvl="2" w:tplc="04100005">
      <w:start w:val="1"/>
      <w:numFmt w:val="bullet"/>
      <w:lvlText w:val=""/>
      <w:lvlJc w:val="left"/>
      <w:pPr>
        <w:ind w:left="2869" w:hanging="360"/>
      </w:pPr>
      <w:rPr>
        <w:rFonts w:hint="default" w:ascii="Wingdings" w:hAnsi="Wingdings"/>
      </w:rPr>
    </w:lvl>
    <w:lvl w:ilvl="3" w:tplc="04100001">
      <w:start w:val="1"/>
      <w:numFmt w:val="bullet"/>
      <w:lvlText w:val=""/>
      <w:lvlJc w:val="left"/>
      <w:pPr>
        <w:ind w:left="3589" w:hanging="360"/>
      </w:pPr>
      <w:rPr>
        <w:rFonts w:hint="default" w:ascii="Symbol" w:hAnsi="Symbol"/>
      </w:rPr>
    </w:lvl>
    <w:lvl w:ilvl="4" w:tplc="04100003">
      <w:start w:val="1"/>
      <w:numFmt w:val="bullet"/>
      <w:lvlText w:val="o"/>
      <w:lvlJc w:val="left"/>
      <w:pPr>
        <w:ind w:left="4309" w:hanging="360"/>
      </w:pPr>
      <w:rPr>
        <w:rFonts w:hint="default" w:ascii="Courier New" w:hAnsi="Courier New" w:cs="Courier New"/>
      </w:rPr>
    </w:lvl>
    <w:lvl w:ilvl="5" w:tplc="04100005">
      <w:start w:val="1"/>
      <w:numFmt w:val="bullet"/>
      <w:lvlText w:val=""/>
      <w:lvlJc w:val="left"/>
      <w:pPr>
        <w:ind w:left="5029" w:hanging="360"/>
      </w:pPr>
      <w:rPr>
        <w:rFonts w:hint="default" w:ascii="Wingdings" w:hAnsi="Wingdings"/>
      </w:rPr>
    </w:lvl>
    <w:lvl w:ilvl="6" w:tplc="04100001">
      <w:start w:val="1"/>
      <w:numFmt w:val="bullet"/>
      <w:lvlText w:val=""/>
      <w:lvlJc w:val="left"/>
      <w:pPr>
        <w:ind w:left="5749" w:hanging="360"/>
      </w:pPr>
      <w:rPr>
        <w:rFonts w:hint="default" w:ascii="Symbol" w:hAnsi="Symbol"/>
      </w:rPr>
    </w:lvl>
    <w:lvl w:ilvl="7" w:tplc="04100003">
      <w:start w:val="1"/>
      <w:numFmt w:val="bullet"/>
      <w:lvlText w:val="o"/>
      <w:lvlJc w:val="left"/>
      <w:pPr>
        <w:ind w:left="6469" w:hanging="360"/>
      </w:pPr>
      <w:rPr>
        <w:rFonts w:hint="default" w:ascii="Courier New" w:hAnsi="Courier New" w:cs="Courier New"/>
      </w:rPr>
    </w:lvl>
    <w:lvl w:ilvl="8" w:tplc="04100005">
      <w:start w:val="1"/>
      <w:numFmt w:val="bullet"/>
      <w:lvlText w:val=""/>
      <w:lvlJc w:val="left"/>
      <w:pPr>
        <w:ind w:left="7189" w:hanging="360"/>
      </w:pPr>
      <w:rPr>
        <w:rFonts w:hint="default" w:ascii="Wingdings" w:hAnsi="Wingdings"/>
      </w:rPr>
    </w:lvl>
  </w:abstractNum>
  <w:abstractNum w:abstractNumId="1" w15:restartNumberingAfterBreak="0">
    <w:nsid w:val="77A833C1"/>
    <w:multiLevelType w:val="hybridMultilevel"/>
    <w:tmpl w:val="F5488588"/>
    <w:lvl w:ilvl="0" w:tplc="D59A2F40">
      <w:start w:val="1"/>
      <w:numFmt w:val="decimal"/>
      <w:lvlText w:val="%1)"/>
      <w:lvlJc w:val="left"/>
      <w:pPr>
        <w:ind w:left="1069" w:hanging="360"/>
      </w:pPr>
    </w:lvl>
    <w:lvl w:ilvl="1" w:tplc="04100019">
      <w:start w:val="1"/>
      <w:numFmt w:val="lowerLetter"/>
      <w:lvlText w:val="%2."/>
      <w:lvlJc w:val="left"/>
      <w:pPr>
        <w:ind w:left="1789" w:hanging="360"/>
      </w:pPr>
    </w:lvl>
    <w:lvl w:ilvl="2" w:tplc="0410001B">
      <w:start w:val="1"/>
      <w:numFmt w:val="lowerRoman"/>
      <w:lvlText w:val="%3."/>
      <w:lvlJc w:val="right"/>
      <w:pPr>
        <w:ind w:left="2509" w:hanging="180"/>
      </w:pPr>
    </w:lvl>
    <w:lvl w:ilvl="3" w:tplc="0410000F">
      <w:start w:val="1"/>
      <w:numFmt w:val="decimal"/>
      <w:lvlText w:val="%4."/>
      <w:lvlJc w:val="left"/>
      <w:pPr>
        <w:ind w:left="3229" w:hanging="360"/>
      </w:pPr>
    </w:lvl>
    <w:lvl w:ilvl="4" w:tplc="04100019">
      <w:start w:val="1"/>
      <w:numFmt w:val="lowerLetter"/>
      <w:lvlText w:val="%5."/>
      <w:lvlJc w:val="left"/>
      <w:pPr>
        <w:ind w:left="3949" w:hanging="360"/>
      </w:pPr>
    </w:lvl>
    <w:lvl w:ilvl="5" w:tplc="0410001B">
      <w:start w:val="1"/>
      <w:numFmt w:val="lowerRoman"/>
      <w:lvlText w:val="%6."/>
      <w:lvlJc w:val="right"/>
      <w:pPr>
        <w:ind w:left="4669" w:hanging="180"/>
      </w:pPr>
    </w:lvl>
    <w:lvl w:ilvl="6" w:tplc="0410000F">
      <w:start w:val="1"/>
      <w:numFmt w:val="decimal"/>
      <w:lvlText w:val="%7."/>
      <w:lvlJc w:val="left"/>
      <w:pPr>
        <w:ind w:left="5389" w:hanging="360"/>
      </w:pPr>
    </w:lvl>
    <w:lvl w:ilvl="7" w:tplc="04100019">
      <w:start w:val="1"/>
      <w:numFmt w:val="lowerLetter"/>
      <w:lvlText w:val="%8."/>
      <w:lvlJc w:val="left"/>
      <w:pPr>
        <w:ind w:left="6109" w:hanging="360"/>
      </w:pPr>
    </w:lvl>
    <w:lvl w:ilvl="8" w:tplc="0410001B">
      <w:start w:val="1"/>
      <w:numFmt w:val="lowerRoman"/>
      <w:lvlText w:val="%9."/>
      <w:lvlJc w:val="right"/>
      <w:pPr>
        <w:ind w:left="6829" w:hanging="180"/>
      </w:pPr>
    </w:lvl>
  </w:abstractNum>
  <w:num w:numId="1" w16cid:durableId="13741904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802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70"/>
    <w:rsid w:val="00095F1F"/>
    <w:rsid w:val="004C463F"/>
    <w:rsid w:val="005C56F7"/>
    <w:rsid w:val="006D3A95"/>
    <w:rsid w:val="009063F0"/>
    <w:rsid w:val="00B65970"/>
    <w:rsid w:val="00C21A43"/>
    <w:rsid w:val="00C43C93"/>
    <w:rsid w:val="00EF0836"/>
    <w:rsid w:val="00F42363"/>
    <w:rsid w:val="0576718A"/>
    <w:rsid w:val="11DDDEA0"/>
    <w:rsid w:val="1ECE8F63"/>
    <w:rsid w:val="2AD39D72"/>
    <w:rsid w:val="2C86BA00"/>
    <w:rsid w:val="2CA22BDA"/>
    <w:rsid w:val="307274BE"/>
    <w:rsid w:val="3251DB3B"/>
    <w:rsid w:val="3BC5767C"/>
    <w:rsid w:val="458E9D97"/>
    <w:rsid w:val="6CE84109"/>
    <w:rsid w:val="6D1D94D1"/>
    <w:rsid w:val="6DDF6239"/>
    <w:rsid w:val="7A55150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8AA5A"/>
  <w15:chartTrackingRefBased/>
  <w15:docId w15:val="{AA0B815E-1054-406F-84A3-D5A5A6D1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5970"/>
    <w:pPr>
      <w:spacing w:before="120" w:after="0" w:line="240" w:lineRule="auto"/>
      <w:jc w:val="both"/>
    </w:pPr>
    <w:rPr>
      <w:rFonts w:ascii="Arial" w:hAnsi="Arial" w:eastAsia="SimSun" w:cs="Times New Roman"/>
      <w:sz w:val="20"/>
      <w:szCs w:val="20"/>
      <w:lang w:eastAsia="it-I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B65970"/>
    <w:pPr>
      <w:autoSpaceDE w:val="0"/>
      <w:autoSpaceDN w:val="0"/>
      <w:adjustRightInd w:val="0"/>
      <w:spacing w:after="0" w:line="240" w:lineRule="auto"/>
    </w:pPr>
    <w:rPr>
      <w:rFonts w:ascii="Bell Centennial Address" w:hAnsi="Bell Centennial Address" w:eastAsia="SimSun" w:cs="Bell Centennial Address"/>
      <w:color w:val="000000"/>
      <w:sz w:val="24"/>
      <w:szCs w:val="24"/>
      <w:lang w:eastAsia="it-IT"/>
    </w:rPr>
  </w:style>
  <w:style w:type="paragraph" w:styleId="Header">
    <w:name w:val="header"/>
    <w:basedOn w:val="Normal"/>
    <w:link w:val="HeaderChar"/>
    <w:uiPriority w:val="99"/>
    <w:unhideWhenUsed/>
    <w:rsid w:val="004C463F"/>
    <w:pPr>
      <w:tabs>
        <w:tab w:val="center" w:pos="4819"/>
        <w:tab w:val="right" w:pos="9638"/>
      </w:tabs>
      <w:spacing w:before="0"/>
    </w:pPr>
  </w:style>
  <w:style w:type="character" w:styleId="HeaderChar" w:customStyle="1">
    <w:name w:val="Header Char"/>
    <w:basedOn w:val="DefaultParagraphFont"/>
    <w:link w:val="Header"/>
    <w:uiPriority w:val="99"/>
    <w:rsid w:val="004C463F"/>
    <w:rPr>
      <w:rFonts w:ascii="Arial" w:hAnsi="Arial" w:eastAsia="SimSun" w:cs="Times New Roman"/>
      <w:sz w:val="20"/>
      <w:szCs w:val="20"/>
      <w:lang w:eastAsia="it-IT"/>
    </w:rPr>
  </w:style>
  <w:style w:type="paragraph" w:styleId="Footer">
    <w:name w:val="footer"/>
    <w:basedOn w:val="Normal"/>
    <w:link w:val="FooterChar"/>
    <w:uiPriority w:val="99"/>
    <w:unhideWhenUsed/>
    <w:rsid w:val="004C463F"/>
    <w:pPr>
      <w:tabs>
        <w:tab w:val="center" w:pos="4819"/>
        <w:tab w:val="right" w:pos="9638"/>
      </w:tabs>
      <w:spacing w:before="0"/>
    </w:pPr>
  </w:style>
  <w:style w:type="character" w:styleId="FooterChar" w:customStyle="1">
    <w:name w:val="Footer Char"/>
    <w:basedOn w:val="DefaultParagraphFont"/>
    <w:link w:val="Footer"/>
    <w:uiPriority w:val="99"/>
    <w:rsid w:val="004C463F"/>
    <w:rPr>
      <w:rFonts w:ascii="Arial" w:hAnsi="Arial" w:eastAsia="SimSun" w:cs="Times New Roman"/>
      <w:sz w:val="20"/>
      <w:szCs w:val="20"/>
      <w:lang w:eastAsia="it-IT"/>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3.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420DD62AC82D34E9853DBF651C38345" ma:contentTypeVersion="11" ma:contentTypeDescription="Creare un nuovo documento." ma:contentTypeScope="" ma:versionID="315c8e6ea4e875abb91a1feaca79ce81">
  <xsd:schema xmlns:xsd="http://www.w3.org/2001/XMLSchema" xmlns:xs="http://www.w3.org/2001/XMLSchema" xmlns:p="http://schemas.microsoft.com/office/2006/metadata/properties" xmlns:ns2="6be3f7a5-64a0-4627-bc23-b5b926e09a42" xmlns:ns3="6304ee5e-6a80-4131-bfaf-1dd9a1d40274" xmlns:ns4="d4f826f6-0d20-4881-82bf-9e20c9d26a36" xmlns:ns5="adb5589c-fdbf-4831-a793-de6ad389acba" targetNamespace="http://schemas.microsoft.com/office/2006/metadata/properties" ma:root="true" ma:fieldsID="fbaee5e8c64648af162064f960819272" ns2:_="" ns3:_="" ns4:_="" ns5:_="">
    <xsd:import namespace="6be3f7a5-64a0-4627-bc23-b5b926e09a42"/>
    <xsd:import namespace="6304ee5e-6a80-4131-bfaf-1dd9a1d40274"/>
    <xsd:import namespace="d4f826f6-0d20-4881-82bf-9e20c9d26a36"/>
    <xsd:import namespace="adb5589c-fdbf-4831-a793-de6ad389ac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4:MediaServiceObjectDetectorVersions" minOccurs="0"/>
                <xsd:element ref="ns4:MediaServiceSearchProperties" minOccurs="0"/>
                <xsd:element ref="ns4:Trimestredilavorazione" minOccurs="0"/>
                <xsd:element ref="ns4:MediaServiceDateTaken" minOccurs="0"/>
                <xsd:element ref="ns4:lcf76f155ced4ddcb4097134ff3c332f" minOccurs="0"/>
                <xsd:element ref="ns5:TaxCatchAll"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3f7a5-64a0-4627-bc23-b5b926e09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04ee5e-6a80-4131-bfaf-1dd9a1d40274"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f826f6-0d20-4881-82bf-9e20c9d26a36" elementFormDefault="qualified">
    <xsd:import namespace="http://schemas.microsoft.com/office/2006/documentManagement/types"/>
    <xsd:import namespace="http://schemas.microsoft.com/office/infopath/2007/PartnerControls"/>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Trimestredilavorazione" ma:index="17" nillable="true" ma:displayName="Trim di lavorazione" ma:description="Numeri progressivi di ordinamento" ma:format="Dropdown" ma:internalName="Trimestredilavorazione" ma:percentage="FALSE">
      <xsd:simpleType>
        <xsd:restriction base="dms:Number"/>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86cc434d-02d5-4f18-abdc-86e624cce43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b5589c-fdbf-4831-a793-de6ad389acb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db5589c-fdbf-4831-a793-de6ad389acba}" ma:internalName="TaxCatchAll" ma:showField="CatchAllData" ma:web="6304ee5e-6a80-4131-bfaf-1dd9a1d402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6304ee5e-6a80-4131-bfaf-1dd9a1d40274">
      <UserInfo>
        <DisplayName/>
        <AccountId xsi:nil="true"/>
        <AccountType/>
      </UserInfo>
    </SharedWithUsers>
    <Trimestredilavorazione xmlns="d4f826f6-0d20-4881-82bf-9e20c9d26a36" xsi:nil="true"/>
    <TaxCatchAll xmlns="adb5589c-fdbf-4831-a793-de6ad389acba" xsi:nil="true"/>
    <lcf76f155ced4ddcb4097134ff3c332f xmlns="d4f826f6-0d20-4881-82bf-9e20c9d26a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BD77DA-981F-473C-98EF-64C6C2392349}">
  <ds:schemaRefs>
    <ds:schemaRef ds:uri="http://schemas.microsoft.com/sharepoint/v3/contenttype/forms"/>
  </ds:schemaRefs>
</ds:datastoreItem>
</file>

<file path=customXml/itemProps2.xml><?xml version="1.0" encoding="utf-8"?>
<ds:datastoreItem xmlns:ds="http://schemas.openxmlformats.org/officeDocument/2006/customXml" ds:itemID="{4B5EE63B-55B0-4A4A-9A4A-8085B12E7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3f7a5-64a0-4627-bc23-b5b926e09a42"/>
    <ds:schemaRef ds:uri="6304ee5e-6a80-4131-bfaf-1dd9a1d40274"/>
    <ds:schemaRef ds:uri="d4f826f6-0d20-4881-82bf-9e20c9d26a36"/>
    <ds:schemaRef ds:uri="adb5589c-fdbf-4831-a793-de6ad389ac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D1F521-7A13-4267-8916-C75CDA10FA94}">
  <ds:schemaRefs>
    <ds:schemaRef ds:uri="http://schemas.microsoft.com/office/2006/metadata/properties"/>
    <ds:schemaRef ds:uri="http://schemas.microsoft.com/office/infopath/2007/PartnerControls"/>
    <ds:schemaRef ds:uri="6304ee5e-6a80-4131-bfaf-1dd9a1d40274"/>
    <ds:schemaRef ds:uri="d4f826f6-0d20-4881-82bf-9e20c9d26a36"/>
    <ds:schemaRef ds:uri="adb5589c-fdbf-4831-a793-de6ad389acba"/>
  </ds:schemaRefs>
</ds:datastoreItem>
</file>

<file path=docMetadata/LabelInfo.xml><?xml version="1.0" encoding="utf-8"?>
<clbl:labelList xmlns:clbl="http://schemas.microsoft.com/office/2020/mipLabelMetadata">
  <clbl:label id="{d6986fb0-3baa-42d2-89d5-89f9b25e6ac9}" enabled="1" method="Standard" siteId="{6815f468-021c-48f2-a6b2-d65c8e979df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Tabella Marina (OT53885Z)</dc:creator>
  <keywords/>
  <dc:description/>
  <lastModifiedBy>Abouarab Mohanad Samir Abdelhamid</lastModifiedBy>
  <revision>9</revision>
  <dcterms:created xsi:type="dcterms:W3CDTF">2026-03-30T08:38:00.0000000Z</dcterms:created>
  <dcterms:modified xsi:type="dcterms:W3CDTF">2026-03-30T08:39:38.9148981Z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0x010100B420DD62AC82D34E9853DBF651C38345</vt:lpwstr>
  </property>
  <property fmtid="{D5CDD505-2E9C-101B-9397-08002B2CF9AE}" pid="3" name="ClassificationContentMarkingFooterShapeIds">
    <vt:lpwstr>24c6b1ee,4101e143,ddf4eaa</vt:lpwstr>
  </property>
  <property fmtid="{D5CDD505-2E9C-101B-9397-08002B2CF9AE}" pid="4" name="ClassificationContentMarkingFooterFontProps">
    <vt:lpwstr>#4472c4,8,Calibri</vt:lpwstr>
  </property>
  <property fmtid="{D5CDD505-2E9C-101B-9397-08002B2CF9AE}" pid="5" name="ClassificationContentMarkingFooterText">
    <vt:lpwstr>Gruppo TIM - Uso Interno - Tutti i diritti riservati.</vt:lpwstr>
  </property>
  <property fmtid="{D5CDD505-2E9C-101B-9397-08002B2CF9AE}" pid="6" name="Order">
    <vt:r8>322600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y fmtid="{D5CDD505-2E9C-101B-9397-08002B2CF9AE}" pid="16" name="docLang">
    <vt:lpwstr>it</vt:lpwstr>
  </property>
</Properties>
</file>