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3F5810" w14:textId="77777777" w:rsidR="00926B83" w:rsidRDefault="00926B83">
      <w:pPr>
        <w:pStyle w:val="Corpotesto"/>
        <w:spacing w:before="6"/>
        <w:rPr>
          <w:rFonts w:ascii="Times New Roman"/>
          <w:sz w:val="2"/>
        </w:rPr>
      </w:pPr>
    </w:p>
    <w:tbl>
      <w:tblPr>
        <w:tblStyle w:val="TableNormal"/>
        <w:tblW w:w="0" w:type="auto"/>
        <w:tblInd w:w="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23"/>
        <w:gridCol w:w="2266"/>
        <w:gridCol w:w="2095"/>
        <w:gridCol w:w="2095"/>
        <w:gridCol w:w="2095"/>
      </w:tblGrid>
      <w:tr w:rsidR="00926B83" w14:paraId="39B7DB18" w14:textId="77777777">
        <w:trPr>
          <w:trHeight w:val="762"/>
        </w:trPr>
        <w:tc>
          <w:tcPr>
            <w:tcW w:w="4189" w:type="dxa"/>
            <w:gridSpan w:val="2"/>
          </w:tcPr>
          <w:p w14:paraId="63223EC5" w14:textId="77777777" w:rsidR="00926B83" w:rsidRDefault="00926B83">
            <w:pPr>
              <w:pStyle w:val="TableParagraph"/>
              <w:spacing w:before="10"/>
              <w:rPr>
                <w:rFonts w:ascii="Times New Roman"/>
                <w:sz w:val="3"/>
              </w:rPr>
            </w:pPr>
          </w:p>
          <w:p w14:paraId="33CEE70E" w14:textId="77777777" w:rsidR="00926B83" w:rsidRDefault="00000000">
            <w:pPr>
              <w:pStyle w:val="TableParagraph"/>
              <w:spacing w:before="0"/>
              <w:ind w:left="62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15E3830B" wp14:editId="54270693">
                  <wp:extent cx="1758995" cy="425196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8995" cy="4251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85" w:type="dxa"/>
            <w:gridSpan w:val="3"/>
          </w:tcPr>
          <w:p w14:paraId="2382D59C" w14:textId="77777777" w:rsidR="00926B83" w:rsidRDefault="00926B83">
            <w:pPr>
              <w:pStyle w:val="TableParagraph"/>
              <w:spacing w:before="50"/>
              <w:rPr>
                <w:rFonts w:ascii="Times New Roman"/>
                <w:sz w:val="18"/>
              </w:rPr>
            </w:pPr>
          </w:p>
          <w:p w14:paraId="6D498D1F" w14:textId="77777777" w:rsidR="00926B83" w:rsidRDefault="00000000">
            <w:pPr>
              <w:pStyle w:val="TableParagraph"/>
              <w:spacing w:before="1"/>
              <w:ind w:left="1416"/>
              <w:rPr>
                <w:i/>
                <w:sz w:val="18"/>
              </w:rPr>
            </w:pPr>
            <w:r>
              <w:rPr>
                <w:i/>
                <w:w w:val="85"/>
                <w:sz w:val="18"/>
              </w:rPr>
              <w:t>Tipo</w:t>
            </w:r>
            <w:r>
              <w:rPr>
                <w:i/>
                <w:spacing w:val="7"/>
                <w:sz w:val="18"/>
              </w:rPr>
              <w:t xml:space="preserve"> </w:t>
            </w:r>
            <w:r>
              <w:rPr>
                <w:i/>
                <w:w w:val="85"/>
                <w:sz w:val="18"/>
              </w:rPr>
              <w:t>documento:</w:t>
            </w:r>
            <w:r>
              <w:rPr>
                <w:i/>
                <w:spacing w:val="6"/>
                <w:sz w:val="18"/>
              </w:rPr>
              <w:t xml:space="preserve"> </w:t>
            </w:r>
            <w:r>
              <w:rPr>
                <w:i/>
                <w:w w:val="85"/>
                <w:sz w:val="18"/>
              </w:rPr>
              <w:t>Procedura</w:t>
            </w:r>
            <w:r>
              <w:rPr>
                <w:i/>
                <w:spacing w:val="6"/>
                <w:sz w:val="18"/>
              </w:rPr>
              <w:t xml:space="preserve"> </w:t>
            </w:r>
            <w:r>
              <w:rPr>
                <w:i/>
                <w:spacing w:val="-2"/>
                <w:w w:val="85"/>
                <w:sz w:val="18"/>
              </w:rPr>
              <w:t>organizzativa</w:t>
            </w:r>
          </w:p>
        </w:tc>
      </w:tr>
      <w:tr w:rsidR="00926B83" w14:paraId="51DE35F8" w14:textId="77777777">
        <w:trPr>
          <w:trHeight w:val="320"/>
        </w:trPr>
        <w:tc>
          <w:tcPr>
            <w:tcW w:w="10474" w:type="dxa"/>
            <w:gridSpan w:val="5"/>
          </w:tcPr>
          <w:p w14:paraId="5D5CF2DF" w14:textId="77777777" w:rsidR="00926B83" w:rsidRDefault="00000000">
            <w:pPr>
              <w:pStyle w:val="TableParagraph"/>
              <w:spacing w:before="37"/>
              <w:ind w:left="-1" w:right="125"/>
              <w:jc w:val="center"/>
              <w:rPr>
                <w:i/>
                <w:sz w:val="18"/>
              </w:rPr>
            </w:pPr>
            <w:r>
              <w:rPr>
                <w:i/>
                <w:w w:val="85"/>
                <w:sz w:val="18"/>
              </w:rPr>
              <w:t>Titolo</w:t>
            </w:r>
            <w:r>
              <w:rPr>
                <w:i/>
                <w:spacing w:val="14"/>
                <w:sz w:val="18"/>
              </w:rPr>
              <w:t xml:space="preserve"> </w:t>
            </w:r>
            <w:r>
              <w:rPr>
                <w:i/>
                <w:w w:val="85"/>
                <w:sz w:val="18"/>
              </w:rPr>
              <w:t>documento:</w:t>
            </w:r>
            <w:r>
              <w:rPr>
                <w:i/>
                <w:spacing w:val="13"/>
                <w:sz w:val="18"/>
              </w:rPr>
              <w:t xml:space="preserve"> </w:t>
            </w:r>
            <w:r>
              <w:rPr>
                <w:i/>
                <w:w w:val="85"/>
                <w:sz w:val="18"/>
              </w:rPr>
              <w:t>Attuazione</w:t>
            </w:r>
            <w:r>
              <w:rPr>
                <w:i/>
                <w:spacing w:val="7"/>
                <w:sz w:val="18"/>
              </w:rPr>
              <w:t xml:space="preserve"> </w:t>
            </w:r>
            <w:r>
              <w:rPr>
                <w:i/>
                <w:w w:val="85"/>
                <w:sz w:val="18"/>
              </w:rPr>
              <w:t>del</w:t>
            </w:r>
            <w:r>
              <w:rPr>
                <w:i/>
                <w:spacing w:val="13"/>
                <w:sz w:val="18"/>
              </w:rPr>
              <w:t xml:space="preserve"> </w:t>
            </w:r>
            <w:r>
              <w:rPr>
                <w:i/>
                <w:w w:val="85"/>
                <w:sz w:val="18"/>
              </w:rPr>
              <w:t>Processo</w:t>
            </w:r>
            <w:r>
              <w:rPr>
                <w:i/>
                <w:spacing w:val="14"/>
                <w:sz w:val="18"/>
              </w:rPr>
              <w:t xml:space="preserve"> </w:t>
            </w:r>
            <w:r>
              <w:rPr>
                <w:i/>
                <w:spacing w:val="-2"/>
                <w:w w:val="85"/>
                <w:sz w:val="18"/>
              </w:rPr>
              <w:t>d’Acquisto</w:t>
            </w:r>
          </w:p>
        </w:tc>
      </w:tr>
      <w:tr w:rsidR="00926B83" w14:paraId="12DE6629" w14:textId="77777777">
        <w:trPr>
          <w:trHeight w:val="835"/>
        </w:trPr>
        <w:tc>
          <w:tcPr>
            <w:tcW w:w="1923" w:type="dxa"/>
          </w:tcPr>
          <w:p w14:paraId="54C94695" w14:textId="77777777" w:rsidR="00926B83" w:rsidRDefault="00000000">
            <w:pPr>
              <w:pStyle w:val="TableParagraph"/>
              <w:spacing w:before="40"/>
              <w:ind w:left="324" w:firstLine="110"/>
              <w:rPr>
                <w:i/>
                <w:sz w:val="18"/>
              </w:rPr>
            </w:pPr>
            <w:r>
              <w:rPr>
                <w:i/>
                <w:w w:val="85"/>
                <w:sz w:val="18"/>
              </w:rPr>
              <w:t>Emesso</w:t>
            </w:r>
            <w:r>
              <w:rPr>
                <w:i/>
                <w:spacing w:val="7"/>
                <w:sz w:val="18"/>
              </w:rPr>
              <w:t xml:space="preserve"> </w:t>
            </w:r>
            <w:r>
              <w:rPr>
                <w:i/>
                <w:spacing w:val="-5"/>
                <w:w w:val="95"/>
                <w:sz w:val="18"/>
              </w:rPr>
              <w:t>da:</w:t>
            </w:r>
          </w:p>
          <w:p w14:paraId="48A593A7" w14:textId="77777777" w:rsidR="00926B83" w:rsidRDefault="00000000">
            <w:pPr>
              <w:pStyle w:val="TableParagraph"/>
              <w:spacing w:before="57" w:line="259" w:lineRule="auto"/>
              <w:ind w:left="516" w:right="445" w:hanging="192"/>
              <w:rPr>
                <w:i/>
                <w:sz w:val="18"/>
              </w:rPr>
            </w:pPr>
            <w:r>
              <w:rPr>
                <w:i/>
                <w:w w:val="90"/>
                <w:sz w:val="18"/>
              </w:rPr>
              <w:t>Fabio</w:t>
            </w:r>
            <w:r>
              <w:rPr>
                <w:i/>
                <w:spacing w:val="-13"/>
                <w:w w:val="90"/>
                <w:sz w:val="18"/>
              </w:rPr>
              <w:t xml:space="preserve"> </w:t>
            </w:r>
            <w:r>
              <w:rPr>
                <w:i/>
                <w:w w:val="90"/>
                <w:sz w:val="18"/>
              </w:rPr>
              <w:t xml:space="preserve">Orlando </w:t>
            </w:r>
            <w:r>
              <w:rPr>
                <w:i/>
                <w:spacing w:val="-2"/>
                <w:w w:val="90"/>
                <w:sz w:val="18"/>
              </w:rPr>
              <w:t>(PR.G.VQP)</w:t>
            </w:r>
          </w:p>
        </w:tc>
        <w:tc>
          <w:tcPr>
            <w:tcW w:w="2266" w:type="dxa"/>
          </w:tcPr>
          <w:p w14:paraId="131E3920" w14:textId="77777777" w:rsidR="00926B83" w:rsidRDefault="00000000">
            <w:pPr>
              <w:pStyle w:val="TableParagraph"/>
              <w:spacing w:before="176"/>
              <w:ind w:right="126"/>
              <w:jc w:val="center"/>
              <w:rPr>
                <w:i/>
                <w:sz w:val="18"/>
              </w:rPr>
            </w:pPr>
            <w:proofErr w:type="gramStart"/>
            <w:r>
              <w:rPr>
                <w:i/>
                <w:spacing w:val="-4"/>
                <w:w w:val="95"/>
                <w:sz w:val="18"/>
              </w:rPr>
              <w:t>PR.G</w:t>
            </w:r>
            <w:proofErr w:type="gramEnd"/>
          </w:p>
          <w:p w14:paraId="098230BC" w14:textId="77777777" w:rsidR="00926B83" w:rsidRDefault="00000000">
            <w:pPr>
              <w:pStyle w:val="TableParagraph"/>
              <w:spacing w:before="17"/>
              <w:ind w:left="559"/>
              <w:rPr>
                <w:i/>
                <w:sz w:val="18"/>
              </w:rPr>
            </w:pPr>
            <w:r>
              <w:rPr>
                <w:i/>
                <w:w w:val="90"/>
                <w:sz w:val="18"/>
              </w:rPr>
              <w:t>Paolo</w:t>
            </w:r>
            <w:r>
              <w:rPr>
                <w:i/>
                <w:spacing w:val="-5"/>
                <w:w w:val="90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Nazzaro</w:t>
            </w:r>
          </w:p>
        </w:tc>
        <w:tc>
          <w:tcPr>
            <w:tcW w:w="2095" w:type="dxa"/>
          </w:tcPr>
          <w:p w14:paraId="629440EF" w14:textId="77777777" w:rsidR="00926B83" w:rsidRDefault="00000000">
            <w:pPr>
              <w:pStyle w:val="TableParagraph"/>
              <w:spacing w:line="304" w:lineRule="auto"/>
              <w:ind w:left="501" w:right="355" w:hanging="274"/>
              <w:rPr>
                <w:i/>
                <w:sz w:val="18"/>
              </w:rPr>
            </w:pPr>
            <w:r>
              <w:rPr>
                <w:i/>
                <w:w w:val="90"/>
                <w:sz w:val="18"/>
              </w:rPr>
              <w:t>Codice</w:t>
            </w:r>
            <w:r>
              <w:rPr>
                <w:i/>
                <w:spacing w:val="-14"/>
                <w:w w:val="90"/>
                <w:sz w:val="18"/>
              </w:rPr>
              <w:t xml:space="preserve"> </w:t>
            </w:r>
            <w:r>
              <w:rPr>
                <w:i/>
                <w:w w:val="90"/>
                <w:sz w:val="18"/>
              </w:rPr>
              <w:t xml:space="preserve">documento </w:t>
            </w:r>
            <w:r>
              <w:rPr>
                <w:i/>
                <w:spacing w:val="-2"/>
                <w:sz w:val="18"/>
              </w:rPr>
              <w:t>2019-00042</w:t>
            </w:r>
          </w:p>
        </w:tc>
        <w:tc>
          <w:tcPr>
            <w:tcW w:w="2095" w:type="dxa"/>
          </w:tcPr>
          <w:p w14:paraId="6C8C0A35" w14:textId="77777777" w:rsidR="00926B83" w:rsidRDefault="00000000">
            <w:pPr>
              <w:pStyle w:val="TableParagraph"/>
              <w:spacing w:line="304" w:lineRule="auto"/>
              <w:ind w:left="605" w:right="728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w w:val="90"/>
                <w:sz w:val="18"/>
              </w:rPr>
              <w:t xml:space="preserve">Versione </w:t>
            </w:r>
            <w:r>
              <w:rPr>
                <w:i/>
                <w:spacing w:val="-10"/>
                <w:w w:val="95"/>
                <w:sz w:val="18"/>
              </w:rPr>
              <w:t>3</w:t>
            </w:r>
          </w:p>
        </w:tc>
        <w:tc>
          <w:tcPr>
            <w:tcW w:w="2095" w:type="dxa"/>
          </w:tcPr>
          <w:p w14:paraId="537076FC" w14:textId="77777777" w:rsidR="00926B83" w:rsidRDefault="00000000">
            <w:pPr>
              <w:pStyle w:val="TableParagraph"/>
              <w:ind w:right="123"/>
              <w:jc w:val="center"/>
              <w:rPr>
                <w:i/>
                <w:sz w:val="18"/>
              </w:rPr>
            </w:pPr>
            <w:r>
              <w:rPr>
                <w:i/>
                <w:w w:val="90"/>
                <w:sz w:val="18"/>
              </w:rPr>
              <w:t>Data</w:t>
            </w:r>
            <w:r>
              <w:rPr>
                <w:i/>
                <w:spacing w:val="-6"/>
                <w:w w:val="90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pubblicazione</w:t>
            </w:r>
          </w:p>
          <w:p w14:paraId="1C917266" w14:textId="77777777" w:rsidR="00926B83" w:rsidRDefault="00000000">
            <w:pPr>
              <w:pStyle w:val="TableParagraph"/>
              <w:spacing w:before="61"/>
              <w:ind w:right="123"/>
              <w:jc w:val="center"/>
              <w:rPr>
                <w:rFonts w:ascii="Tahoma"/>
                <w:sz w:val="18"/>
              </w:rPr>
            </w:pPr>
            <w:r>
              <w:rPr>
                <w:rFonts w:ascii="Tahoma"/>
                <w:spacing w:val="-2"/>
                <w:sz w:val="18"/>
              </w:rPr>
              <w:t>10/11/2025</w:t>
            </w:r>
          </w:p>
        </w:tc>
      </w:tr>
    </w:tbl>
    <w:p w14:paraId="7901E1B9" w14:textId="77777777" w:rsidR="00926B83" w:rsidRDefault="00926B83">
      <w:pPr>
        <w:pStyle w:val="Corpotesto"/>
        <w:spacing w:before="56"/>
        <w:rPr>
          <w:rFonts w:ascii="Times New Roman"/>
        </w:rPr>
      </w:pPr>
    </w:p>
    <w:p w14:paraId="583D6433" w14:textId="77777777" w:rsidR="00926B83" w:rsidRDefault="00000000">
      <w:pPr>
        <w:pStyle w:val="Titolo1"/>
        <w:rPr>
          <w:u w:val="none"/>
        </w:rPr>
      </w:pPr>
      <w:r>
        <w:rPr>
          <w:w w:val="90"/>
        </w:rPr>
        <w:t>Allegato</w:t>
      </w:r>
      <w:r>
        <w:t xml:space="preserve"> </w:t>
      </w:r>
      <w:r>
        <w:rPr>
          <w:w w:val="90"/>
        </w:rPr>
        <w:t>7</w:t>
      </w:r>
      <w:r>
        <w:rPr>
          <w:spacing w:val="3"/>
        </w:rPr>
        <w:t xml:space="preserve"> </w:t>
      </w:r>
      <w:r>
        <w:rPr>
          <w:w w:val="90"/>
        </w:rPr>
        <w:t>–</w:t>
      </w:r>
      <w:r>
        <w:t xml:space="preserve"> </w:t>
      </w:r>
      <w:r>
        <w:rPr>
          <w:w w:val="90"/>
        </w:rPr>
        <w:t>Razionali</w:t>
      </w:r>
      <w:r>
        <w:rPr>
          <w:spacing w:val="1"/>
        </w:rPr>
        <w:t xml:space="preserve"> </w:t>
      </w:r>
      <w:r>
        <w:rPr>
          <w:w w:val="90"/>
        </w:rPr>
        <w:t>per</w:t>
      </w:r>
      <w:r>
        <w:rPr>
          <w:spacing w:val="-1"/>
        </w:rPr>
        <w:t xml:space="preserve"> </w:t>
      </w:r>
      <w:r>
        <w:rPr>
          <w:spacing w:val="-5"/>
          <w:w w:val="90"/>
        </w:rPr>
        <w:t>RDA</w:t>
      </w:r>
    </w:p>
    <w:p w14:paraId="4639EB3E" w14:textId="77777777" w:rsidR="00926B83" w:rsidRDefault="00000000">
      <w:pPr>
        <w:pStyle w:val="Corpotesto"/>
        <w:spacing w:before="13"/>
        <w:ind w:left="239" w:right="523"/>
        <w:jc w:val="center"/>
      </w:pPr>
      <w:r>
        <w:t>Fabbisogni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prezzi</w:t>
      </w:r>
      <w:r>
        <w:rPr>
          <w:spacing w:val="-2"/>
        </w:rPr>
        <w:t xml:space="preserve"> </w:t>
      </w:r>
      <w:r>
        <w:t>presi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riferimento</w:t>
      </w:r>
      <w:r>
        <w:rPr>
          <w:spacing w:val="-5"/>
        </w:rPr>
        <w:t xml:space="preserve"> </w:t>
      </w:r>
      <w:r>
        <w:t>per</w:t>
      </w:r>
      <w:r>
        <w:rPr>
          <w:spacing w:val="-4"/>
        </w:rPr>
        <w:t xml:space="preserve"> </w:t>
      </w:r>
      <w:r>
        <w:t>definire</w:t>
      </w:r>
      <w:r>
        <w:rPr>
          <w:spacing w:val="-6"/>
        </w:rPr>
        <w:t xml:space="preserve"> </w:t>
      </w:r>
      <w:r>
        <w:t>il</w:t>
      </w:r>
      <w:r>
        <w:rPr>
          <w:spacing w:val="-5"/>
        </w:rPr>
        <w:t xml:space="preserve"> </w:t>
      </w:r>
      <w:r>
        <w:t>budget</w:t>
      </w:r>
      <w:r>
        <w:rPr>
          <w:spacing w:val="-7"/>
        </w:rPr>
        <w:t xml:space="preserve"> </w:t>
      </w:r>
      <w:r>
        <w:t>della</w:t>
      </w:r>
      <w:r>
        <w:rPr>
          <w:spacing w:val="-5"/>
        </w:rPr>
        <w:t xml:space="preserve"> </w:t>
      </w:r>
      <w:proofErr w:type="spellStart"/>
      <w:r>
        <w:rPr>
          <w:spacing w:val="-5"/>
        </w:rPr>
        <w:t>RdA</w:t>
      </w:r>
      <w:proofErr w:type="spellEnd"/>
    </w:p>
    <w:p w14:paraId="370286E3" w14:textId="77777777" w:rsidR="00926B83" w:rsidRDefault="00926B83">
      <w:pPr>
        <w:pStyle w:val="Corpotesto"/>
        <w:spacing w:before="30"/>
      </w:pPr>
    </w:p>
    <w:p w14:paraId="76FD7260" w14:textId="77777777" w:rsidR="00926B83" w:rsidRDefault="00000000">
      <w:pPr>
        <w:spacing w:line="254" w:lineRule="auto"/>
        <w:ind w:left="239" w:right="515"/>
        <w:jc w:val="center"/>
        <w:rPr>
          <w:i/>
          <w:sz w:val="18"/>
        </w:rPr>
      </w:pPr>
      <w:r>
        <w:rPr>
          <w:i/>
          <w:w w:val="85"/>
          <w:sz w:val="18"/>
        </w:rPr>
        <w:t xml:space="preserve">Razionali sottostanti al dimensionamento dei fabbisogni e dei prezzi presi a riferimento, se disponibili, per definire il budget </w:t>
      </w:r>
      <w:r>
        <w:rPr>
          <w:i/>
          <w:w w:val="95"/>
          <w:sz w:val="18"/>
        </w:rPr>
        <w:t>della</w:t>
      </w:r>
      <w:r>
        <w:rPr>
          <w:i/>
          <w:spacing w:val="-16"/>
          <w:w w:val="95"/>
          <w:sz w:val="18"/>
        </w:rPr>
        <w:t xml:space="preserve"> </w:t>
      </w:r>
      <w:proofErr w:type="spellStart"/>
      <w:r>
        <w:rPr>
          <w:i/>
          <w:w w:val="95"/>
          <w:sz w:val="18"/>
        </w:rPr>
        <w:t>RdA</w:t>
      </w:r>
      <w:proofErr w:type="spellEnd"/>
      <w:r>
        <w:rPr>
          <w:i/>
          <w:w w:val="95"/>
          <w:sz w:val="18"/>
        </w:rPr>
        <w:t>.</w:t>
      </w:r>
    </w:p>
    <w:p w14:paraId="7419CAC0" w14:textId="2EBC946F" w:rsidR="00926B83" w:rsidRDefault="00000000">
      <w:pPr>
        <w:pStyle w:val="Corpotesto"/>
        <w:spacing w:before="3"/>
        <w:ind w:right="1231"/>
        <w:jc w:val="right"/>
      </w:pPr>
      <w:r>
        <w:rPr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78341D7A" wp14:editId="0D8DD765">
                <wp:simplePos x="0" y="0"/>
                <wp:positionH relativeFrom="page">
                  <wp:posOffset>542544</wp:posOffset>
                </wp:positionH>
                <wp:positionV relativeFrom="paragraph">
                  <wp:posOffset>154464</wp:posOffset>
                </wp:positionV>
                <wp:extent cx="6658609" cy="5993765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58609" cy="5993765"/>
                          <a:chOff x="0" y="0"/>
                          <a:chExt cx="6658609" cy="599376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658609" cy="5993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8609" h="5993765">
                                <a:moveTo>
                                  <a:pt x="18288" y="114427"/>
                                </a:moveTo>
                                <a:lnTo>
                                  <a:pt x="0" y="114427"/>
                                </a:lnTo>
                                <a:lnTo>
                                  <a:pt x="0" y="5882132"/>
                                </a:lnTo>
                                <a:lnTo>
                                  <a:pt x="18288" y="5882132"/>
                                </a:lnTo>
                                <a:lnTo>
                                  <a:pt x="18288" y="114427"/>
                                </a:lnTo>
                                <a:close/>
                              </a:path>
                              <a:path w="6658609" h="5993765">
                                <a:moveTo>
                                  <a:pt x="74676" y="114427"/>
                                </a:moveTo>
                                <a:lnTo>
                                  <a:pt x="36576" y="114427"/>
                                </a:lnTo>
                                <a:lnTo>
                                  <a:pt x="36576" y="5882132"/>
                                </a:lnTo>
                                <a:lnTo>
                                  <a:pt x="74676" y="5882132"/>
                                </a:lnTo>
                                <a:lnTo>
                                  <a:pt x="74676" y="114427"/>
                                </a:lnTo>
                                <a:close/>
                              </a:path>
                              <a:path w="6658609" h="5993765">
                                <a:moveTo>
                                  <a:pt x="6565392" y="114427"/>
                                </a:moveTo>
                                <a:lnTo>
                                  <a:pt x="6547104" y="114427"/>
                                </a:lnTo>
                                <a:lnTo>
                                  <a:pt x="6547104" y="5882132"/>
                                </a:lnTo>
                                <a:lnTo>
                                  <a:pt x="111252" y="5882132"/>
                                </a:lnTo>
                                <a:lnTo>
                                  <a:pt x="111252" y="114427"/>
                                </a:lnTo>
                                <a:lnTo>
                                  <a:pt x="92964" y="114427"/>
                                </a:lnTo>
                                <a:lnTo>
                                  <a:pt x="92964" y="5882132"/>
                                </a:lnTo>
                                <a:lnTo>
                                  <a:pt x="92964" y="5900420"/>
                                </a:lnTo>
                                <a:lnTo>
                                  <a:pt x="111252" y="5900420"/>
                                </a:lnTo>
                                <a:lnTo>
                                  <a:pt x="6547104" y="5900420"/>
                                </a:lnTo>
                                <a:lnTo>
                                  <a:pt x="6565392" y="5900420"/>
                                </a:lnTo>
                                <a:lnTo>
                                  <a:pt x="6565392" y="5882132"/>
                                </a:lnTo>
                                <a:lnTo>
                                  <a:pt x="6565392" y="114427"/>
                                </a:lnTo>
                                <a:close/>
                              </a:path>
                              <a:path w="6658609" h="5993765">
                                <a:moveTo>
                                  <a:pt x="6565392" y="92964"/>
                                </a:moveTo>
                                <a:lnTo>
                                  <a:pt x="6547104" y="92964"/>
                                </a:lnTo>
                                <a:lnTo>
                                  <a:pt x="111252" y="92964"/>
                                </a:lnTo>
                                <a:lnTo>
                                  <a:pt x="92964" y="92964"/>
                                </a:lnTo>
                                <a:lnTo>
                                  <a:pt x="92964" y="111252"/>
                                </a:lnTo>
                                <a:lnTo>
                                  <a:pt x="92964" y="114300"/>
                                </a:lnTo>
                                <a:lnTo>
                                  <a:pt x="111252" y="114300"/>
                                </a:lnTo>
                                <a:lnTo>
                                  <a:pt x="111252" y="111252"/>
                                </a:lnTo>
                                <a:lnTo>
                                  <a:pt x="6547104" y="111252"/>
                                </a:lnTo>
                                <a:lnTo>
                                  <a:pt x="6547104" y="114300"/>
                                </a:lnTo>
                                <a:lnTo>
                                  <a:pt x="6565392" y="114300"/>
                                </a:lnTo>
                                <a:lnTo>
                                  <a:pt x="6565392" y="111252"/>
                                </a:lnTo>
                                <a:lnTo>
                                  <a:pt x="6565392" y="92964"/>
                                </a:lnTo>
                                <a:close/>
                              </a:path>
                              <a:path w="6658609" h="5993765">
                                <a:moveTo>
                                  <a:pt x="6621780" y="5882144"/>
                                </a:moveTo>
                                <a:lnTo>
                                  <a:pt x="6583680" y="5882144"/>
                                </a:lnTo>
                                <a:lnTo>
                                  <a:pt x="6583680" y="5918708"/>
                                </a:lnTo>
                                <a:lnTo>
                                  <a:pt x="6547104" y="5918708"/>
                                </a:lnTo>
                                <a:lnTo>
                                  <a:pt x="111252" y="5918708"/>
                                </a:lnTo>
                                <a:lnTo>
                                  <a:pt x="74676" y="5918708"/>
                                </a:lnTo>
                                <a:lnTo>
                                  <a:pt x="74676" y="5882144"/>
                                </a:lnTo>
                                <a:lnTo>
                                  <a:pt x="36576" y="5882144"/>
                                </a:lnTo>
                                <a:lnTo>
                                  <a:pt x="36576" y="5918708"/>
                                </a:lnTo>
                                <a:lnTo>
                                  <a:pt x="36576" y="5956808"/>
                                </a:lnTo>
                                <a:lnTo>
                                  <a:pt x="6621780" y="5956808"/>
                                </a:lnTo>
                                <a:lnTo>
                                  <a:pt x="6621780" y="5918708"/>
                                </a:lnTo>
                                <a:lnTo>
                                  <a:pt x="6621780" y="5882144"/>
                                </a:lnTo>
                                <a:close/>
                              </a:path>
                              <a:path w="6658609" h="5993765">
                                <a:moveTo>
                                  <a:pt x="6621780" y="114427"/>
                                </a:moveTo>
                                <a:lnTo>
                                  <a:pt x="6583680" y="114427"/>
                                </a:lnTo>
                                <a:lnTo>
                                  <a:pt x="6583680" y="5882132"/>
                                </a:lnTo>
                                <a:lnTo>
                                  <a:pt x="6621780" y="5882132"/>
                                </a:lnTo>
                                <a:lnTo>
                                  <a:pt x="6621780" y="114427"/>
                                </a:lnTo>
                                <a:close/>
                              </a:path>
                              <a:path w="6658609" h="5993765">
                                <a:moveTo>
                                  <a:pt x="6621780" y="36576"/>
                                </a:moveTo>
                                <a:lnTo>
                                  <a:pt x="6621780" y="36576"/>
                                </a:lnTo>
                                <a:lnTo>
                                  <a:pt x="36576" y="36576"/>
                                </a:lnTo>
                                <a:lnTo>
                                  <a:pt x="36576" y="74676"/>
                                </a:lnTo>
                                <a:lnTo>
                                  <a:pt x="36576" y="114300"/>
                                </a:lnTo>
                                <a:lnTo>
                                  <a:pt x="74676" y="114300"/>
                                </a:lnTo>
                                <a:lnTo>
                                  <a:pt x="74676" y="74676"/>
                                </a:lnTo>
                                <a:lnTo>
                                  <a:pt x="111252" y="74676"/>
                                </a:lnTo>
                                <a:lnTo>
                                  <a:pt x="6547104" y="74676"/>
                                </a:lnTo>
                                <a:lnTo>
                                  <a:pt x="6583680" y="74676"/>
                                </a:lnTo>
                                <a:lnTo>
                                  <a:pt x="6583680" y="114300"/>
                                </a:lnTo>
                                <a:lnTo>
                                  <a:pt x="6621780" y="114300"/>
                                </a:lnTo>
                                <a:lnTo>
                                  <a:pt x="6621780" y="74676"/>
                                </a:lnTo>
                                <a:lnTo>
                                  <a:pt x="6621780" y="36576"/>
                                </a:lnTo>
                                <a:close/>
                              </a:path>
                              <a:path w="6658609" h="5993765">
                                <a:moveTo>
                                  <a:pt x="6658356" y="5882144"/>
                                </a:moveTo>
                                <a:lnTo>
                                  <a:pt x="6640068" y="5882144"/>
                                </a:lnTo>
                                <a:lnTo>
                                  <a:pt x="6640068" y="5975108"/>
                                </a:lnTo>
                                <a:lnTo>
                                  <a:pt x="6547104" y="5975108"/>
                                </a:lnTo>
                                <a:lnTo>
                                  <a:pt x="111252" y="5975108"/>
                                </a:lnTo>
                                <a:lnTo>
                                  <a:pt x="18288" y="5975108"/>
                                </a:lnTo>
                                <a:lnTo>
                                  <a:pt x="18288" y="5882144"/>
                                </a:lnTo>
                                <a:lnTo>
                                  <a:pt x="0" y="5882144"/>
                                </a:lnTo>
                                <a:lnTo>
                                  <a:pt x="0" y="5975108"/>
                                </a:lnTo>
                                <a:lnTo>
                                  <a:pt x="0" y="5993384"/>
                                </a:lnTo>
                                <a:lnTo>
                                  <a:pt x="6658356" y="5993384"/>
                                </a:lnTo>
                                <a:lnTo>
                                  <a:pt x="6658356" y="5975108"/>
                                </a:lnTo>
                                <a:lnTo>
                                  <a:pt x="6658356" y="5882144"/>
                                </a:lnTo>
                                <a:close/>
                              </a:path>
                              <a:path w="6658609" h="5993765">
                                <a:moveTo>
                                  <a:pt x="6658356" y="114427"/>
                                </a:moveTo>
                                <a:lnTo>
                                  <a:pt x="6640068" y="114427"/>
                                </a:lnTo>
                                <a:lnTo>
                                  <a:pt x="6640068" y="5882132"/>
                                </a:lnTo>
                                <a:lnTo>
                                  <a:pt x="6658356" y="5882132"/>
                                </a:lnTo>
                                <a:lnTo>
                                  <a:pt x="6658356" y="114427"/>
                                </a:lnTo>
                                <a:close/>
                              </a:path>
                              <a:path w="6658609" h="5993765">
                                <a:moveTo>
                                  <a:pt x="6658356" y="0"/>
                                </a:moveTo>
                                <a:lnTo>
                                  <a:pt x="66583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0" y="114300"/>
                                </a:lnTo>
                                <a:lnTo>
                                  <a:pt x="18288" y="114300"/>
                                </a:lnTo>
                                <a:lnTo>
                                  <a:pt x="18288" y="18288"/>
                                </a:lnTo>
                                <a:lnTo>
                                  <a:pt x="111252" y="18288"/>
                                </a:lnTo>
                                <a:lnTo>
                                  <a:pt x="6547104" y="18288"/>
                                </a:lnTo>
                                <a:lnTo>
                                  <a:pt x="6640068" y="18288"/>
                                </a:lnTo>
                                <a:lnTo>
                                  <a:pt x="6640068" y="114300"/>
                                </a:lnTo>
                                <a:lnTo>
                                  <a:pt x="6658356" y="114300"/>
                                </a:lnTo>
                                <a:lnTo>
                                  <a:pt x="6658356" y="18288"/>
                                </a:lnTo>
                                <a:lnTo>
                                  <a:pt x="66583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74676" y="56388"/>
                            <a:ext cx="6509384" cy="5880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F12EC4" w14:textId="77777777" w:rsidR="00926B83" w:rsidRDefault="00926B83">
                              <w:pPr>
                                <w:spacing w:before="87"/>
                                <w:rPr>
                                  <w:rFonts w:ascii="Tahoma"/>
                                  <w:sz w:val="18"/>
                                </w:rPr>
                              </w:pPr>
                            </w:p>
                            <w:p w14:paraId="579C201E" w14:textId="77777777" w:rsidR="00926B83" w:rsidRDefault="00000000">
                              <w:pPr>
                                <w:ind w:left="76"/>
                                <w:rPr>
                                  <w:rFonts w:ascii="Tahoma"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sz w:val="18"/>
                                </w:rPr>
                                <w:t>Funzione</w:t>
                              </w:r>
                              <w:r>
                                <w:rPr>
                                  <w:rFonts w:ascii="Tahoma"/>
                                  <w:spacing w:val="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18"/>
                                </w:rPr>
                                <w:t>Richiedente:</w:t>
                              </w:r>
                            </w:p>
                            <w:p w14:paraId="752209A2" w14:textId="38B9B882" w:rsidR="00926B83" w:rsidRDefault="00EF2EFA">
                              <w:pPr>
                                <w:rPr>
                                  <w:rFonts w:ascii="Tahoma"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color w:val="808080"/>
                                  <w:sz w:val="18"/>
                                </w:rPr>
                                <w:t xml:space="preserve">  </w:t>
                              </w:r>
                              <w:r w:rsidR="00E25ACE" w:rsidRPr="00E25ACE">
                                <w:rPr>
                                  <w:rFonts w:ascii="Tahoma"/>
                                  <w:color w:val="808080"/>
                                  <w:sz w:val="18"/>
                                </w:rPr>
                                <w:t>OLIVETTI - P&amp;DI CPP</w:t>
                              </w:r>
                            </w:p>
                            <w:p w14:paraId="35D88769" w14:textId="77777777" w:rsidR="00926B83" w:rsidRDefault="00926B83">
                              <w:pPr>
                                <w:spacing w:before="13"/>
                                <w:rPr>
                                  <w:rFonts w:ascii="Tahoma"/>
                                  <w:sz w:val="18"/>
                                </w:rPr>
                              </w:pPr>
                            </w:p>
                            <w:p w14:paraId="4ECF8EDA" w14:textId="77777777" w:rsidR="00926B83" w:rsidRDefault="00000000">
                              <w:pPr>
                                <w:ind w:left="76"/>
                                <w:rPr>
                                  <w:rFonts w:ascii="Tahoma"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sz w:val="18"/>
                                </w:rPr>
                                <w:t>Fornitore</w:t>
                              </w:r>
                              <w:r>
                                <w:rPr>
                                  <w:rFonts w:ascii="Tahoma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8"/>
                                </w:rPr>
                                <w:t>(in</w:t>
                              </w:r>
                              <w:r>
                                <w:rPr>
                                  <w:rFonts w:ascii="Tahoma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8"/>
                                </w:rPr>
                                <w:t>caso</w:t>
                              </w:r>
                              <w:r>
                                <w:rPr>
                                  <w:rFonts w:ascii="Tahoma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8"/>
                                </w:rPr>
                                <w:t>di</w:t>
                              </w:r>
                              <w:r>
                                <w:rPr>
                                  <w:rFonts w:ascii="Tahoma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8"/>
                                </w:rPr>
                                <w:t>Trattativa</w:t>
                              </w:r>
                              <w:r>
                                <w:rPr>
                                  <w:rFonts w:ascii="Tahoma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18"/>
                                </w:rPr>
                                <w:t>Diretta):</w:t>
                              </w:r>
                            </w:p>
                            <w:p w14:paraId="4A27E531" w14:textId="0310C525" w:rsidR="00926B83" w:rsidRDefault="00296CA9">
                              <w:pPr>
                                <w:rPr>
                                  <w:rFonts w:ascii="Tahoma"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color w:val="808080"/>
                                  <w:sz w:val="18"/>
                                </w:rPr>
                                <w:t xml:space="preserve"> </w:t>
                              </w:r>
                              <w:r w:rsidR="00C83DEA" w:rsidRPr="00C83DEA">
                                <w:rPr>
                                  <w:rFonts w:ascii="Tahoma"/>
                                  <w:color w:val="808080"/>
                                  <w:sz w:val="18"/>
                                </w:rPr>
                                <w:t xml:space="preserve">EUROCIRCUITS N.V.    </w:t>
                              </w:r>
                            </w:p>
                            <w:p w14:paraId="77906F73" w14:textId="77777777" w:rsidR="00926B83" w:rsidRDefault="00926B83">
                              <w:pPr>
                                <w:rPr>
                                  <w:rFonts w:ascii="Tahoma"/>
                                  <w:sz w:val="18"/>
                                </w:rPr>
                              </w:pPr>
                            </w:p>
                            <w:p w14:paraId="7B108922" w14:textId="77777777" w:rsidR="00926B83" w:rsidRDefault="00926B83">
                              <w:pPr>
                                <w:spacing w:before="16"/>
                                <w:rPr>
                                  <w:rFonts w:ascii="Tahoma"/>
                                  <w:sz w:val="18"/>
                                </w:rPr>
                              </w:pPr>
                            </w:p>
                            <w:p w14:paraId="42872112" w14:textId="77777777" w:rsidR="00264F3B" w:rsidRDefault="00000000" w:rsidP="00C83DEA">
                              <w:pPr>
                                <w:spacing w:line="244" w:lineRule="auto"/>
                                <w:ind w:left="76" w:right="340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Tahoma"/>
                                  <w:sz w:val="18"/>
                                </w:rPr>
                                <w:t xml:space="preserve">Oggetto della fornitura/servizio con indicazione dei riferimenti temporali (indicare data di inizio e fine della </w:t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18"/>
                                </w:rPr>
                                <w:t>fornitura/</w:t>
                              </w:r>
                              <w:r w:rsidR="00296CA9" w:rsidRPr="00296CA9">
                                <w:rPr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  <w:p w14:paraId="5B361479" w14:textId="77777777" w:rsidR="00264F3B" w:rsidRDefault="00264F3B" w:rsidP="00C83DEA">
                              <w:pPr>
                                <w:spacing w:line="244" w:lineRule="auto"/>
                                <w:ind w:left="76" w:right="340"/>
                                <w:rPr>
                                  <w:color w:val="000000"/>
                                  <w:sz w:val="20"/>
                                </w:rPr>
                              </w:pPr>
                            </w:p>
                            <w:p w14:paraId="6263B6C2" w14:textId="550C7D77" w:rsidR="00C83DEA" w:rsidRPr="00264F3B" w:rsidRDefault="00296CA9" w:rsidP="00C83DEA">
                              <w:pPr>
                                <w:spacing w:line="244" w:lineRule="auto"/>
                                <w:ind w:left="76" w:right="340"/>
                                <w:rPr>
                                  <w:rFonts w:ascii="Tahoma"/>
                                  <w:color w:val="808080"/>
                                  <w:sz w:val="18"/>
                                </w:rPr>
                              </w:pPr>
                              <w:r w:rsidRPr="00264F3B">
                                <w:rPr>
                                  <w:rFonts w:ascii="Tahoma"/>
                                  <w:color w:val="808080"/>
                                  <w:sz w:val="18"/>
                                </w:rPr>
                                <w:t>n. 3 HW_PM10_CO2_Terna_v1_1 - PCB 4 strati con componenti e assemblaggio</w:t>
                              </w:r>
                            </w:p>
                            <w:p w14:paraId="43A73909" w14:textId="2667207F" w:rsidR="00C83DEA" w:rsidRPr="00C83DEA" w:rsidRDefault="00C83DEA" w:rsidP="00C83DEA">
                              <w:pPr>
                                <w:spacing w:line="244" w:lineRule="auto"/>
                                <w:ind w:left="76" w:right="340"/>
                                <w:rPr>
                                  <w:color w:val="808080"/>
                                </w:rPr>
                              </w:pPr>
                            </w:p>
                            <w:p w14:paraId="65DF644C" w14:textId="0143F107" w:rsidR="00296CA9" w:rsidRPr="00296CA9" w:rsidRDefault="00296CA9" w:rsidP="00296CA9">
                              <w:pPr>
                                <w:spacing w:line="244" w:lineRule="auto"/>
                                <w:ind w:left="76" w:right="340"/>
                                <w:rPr>
                                  <w:color w:val="808080"/>
                                </w:rPr>
                              </w:pPr>
                            </w:p>
                            <w:p w14:paraId="68B95BBE" w14:textId="4617A00F" w:rsidR="00296CA9" w:rsidRPr="00296CA9" w:rsidRDefault="00296CA9" w:rsidP="00296CA9">
                              <w:pPr>
                                <w:spacing w:line="244" w:lineRule="auto"/>
                                <w:ind w:left="76" w:right="340"/>
                                <w:rPr>
                                  <w:spacing w:val="-2"/>
                                </w:rPr>
                              </w:pPr>
                            </w:p>
                            <w:p w14:paraId="549672DF" w14:textId="77777777" w:rsidR="00926B83" w:rsidRDefault="00926B83">
                              <w:pPr>
                                <w:rPr>
                                  <w:rFonts w:ascii="Tahoma"/>
                                  <w:sz w:val="18"/>
                                </w:rPr>
                              </w:pPr>
                            </w:p>
                            <w:p w14:paraId="2AC1C495" w14:textId="77777777" w:rsidR="00926B83" w:rsidRDefault="00926B83">
                              <w:pPr>
                                <w:spacing w:before="37"/>
                                <w:rPr>
                                  <w:rFonts w:ascii="Tahoma"/>
                                  <w:sz w:val="18"/>
                                </w:rPr>
                              </w:pPr>
                            </w:p>
                            <w:p w14:paraId="054CE242" w14:textId="77777777" w:rsidR="00264F3B" w:rsidRDefault="00000000" w:rsidP="00296CA9">
                              <w:pPr>
                                <w:spacing w:line="244" w:lineRule="auto"/>
                                <w:ind w:left="76"/>
                                <w:rPr>
                                  <w:rFonts w:ascii="Tahoma" w:hAnsi="Tahoma"/>
                                  <w:sz w:val="18"/>
                                </w:rPr>
                              </w:pPr>
                              <w:r>
                                <w:rPr>
                                  <w:rFonts w:ascii="Tahoma" w:hAnsi="Tahoma"/>
                                  <w:sz w:val="18"/>
                                </w:rPr>
                                <w:t xml:space="preserve">Descrizione dell’esigenza con indicazione di come sono state individuate le quantità necessarie a coprire il fabbisogno: </w:t>
                              </w:r>
                            </w:p>
                            <w:p w14:paraId="5844D1AE" w14:textId="77777777" w:rsidR="00264F3B" w:rsidRDefault="00264F3B" w:rsidP="00296CA9">
                              <w:pPr>
                                <w:spacing w:line="244" w:lineRule="auto"/>
                                <w:ind w:left="76"/>
                                <w:rPr>
                                  <w:rFonts w:ascii="Tahoma" w:hAnsi="Tahoma"/>
                                  <w:sz w:val="18"/>
                                </w:rPr>
                              </w:pPr>
                            </w:p>
                            <w:p w14:paraId="161D8B35" w14:textId="7190BA37" w:rsidR="00296CA9" w:rsidRPr="00296CA9" w:rsidRDefault="00C83DEA" w:rsidP="00296CA9">
                              <w:pPr>
                                <w:spacing w:line="244" w:lineRule="auto"/>
                                <w:ind w:left="76"/>
                                <w:rPr>
                                  <w:color w:val="808080"/>
                                  <w:w w:val="105"/>
                                </w:rPr>
                              </w:pPr>
                              <w:r w:rsidRPr="00C83DEA">
                                <w:rPr>
                                  <w:rFonts w:ascii="Tahoma"/>
                                  <w:color w:val="808080"/>
                                  <w:spacing w:val="-2"/>
                                  <w:sz w:val="18"/>
                                </w:rPr>
                                <w:t>Necessità di acquisire n. 3 HW_PM10_CO2_Terna_v1_1 nell’ambito della commessa 2025-037-V-ESA-AS_ITc. Il quantitativo richiesto è determinato sulla base del fabbisogno progettuale e delle specifiche tecniche della commessa.</w:t>
                              </w:r>
                              <w:r w:rsidRPr="00C83DEA">
                                <w:rPr>
                                  <w:rFonts w:ascii="Tahoma"/>
                                  <w:color w:val="808080"/>
                                  <w:spacing w:val="-2"/>
                                  <w:sz w:val="18"/>
                                </w:rPr>
                                <w:t/>
                              </w:r>
                              <w:r w:rsidRPr="00C83DEA">
                                <w:rPr>
                                  <w:rFonts w:ascii="Tahoma"/>
                                  <w:color w:val="808080"/>
                                  <w:spacing w:val="-2"/>
                                  <w:sz w:val="18"/>
                                </w:rPr>
                                <w:t xml:space="preserve"/>
                              </w:r>
                            </w:p>
                            <w:p w14:paraId="0EEEFD33" w14:textId="77777777" w:rsidR="00926B83" w:rsidRDefault="00926B83">
                              <w:pPr>
                                <w:rPr>
                                  <w:rFonts w:ascii="Tahoma"/>
                                  <w:sz w:val="18"/>
                                </w:rPr>
                              </w:pPr>
                            </w:p>
                            <w:p w14:paraId="01743565" w14:textId="77777777" w:rsidR="00926B83" w:rsidRDefault="00926B83">
                              <w:pPr>
                                <w:spacing w:before="54"/>
                                <w:rPr>
                                  <w:rFonts w:ascii="Tahoma"/>
                                  <w:sz w:val="18"/>
                                </w:rPr>
                              </w:pPr>
                            </w:p>
                            <w:p w14:paraId="62310914" w14:textId="77777777" w:rsidR="00926B83" w:rsidRDefault="00000000">
                              <w:pPr>
                                <w:spacing w:line="244" w:lineRule="auto"/>
                                <w:ind w:left="218" w:right="340" w:hanging="143"/>
                                <w:rPr>
                                  <w:rFonts w:ascii="Tahoma"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sz w:val="18"/>
                                </w:rPr>
                                <w:t xml:space="preserve">Prezzo preso a riferimento per determinare il valore di budget da destinare alla copertura economica del fabbisogno </w:t>
                              </w:r>
                              <w:r>
                                <w:rPr>
                                  <w:rFonts w:ascii="Tahoma"/>
                                  <w:w w:val="105"/>
                                  <w:sz w:val="18"/>
                                </w:rPr>
                                <w:t>(contratto</w:t>
                              </w:r>
                              <w:r>
                                <w:rPr>
                                  <w:rFonts w:ascii="Tahoma"/>
                                  <w:spacing w:val="-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w w:val="105"/>
                                  <w:sz w:val="18"/>
                                </w:rPr>
                                <w:t>precedente,</w:t>
                              </w:r>
                              <w:r>
                                <w:rPr>
                                  <w:rFonts w:ascii="Tahoma"/>
                                  <w:spacing w:val="-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w w:val="105"/>
                                  <w:sz w:val="18"/>
                                </w:rPr>
                                <w:t>coinvolgimento</w:t>
                              </w:r>
                              <w:r>
                                <w:rPr>
                                  <w:rFonts w:ascii="Tahoma"/>
                                  <w:spacing w:val="-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w w:val="105"/>
                                  <w:sz w:val="18"/>
                                </w:rPr>
                                <w:t>Procurement,</w:t>
                              </w:r>
                              <w:r>
                                <w:rPr>
                                  <w:rFonts w:ascii="Tahoma"/>
                                  <w:spacing w:val="-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/>
                                  <w:w w:val="105"/>
                                  <w:sz w:val="18"/>
                                </w:rPr>
                                <w:t>ecc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w w:val="105"/>
                                  <w:sz w:val="18"/>
                                </w:rPr>
                                <w:t>).</w:t>
                              </w:r>
                            </w:p>
                            <w:p w14:paraId="0E36369C" w14:textId="77777777" w:rsidR="00926B83" w:rsidRDefault="00926B83">
                              <w:pPr>
                                <w:spacing w:before="2"/>
                                <w:rPr>
                                  <w:rFonts w:ascii="Tahoma"/>
                                  <w:sz w:val="18"/>
                                </w:rPr>
                              </w:pPr>
                            </w:p>
                            <w:p w14:paraId="50D9C4A7" w14:textId="36A896D9" w:rsidR="00926B83" w:rsidRDefault="00000000">
                              <w:pPr>
                                <w:spacing w:before="1"/>
                                <w:ind w:left="485"/>
                                <w:rPr>
                                  <w:rFonts w:ascii="Tahoma" w:hAnsi="Tahoma"/>
                                  <w:sz w:val="18"/>
                                </w:rPr>
                              </w:pPr>
                              <w:r>
                                <w:rPr>
                                  <w:rFonts w:ascii="Tahoma" w:hAnsi="Tahoma"/>
                                  <w:w w:val="110"/>
                                  <w:sz w:val="18"/>
                                </w:rPr>
                                <w:t>€</w:t>
                              </w:r>
                              <w:r>
                                <w:rPr>
                                  <w:rFonts w:ascii="Tahoma" w:hAnsi="Tahoma"/>
                                  <w:spacing w:val="-5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 w:rsidR="00C83DEA">
                                <w:rPr>
                                  <w:rFonts w:ascii="Tahoma" w:hAnsi="Tahoma"/>
                                  <w:color w:val="808080"/>
                                  <w:spacing w:val="-2"/>
                                  <w:w w:val="110"/>
                                  <w:sz w:val="18"/>
                                </w:rPr>
                                <w:t>1.042,96</w:t>
                              </w:r>
                              <w:r w:rsidR="00296CA9" w:rsidRPr="00296CA9">
                                <w:rPr>
                                  <w:rFonts w:ascii="Tahoma" w:hAnsi="Tahoma"/>
                                  <w:color w:val="808080"/>
                                  <w:spacing w:val="-2"/>
                                  <w:w w:val="110"/>
                                  <w:sz w:val="18"/>
                                </w:rPr>
                                <w:t xml:space="preserve"> Valore definito sulla base dell’offerta EUROCIRCUITS N.V. B5407731 del 08/09/2026 EUROCIRCUITS N.V. B5407731 del 08/09/2026</w:t>
                              </w:r>
                              <w:r w:rsidR="00296CA9">
                                <w:rPr>
                                  <w:rFonts w:ascii="Tahoma" w:hAnsi="Tahoma"/>
                                  <w:color w:val="808080"/>
                                  <w:spacing w:val="-2"/>
                                  <w:w w:val="110"/>
                                  <w:sz w:val="18"/>
                                </w:rPr>
                                <w:t xml:space="preserve"/>
                              </w:r>
                              <w:r w:rsidR="00296CA9" w:rsidRPr="00296CA9">
                                <w:rPr>
                                  <w:rFonts w:ascii="Tahoma" w:hAnsi="Tahoma"/>
                                  <w:color w:val="808080"/>
                                  <w:spacing w:val="-2"/>
                                  <w:w w:val="110"/>
                                  <w:sz w:val="18"/>
                                </w:rPr>
                                <w:t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341D7A" id="Group 3" o:spid="_x0000_s1026" style="position:absolute;left:0;text-align:left;margin-left:42.7pt;margin-top:12.15pt;width:524.3pt;height:471.95pt;z-index:-15728640;mso-wrap-distance-left:0;mso-wrap-distance-right:0;mso-position-horizontal-relative:page" coordsize="66586,5993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">
                <v:shape id="Graphic 4" o:spid="_x0000_s1027" style="position:absolute;width:66586;height:59937;visibility:visible;mso-wrap-style:square;v-text-anchor:top" coordsize="6658609,59937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" path="m18288,114427l,114427,,5882132r18288,l18288,114427xem74676,114427r-38100,l36576,5882132r38100,l74676,114427xem6565392,114427r-18288,l6547104,5882132r-6435852,l111252,114427r-18288,l92964,5882132r,18288l111252,5900420r6435852,l6565392,5900420r,-18288l6565392,114427xem6565392,92964r-18288,l111252,92964r-18288,l92964,111252r,3048l111252,114300r,-3048l6547104,111252r,3048l6565392,114300r,-3048l6565392,92964xem6621780,5882144r-38100,l6583680,5918708r-36576,l111252,5918708r-36576,l74676,5882144r-38100,l36576,5918708r,38100l6621780,5956808r,-38100l6621780,5882144xem6621780,114427r-38100,l6583680,5882132r38100,l6621780,114427xem6621780,36576r,l36576,36576r,38100l36576,114300r38100,l74676,74676r36576,l6547104,74676r36576,l6583680,114300r38100,l6621780,74676r,-38100xem6658356,5882144r-18288,l6640068,5975108r-92964,l111252,5975108r-92964,l18288,5882144r-18288,l,5975108r,18276l6658356,5993384r,-18276l6658356,5882144xem6658356,114427r-18288,l6640068,5882132r18288,l6658356,114427xem6658356,r,l,,,18288r,96012l18288,114300r,-96012l111252,18288r6435852,l6640068,18288r,96012l6658356,114300r,-96012l6658356,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8" type="#_x0000_t202" style="position:absolute;left:746;top:563;width:65094;height:5880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" filled="f" stroked="f">
                  <v:textbox inset="0,0,0,0">
                    <w:txbxContent>
                      <w:p w14:paraId="78F12EC4" w14:textId="77777777" w:rsidR="00926B83" w:rsidRDefault="00926B83">
                        <w:pPr>
                          <w:spacing w:before="87"/>
                          <w:rPr>
                            <w:rFonts w:ascii="Tahoma"/>
                            <w:sz w:val="18"/>
                          </w:rPr>
                        </w:pPr>
                      </w:p>
                      <w:p w14:paraId="579C201E" w14:textId="77777777" w:rsidR="00926B83" w:rsidRDefault="00000000">
                        <w:pPr>
                          <w:ind w:left="76"/>
                          <w:rPr>
                            <w:rFonts w:ascii="Tahoma"/>
                            <w:sz w:val="18"/>
                          </w:rPr>
                        </w:pPr>
                        <w:r>
                          <w:rPr>
                            <w:rFonts w:ascii="Tahoma"/>
                            <w:sz w:val="18"/>
                          </w:rPr>
                          <w:t>Funzione</w:t>
                        </w:r>
                        <w:r>
                          <w:rPr>
                            <w:rFonts w:ascii="Tahoma"/>
                            <w:spacing w:val="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2"/>
                            <w:sz w:val="18"/>
                          </w:rPr>
                          <w:t>Richiedente:</w:t>
                        </w:r>
                      </w:p>
                      <w:p w14:paraId="752209A2" w14:textId="38B9B882" w:rsidR="00926B83" w:rsidRDefault="00EF2EFA">
                        <w:pPr>
                          <w:rPr>
                            <w:rFonts w:ascii="Tahoma"/>
                            <w:sz w:val="18"/>
                          </w:rPr>
                        </w:pPr>
                        <w:r>
                          <w:rPr>
                            <w:rFonts w:ascii="Tahoma"/>
                            <w:color w:val="808080"/>
                            <w:sz w:val="18"/>
                          </w:rPr>
                          <w:t xml:space="preserve">  </w:t>
                        </w:r>
                        <w:r w:rsidR="00E25ACE" w:rsidRPr="00E25ACE">
                          <w:rPr>
                            <w:rFonts w:ascii="Tahoma"/>
                            <w:color w:val="808080"/>
                            <w:sz w:val="18"/>
                          </w:rPr>
                          <w:t>OLIVETTI - P&amp;DI CPP</w:t>
                        </w:r>
                      </w:p>
                      <w:p w14:paraId="35D88769" w14:textId="77777777" w:rsidR="00926B83" w:rsidRDefault="00926B83">
                        <w:pPr>
                          <w:spacing w:before="13"/>
                          <w:rPr>
                            <w:rFonts w:ascii="Tahoma"/>
                            <w:sz w:val="18"/>
                          </w:rPr>
                        </w:pPr>
                      </w:p>
                      <w:p w14:paraId="4ECF8EDA" w14:textId="77777777" w:rsidR="00926B83" w:rsidRDefault="00000000">
                        <w:pPr>
                          <w:ind w:left="76"/>
                          <w:rPr>
                            <w:rFonts w:ascii="Tahoma"/>
                            <w:sz w:val="18"/>
                          </w:rPr>
                        </w:pPr>
                        <w:r>
                          <w:rPr>
                            <w:rFonts w:ascii="Tahoma"/>
                            <w:sz w:val="18"/>
                          </w:rPr>
                          <w:t>Fornitore</w:t>
                        </w:r>
                        <w:r>
                          <w:rPr>
                            <w:rFonts w:ascii="Tahoma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8"/>
                          </w:rPr>
                          <w:t>(in</w:t>
                        </w:r>
                        <w:r>
                          <w:rPr>
                            <w:rFonts w:ascii="Tahoma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8"/>
                          </w:rPr>
                          <w:t>caso</w:t>
                        </w:r>
                        <w:r>
                          <w:rPr>
                            <w:rFonts w:ascii="Tahoma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8"/>
                          </w:rPr>
                          <w:t>di</w:t>
                        </w:r>
                        <w:r>
                          <w:rPr>
                            <w:rFonts w:ascii="Tahoma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8"/>
                          </w:rPr>
                          <w:t>Trattativa</w:t>
                        </w:r>
                        <w:r>
                          <w:rPr>
                            <w:rFonts w:ascii="Tahoma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2"/>
                            <w:sz w:val="18"/>
                          </w:rPr>
                          <w:t>Diretta):</w:t>
                        </w:r>
                      </w:p>
                      <w:p w14:paraId="4A27E531" w14:textId="0310C525" w:rsidR="00926B83" w:rsidRDefault="00296CA9">
                        <w:pPr>
                          <w:rPr>
                            <w:rFonts w:ascii="Tahoma"/>
                            <w:sz w:val="18"/>
                          </w:rPr>
                        </w:pPr>
                        <w:r>
                          <w:rPr>
                            <w:rFonts w:ascii="Tahoma"/>
                            <w:color w:val="808080"/>
                            <w:sz w:val="18"/>
                          </w:rPr>
                          <w:t xml:space="preserve"> </w:t>
                        </w:r>
                        <w:r w:rsidR="00C83DEA" w:rsidRPr="00C83DEA">
                          <w:rPr>
                            <w:rFonts w:ascii="Tahoma"/>
                            <w:color w:val="808080"/>
                            <w:sz w:val="18"/>
                          </w:rPr>
                          <w:t xml:space="preserve">EUROCIRCUITS N.V.    </w:t>
                        </w:r>
                      </w:p>
                      <w:p w14:paraId="77906F73" w14:textId="77777777" w:rsidR="00926B83" w:rsidRDefault="00926B83">
                        <w:pPr>
                          <w:rPr>
                            <w:rFonts w:ascii="Tahoma"/>
                            <w:sz w:val="18"/>
                          </w:rPr>
                        </w:pPr>
                      </w:p>
                      <w:p w14:paraId="7B108922" w14:textId="77777777" w:rsidR="00926B83" w:rsidRDefault="00926B83">
                        <w:pPr>
                          <w:spacing w:before="16"/>
                          <w:rPr>
                            <w:rFonts w:ascii="Tahoma"/>
                            <w:sz w:val="18"/>
                          </w:rPr>
                        </w:pPr>
                      </w:p>
                      <w:p w14:paraId="42872112" w14:textId="77777777" w:rsidR="00264F3B" w:rsidRDefault="00000000" w:rsidP="00C83DEA">
                        <w:pPr>
                          <w:spacing w:line="244" w:lineRule="auto"/>
                          <w:ind w:left="76" w:right="340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Tahoma"/>
                            <w:sz w:val="18"/>
                          </w:rPr>
                          <w:t xml:space="preserve">Oggetto della fornitura/servizio con indicazione dei riferimenti temporali (indicare data di inizio e fine della </w:t>
                        </w:r>
                        <w:r>
                          <w:rPr>
                            <w:rFonts w:ascii="Tahoma"/>
                            <w:spacing w:val="-2"/>
                            <w:sz w:val="18"/>
                          </w:rPr>
                          <w:t>fornitura/</w:t>
                        </w:r>
                        <w:r w:rsidR="00296CA9" w:rsidRPr="00296CA9">
                          <w:rPr>
                            <w:color w:val="000000"/>
                            <w:sz w:val="20"/>
                          </w:rPr>
                          <w:t xml:space="preserve"> </w:t>
                        </w:r>
                      </w:p>
                      <w:p w14:paraId="5B361479" w14:textId="77777777" w:rsidR="00264F3B" w:rsidRDefault="00264F3B" w:rsidP="00C83DEA">
                        <w:pPr>
                          <w:spacing w:line="244" w:lineRule="auto"/>
                          <w:ind w:left="76" w:right="340"/>
                          <w:rPr>
                            <w:color w:val="000000"/>
                            <w:sz w:val="20"/>
                          </w:rPr>
                        </w:pPr>
                      </w:p>
                      <w:p w14:paraId="6263B6C2" w14:textId="550C7D77" w:rsidR="00C83DEA" w:rsidRPr="00264F3B" w:rsidRDefault="00296CA9" w:rsidP="00C83DEA">
                        <w:pPr>
                          <w:spacing w:line="244" w:lineRule="auto"/>
                          <w:ind w:left="76" w:right="340"/>
                          <w:rPr>
                            <w:rFonts w:ascii="Tahoma"/>
                            <w:color w:val="808080"/>
                            <w:sz w:val="18"/>
                          </w:rPr>
                        </w:pPr>
                        <w:r w:rsidRPr="00264F3B">
                          <w:rPr>
                            <w:rFonts w:ascii="Tahoma"/>
                            <w:color w:val="808080"/>
                            <w:sz w:val="18"/>
                          </w:rPr>
                          <w:t>n. 3 HW_PM10_CO2_Terna_v1_1 - PCB 4 strati con componenti e assemblaggio</w:t>
                        </w:r>
                      </w:p>
                      <w:p w14:paraId="43A73909" w14:textId="2667207F" w:rsidR="00C83DEA" w:rsidRPr="00C83DEA" w:rsidRDefault="00C83DEA" w:rsidP="00C83DEA">
                        <w:pPr>
                          <w:spacing w:line="244" w:lineRule="auto"/>
                          <w:ind w:left="76" w:right="340"/>
                          <w:rPr>
                            <w:color w:val="808080"/>
                          </w:rPr>
                        </w:pPr>
                      </w:p>
                      <w:p w14:paraId="65DF644C" w14:textId="0143F107" w:rsidR="00296CA9" w:rsidRPr="00296CA9" w:rsidRDefault="00296CA9" w:rsidP="00296CA9">
                        <w:pPr>
                          <w:spacing w:line="244" w:lineRule="auto"/>
                          <w:ind w:left="76" w:right="340"/>
                          <w:rPr>
                            <w:color w:val="808080"/>
                          </w:rPr>
                        </w:pPr>
                      </w:p>
                      <w:p w14:paraId="68B95BBE" w14:textId="4617A00F" w:rsidR="00296CA9" w:rsidRPr="00296CA9" w:rsidRDefault="00296CA9" w:rsidP="00296CA9">
                        <w:pPr>
                          <w:spacing w:line="244" w:lineRule="auto"/>
                          <w:ind w:left="76" w:right="340"/>
                          <w:rPr>
                            <w:spacing w:val="-2"/>
                          </w:rPr>
                        </w:pPr>
                      </w:p>
                      <w:p w14:paraId="549672DF" w14:textId="77777777" w:rsidR="00926B83" w:rsidRDefault="00926B83">
                        <w:pPr>
                          <w:rPr>
                            <w:rFonts w:ascii="Tahoma"/>
                            <w:sz w:val="18"/>
                          </w:rPr>
                        </w:pPr>
                      </w:p>
                      <w:p w14:paraId="2AC1C495" w14:textId="77777777" w:rsidR="00926B83" w:rsidRDefault="00926B83">
                        <w:pPr>
                          <w:spacing w:before="37"/>
                          <w:rPr>
                            <w:rFonts w:ascii="Tahoma"/>
                            <w:sz w:val="18"/>
                          </w:rPr>
                        </w:pPr>
                      </w:p>
                      <w:p w14:paraId="054CE242" w14:textId="77777777" w:rsidR="00264F3B" w:rsidRDefault="00000000" w:rsidP="00296CA9">
                        <w:pPr>
                          <w:spacing w:line="244" w:lineRule="auto"/>
                          <w:ind w:left="76"/>
                          <w:rPr>
                            <w:rFonts w:ascii="Tahoma" w:hAnsi="Tahoma"/>
                            <w:sz w:val="18"/>
                          </w:rPr>
                        </w:pPr>
                        <w:r>
                          <w:rPr>
                            <w:rFonts w:ascii="Tahoma" w:hAnsi="Tahoma"/>
                            <w:sz w:val="18"/>
                          </w:rPr>
                          <w:t xml:space="preserve">Descrizione dell’esigenza con indicazione di come sono state individuate le quantità necessarie a coprire il fabbisogno: </w:t>
                        </w:r>
                      </w:p>
                      <w:p w14:paraId="5844D1AE" w14:textId="77777777" w:rsidR="00264F3B" w:rsidRDefault="00264F3B" w:rsidP="00296CA9">
                        <w:pPr>
                          <w:spacing w:line="244" w:lineRule="auto"/>
                          <w:ind w:left="76"/>
                          <w:rPr>
                            <w:rFonts w:ascii="Tahoma" w:hAnsi="Tahoma"/>
                            <w:sz w:val="18"/>
                          </w:rPr>
                        </w:pPr>
                      </w:p>
                      <w:p w14:paraId="161D8B35" w14:textId="7190BA37" w:rsidR="00296CA9" w:rsidRPr="00296CA9" w:rsidRDefault="00C83DEA" w:rsidP="00296CA9">
                        <w:pPr>
                          <w:spacing w:line="244" w:lineRule="auto"/>
                          <w:ind w:left="76"/>
                          <w:rPr>
                            <w:color w:val="808080"/>
                            <w:w w:val="105"/>
                          </w:rPr>
                        </w:pPr>
                        <w:r w:rsidRPr="00C83DEA">
                          <w:rPr>
                            <w:rFonts w:ascii="Tahoma"/>
                            <w:color w:val="808080"/>
                            <w:spacing w:val="-2"/>
                            <w:sz w:val="18"/>
                          </w:rPr>
                          <w:t>Necessità di acquisire n. 3 HW_PM10_CO2_Terna_v1_1 nell’ambito della commessa 2025-037-V-ESA-AS_ITc. Il quantitativo richiesto è determinato sulla base del fabbisogno progettuale e delle specifiche tecniche della commessa.</w:t>
                        </w:r>
                        <w:r w:rsidRPr="00C83DEA">
                          <w:rPr>
                            <w:rFonts w:ascii="Tahoma"/>
                            <w:color w:val="808080"/>
                            <w:spacing w:val="-2"/>
                            <w:sz w:val="18"/>
                          </w:rPr>
                          <w:t/>
                        </w:r>
                        <w:r w:rsidRPr="00C83DEA">
                          <w:rPr>
                            <w:rFonts w:ascii="Tahoma"/>
                            <w:color w:val="808080"/>
                            <w:spacing w:val="-2"/>
                            <w:sz w:val="18"/>
                          </w:rPr>
                          <w:t xml:space="preserve"/>
                        </w:r>
                      </w:p>
                      <w:p w14:paraId="0EEEFD33" w14:textId="77777777" w:rsidR="00926B83" w:rsidRDefault="00926B83">
                        <w:pPr>
                          <w:rPr>
                            <w:rFonts w:ascii="Tahoma"/>
                            <w:sz w:val="18"/>
                          </w:rPr>
                        </w:pPr>
                      </w:p>
                      <w:p w14:paraId="01743565" w14:textId="77777777" w:rsidR="00926B83" w:rsidRDefault="00926B83">
                        <w:pPr>
                          <w:spacing w:before="54"/>
                          <w:rPr>
                            <w:rFonts w:ascii="Tahoma"/>
                            <w:sz w:val="18"/>
                          </w:rPr>
                        </w:pPr>
                      </w:p>
                      <w:p w14:paraId="62310914" w14:textId="77777777" w:rsidR="00926B83" w:rsidRDefault="00000000">
                        <w:pPr>
                          <w:spacing w:line="244" w:lineRule="auto"/>
                          <w:ind w:left="218" w:right="340" w:hanging="143"/>
                          <w:rPr>
                            <w:rFonts w:ascii="Tahoma"/>
                            <w:sz w:val="18"/>
                          </w:rPr>
                        </w:pPr>
                        <w:r>
                          <w:rPr>
                            <w:rFonts w:ascii="Tahoma"/>
                            <w:sz w:val="18"/>
                          </w:rPr>
                          <w:t xml:space="preserve">Prezzo preso a riferimento per determinare il valore di budget da destinare alla copertura economica del fabbisogno </w:t>
                        </w:r>
                        <w:r>
                          <w:rPr>
                            <w:rFonts w:ascii="Tahoma"/>
                            <w:w w:val="105"/>
                            <w:sz w:val="18"/>
                          </w:rPr>
                          <w:t>(contratto</w:t>
                        </w:r>
                        <w:r>
                          <w:rPr>
                            <w:rFonts w:ascii="Tahoma"/>
                            <w:spacing w:val="-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w w:val="105"/>
                            <w:sz w:val="18"/>
                          </w:rPr>
                          <w:t>precedente,</w:t>
                        </w:r>
                        <w:r>
                          <w:rPr>
                            <w:rFonts w:ascii="Tahoma"/>
                            <w:spacing w:val="-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w w:val="105"/>
                            <w:sz w:val="18"/>
                          </w:rPr>
                          <w:t>coinvolgimento</w:t>
                        </w:r>
                        <w:r>
                          <w:rPr>
                            <w:rFonts w:ascii="Tahoma"/>
                            <w:spacing w:val="-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w w:val="105"/>
                            <w:sz w:val="18"/>
                          </w:rPr>
                          <w:t>Procurement,</w:t>
                        </w:r>
                        <w:r>
                          <w:rPr>
                            <w:rFonts w:ascii="Tahoma"/>
                            <w:spacing w:val="-6"/>
                            <w:w w:val="105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/>
                            <w:w w:val="105"/>
                            <w:sz w:val="18"/>
                          </w:rPr>
                          <w:t>ecc</w:t>
                        </w:r>
                        <w:proofErr w:type="spellEnd"/>
                        <w:r>
                          <w:rPr>
                            <w:rFonts w:ascii="Tahoma"/>
                            <w:w w:val="105"/>
                            <w:sz w:val="18"/>
                          </w:rPr>
                          <w:t>).</w:t>
                        </w:r>
                      </w:p>
                      <w:p w14:paraId="0E36369C" w14:textId="77777777" w:rsidR="00926B83" w:rsidRDefault="00926B83">
                        <w:pPr>
                          <w:spacing w:before="2"/>
                          <w:rPr>
                            <w:rFonts w:ascii="Tahoma"/>
                            <w:sz w:val="18"/>
                          </w:rPr>
                        </w:pPr>
                      </w:p>
                      <w:p w14:paraId="50D9C4A7" w14:textId="36A896D9" w:rsidR="00926B83" w:rsidRDefault="00000000">
                        <w:pPr>
                          <w:spacing w:before="1"/>
                          <w:ind w:left="485"/>
                          <w:rPr>
                            <w:rFonts w:ascii="Tahoma" w:hAnsi="Tahoma"/>
                            <w:sz w:val="18"/>
                          </w:rPr>
                        </w:pPr>
                        <w:r>
                          <w:rPr>
                            <w:rFonts w:ascii="Tahoma" w:hAnsi="Tahoma"/>
                            <w:w w:val="110"/>
                            <w:sz w:val="18"/>
                          </w:rPr>
                          <w:t>€</w:t>
                        </w:r>
                        <w:r>
                          <w:rPr>
                            <w:rFonts w:ascii="Tahoma" w:hAnsi="Tahoma"/>
                            <w:spacing w:val="-5"/>
                            <w:w w:val="110"/>
                            <w:sz w:val="18"/>
                          </w:rPr>
                          <w:t xml:space="preserve"> </w:t>
                        </w:r>
                        <w:r w:rsidR="00C83DEA">
                          <w:rPr>
                            <w:rFonts w:ascii="Tahoma" w:hAnsi="Tahoma"/>
                            <w:color w:val="808080"/>
                            <w:spacing w:val="-2"/>
                            <w:w w:val="110"/>
                            <w:sz w:val="18"/>
                          </w:rPr>
                          <w:t>1.042,96</w:t>
                        </w:r>
                        <w:r w:rsidR="00296CA9" w:rsidRPr="00296CA9">
                          <w:rPr>
                            <w:rFonts w:ascii="Tahoma" w:hAnsi="Tahoma"/>
                            <w:color w:val="808080"/>
                            <w:spacing w:val="-2"/>
                            <w:w w:val="110"/>
                            <w:sz w:val="18"/>
                          </w:rPr>
                          <w:t xml:space="preserve"> Valore definito sulla base dell’offerta EUROCIRCUITS N.V. B5407731 del 08/09/2026</w:t>
                        </w:r>
                        <w:r w:rsidR="00296CA9">
                          <w:rPr>
                            <w:rFonts w:ascii="Tahoma" w:hAnsi="Tahoma"/>
                            <w:color w:val="808080"/>
                            <w:spacing w:val="-2"/>
                            <w:w w:val="110"/>
                            <w:sz w:val="18"/>
                          </w:rPr>
                          <w:t xml:space="preserve"/>
                        </w:r>
                        <w:r w:rsidR="00296CA9" w:rsidRPr="00296CA9">
                          <w:rPr>
                            <w:rFonts w:ascii="Tahoma" w:hAnsi="Tahoma"/>
                            <w:color w:val="808080"/>
                            <w:spacing w:val="-2"/>
                            <w:w w:val="110"/>
                            <w:sz w:val="18"/>
                          </w:rPr>
                          <w:t/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E25ACE" w:rsidRPr="00E25ACE">
        <w:rPr>
          <w:color w:val="000000"/>
        </w:rPr>
        <w:t xml:space="preserve"> </w:t>
      </w:r>
      <w:r w:rsidR="00E25ACE">
        <w:rPr>
          <w:color w:val="000000"/>
        </w:rPr>
        <w:t>Luogo Roma data 22/09/2026</w:t>
      </w:r>
    </w:p>
    <w:p w14:paraId="1C842DF3" w14:textId="77777777" w:rsidR="00926B83" w:rsidRDefault="00000000">
      <w:pPr>
        <w:pStyle w:val="Corpotesto"/>
        <w:spacing w:before="165"/>
        <w:ind w:left="2547"/>
      </w:pPr>
      <w:r>
        <w:t>Firma</w:t>
      </w:r>
      <w:r>
        <w:rPr>
          <w:spacing w:val="1"/>
        </w:rPr>
        <w:t xml:space="preserve"> </w:t>
      </w:r>
      <w:r>
        <w:t>Funzione</w:t>
      </w:r>
      <w:r>
        <w:rPr>
          <w:spacing w:val="4"/>
        </w:rPr>
        <w:t xml:space="preserve"> </w:t>
      </w:r>
      <w:r>
        <w:t>Richiedente</w:t>
      </w:r>
      <w:r>
        <w:rPr>
          <w:spacing w:val="5"/>
        </w:rPr>
        <w:t xml:space="preserve"> </w:t>
      </w:r>
      <w:r>
        <w:t>(delegato</w:t>
      </w:r>
      <w:r>
        <w:rPr>
          <w:spacing w:val="4"/>
        </w:rPr>
        <w:t xml:space="preserve"> </w:t>
      </w:r>
      <w:r>
        <w:t>al</w:t>
      </w:r>
      <w:r>
        <w:rPr>
          <w:spacing w:val="1"/>
        </w:rPr>
        <w:t xml:space="preserve"> </w:t>
      </w:r>
      <w:r>
        <w:t>rilascio</w:t>
      </w:r>
      <w:r>
        <w:rPr>
          <w:spacing w:val="-2"/>
        </w:rPr>
        <w:t xml:space="preserve"> </w:t>
      </w:r>
      <w:r>
        <w:t>della</w:t>
      </w:r>
      <w:r>
        <w:rPr>
          <w:spacing w:val="2"/>
        </w:rPr>
        <w:t xml:space="preserve"> </w:t>
      </w:r>
      <w:proofErr w:type="spellStart"/>
      <w:r>
        <w:rPr>
          <w:spacing w:val="-4"/>
        </w:rPr>
        <w:t>RdA</w:t>
      </w:r>
      <w:proofErr w:type="spellEnd"/>
      <w:r>
        <w:rPr>
          <w:spacing w:val="-4"/>
        </w:rPr>
        <w:t>).</w:t>
      </w:r>
    </w:p>
    <w:sectPr w:rsidR="00926B83">
      <w:footerReference w:type="default" r:id="rId7"/>
      <w:type w:val="continuous"/>
      <w:pgSz w:w="11910" w:h="16840"/>
      <w:pgMar w:top="660" w:right="425" w:bottom="500" w:left="850" w:header="0" w:footer="31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746D67" w14:textId="77777777" w:rsidR="00823621" w:rsidRDefault="00823621">
      <w:r>
        <w:separator/>
      </w:r>
    </w:p>
  </w:endnote>
  <w:endnote w:type="continuationSeparator" w:id="0">
    <w:p w14:paraId="1BFC1C53" w14:textId="77777777" w:rsidR="00823621" w:rsidRDefault="008236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35A7C8" w14:textId="77777777" w:rsidR="00926B83" w:rsidRDefault="00000000">
    <w:pPr>
      <w:pStyle w:val="Corpotes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9472" behindDoc="1" locked="0" layoutInCell="1" allowOverlap="1" wp14:anchorId="4FC8B575" wp14:editId="61E62A29">
              <wp:simplePos x="0" y="0"/>
              <wp:positionH relativeFrom="page">
                <wp:posOffset>2667126</wp:posOffset>
              </wp:positionH>
              <wp:positionV relativeFrom="page">
                <wp:posOffset>10355803</wp:posOffset>
              </wp:positionV>
              <wp:extent cx="2227580" cy="15113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27580" cy="1511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8EC86D" w14:textId="77777777" w:rsidR="00926B83" w:rsidRDefault="00000000">
                          <w:pPr>
                            <w:spacing w:before="14"/>
                            <w:ind w:left="20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color w:val="4471C4"/>
                              <w:sz w:val="16"/>
                            </w:rPr>
                            <w:t>Gruppo</w:t>
                          </w:r>
                          <w:r>
                            <w:rPr>
                              <w:rFonts w:ascii="Tahoma"/>
                              <w:color w:val="4471C4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color w:val="4471C4"/>
                              <w:sz w:val="16"/>
                            </w:rPr>
                            <w:t>TIM</w:t>
                          </w:r>
                          <w:r>
                            <w:rPr>
                              <w:rFonts w:ascii="Tahoma"/>
                              <w:color w:val="4471C4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color w:val="4471C4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Tahoma"/>
                              <w:color w:val="4471C4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color w:val="4471C4"/>
                              <w:sz w:val="16"/>
                            </w:rPr>
                            <w:t>Uso</w:t>
                          </w:r>
                          <w:r>
                            <w:rPr>
                              <w:rFonts w:ascii="Tahoma"/>
                              <w:color w:val="4471C4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color w:val="4471C4"/>
                              <w:sz w:val="16"/>
                            </w:rPr>
                            <w:t>Interno</w:t>
                          </w:r>
                          <w:r>
                            <w:rPr>
                              <w:rFonts w:ascii="Tahoma"/>
                              <w:color w:val="4471C4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color w:val="4471C4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Tahoma"/>
                              <w:color w:val="4471C4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color w:val="4471C4"/>
                              <w:sz w:val="16"/>
                            </w:rPr>
                            <w:t>Tutti</w:t>
                          </w:r>
                          <w:r>
                            <w:rPr>
                              <w:rFonts w:ascii="Tahoma"/>
                              <w:color w:val="4471C4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color w:val="4471C4"/>
                              <w:sz w:val="16"/>
                            </w:rPr>
                            <w:t>i</w:t>
                          </w:r>
                          <w:r>
                            <w:rPr>
                              <w:rFonts w:ascii="Tahoma"/>
                              <w:color w:val="4471C4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color w:val="4471C4"/>
                              <w:sz w:val="16"/>
                            </w:rPr>
                            <w:t>diritti</w:t>
                          </w:r>
                          <w:r>
                            <w:rPr>
                              <w:rFonts w:ascii="Tahoma"/>
                              <w:color w:val="4471C4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color w:val="4471C4"/>
                              <w:spacing w:val="-2"/>
                              <w:sz w:val="16"/>
                            </w:rPr>
                            <w:t>riservati.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type w14:anchorId="4FC8B575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9" type="#_x0000_t202" style="position:absolute;margin-left:210pt;margin-top:815.4pt;width:175.4pt;height:11.9pt;z-index:-15787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" filled="f" stroked="f">
              <v:textbox inset="0,0,0,0">
                <w:txbxContent>
                  <w:p w14:paraId="498EC86D" w14:textId="77777777" w:rsidR="00926B83" w:rsidRDefault="00000000">
                    <w:pPr>
                      <w:spacing w:before="14"/>
                      <w:ind w:left="20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color w:val="4471C4"/>
                        <w:sz w:val="16"/>
                      </w:rPr>
                      <w:t>Gruppo</w:t>
                    </w:r>
                    <w:r>
                      <w:rPr>
                        <w:rFonts w:ascii="Tahoma"/>
                        <w:color w:val="4471C4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color w:val="4471C4"/>
                        <w:sz w:val="16"/>
                      </w:rPr>
                      <w:t>TIM</w:t>
                    </w:r>
                    <w:r>
                      <w:rPr>
                        <w:rFonts w:ascii="Tahoma"/>
                        <w:color w:val="4471C4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color w:val="4471C4"/>
                        <w:sz w:val="16"/>
                      </w:rPr>
                      <w:t>-</w:t>
                    </w:r>
                    <w:r>
                      <w:rPr>
                        <w:rFonts w:ascii="Tahoma"/>
                        <w:color w:val="4471C4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color w:val="4471C4"/>
                        <w:sz w:val="16"/>
                      </w:rPr>
                      <w:t>Uso</w:t>
                    </w:r>
                    <w:r>
                      <w:rPr>
                        <w:rFonts w:ascii="Tahoma"/>
                        <w:color w:val="4471C4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color w:val="4471C4"/>
                        <w:sz w:val="16"/>
                      </w:rPr>
                      <w:t>Interno</w:t>
                    </w:r>
                    <w:r>
                      <w:rPr>
                        <w:rFonts w:ascii="Tahoma"/>
                        <w:color w:val="4471C4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color w:val="4471C4"/>
                        <w:sz w:val="16"/>
                      </w:rPr>
                      <w:t>-</w:t>
                    </w:r>
                    <w:r>
                      <w:rPr>
                        <w:rFonts w:ascii="Tahoma"/>
                        <w:color w:val="4471C4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color w:val="4471C4"/>
                        <w:sz w:val="16"/>
                      </w:rPr>
                      <w:t>Tutti</w:t>
                    </w:r>
                    <w:r>
                      <w:rPr>
                        <w:rFonts w:ascii="Tahoma"/>
                        <w:color w:val="4471C4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color w:val="4471C4"/>
                        <w:sz w:val="16"/>
                      </w:rPr>
                      <w:t>i</w:t>
                    </w:r>
                    <w:r>
                      <w:rPr>
                        <w:rFonts w:ascii="Tahoma"/>
                        <w:color w:val="4471C4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color w:val="4471C4"/>
                        <w:sz w:val="16"/>
                      </w:rPr>
                      <w:t>diritti</w:t>
                    </w:r>
                    <w:r>
                      <w:rPr>
                        <w:rFonts w:ascii="Tahoma"/>
                        <w:color w:val="4471C4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color w:val="4471C4"/>
                        <w:spacing w:val="-2"/>
                        <w:sz w:val="16"/>
                      </w:rPr>
                      <w:t>riservati.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A4E4C0" w14:textId="77777777" w:rsidR="00823621" w:rsidRDefault="00823621">
      <w:r>
        <w:separator/>
      </w:r>
    </w:p>
  </w:footnote>
  <w:footnote w:type="continuationSeparator" w:id="0">
    <w:p w14:paraId="186E1323" w14:textId="77777777" w:rsidR="00823621" w:rsidRDefault="008236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26B83"/>
    <w:rsid w:val="000C1907"/>
    <w:rsid w:val="0011548B"/>
    <w:rsid w:val="00264F3B"/>
    <w:rsid w:val="00296CA9"/>
    <w:rsid w:val="00823621"/>
    <w:rsid w:val="00926B83"/>
    <w:rsid w:val="00C83DEA"/>
    <w:rsid w:val="00E25ACE"/>
    <w:rsid w:val="00EF2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E55C88"/>
  <w15:docId w15:val="{17A2CFAF-AD4A-435C-8B9B-EAA4F73A5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Verdana" w:eastAsia="Verdana" w:hAnsi="Verdana" w:cs="Verdana"/>
      <w:lang w:val="it-IT"/>
    </w:rPr>
  </w:style>
  <w:style w:type="paragraph" w:styleId="Titolo1">
    <w:name w:val="heading 1"/>
    <w:basedOn w:val="Normale"/>
    <w:uiPriority w:val="9"/>
    <w:qFormat/>
    <w:pPr>
      <w:ind w:left="239" w:right="517"/>
      <w:jc w:val="center"/>
      <w:outlineLvl w:val="0"/>
    </w:pPr>
    <w:rPr>
      <w:rFonts w:ascii="Tahoma" w:eastAsia="Tahoma" w:hAnsi="Tahoma" w:cs="Tahoma"/>
      <w:b/>
      <w:bCs/>
      <w:sz w:val="18"/>
      <w:szCs w:val="18"/>
      <w:u w:val="single" w:color="00000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rPr>
      <w:rFonts w:ascii="Tahoma" w:eastAsia="Tahoma" w:hAnsi="Tahoma" w:cs="Tahoma"/>
      <w:sz w:val="18"/>
      <w:szCs w:val="18"/>
    </w:rPr>
  </w:style>
  <w:style w:type="paragraph" w:styleId="Paragrafoelenco">
    <w:name w:val="List Paragraph"/>
    <w:basedOn w:val="Normale"/>
    <w:uiPriority w:val="1"/>
    <w:qFormat/>
  </w:style>
  <w:style w:type="paragraph" w:customStyle="1" w:styleId="TableParagraph">
    <w:name w:val="Table Paragraph"/>
    <w:basedOn w:val="Normale"/>
    <w:uiPriority w:val="1"/>
    <w:qFormat/>
    <w:pPr>
      <w:spacing w:before="5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d6986fb0-3baa-42d2-89d5-89f9b25e6ac9}" enabled="1" method="Standard" siteId="{6815f468-021c-48f2-a6b2-d65c8e979df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83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Jacovacci Nicoletta</dc:creator>
  <cp:lastModifiedBy>Annalisa Longo</cp:lastModifiedBy>
  <cp:revision>6</cp:revision>
  <cp:lastPrinted>2026-09-17T15:40:00Z</cp:lastPrinted>
  <dcterms:created xsi:type="dcterms:W3CDTF">2026-09-17T15:11:00Z</dcterms:created>
  <dcterms:modified xsi:type="dcterms:W3CDTF">2026-09-21T13:44:00Z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2025-11-24T00:00:00Z</vt:filetime>
  </property>
  <property fmtid="{D5CDD505-2E9C-101B-9397-08002B2CF9AE}" pid="4" name="Creator">
    <vt:lpwstr>Microsoft® Word per Microsoft 365</vt:lpwstr>
  </property>
  <property fmtid="{D5CDD505-2E9C-101B-9397-08002B2CF9AE}" pid="5" name="LastSaved">
    <vt:filetime>2026-09-17T00:00:00Z</vt:filetime>
  </property>
  <property fmtid="{D5CDD505-2E9C-101B-9397-08002B2CF9AE}" pid="6" name="MSIP_Label_d6986fb0-3baa-42d2-89d5-89f9b25e6ac9_Enabled">
    <vt:lpwstr>True</vt:lpwstr>
  </property>
  <property fmtid="{D5CDD505-2E9C-101B-9397-08002B2CF9AE}" pid="7" name="MSIP_Label_d6986fb0-3baa-42d2-89d5-89f9b25e6ac9_Method">
    <vt:lpwstr>Standard</vt:lpwstr>
  </property>
  <property fmtid="{D5CDD505-2E9C-101B-9397-08002B2CF9AE}" pid="8" name="MSIP_Label_d6986fb0-3baa-42d2-89d5-89f9b25e6ac9_SiteId">
    <vt:lpwstr>6815f468-021c-48f2-a6b2-d65c8e979dfb</vt:lpwstr>
  </property>
  <property fmtid="{D5CDD505-2E9C-101B-9397-08002B2CF9AE}" pid="9" name="Producer">
    <vt:lpwstr>Microsoft® Word per Microsoft 365</vt:lpwstr>
  </property>
</Properties>
</file>