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0DB9D" w14:textId="77777777" w:rsidR="005A4C1B" w:rsidRDefault="004C32E8" w:rsidP="005A4C1B">
      <w:pPr>
        <w:pStyle w:val="NormalWeb"/>
        <w:shd w:val="clear" w:color="auto" w:fill="FFFFFF"/>
        <w:rPr>
          <w:color w:val="000000"/>
        </w:rPr>
      </w:pPr>
      <w:r>
        <w:rPr>
          <w:color w:val="000000"/>
        </w:rPr>
        <w:t xml:space="preserve">When students face threats to their personal safety at </w:t>
      </w:r>
      <w:r w:rsidR="00E52F75">
        <w:rPr>
          <w:color w:val="000000"/>
        </w:rPr>
        <w:t>school, their education suffers, particularly when it comes t</w:t>
      </w:r>
      <w:r w:rsidR="003640F7">
        <w:rPr>
          <w:color w:val="000000"/>
        </w:rPr>
        <w:t>o graduating from high school. (</w:t>
      </w:r>
      <w:proofErr w:type="spellStart"/>
      <w:r w:rsidR="003640F7">
        <w:rPr>
          <w:color w:val="000000"/>
        </w:rPr>
        <w:t>Grogger</w:t>
      </w:r>
      <w:proofErr w:type="spellEnd"/>
      <w:r w:rsidR="003640F7">
        <w:rPr>
          <w:color w:val="000000"/>
        </w:rPr>
        <w:t xml:space="preserve"> 1997;</w:t>
      </w:r>
      <w:r w:rsidR="00E52F75">
        <w:rPr>
          <w:color w:val="000000"/>
        </w:rPr>
        <w:t xml:space="preserve"> Bowen and Bowen 1995</w:t>
      </w:r>
      <w:r w:rsidR="003640F7">
        <w:rPr>
          <w:color w:val="000000"/>
        </w:rPr>
        <w:t xml:space="preserve">; </w:t>
      </w:r>
      <w:r w:rsidR="00E52F75" w:rsidRPr="00E52F75">
        <w:rPr>
          <w:color w:val="000000"/>
        </w:rPr>
        <w:t xml:space="preserve">Lee &amp; </w:t>
      </w:r>
      <w:proofErr w:type="spellStart"/>
      <w:r w:rsidR="00E52F75" w:rsidRPr="00E52F75">
        <w:rPr>
          <w:color w:val="000000"/>
        </w:rPr>
        <w:t>Bryk</w:t>
      </w:r>
      <w:proofErr w:type="spellEnd"/>
      <w:r w:rsidR="00E52F75" w:rsidRPr="00E52F75">
        <w:rPr>
          <w:color w:val="000000"/>
        </w:rPr>
        <w:t xml:space="preserve">, 1989; </w:t>
      </w:r>
      <w:proofErr w:type="spellStart"/>
      <w:r w:rsidR="00E52F75" w:rsidRPr="00E52F75">
        <w:rPr>
          <w:color w:val="000000"/>
        </w:rPr>
        <w:t>Rumberger</w:t>
      </w:r>
      <w:proofErr w:type="spellEnd"/>
      <w:r w:rsidR="00E52F75" w:rsidRPr="00E52F75">
        <w:rPr>
          <w:color w:val="000000"/>
        </w:rPr>
        <w:t xml:space="preserve"> &amp; </w:t>
      </w:r>
      <w:proofErr w:type="spellStart"/>
      <w:r w:rsidR="00E52F75" w:rsidRPr="00E52F75">
        <w:rPr>
          <w:color w:val="000000"/>
        </w:rPr>
        <w:t>Palardy</w:t>
      </w:r>
      <w:proofErr w:type="spellEnd"/>
      <w:r w:rsidR="00E52F75" w:rsidRPr="00E52F75">
        <w:rPr>
          <w:color w:val="000000"/>
        </w:rPr>
        <w:t>, 2005</w:t>
      </w:r>
      <w:r w:rsidR="00E52F75">
        <w:rPr>
          <w:color w:val="000000"/>
        </w:rPr>
        <w:t>)</w:t>
      </w:r>
      <w:r w:rsidR="00E52F75">
        <w:rPr>
          <w:color w:val="000000"/>
        </w:rPr>
        <w:t xml:space="preserve"> </w:t>
      </w:r>
      <w:r w:rsidR="00D6340A">
        <w:rPr>
          <w:color w:val="000000"/>
        </w:rPr>
        <w:t>School</w:t>
      </w:r>
      <w:r w:rsidR="00B52DAA">
        <w:rPr>
          <w:color w:val="000000"/>
        </w:rPr>
        <w:t xml:space="preserve"> administrators </w:t>
      </w:r>
      <w:r w:rsidR="003640F7">
        <w:rPr>
          <w:color w:val="000000"/>
        </w:rPr>
        <w:t xml:space="preserve">at these schools are quick to point out </w:t>
      </w:r>
      <w:r w:rsidR="00B52DAA">
        <w:rPr>
          <w:color w:val="000000"/>
        </w:rPr>
        <w:t xml:space="preserve">that many of these threats to school climate begin in the surrounding community – e.g., students encountering gun violence and drug trade on the way to and from school - and are therefore outside of their sphere of influence. </w:t>
      </w:r>
      <w:r w:rsidR="00B52DAA">
        <w:rPr>
          <w:color w:val="000000"/>
        </w:rPr>
        <w:t xml:space="preserve">If this is the case, then research </w:t>
      </w:r>
      <w:r w:rsidR="005A4C1B">
        <w:rPr>
          <w:color w:val="000000"/>
        </w:rPr>
        <w:t>must</w:t>
      </w:r>
      <w:r w:rsidR="00B52DAA">
        <w:rPr>
          <w:color w:val="000000"/>
        </w:rPr>
        <w:t xml:space="preserve"> provide policymakers with practical solutions for those school administrators for whom the odds seem to be stacked against them.  </w:t>
      </w:r>
      <w:r w:rsidR="005A4C1B">
        <w:rPr>
          <w:color w:val="000000"/>
        </w:rPr>
        <w:t>For example, much has been made of the benefits of extracurricular pr</w:t>
      </w:r>
      <w:r w:rsidR="003640F7">
        <w:rPr>
          <w:color w:val="000000"/>
        </w:rPr>
        <w:t xml:space="preserve">ogramming for students </w:t>
      </w:r>
      <w:r w:rsidR="0035721A">
        <w:rPr>
          <w:color w:val="000000"/>
        </w:rPr>
        <w:t>in general, but particularly among at-risk populations</w:t>
      </w:r>
      <w:r w:rsidR="003640F7">
        <w:rPr>
          <w:color w:val="000000"/>
        </w:rPr>
        <w:t xml:space="preserve"> (</w:t>
      </w:r>
      <w:proofErr w:type="spellStart"/>
      <w:r w:rsidR="003640F7">
        <w:rPr>
          <w:color w:val="000000"/>
        </w:rPr>
        <w:t>Broh</w:t>
      </w:r>
      <w:proofErr w:type="spellEnd"/>
      <w:r w:rsidR="003640F7">
        <w:rPr>
          <w:color w:val="000000"/>
        </w:rPr>
        <w:t xml:space="preserve"> 2002; </w:t>
      </w:r>
      <w:proofErr w:type="spellStart"/>
      <w:r w:rsidR="008A7BBA">
        <w:rPr>
          <w:color w:val="000000"/>
        </w:rPr>
        <w:t>Akos</w:t>
      </w:r>
      <w:proofErr w:type="spellEnd"/>
      <w:r w:rsidR="008A7BBA">
        <w:rPr>
          <w:color w:val="000000"/>
        </w:rPr>
        <w:t xml:space="preserve"> 2015; </w:t>
      </w:r>
      <w:r w:rsidR="0035721A">
        <w:rPr>
          <w:color w:val="000000"/>
        </w:rPr>
        <w:t xml:space="preserve">Covay and </w:t>
      </w:r>
      <w:proofErr w:type="spellStart"/>
      <w:r w:rsidR="0035721A">
        <w:rPr>
          <w:color w:val="000000"/>
        </w:rPr>
        <w:t>Carbonaro</w:t>
      </w:r>
      <w:proofErr w:type="spellEnd"/>
      <w:r w:rsidR="0035721A">
        <w:rPr>
          <w:color w:val="000000"/>
        </w:rPr>
        <w:t xml:space="preserve"> 2010; Gilman, Meyers, and Perez, 2003). </w:t>
      </w:r>
      <w:r w:rsidR="005A4C1B">
        <w:rPr>
          <w:color w:val="000000"/>
        </w:rPr>
        <w:t xml:space="preserve">Unfortunately, </w:t>
      </w:r>
      <w:r w:rsidR="00E52F75">
        <w:rPr>
          <w:color w:val="000000"/>
        </w:rPr>
        <w:t xml:space="preserve">this programming comes at a price, and as a result, a high-needs school </w:t>
      </w:r>
      <w:r w:rsidR="005A4C1B">
        <w:rPr>
          <w:color w:val="000000"/>
        </w:rPr>
        <w:t xml:space="preserve">may not </w:t>
      </w:r>
      <w:r w:rsidR="00E52F75">
        <w:rPr>
          <w:color w:val="000000"/>
        </w:rPr>
        <w:t xml:space="preserve">necessarily </w:t>
      </w:r>
      <w:r w:rsidR="005A4C1B">
        <w:rPr>
          <w:color w:val="000000"/>
        </w:rPr>
        <w:t xml:space="preserve">enjoy the same robust variety of activities often seen at their better-resourced counterparts.      </w:t>
      </w:r>
    </w:p>
    <w:p w14:paraId="6055DAE5" w14:textId="77777777" w:rsidR="00FA1FC9" w:rsidRPr="00C71999" w:rsidRDefault="00BA313E" w:rsidP="00C71999">
      <w:pPr>
        <w:pStyle w:val="NormalWeb"/>
        <w:shd w:val="clear" w:color="auto" w:fill="FFFFFF"/>
        <w:rPr>
          <w:rFonts w:eastAsia="Times New Roman"/>
        </w:rPr>
      </w:pPr>
      <w:r>
        <w:rPr>
          <w:color w:val="000000"/>
        </w:rPr>
        <w:t xml:space="preserve">Can </w:t>
      </w:r>
      <w:r w:rsidR="0035721A">
        <w:rPr>
          <w:color w:val="000000"/>
        </w:rPr>
        <w:t>this</w:t>
      </w:r>
      <w:r>
        <w:rPr>
          <w:color w:val="000000"/>
        </w:rPr>
        <w:t xml:space="preserve"> programming significantly offset the negative impact of a challenging school climate?  </w:t>
      </w:r>
      <w:r w:rsidR="00B52DAA" w:rsidRPr="001723AC">
        <w:rPr>
          <w:color w:val="000000"/>
        </w:rPr>
        <w:t xml:space="preserve">The purpose of this paper is to examine the extent to which extracurricular programming may have on counteracting </w:t>
      </w:r>
      <w:r>
        <w:rPr>
          <w:color w:val="000000"/>
        </w:rPr>
        <w:t>the</w:t>
      </w:r>
      <w:r w:rsidR="00B52DAA" w:rsidRPr="001723AC">
        <w:rPr>
          <w:color w:val="000000"/>
        </w:rPr>
        <w:t xml:space="preserve"> effects</w:t>
      </w:r>
      <w:r>
        <w:rPr>
          <w:color w:val="000000"/>
        </w:rPr>
        <w:t xml:space="preserve"> of attending classes in an unsafe school climate</w:t>
      </w:r>
      <w:r w:rsidR="00B52DAA" w:rsidRPr="001723AC">
        <w:rPr>
          <w:color w:val="000000"/>
        </w:rPr>
        <w:t>.  </w:t>
      </w:r>
      <w:r>
        <w:rPr>
          <w:color w:val="000000"/>
        </w:rPr>
        <w:t xml:space="preserve">By examining the </w:t>
      </w:r>
      <w:r w:rsidR="00C71999">
        <w:rPr>
          <w:color w:val="000000"/>
        </w:rPr>
        <w:t>survey data of</w:t>
      </w:r>
      <w:r w:rsidR="00C71999">
        <w:rPr>
          <w:color w:val="000000"/>
        </w:rPr>
        <w:t xml:space="preserve"> public high school students who began with a high level of graduation anticipation from the NCES Educational Longitudinal Study of 2002, I can isolate the data of those who</w:t>
      </w:r>
      <w:r>
        <w:rPr>
          <w:color w:val="000000"/>
        </w:rPr>
        <w:t xml:space="preserve"> report</w:t>
      </w:r>
      <w:r w:rsidR="00EC5F06">
        <w:rPr>
          <w:color w:val="000000"/>
        </w:rPr>
        <w:t>ed</w:t>
      </w:r>
      <w:r>
        <w:rPr>
          <w:color w:val="000000"/>
        </w:rPr>
        <w:t xml:space="preserve"> </w:t>
      </w:r>
      <w:r w:rsidR="00EC5F06">
        <w:rPr>
          <w:color w:val="000000"/>
        </w:rPr>
        <w:t xml:space="preserve">having experienced </w:t>
      </w:r>
      <w:r w:rsidR="00C71999">
        <w:rPr>
          <w:color w:val="000000"/>
        </w:rPr>
        <w:t xml:space="preserve">any threat to their personal safety while in their first semester at school, determine which of those students also participated in an extracurricular activity, and from there, examine how the trajectories of extracurricular participants differed from those who did not. </w:t>
      </w:r>
      <w:r w:rsidR="00C71999">
        <w:rPr>
          <w:rFonts w:eastAsia="Times New Roman"/>
        </w:rPr>
        <w:t xml:space="preserve"> </w:t>
      </w:r>
      <w:r w:rsidR="005A4C1B">
        <w:rPr>
          <w:color w:val="000000"/>
        </w:rPr>
        <w:t xml:space="preserve">If </w:t>
      </w:r>
      <w:r w:rsidR="0035721A">
        <w:rPr>
          <w:color w:val="000000"/>
        </w:rPr>
        <w:t xml:space="preserve">these programs </w:t>
      </w:r>
      <w:r w:rsidR="005A4C1B">
        <w:rPr>
          <w:color w:val="000000"/>
        </w:rPr>
        <w:t xml:space="preserve">indeed </w:t>
      </w:r>
      <w:r w:rsidR="005A4C1B">
        <w:rPr>
          <w:color w:val="000000"/>
        </w:rPr>
        <w:t xml:space="preserve">play a </w:t>
      </w:r>
      <w:r w:rsidR="005A4C1B">
        <w:rPr>
          <w:color w:val="000000"/>
        </w:rPr>
        <w:t>significant</w:t>
      </w:r>
      <w:r w:rsidR="005A4C1B">
        <w:rPr>
          <w:color w:val="000000"/>
        </w:rPr>
        <w:t xml:space="preserve"> role in counteracting </w:t>
      </w:r>
      <w:r w:rsidR="005A4C1B">
        <w:rPr>
          <w:color w:val="000000"/>
        </w:rPr>
        <w:t>issues of school safety, then we may be able to argue in favor of more equitable school fina</w:t>
      </w:r>
      <w:bookmarkStart w:id="0" w:name="_GoBack"/>
      <w:bookmarkEnd w:id="0"/>
      <w:r w:rsidR="005A4C1B">
        <w:rPr>
          <w:color w:val="000000"/>
        </w:rPr>
        <w:t>nce formulas</w:t>
      </w:r>
      <w:r w:rsidR="0035721A">
        <w:rPr>
          <w:color w:val="000000"/>
        </w:rPr>
        <w:t xml:space="preserve"> which can allow for greater programming at the schools which need it most. </w:t>
      </w:r>
      <w:r w:rsidR="005A4C1B">
        <w:rPr>
          <w:color w:val="000000"/>
        </w:rPr>
        <w:t xml:space="preserve">   </w:t>
      </w:r>
    </w:p>
    <w:sectPr w:rsidR="00FA1FC9" w:rsidRPr="00C71999" w:rsidSect="0018623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0B876" w14:textId="77777777" w:rsidR="0018623A" w:rsidRDefault="0018623A" w:rsidP="0018623A">
      <w:pPr>
        <w:spacing w:after="0" w:line="240" w:lineRule="auto"/>
      </w:pPr>
      <w:r>
        <w:separator/>
      </w:r>
    </w:p>
  </w:endnote>
  <w:endnote w:type="continuationSeparator" w:id="0">
    <w:p w14:paraId="2EBA3F52" w14:textId="77777777" w:rsidR="0018623A" w:rsidRDefault="0018623A" w:rsidP="0018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03E710" w14:textId="77777777" w:rsidR="0018623A" w:rsidRDefault="0018623A" w:rsidP="0018623A">
      <w:pPr>
        <w:spacing w:after="0" w:line="240" w:lineRule="auto"/>
      </w:pPr>
      <w:r>
        <w:separator/>
      </w:r>
    </w:p>
  </w:footnote>
  <w:footnote w:type="continuationSeparator" w:id="0">
    <w:p w14:paraId="789B75D1" w14:textId="77777777" w:rsidR="0018623A" w:rsidRDefault="0018623A" w:rsidP="00186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22343" w14:textId="77777777" w:rsidR="0018623A" w:rsidRDefault="0018623A" w:rsidP="0059244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3FB0E8" w14:textId="77777777" w:rsidR="0018623A" w:rsidRDefault="0018623A" w:rsidP="0018623A">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729FE2" w14:textId="77777777" w:rsidR="0018623A" w:rsidRDefault="0018623A" w:rsidP="0018623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0E4D" w14:textId="77777777" w:rsidR="0018623A" w:rsidRDefault="0018623A" w:rsidP="0059244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1009">
      <w:rPr>
        <w:rStyle w:val="PageNumber"/>
        <w:noProof/>
      </w:rPr>
      <w:t>1</w:t>
    </w:r>
    <w:r>
      <w:rPr>
        <w:rStyle w:val="PageNumber"/>
      </w:rPr>
      <w:fldChar w:fldCharType="end"/>
    </w:r>
  </w:p>
  <w:p w14:paraId="51A57A69" w14:textId="77777777" w:rsidR="0018623A" w:rsidRDefault="0018623A" w:rsidP="0018623A">
    <w:pPr>
      <w:pStyle w:val="Header"/>
      <w:ind w:right="360"/>
    </w:pPr>
    <w:r>
      <w:t>PRACTICUM ASSIGNMENT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23A"/>
    <w:rsid w:val="001723AC"/>
    <w:rsid w:val="0018623A"/>
    <w:rsid w:val="0035721A"/>
    <w:rsid w:val="003640F7"/>
    <w:rsid w:val="003D365C"/>
    <w:rsid w:val="004C2B8F"/>
    <w:rsid w:val="004C32E8"/>
    <w:rsid w:val="00542CE1"/>
    <w:rsid w:val="005A4C1B"/>
    <w:rsid w:val="007C4EAF"/>
    <w:rsid w:val="008A7BBA"/>
    <w:rsid w:val="00905166"/>
    <w:rsid w:val="0099794C"/>
    <w:rsid w:val="00A5056A"/>
    <w:rsid w:val="00A81009"/>
    <w:rsid w:val="00B52DAA"/>
    <w:rsid w:val="00BA313E"/>
    <w:rsid w:val="00C71999"/>
    <w:rsid w:val="00D6340A"/>
    <w:rsid w:val="00E52F75"/>
    <w:rsid w:val="00EC5F06"/>
    <w:rsid w:val="00ED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9F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623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8623A"/>
  </w:style>
  <w:style w:type="character" w:styleId="Strong">
    <w:name w:val="Strong"/>
    <w:basedOn w:val="DefaultParagraphFont"/>
    <w:uiPriority w:val="22"/>
    <w:qFormat/>
    <w:rsid w:val="0018623A"/>
    <w:rPr>
      <w:b/>
      <w:bCs/>
    </w:rPr>
  </w:style>
  <w:style w:type="paragraph" w:styleId="Header">
    <w:name w:val="header"/>
    <w:basedOn w:val="Normal"/>
    <w:link w:val="HeaderChar"/>
    <w:uiPriority w:val="99"/>
    <w:unhideWhenUsed/>
    <w:rsid w:val="00186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23A"/>
  </w:style>
  <w:style w:type="character" w:styleId="PageNumber">
    <w:name w:val="page number"/>
    <w:basedOn w:val="DefaultParagraphFont"/>
    <w:uiPriority w:val="99"/>
    <w:semiHidden/>
    <w:unhideWhenUsed/>
    <w:rsid w:val="0018623A"/>
  </w:style>
  <w:style w:type="paragraph" w:styleId="Footer">
    <w:name w:val="footer"/>
    <w:basedOn w:val="Normal"/>
    <w:link w:val="FooterChar"/>
    <w:uiPriority w:val="99"/>
    <w:unhideWhenUsed/>
    <w:rsid w:val="00186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2137">
      <w:bodyDiv w:val="1"/>
      <w:marLeft w:val="0"/>
      <w:marRight w:val="0"/>
      <w:marTop w:val="0"/>
      <w:marBottom w:val="0"/>
      <w:divBdr>
        <w:top w:val="none" w:sz="0" w:space="0" w:color="auto"/>
        <w:left w:val="none" w:sz="0" w:space="0" w:color="auto"/>
        <w:bottom w:val="none" w:sz="0" w:space="0" w:color="auto"/>
        <w:right w:val="none" w:sz="0" w:space="0" w:color="auto"/>
      </w:divBdr>
    </w:div>
    <w:div w:id="650867894">
      <w:bodyDiv w:val="1"/>
      <w:marLeft w:val="0"/>
      <w:marRight w:val="0"/>
      <w:marTop w:val="0"/>
      <w:marBottom w:val="0"/>
      <w:divBdr>
        <w:top w:val="none" w:sz="0" w:space="0" w:color="auto"/>
        <w:left w:val="none" w:sz="0" w:space="0" w:color="auto"/>
        <w:bottom w:val="none" w:sz="0" w:space="0" w:color="auto"/>
        <w:right w:val="none" w:sz="0" w:space="0" w:color="auto"/>
      </w:divBdr>
    </w:div>
    <w:div w:id="791555600">
      <w:bodyDiv w:val="1"/>
      <w:marLeft w:val="0"/>
      <w:marRight w:val="0"/>
      <w:marTop w:val="0"/>
      <w:marBottom w:val="0"/>
      <w:divBdr>
        <w:top w:val="none" w:sz="0" w:space="0" w:color="auto"/>
        <w:left w:val="none" w:sz="0" w:space="0" w:color="auto"/>
        <w:bottom w:val="none" w:sz="0" w:space="0" w:color="auto"/>
        <w:right w:val="none" w:sz="0" w:space="0" w:color="auto"/>
      </w:divBdr>
    </w:div>
    <w:div w:id="1642808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Weiss</dc:creator>
  <cp:keywords/>
  <dc:description/>
  <cp:lastModifiedBy>Anna Weiss</cp:lastModifiedBy>
  <cp:revision>2</cp:revision>
  <dcterms:created xsi:type="dcterms:W3CDTF">2016-09-03T23:18:00Z</dcterms:created>
  <dcterms:modified xsi:type="dcterms:W3CDTF">2016-09-03T23:18:00Z</dcterms:modified>
</cp:coreProperties>
</file>