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5.png" ContentType="image/png"/>
  <Override PartName="/word/media/rId65.png" ContentType="image/png"/>
  <Override PartName="/word/media/rId58.png" ContentType="image/png"/>
  <Override PartName="/word/media/rId60.png" ContentType="image/png"/>
  <Override PartName="/word/media/rId63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Ломакина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bookmarkEnd w:id="20"/>
    <w:bookmarkStart w:id="33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bookmarkStart w:id="21" w:name="задание-1"/>
    <w:p>
      <w:pPr>
        <w:pStyle w:val="Heading2"/>
      </w:pPr>
      <w:r>
        <w:t xml:space="preserve">Задание 1</w:t>
      </w:r>
    </w:p>
    <w:p>
      <w:pPr>
        <w:pStyle w:val="FirstParagraph"/>
      </w:pPr>
      <w:r>
        <w:t xml:space="preserve">Осуществите вход в систему, используя соответствующее имя пользователя.</w:t>
      </w:r>
    </w:p>
    <w:bookmarkEnd w:id="21"/>
    <w:bookmarkStart w:id="22" w:name="задание-2"/>
    <w:p>
      <w:pPr>
        <w:pStyle w:val="Heading2"/>
      </w:pPr>
      <w:r>
        <w:t xml:space="preserve">Задание 2</w:t>
      </w:r>
    </w:p>
    <w:p>
      <w:pPr>
        <w:pStyle w:val="FirstParagraph"/>
      </w:pPr>
      <w:r>
        <w:t xml:space="preserve">Запишите в файл file.txt названия файлов, содержащихся в каталоге /etc.Допишите в этот же файл названия файлов, содержащихся в вашем домашнемкаталоге.</w:t>
      </w:r>
    </w:p>
    <w:bookmarkEnd w:id="22"/>
    <w:bookmarkStart w:id="23" w:name="задание-3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Выведите имена всех файлов из file.txt, имеющих расширение .conf, послечего запишите их в новый текстовой файл conf.txt.</w:t>
      </w:r>
    </w:p>
    <w:bookmarkEnd w:id="23"/>
    <w:bookmarkStart w:id="24" w:name="задание-4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Определите, какие файлы в вашем домашнем каталоге имеют имена, начинав-шиеся с символаc? Предложите несколько вариантов, как это сделать</w:t>
      </w:r>
    </w:p>
    <w:bookmarkEnd w:id="24"/>
    <w:bookmarkStart w:id="25" w:name="задание-5"/>
    <w:p>
      <w:pPr>
        <w:pStyle w:val="Heading2"/>
      </w:pPr>
      <w:r>
        <w:t xml:space="preserve">Задание 5</w:t>
      </w:r>
    </w:p>
    <w:p>
      <w:pPr>
        <w:pStyle w:val="FirstParagraph"/>
      </w:pPr>
      <w:r>
        <w:t xml:space="preserve">Выведите на экран (по странично) имена файлов из каталога /etc, начинающи-еся с символаh</w:t>
      </w:r>
    </w:p>
    <w:bookmarkEnd w:id="25"/>
    <w:bookmarkStart w:id="26" w:name="задание-6"/>
    <w:p>
      <w:pPr>
        <w:pStyle w:val="Heading2"/>
      </w:pPr>
      <w:r>
        <w:t xml:space="preserve">Задание 6</w:t>
      </w:r>
    </w:p>
    <w:p>
      <w:pPr>
        <w:pStyle w:val="FirstParagraph"/>
      </w:pPr>
      <w:r>
        <w:t xml:space="preserve">Запустите в фоновом режиме процесс, который будет записывать в файл ~/logfile файлы, имена которых начинаются сlog.</w:t>
      </w:r>
    </w:p>
    <w:bookmarkEnd w:id="26"/>
    <w:bookmarkStart w:id="27" w:name="задание-7"/>
    <w:p>
      <w:pPr>
        <w:pStyle w:val="Heading2"/>
      </w:pPr>
      <w:r>
        <w:t xml:space="preserve">Задание 7</w:t>
      </w:r>
    </w:p>
    <w:p>
      <w:pPr>
        <w:pStyle w:val="FirstParagraph"/>
      </w:pPr>
      <w:r>
        <w:t xml:space="preserve">Удалите файл ~/logfile.</w:t>
      </w:r>
    </w:p>
    <w:bookmarkEnd w:id="27"/>
    <w:bookmarkStart w:id="28" w:name="задание-8"/>
    <w:p>
      <w:pPr>
        <w:pStyle w:val="Heading2"/>
      </w:pPr>
      <w:r>
        <w:t xml:space="preserve">Задание 8</w:t>
      </w:r>
    </w:p>
    <w:p>
      <w:pPr>
        <w:pStyle w:val="FirstParagraph"/>
      </w:pPr>
      <w:r>
        <w:t xml:space="preserve">Запустите из консолив фоновом режимередакторgedit.</w:t>
      </w:r>
    </w:p>
    <w:bookmarkEnd w:id="28"/>
    <w:bookmarkStart w:id="29" w:name="задание-9"/>
    <w:p>
      <w:pPr>
        <w:pStyle w:val="Heading2"/>
      </w:pPr>
      <w:r>
        <w:t xml:space="preserve">Задание 9</w:t>
      </w:r>
    </w:p>
    <w:p>
      <w:pPr>
        <w:pStyle w:val="FirstParagraph"/>
      </w:pPr>
      <w:r>
        <w:t xml:space="preserve">Определите идентификатор процессаgedit, используя командуps, конвейер ифильтрgrep. Можно ли определить этот идентификатор более простым спосо-бом?</w:t>
      </w:r>
    </w:p>
    <w:bookmarkEnd w:id="29"/>
    <w:bookmarkStart w:id="30" w:name="задание-10"/>
    <w:p>
      <w:pPr>
        <w:pStyle w:val="Heading2"/>
      </w:pPr>
      <w:r>
        <w:t xml:space="preserve">Задание 10</w:t>
      </w:r>
    </w:p>
    <w:p>
      <w:pPr>
        <w:pStyle w:val="FirstParagraph"/>
      </w:pPr>
      <w:r>
        <w:t xml:space="preserve">Прочтите справку (man) команды kill, после чего используйте её для заверше-ния процесса gedit.</w:t>
      </w:r>
    </w:p>
    <w:bookmarkEnd w:id="30"/>
    <w:bookmarkStart w:id="31" w:name="задание-11"/>
    <w:p>
      <w:pPr>
        <w:pStyle w:val="Heading2"/>
      </w:pPr>
      <w:r>
        <w:t xml:space="preserve">Задание 11</w:t>
      </w:r>
    </w:p>
    <w:p>
      <w:pPr>
        <w:pStyle w:val="FirstParagraph"/>
      </w:pPr>
      <w:r>
        <w:t xml:space="preserve">Выполните команды df и du, предварительно получив более подробную информацию об этих командах, с помощью команды man</w:t>
      </w:r>
    </w:p>
    <w:bookmarkEnd w:id="31"/>
    <w:bookmarkStart w:id="32" w:name="задание-12"/>
    <w:p>
      <w:pPr>
        <w:pStyle w:val="Heading2"/>
      </w:pPr>
      <w:r>
        <w:t xml:space="preserve">Задание 12</w:t>
      </w:r>
    </w:p>
    <w:p>
      <w:pPr>
        <w:pStyle w:val="FirstParagraph"/>
      </w:pPr>
      <w:r>
        <w:t xml:space="preserve">Воспользовавшись справкой команды find, выведите имена всех директорий,имеющихся в вашем домашнем каталоге</w:t>
      </w:r>
    </w:p>
    <w:bookmarkEnd w:id="32"/>
    <w:bookmarkEnd w:id="33"/>
    <w:bookmarkStart w:id="6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4" w:name="задание-1-1"/>
    <w:p>
      <w:pPr>
        <w:pStyle w:val="Heading2"/>
      </w:pPr>
      <w:r>
        <w:t xml:space="preserve">Задание 1</w:t>
      </w:r>
    </w:p>
    <w:p>
      <w:pPr>
        <w:pStyle w:val="FirstParagraph"/>
      </w:pPr>
      <w:r>
        <w:t xml:space="preserve">Осуществите вход в систему, используя соответствующее имя пользователя.</w:t>
      </w:r>
    </w:p>
    <w:bookmarkEnd w:id="34"/>
    <w:bookmarkStart w:id="39" w:name="задание-2-1"/>
    <w:p>
      <w:pPr>
        <w:pStyle w:val="Heading2"/>
      </w:pPr>
      <w:r>
        <w:t xml:space="preserve">Задание 2</w:t>
      </w:r>
    </w:p>
    <w:p>
      <w:pPr>
        <w:pStyle w:val="FirstParagraph"/>
      </w:pPr>
      <w:r>
        <w:t xml:space="preserve">Запишите в файл file.txt названия файлов, содержащихся в каталоге /etc.Допишите в этот же файл названия файлов, содержащихся в вашем домашнем каталоге.</w:t>
      </w:r>
    </w:p>
    <w:p>
      <w:pPr>
        <w:pStyle w:val="CaptionedFigure"/>
      </w:pPr>
      <w:bookmarkStart w:id="36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Задание 1</w:t>
      </w:r>
    </w:p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Задание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Задание 2</w:t>
      </w:r>
    </w:p>
    <w:bookmarkEnd w:id="39"/>
    <w:bookmarkStart w:id="42" w:name="задание-3-1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Выведите имена всех файлов из file.txt, имеющих расширение .conf, послечего запишите их в новый текстовой файл conf.txt.</w:t>
      </w:r>
    </w:p>
    <w:p>
      <w:pPr>
        <w:pStyle w:val="CaptionedFigure"/>
      </w:pPr>
      <w:bookmarkStart w:id="41" w:name="fig:001"/>
      <w:r>
        <w:drawing>
          <wp:inline>
            <wp:extent cx="5334000" cy="3000375"/>
            <wp:effectExtent b="0" l="0" r="0" t="0"/>
            <wp:docPr descr="Задание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Задание 3</w:t>
      </w:r>
    </w:p>
    <w:bookmarkEnd w:id="42"/>
    <w:bookmarkStart w:id="45" w:name="задание-4-1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Определите, какие файлы в вашем домашнем каталоге имеют имена, начинавшиеся с символаc? Предложите несколько вариантов, как это сделать</w:t>
      </w:r>
    </w:p>
    <w:p>
      <w:pPr>
        <w:pStyle w:val="CaptionedFigure"/>
      </w:pPr>
      <w:bookmarkStart w:id="44" w:name="fig:001"/>
      <w:r>
        <w:drawing>
          <wp:inline>
            <wp:extent cx="5334000" cy="3000375"/>
            <wp:effectExtent b="0" l="0" r="0" t="0"/>
            <wp:docPr descr="Задание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Задание 4</w:t>
      </w:r>
    </w:p>
    <w:bookmarkEnd w:id="45"/>
    <w:bookmarkStart w:id="46" w:name="задание-5-1"/>
    <w:p>
      <w:pPr>
        <w:pStyle w:val="Heading2"/>
      </w:pPr>
      <w:r>
        <w:t xml:space="preserve">Задание 5</w:t>
      </w:r>
    </w:p>
    <w:p>
      <w:pPr>
        <w:pStyle w:val="FirstParagraph"/>
      </w:pPr>
      <w:r>
        <w:t xml:space="preserve">Выведите на экран (по странично) имена файлов из каталога /etc, начинающиеся с символа h</w:t>
      </w:r>
    </w:p>
    <w:bookmarkEnd w:id="46"/>
    <w:bookmarkStart w:id="49" w:name="задание-6-1"/>
    <w:p>
      <w:pPr>
        <w:pStyle w:val="Heading2"/>
      </w:pPr>
      <w:r>
        <w:t xml:space="preserve">Задание 6</w:t>
      </w:r>
    </w:p>
    <w:p>
      <w:pPr>
        <w:pStyle w:val="FirstParagraph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CaptionedFigure"/>
      </w:pPr>
      <w:bookmarkStart w:id="48" w:name="fig:001"/>
      <w:r>
        <w:drawing>
          <wp:inline>
            <wp:extent cx="5334000" cy="3000375"/>
            <wp:effectExtent b="0" l="0" r="0" t="0"/>
            <wp:docPr descr="Задание 6-7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Задание 6-7</w:t>
      </w:r>
    </w:p>
    <w:bookmarkEnd w:id="49"/>
    <w:bookmarkStart w:id="50" w:name="задание-7-1"/>
    <w:p>
      <w:pPr>
        <w:pStyle w:val="Heading2"/>
      </w:pPr>
      <w:r>
        <w:t xml:space="preserve">Задание 7</w:t>
      </w:r>
    </w:p>
    <w:p>
      <w:pPr>
        <w:pStyle w:val="FirstParagraph"/>
      </w:pPr>
      <w:r>
        <w:t xml:space="preserve">Удалите файл ~/logfile.</w:t>
      </w:r>
    </w:p>
    <w:bookmarkEnd w:id="50"/>
    <w:bookmarkStart w:id="51" w:name="задание-8-1"/>
    <w:p>
      <w:pPr>
        <w:pStyle w:val="Heading2"/>
      </w:pPr>
      <w:r>
        <w:t xml:space="preserve">Задание 8</w:t>
      </w:r>
    </w:p>
    <w:p>
      <w:pPr>
        <w:pStyle w:val="FirstParagraph"/>
      </w:pPr>
      <w:r>
        <w:t xml:space="preserve">Запустите из консолив фоновом режиме редактор gedit.</w:t>
      </w:r>
    </w:p>
    <w:bookmarkEnd w:id="51"/>
    <w:bookmarkStart w:id="52" w:name="задание-9-1"/>
    <w:p>
      <w:pPr>
        <w:pStyle w:val="Heading2"/>
      </w:pPr>
      <w:r>
        <w:t xml:space="preserve">Задание 9</w:t>
      </w:r>
    </w:p>
    <w:p>
      <w:pPr>
        <w:pStyle w:val="FirstParagraph"/>
      </w:pPr>
      <w:r>
        <w:t xml:space="preserve">Определите идентификатор процесса gedit, используя команду ps, конвейер ифильтр grep. Можно ли определить этот идентификатор более простым способом?</w:t>
      </w:r>
    </w:p>
    <w:bookmarkEnd w:id="52"/>
    <w:bookmarkStart w:id="57" w:name="задание-10-1"/>
    <w:p>
      <w:pPr>
        <w:pStyle w:val="Heading2"/>
      </w:pPr>
      <w:r>
        <w:t xml:space="preserve">Задание 10</w:t>
      </w:r>
    </w:p>
    <w:p>
      <w:pPr>
        <w:pStyle w:val="FirstParagraph"/>
      </w:pPr>
      <w:r>
        <w:t xml:space="preserve">Прочтите справку (man) команды kill, после чего используйте её для завершения процесса gedit.</w:t>
      </w:r>
      <w:r>
        <w:t xml:space="preserve"> </w:t>
      </w:r>
      <w:bookmarkStart w:id="54" w:name="fig:001"/>
      <w:r>
        <w:drawing>
          <wp:inline>
            <wp:extent cx="5334000" cy="3000375"/>
            <wp:effectExtent b="0" l="0" r="0" t="0"/>
            <wp:docPr descr="kill" title="" id="1" name="Picture"/>
            <a:graphic>
              <a:graphicData uri="http://schemas.openxmlformats.org/drawingml/2006/picture">
                <pic:pic>
                  <pic:nvPicPr>
                    <pic:cNvPr descr="image/ki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6" w:name="fig:001"/>
      <w:r>
        <w:drawing>
          <wp:inline>
            <wp:extent cx="5334000" cy="3000375"/>
            <wp:effectExtent b="0" l="0" r="0" t="0"/>
            <wp:docPr descr="Задание 8-10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bookmarkEnd w:id="57"/>
    <w:bookmarkStart w:id="62" w:name="задание-11-1"/>
    <w:p>
      <w:pPr>
        <w:pStyle w:val="Heading2"/>
      </w:pPr>
      <w:r>
        <w:t xml:space="preserve">Задание 11</w:t>
      </w:r>
    </w:p>
    <w:p>
      <w:pPr>
        <w:pStyle w:val="FirstParagraph"/>
      </w:pPr>
      <w:r>
        <w:t xml:space="preserve">Выполните команды df и du, предварительно получив более подробную информацию об этих командах, с помощью команды man</w:t>
      </w:r>
    </w:p>
    <w:p>
      <w:pPr>
        <w:pStyle w:val="BodyText"/>
      </w:pPr>
      <w:bookmarkStart w:id="59" w:name="fig:001"/>
      <w:r>
        <w:drawing>
          <wp:inline>
            <wp:extent cx="5334000" cy="3000375"/>
            <wp:effectExtent b="0" l="0" r="0" t="0"/>
            <wp:docPr descr="Здание 11" title="" id="1" name="Picture"/>
            <a:graphic>
              <a:graphicData uri="http://schemas.openxmlformats.org/drawingml/2006/picture">
                <pic:pic>
                  <pic:nvPicPr>
                    <pic:cNvPr descr="image/d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bookmarkStart w:id="61" w:name="fig:001"/>
      <w:r>
        <w:drawing>
          <wp:inline>
            <wp:extent cx="5334000" cy="3000375"/>
            <wp:effectExtent b="0" l="0" r="0" t="0"/>
            <wp:docPr descr="Здание 11" title="" id="1" name="Picture"/>
            <a:graphic>
              <a:graphicData uri="http://schemas.openxmlformats.org/drawingml/2006/picture">
                <pic:pic>
                  <pic:nvPicPr>
                    <pic:cNvPr descr="image/d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bookmarkEnd w:id="62"/>
    <w:bookmarkStart w:id="67" w:name="задание-12-1"/>
    <w:p>
      <w:pPr>
        <w:pStyle w:val="Heading2"/>
      </w:pPr>
      <w:r>
        <w:t xml:space="preserve">Задание 12</w:t>
      </w:r>
    </w:p>
    <w:p>
      <w:pPr>
        <w:pStyle w:val="FirstParagraph"/>
      </w:pPr>
      <w:r>
        <w:t xml:space="preserve">Воспользовавшись справкой команды find, выведите имена всех директорий,имеющихся в вашем домашнем каталоге</w:t>
      </w:r>
      <w:r>
        <w:t xml:space="preserve"> </w:t>
      </w:r>
      <w:bookmarkStart w:id="64" w:name="fig:001"/>
      <w:r>
        <w:drawing>
          <wp:inline>
            <wp:extent cx="5334000" cy="3000375"/>
            <wp:effectExtent b="0" l="0" r="0" t="0"/>
            <wp:docPr descr="find" title="" id="1" name="Picture"/>
            <a:graphic>
              <a:graphicData uri="http://schemas.openxmlformats.org/drawingml/2006/picture">
                <pic:pic>
                  <pic:nvPicPr>
                    <pic:cNvPr descr="image/fi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 </w:t>
      </w:r>
      <w:bookmarkStart w:id="66" w:name="fig:001"/>
      <w:r>
        <w:drawing>
          <wp:inline>
            <wp:extent cx="5334000" cy="3000375"/>
            <wp:effectExtent b="0" l="0" r="0" t="0"/>
            <wp:docPr descr="Здание 12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bookmarkEnd w:id="67"/>
    <w:bookmarkEnd w:id="68"/>
    <w:bookmarkStart w:id="69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1.Какие потоки ввода вывода вы знаете?</w:t>
      </w:r>
      <w:r>
        <w:t xml:space="preserve"> </w:t>
      </w: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–stdin— стандартный поток ввода (по умолчанию: клавиатура), файловый де-скриптор 0;</w:t>
      </w:r>
      <w:r>
        <w:t xml:space="preserve"> </w:t>
      </w:r>
      <w:r>
        <w:t xml:space="preserve">–stdout— стандартный поток вывода (по умолчанию: консоль), файловый де-скриптор 1;</w:t>
      </w:r>
      <w:r>
        <w:t xml:space="preserve"> </w:t>
      </w:r>
      <w:r>
        <w:t xml:space="preserve">–stderr— стандартный поток вывод сообщений об ошибках (по умолчанию:консоль), файловый дескриптор 2.</w:t>
      </w:r>
    </w:p>
    <w:p>
      <w:pPr>
        <w:pStyle w:val="BodyText"/>
      </w:pPr>
      <w:r>
        <w:t xml:space="preserve">2.Объясните разницу между операцией &gt; и &gt;&gt;.</w:t>
      </w:r>
      <w:r>
        <w:t xml:space="preserve"> </w:t>
      </w:r>
      <w:r>
        <w:t xml:space="preserve">Пояснительный пример:</w:t>
      </w:r>
    </w:p>
    <w:p>
      <w:pPr>
        <w:pStyle w:val="BodyText"/>
      </w:pPr>
      <w:r>
        <w:t xml:space="preserve">1&gt;filename</w:t>
      </w:r>
      <w:r>
        <w:t xml:space="preserve"> </w:t>
      </w:r>
      <w:r>
        <w:t xml:space="preserve">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  <w:r>
        <w:t xml:space="preserve"> </w:t>
      </w:r>
      <w:r>
        <w:t xml:space="preserve">1&gt;&gt;filename</w:t>
      </w:r>
      <w:r>
        <w:t xml:space="preserve"> </w:t>
      </w:r>
      <w:r>
        <w:t xml:space="preserve">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 файл открывается в режиме добавления.</w:t>
      </w:r>
    </w:p>
    <w:p>
      <w:pPr>
        <w:pStyle w:val="BodyText"/>
      </w:pPr>
      <w:r>
        <w:t xml:space="preserve">3.Что такое конвейер?</w:t>
      </w:r>
    </w:p>
    <w:p>
      <w:pPr>
        <w:pStyle w:val="BodyText"/>
      </w:pPr>
      <w:r>
        <w:t xml:space="preserve">Конвейер служит для объединения простых команд или утилит в цепочки,в которых результат работы предыдущей команды передаётся последующей.</w:t>
      </w:r>
    </w:p>
    <w:p>
      <w:pPr>
        <w:pStyle w:val="BodyText"/>
      </w:pPr>
      <w:r>
        <w:t xml:space="preserve">4.Что такое процесс? Чем это понятие отличается от программы?</w:t>
      </w:r>
    </w:p>
    <w:p>
      <w:pPr>
        <w:pStyle w:val="BodyText"/>
      </w:pPr>
      <w:r>
        <w:t xml:space="preserve">Процесс - это выполнение программы. Он считается активной сущностью и реализует действия, указанные в программе. Несколько процессов могут быть связаны с одной и той же программой.</w:t>
      </w:r>
    </w:p>
    <w:p>
      <w:pPr>
        <w:pStyle w:val="BodyText"/>
      </w:pPr>
      <w:r>
        <w:t xml:space="preserve">Программа и процесс являются родственными терминами. Основное различие между программой и процессом заключается в том, что программа представляет собой группу инструкций для выполнения определенной задачи, тогда как процесс представляет собой программу в процессе выполнения. Хотя процесс является активной сущностью, программа считается пассивной.</w:t>
      </w:r>
    </w:p>
    <w:p>
      <w:pPr>
        <w:pStyle w:val="BodyText"/>
      </w:pPr>
      <w:r>
        <w:t xml:space="preserve">Между процессом и программой существует отношение многие-к-одному, что означает, что одна программа может вызывать несколько процессов или, другими словами, несколько процессов могут быть частью одной и той же программы.</w:t>
      </w:r>
    </w:p>
    <w:p>
      <w:pPr>
        <w:pStyle w:val="BodyText"/>
      </w:pPr>
      <w:r>
        <w:t xml:space="preserve">5.Что такое PID и GID?</w:t>
      </w:r>
    </w:p>
    <w:p>
      <w:pPr>
        <w:pStyle w:val="BodyText"/>
      </w:pPr>
      <w:r>
        <w:t xml:space="preserve">PID - process identifier</w:t>
      </w:r>
      <w:r>
        <w:t xml:space="preserve"> </w:t>
      </w:r>
      <w:r>
        <w:t xml:space="preserve">GID - group identifier</w:t>
      </w:r>
    </w:p>
    <w:p>
      <w:pPr>
        <w:pStyle w:val="BodyText"/>
      </w:pPr>
      <w:r>
        <w:t xml:space="preserve">6.Что такое задачи и какая команда позволяет ими управлять?</w:t>
      </w:r>
    </w:p>
    <w:p>
      <w:pPr>
        <w:pStyle w:val="BodyText"/>
      </w:pPr>
      <w:r>
        <w:t xml:space="preserve">Запущенные фоном программы называются задачами (jobs). Ими можно управ-лять с помощью команды jobs, которая выводит список запущенных в данный момент задач. Для завершения задачи необходимо выполнить команду</w:t>
      </w:r>
      <w:r>
        <w:t xml:space="preserve"> </w:t>
      </w:r>
      <w:r>
        <w:t xml:space="preserve">kill %номер задачи</w:t>
      </w:r>
    </w:p>
    <w:p>
      <w:pPr>
        <w:pStyle w:val="BodyText"/>
      </w:pPr>
      <w:r>
        <w:t xml:space="preserve">7.Найдите информацию об утилитах top и htop. Каковы их функции?</w:t>
      </w:r>
    </w:p>
    <w:p>
      <w:pPr>
        <w:pStyle w:val="BodyText"/>
      </w:pPr>
      <w:r>
        <w:t xml:space="preserve">top (table of processes) — консольная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процессор. Программа написана для UNIX-совместимых операционных систем и опубликована под свободной лицензией GNU FDL.</w:t>
      </w:r>
      <w:r>
        <w:t xml:space="preserve"> </w:t>
      </w:r>
      <w:r>
        <w:t xml:space="preserve">Программа часто используется системными администраторами. Альтернативами программе top для GNU/Linux являются утилиты atop и htop.</w:t>
      </w:r>
    </w:p>
    <w:p>
      <w:pPr>
        <w:pStyle w:val="BodyText"/>
      </w:pPr>
      <w:r>
        <w:t xml:space="preserve">htop — компьютерная программа, предназначенная для вывода на терминал списка запущенных процессов и информации о них (монитор процессов). Создана как альтернатива программы top. Написана на языке Си. Предоставляет пользователю текстовый интерфейс; для вывода на терминал использует библиотеку ncurses.</w:t>
      </w:r>
    </w:p>
    <w:p>
      <w:pPr>
        <w:pStyle w:val="BodyText"/>
      </w:pPr>
      <w:r>
        <w:t xml:space="preserve">8.Назовите и дайте характеристику команде поиска файлов. Приведите примерыиспользования этой команды.</w:t>
      </w:r>
    </w:p>
    <w:p>
      <w:pPr>
        <w:pStyle w:val="BodyText"/>
      </w:pPr>
      <w:r>
        <w:t xml:space="preserve">Команда find используется для поиска и отображения имён файлов, соответствующих заданной строке символов.</w:t>
      </w:r>
    </w:p>
    <w:p>
      <w:pPr>
        <w:pStyle w:val="BodyText"/>
      </w:pPr>
      <w:r>
        <w:t xml:space="preserve">9.Можно ли по контексту (содержанию) найти файл? Если да, то как?</w:t>
      </w:r>
    </w:p>
    <w:p>
      <w:pPr>
        <w:pStyle w:val="BodyText"/>
      </w:pPr>
      <w:r>
        <w:t xml:space="preserve">Можно с помощью команды grep</w:t>
      </w:r>
      <w:r>
        <w:t xml:space="preserve"> </w:t>
      </w: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Формат команды:grep строка имя_файла</w:t>
      </w:r>
      <w:r>
        <w:t xml:space="preserve"> </w:t>
      </w:r>
      <w:r>
        <w:t xml:space="preserve">Кроме того, команда grep способна обрабатывать стандартный вывод другихкоманд (любой текст). Для этого следует использовать конвейер, связав вывод команды с вводом grep.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1.Показать строки во всех файлах в вашем домашнем каталоге с именами, начина-ющимися на f, в которых есть слово begin:grep begin f*</w:t>
      </w:r>
      <w:r>
        <w:t xml:space="preserve"> </w:t>
      </w:r>
      <w:r>
        <w:t xml:space="preserve">2.Найти в текущем каталоге все файлы, в имени которых есть буквосочетание «лаб»:</w:t>
      </w:r>
      <w:r>
        <w:t xml:space="preserve"> </w:t>
      </w:r>
      <w:r>
        <w:t xml:space="preserve">Перенаправление ввода-вывода….ls -l | grep лаб</w:t>
      </w:r>
    </w:p>
    <w:p>
      <w:pPr>
        <w:pStyle w:val="BodyText"/>
      </w:pPr>
      <w:r>
        <w:t xml:space="preserve">10.Как определить объем свободной памяти на жёстком диске?</w:t>
      </w:r>
    </w:p>
    <w:p>
      <w:pPr>
        <w:pStyle w:val="BodyText"/>
      </w:pPr>
      <w:r>
        <w:t xml:space="preserve">Наafsможно посмотреть использованное пространство командойь fs quota</w:t>
      </w:r>
    </w:p>
    <w:p>
      <w:pPr>
        <w:pStyle w:val="BodyText"/>
      </w:pPr>
      <w:r>
        <w:t xml:space="preserve">11.Как определить объем вашего домашнего каталога?</w:t>
      </w:r>
    </w:p>
    <w:p>
      <w:pPr>
        <w:pStyle w:val="BodyText"/>
      </w:pPr>
      <w:r>
        <w:t xml:space="preserve">Командаduпоказывает число килобайт, используемое каждым файлом или ка-талогом.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du[-опции][имя_файла…]</w:t>
      </w:r>
      <w:r>
        <w:t xml:space="preserve"> </w:t>
      </w:r>
      <w:r>
        <w:t xml:space="preserve">Пример.</w:t>
      </w:r>
      <w:r>
        <w:t xml:space="preserve"> </w:t>
      </w:r>
      <w:r>
        <w:t xml:space="preserve">du -a ~/</w:t>
      </w:r>
      <w:r>
        <w:t xml:space="preserve"> </w:t>
      </w:r>
      <w:r>
        <w:t xml:space="preserve">Так мы узнаем какой процент памяти из общего объема домашнего каталога занят.Например у меня это :</w:t>
      </w:r>
      <w:r>
        <w:t xml:space="preserve"> </w:t>
      </w:r>
      <w:r>
        <w:t xml:space="preserve">86% of quota used.</w:t>
      </w:r>
    </w:p>
    <w:p>
      <w:pPr>
        <w:pStyle w:val="BodyText"/>
      </w:pPr>
      <w:r>
        <w:t xml:space="preserve">12.Как удалить зависший процесс?</w:t>
      </w:r>
      <w:r>
        <w:t xml:space="preserve"> </w:t>
      </w:r>
      <w:r>
        <w:t xml:space="preserve">Надо использовать команды ps,kill,killall.</w:t>
      </w:r>
    </w:p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5" Target="media/rId55.png" /><Relationship Type="http://schemas.openxmlformats.org/officeDocument/2006/relationships/image" Id="rId65" Target="media/rId6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53" Target="media/rId5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Ломакина Анна Ивановна</dc:creator>
  <dc:language>ru-RU</dc:language>
  <cp:keywords/>
  <dcterms:created xsi:type="dcterms:W3CDTF">2021-05-14T15:12:39Z</dcterms:created>
  <dcterms:modified xsi:type="dcterms:W3CDTF">2021-05-14T15:12:39Z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/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1</vt:lpwstr>
  </property>
</Properties>
</file>