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EF2E" w14:textId="77777777" w:rsidR="00E548AD" w:rsidRDefault="00F26E98" w:rsidP="00F26E98">
      <w:pPr>
        <w:rPr>
          <w:lang w:val="en-US"/>
        </w:rPr>
      </w:pPr>
      <w:r w:rsidRPr="00F26E98">
        <w:rPr>
          <w:lang w:val="en-US"/>
        </w:rPr>
        <w:t>Discussion Point</w:t>
      </w:r>
    </w:p>
    <w:p w14:paraId="7235BFFB" w14:textId="44963450" w:rsidR="00E548AD" w:rsidRDefault="00F26E98" w:rsidP="00F26E98">
      <w:pPr>
        <w:rPr>
          <w:lang w:val="en-US"/>
        </w:rPr>
      </w:pPr>
      <w:r w:rsidRPr="00F26E98">
        <w:rPr>
          <w:lang w:val="en-US"/>
        </w:rPr>
        <w:t xml:space="preserve">In Part a, </w:t>
      </w:r>
      <w:r w:rsidR="00E548AD">
        <w:rPr>
          <w:lang w:val="en-US"/>
        </w:rPr>
        <w:t xml:space="preserve">we </w:t>
      </w:r>
      <w:r w:rsidRPr="00F26E98">
        <w:rPr>
          <w:lang w:val="en-US"/>
        </w:rPr>
        <w:t xml:space="preserve">are simulating the accumulation of a "security score" for M systems subject to N attacks, where the score is -1 if the system is penetrated and 1 if the system is successfully shielded. In Part b, </w:t>
      </w:r>
      <w:r w:rsidR="00E548AD">
        <w:rPr>
          <w:lang w:val="en-US"/>
        </w:rPr>
        <w:t>we</w:t>
      </w:r>
      <w:r w:rsidRPr="00F26E98">
        <w:rPr>
          <w:lang w:val="en-US"/>
        </w:rPr>
        <w:t xml:space="preserve"> extend this to simulate the cumulated frequency of penetration (f), relative frequency (f/number of attacks), and the normalized ratio (f/√number of attacks). </w:t>
      </w:r>
      <w:r w:rsidR="00E548AD">
        <w:rPr>
          <w:lang w:val="en-US"/>
        </w:rPr>
        <w:t>The expectations from these simulations are:</w:t>
      </w:r>
    </w:p>
    <w:p w14:paraId="644720A7" w14:textId="77777777" w:rsidR="00E548AD" w:rsidRDefault="00F26E98" w:rsidP="00F26E98">
      <w:pPr>
        <w:pStyle w:val="Paragrafoelenco"/>
        <w:numPr>
          <w:ilvl w:val="0"/>
          <w:numId w:val="3"/>
        </w:numPr>
        <w:rPr>
          <w:lang w:val="en-US"/>
        </w:rPr>
      </w:pPr>
      <w:r w:rsidRPr="00E548AD">
        <w:rPr>
          <w:lang w:val="en-US"/>
        </w:rPr>
        <w:t>Averages of the Distributions:</w:t>
      </w:r>
      <w:r w:rsidR="00E548AD">
        <w:rPr>
          <w:lang w:val="en-US"/>
        </w:rPr>
        <w:t xml:space="preserve"> </w:t>
      </w:r>
      <w:r w:rsidRPr="00E548AD">
        <w:rPr>
          <w:lang w:val="en-US"/>
        </w:rPr>
        <w:t xml:space="preserve">In Part a, </w:t>
      </w:r>
      <w:r w:rsidR="00E548AD">
        <w:rPr>
          <w:lang w:val="en-US"/>
        </w:rPr>
        <w:t xml:space="preserve">we </w:t>
      </w:r>
      <w:r w:rsidRPr="00E548AD">
        <w:rPr>
          <w:lang w:val="en-US"/>
        </w:rPr>
        <w:t>expect</w:t>
      </w:r>
      <w:r w:rsidR="00E548AD">
        <w:rPr>
          <w:lang w:val="en-US"/>
        </w:rPr>
        <w:t xml:space="preserve"> </w:t>
      </w:r>
      <w:r w:rsidRPr="00E548AD">
        <w:rPr>
          <w:lang w:val="en-US"/>
        </w:rPr>
        <w:t xml:space="preserve">the average security score trajectories for the systems to, on average, approach p for each system over time. This means that, on average, </w:t>
      </w:r>
      <w:r w:rsidR="00E548AD">
        <w:rPr>
          <w:lang w:val="en-US"/>
        </w:rPr>
        <w:t>we</w:t>
      </w:r>
      <w:r w:rsidRPr="00E548AD">
        <w:rPr>
          <w:lang w:val="en-US"/>
        </w:rPr>
        <w:t xml:space="preserve"> would expect a proportion of p successful shielding and 1-p penetrations for each attack.</w:t>
      </w:r>
    </w:p>
    <w:p w14:paraId="30AA0B79" w14:textId="77777777" w:rsidR="00E548AD" w:rsidRDefault="00F26E98" w:rsidP="00F26E98">
      <w:pPr>
        <w:pStyle w:val="Paragrafoelenco"/>
        <w:numPr>
          <w:ilvl w:val="0"/>
          <w:numId w:val="3"/>
        </w:numPr>
        <w:rPr>
          <w:lang w:val="en-US"/>
        </w:rPr>
      </w:pPr>
      <w:r w:rsidRPr="00E548AD">
        <w:rPr>
          <w:lang w:val="en-US"/>
        </w:rPr>
        <w:t>Shapes of the Histograms:</w:t>
      </w:r>
      <w:r w:rsidR="00E548AD">
        <w:rPr>
          <w:lang w:val="en-US"/>
        </w:rPr>
        <w:t xml:space="preserve"> </w:t>
      </w:r>
      <w:r w:rsidRPr="00E548AD">
        <w:rPr>
          <w:lang w:val="en-US"/>
        </w:rPr>
        <w:t>In Part a</w:t>
      </w:r>
      <w:r w:rsidR="00E548AD">
        <w:rPr>
          <w:lang w:val="en-US"/>
        </w:rPr>
        <w:t>, we</w:t>
      </w:r>
      <w:r w:rsidRPr="00E548AD">
        <w:rPr>
          <w:lang w:val="en-US"/>
        </w:rPr>
        <w:t xml:space="preserve"> expect the histograms of the security score trajectories to show a distribution centered around the expected average value, which is p for a successful shielding and (1-p) for penetration.</w:t>
      </w:r>
    </w:p>
    <w:p w14:paraId="23AE55FE" w14:textId="77777777" w:rsidR="00E548AD" w:rsidRDefault="00F26E98" w:rsidP="00F26E98">
      <w:pPr>
        <w:pStyle w:val="Paragrafoelenco"/>
        <w:numPr>
          <w:ilvl w:val="0"/>
          <w:numId w:val="3"/>
        </w:numPr>
        <w:rPr>
          <w:lang w:val="en-US"/>
        </w:rPr>
      </w:pPr>
      <w:r w:rsidRPr="00E548AD">
        <w:rPr>
          <w:lang w:val="en-US"/>
        </w:rPr>
        <w:t>Regularities:</w:t>
      </w:r>
      <w:r w:rsidR="00E548AD">
        <w:rPr>
          <w:lang w:val="en-US"/>
        </w:rPr>
        <w:t xml:space="preserve"> </w:t>
      </w:r>
      <w:r w:rsidRPr="00E548AD">
        <w:rPr>
          <w:lang w:val="en-US"/>
        </w:rPr>
        <w:t xml:space="preserve">As N increases, </w:t>
      </w:r>
      <w:r w:rsidR="00E548AD">
        <w:rPr>
          <w:lang w:val="en-US"/>
        </w:rPr>
        <w:t xml:space="preserve">we </w:t>
      </w:r>
      <w:r w:rsidRPr="00E548AD">
        <w:rPr>
          <w:lang w:val="en-US"/>
        </w:rPr>
        <w:t xml:space="preserve">should see regularities emerging in both Part a and Part b. With a larger number of attacks (N), </w:t>
      </w:r>
      <w:r w:rsidR="00E548AD">
        <w:rPr>
          <w:lang w:val="en-US"/>
        </w:rPr>
        <w:t>we</w:t>
      </w:r>
      <w:r w:rsidRPr="00E548AD">
        <w:rPr>
          <w:lang w:val="en-US"/>
        </w:rPr>
        <w:t xml:space="preserve"> expect the scores to converge to their expected values (p for shielding, 1-p for penetration) and exhibit more regular patterns.</w:t>
      </w:r>
      <w:r w:rsidR="00E548AD">
        <w:rPr>
          <w:lang w:val="en-US"/>
        </w:rPr>
        <w:t xml:space="preserve"> </w:t>
      </w:r>
      <w:r w:rsidRPr="00E548AD">
        <w:rPr>
          <w:lang w:val="en-US"/>
        </w:rPr>
        <w:t>In Part b, the cumulated frequency (f) should approach p * N, and the relative frequency (f/number of attacks) should approach p. As N becomes very large, these values should become increasingly stable and regular.</w:t>
      </w:r>
    </w:p>
    <w:p w14:paraId="7944D2DC" w14:textId="4B30DBB1" w:rsidR="00F26E98" w:rsidRPr="00E548AD" w:rsidRDefault="00F26E98" w:rsidP="00F26E98">
      <w:pPr>
        <w:pStyle w:val="Paragrafoelenco"/>
        <w:numPr>
          <w:ilvl w:val="0"/>
          <w:numId w:val="3"/>
        </w:numPr>
        <w:rPr>
          <w:lang w:val="en-US"/>
        </w:rPr>
      </w:pPr>
      <w:r w:rsidRPr="00E548AD">
        <w:rPr>
          <w:lang w:val="en-US"/>
        </w:rPr>
        <w:t>Theoretical Limit Distributions:</w:t>
      </w:r>
      <w:r w:rsidR="00E548AD">
        <w:rPr>
          <w:lang w:val="en-US"/>
        </w:rPr>
        <w:t xml:space="preserve"> </w:t>
      </w:r>
      <w:r w:rsidRPr="00E548AD">
        <w:rPr>
          <w:lang w:val="en-US"/>
        </w:rPr>
        <w:t>The theoretical limit distributions will depend on the value of p (penetration probability), and they are likely to approach specific values. For Part a, the limit distribution should approach a Bernoulli distribution with parameter p, and for Part b</w:t>
      </w:r>
      <w:r w:rsidR="00E548AD">
        <w:rPr>
          <w:lang w:val="en-US"/>
        </w:rPr>
        <w:t>, we</w:t>
      </w:r>
      <w:r w:rsidRPr="00E548AD">
        <w:rPr>
          <w:lang w:val="en-US"/>
        </w:rPr>
        <w:t xml:space="preserve"> can expect a distribution for f to approximate a binomial distribution with parameters N and p.</w:t>
      </w:r>
    </w:p>
    <w:p w14:paraId="445A7F14" w14:textId="755ADF38" w:rsidR="004A0702" w:rsidRDefault="004A0702" w:rsidP="00F26E98">
      <w:pPr>
        <w:rPr>
          <w:lang w:val="en-US"/>
        </w:rPr>
      </w:pPr>
      <w:r>
        <w:rPr>
          <w:lang w:val="en-US"/>
        </w:rPr>
        <w:t>Exercise 2</w:t>
      </w:r>
    </w:p>
    <w:p w14:paraId="4A09A7A3" w14:textId="77777777" w:rsidR="004A0702" w:rsidRDefault="004A0702" w:rsidP="004A0702">
      <w:pPr>
        <w:rPr>
          <w:lang w:val="en-US"/>
        </w:rPr>
      </w:pPr>
      <w:r w:rsidRPr="004A0702">
        <w:rPr>
          <w:lang w:val="en-US"/>
        </w:rPr>
        <w:t>A probability space, also known as a probability triple, consists of three fundamental elements:</w:t>
      </w:r>
    </w:p>
    <w:p w14:paraId="7F37A3F7" w14:textId="1BA6CED6" w:rsidR="004A0702" w:rsidRDefault="004A0702" w:rsidP="004A0702">
      <w:pPr>
        <w:pStyle w:val="Paragrafoelenco"/>
        <w:numPr>
          <w:ilvl w:val="0"/>
          <w:numId w:val="1"/>
        </w:numPr>
        <w:rPr>
          <w:lang w:val="en-US"/>
        </w:rPr>
      </w:pPr>
      <w:r w:rsidRPr="004A0702">
        <w:rPr>
          <w:lang w:val="en-US"/>
        </w:rPr>
        <w:t>Sample Space (Ω): The sample space is the set of all possible outcomes of a random experiment or process. Each element in the sample space represents a distinct outcome of the experiment.</w:t>
      </w:r>
    </w:p>
    <w:p w14:paraId="53873641" w14:textId="4AE05CEC" w:rsidR="004A0702" w:rsidRDefault="004A0702" w:rsidP="004A0702">
      <w:pPr>
        <w:pStyle w:val="Paragrafoelenco"/>
        <w:numPr>
          <w:ilvl w:val="0"/>
          <w:numId w:val="1"/>
        </w:numPr>
        <w:rPr>
          <w:lang w:val="en-US"/>
        </w:rPr>
      </w:pPr>
      <w:r w:rsidRPr="004A0702">
        <w:rPr>
          <w:lang w:val="en-US"/>
        </w:rPr>
        <w:t>Events (F): Events are subsets of the sample space, representing specific outcomes or sets of outcomes that we are interested in. Events can be simple (a single outcome) or compound (multiple outcomes</w:t>
      </w:r>
      <w:r>
        <w:rPr>
          <w:lang w:val="en-US"/>
        </w:rPr>
        <w:t>).</w:t>
      </w:r>
    </w:p>
    <w:p w14:paraId="42A86727" w14:textId="77777777" w:rsidR="004A0702" w:rsidRDefault="004A0702" w:rsidP="004A0702">
      <w:pPr>
        <w:pStyle w:val="Paragrafoelenco"/>
        <w:numPr>
          <w:ilvl w:val="0"/>
          <w:numId w:val="1"/>
        </w:numPr>
        <w:rPr>
          <w:lang w:val="en-US"/>
        </w:rPr>
      </w:pPr>
      <w:r w:rsidRPr="004A0702">
        <w:rPr>
          <w:lang w:val="en-US"/>
        </w:rPr>
        <w:t>Probability Measure (P): The probability measure assigns a probability to each event in the sample space, indicating the likelihood of that event occurring. The probability measure is a function P(F) that maps events to real numbers in the range [0, 1] and satisfies certain axioms of probability. The probability measure P represents the probability distribution over events.</w:t>
      </w:r>
    </w:p>
    <w:p w14:paraId="5F26EBC2" w14:textId="77777777" w:rsidR="004A0702" w:rsidRDefault="004A0702" w:rsidP="004A0702">
      <w:pPr>
        <w:rPr>
          <w:lang w:val="en-US"/>
        </w:rPr>
      </w:pPr>
      <w:r w:rsidRPr="004A0702">
        <w:rPr>
          <w:lang w:val="en-US"/>
        </w:rPr>
        <w:t xml:space="preserve">In the context of modeling the </w:t>
      </w:r>
      <w:r>
        <w:rPr>
          <w:lang w:val="en-US"/>
        </w:rPr>
        <w:t>E</w:t>
      </w:r>
      <w:r w:rsidRPr="004A0702">
        <w:rPr>
          <w:lang w:val="en-US"/>
        </w:rPr>
        <w:t>xercise</w:t>
      </w:r>
      <w:r>
        <w:rPr>
          <w:lang w:val="en-US"/>
        </w:rPr>
        <w:t xml:space="preserve"> 1</w:t>
      </w:r>
      <w:r w:rsidRPr="004A0702">
        <w:rPr>
          <w:lang w:val="en-US"/>
        </w:rPr>
        <w:t xml:space="preserve">, the three sets of the probability space </w:t>
      </w:r>
      <w:r>
        <w:rPr>
          <w:lang w:val="en-US"/>
        </w:rPr>
        <w:t>are:</w:t>
      </w:r>
    </w:p>
    <w:p w14:paraId="3683ACBD" w14:textId="77777777" w:rsidR="004A0702" w:rsidRDefault="004A0702" w:rsidP="004A0702">
      <w:pPr>
        <w:pStyle w:val="Paragrafoelenco"/>
        <w:numPr>
          <w:ilvl w:val="0"/>
          <w:numId w:val="2"/>
        </w:numPr>
        <w:rPr>
          <w:lang w:val="en-US"/>
        </w:rPr>
      </w:pPr>
      <w:r w:rsidRPr="004A0702">
        <w:rPr>
          <w:lang w:val="en-US"/>
        </w:rPr>
        <w:t>Sample Space (Ω): The sample space Ω represents all possible sequences of system states (penetrated or shielded) for M systems over N attacks.</w:t>
      </w:r>
    </w:p>
    <w:p w14:paraId="7BAF4656" w14:textId="77777777" w:rsidR="004A0702" w:rsidRDefault="004A0702" w:rsidP="004A0702">
      <w:pPr>
        <w:pStyle w:val="Paragrafoelenco"/>
        <w:numPr>
          <w:ilvl w:val="0"/>
          <w:numId w:val="2"/>
        </w:numPr>
        <w:rPr>
          <w:lang w:val="en-US"/>
        </w:rPr>
      </w:pPr>
      <w:r w:rsidRPr="004A0702">
        <w:rPr>
          <w:lang w:val="en-US"/>
        </w:rPr>
        <w:t>Events (F): Events in this context represent specific security score trajectories, such as "at least one system successfully shielded" or "all systems penetrated." Each event corresponds to a particular combination of system states over the N attacks.</w:t>
      </w:r>
    </w:p>
    <w:p w14:paraId="3A325258" w14:textId="4D8B6979" w:rsidR="004A0702" w:rsidRPr="004A0702" w:rsidRDefault="004A0702" w:rsidP="004A0702">
      <w:pPr>
        <w:pStyle w:val="Paragrafoelenco"/>
        <w:numPr>
          <w:ilvl w:val="0"/>
          <w:numId w:val="2"/>
        </w:numPr>
        <w:rPr>
          <w:lang w:val="en-US"/>
        </w:rPr>
      </w:pPr>
      <w:r w:rsidRPr="004A0702">
        <w:rPr>
          <w:lang w:val="en-US"/>
        </w:rPr>
        <w:t xml:space="preserve">Probability Measure (P): </w:t>
      </w:r>
      <w:r w:rsidR="00E548AD" w:rsidRPr="00E548AD">
        <w:rPr>
          <w:lang w:val="en-US"/>
        </w:rPr>
        <w:t>Probability Measure (P): The probability measure P assigns probabilities to events based on the underlying probability distribution. For instance, P(A) could represent the probability that the event "at least one system is successfully shielded" occurs over N attacks, given the values of M and p</w:t>
      </w:r>
      <w:r w:rsidR="00E548AD">
        <w:rPr>
          <w:lang w:val="en-US"/>
        </w:rPr>
        <w:t>.</w:t>
      </w:r>
    </w:p>
    <w:sectPr w:rsidR="004A0702" w:rsidRPr="004A07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453CB" w14:textId="77777777" w:rsidR="00307CF8" w:rsidRDefault="00307CF8" w:rsidP="004A0702">
      <w:pPr>
        <w:spacing w:after="0" w:line="240" w:lineRule="auto"/>
      </w:pPr>
      <w:r>
        <w:separator/>
      </w:r>
    </w:p>
  </w:endnote>
  <w:endnote w:type="continuationSeparator" w:id="0">
    <w:p w14:paraId="18648F69" w14:textId="77777777" w:rsidR="00307CF8" w:rsidRDefault="00307CF8" w:rsidP="004A0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6E78D" w14:textId="77777777" w:rsidR="00307CF8" w:rsidRDefault="00307CF8" w:rsidP="004A0702">
      <w:pPr>
        <w:spacing w:after="0" w:line="240" w:lineRule="auto"/>
      </w:pPr>
      <w:r>
        <w:separator/>
      </w:r>
    </w:p>
  </w:footnote>
  <w:footnote w:type="continuationSeparator" w:id="0">
    <w:p w14:paraId="58935DCC" w14:textId="77777777" w:rsidR="00307CF8" w:rsidRDefault="00307CF8" w:rsidP="004A0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25AF3"/>
    <w:multiLevelType w:val="hybridMultilevel"/>
    <w:tmpl w:val="D1149F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3007B"/>
    <w:multiLevelType w:val="hybridMultilevel"/>
    <w:tmpl w:val="512682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B7958"/>
    <w:multiLevelType w:val="hybridMultilevel"/>
    <w:tmpl w:val="D91A71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AB"/>
    <w:rsid w:val="00292D12"/>
    <w:rsid w:val="00307CF8"/>
    <w:rsid w:val="003474AB"/>
    <w:rsid w:val="004A0702"/>
    <w:rsid w:val="005B6704"/>
    <w:rsid w:val="00A16123"/>
    <w:rsid w:val="00E548AD"/>
    <w:rsid w:val="00F2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54683"/>
  <w15:chartTrackingRefBased/>
  <w15:docId w15:val="{DC975E0D-84F9-4C7A-B11E-F38B84D4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A07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A0702"/>
  </w:style>
  <w:style w:type="paragraph" w:styleId="Pidipagina">
    <w:name w:val="footer"/>
    <w:basedOn w:val="Normale"/>
    <w:link w:val="PidipaginaCarattere"/>
    <w:uiPriority w:val="99"/>
    <w:unhideWhenUsed/>
    <w:rsid w:val="004A07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A0702"/>
  </w:style>
  <w:style w:type="paragraph" w:styleId="Paragrafoelenco">
    <w:name w:val="List Paragraph"/>
    <w:basedOn w:val="Normale"/>
    <w:uiPriority w:val="34"/>
    <w:qFormat/>
    <w:rsid w:val="004A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21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4040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4403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87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7214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5794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919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22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28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338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37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Lucia Lamacchia</dc:creator>
  <cp:keywords/>
  <dc:description/>
  <cp:lastModifiedBy>Anna Lucia Lamacchia</cp:lastModifiedBy>
  <cp:revision>3</cp:revision>
  <dcterms:created xsi:type="dcterms:W3CDTF">2023-10-24T13:46:00Z</dcterms:created>
  <dcterms:modified xsi:type="dcterms:W3CDTF">2023-10-25T15:45:00Z</dcterms:modified>
</cp:coreProperties>
</file>