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BC1C7" w14:textId="77777777" w:rsidR="00025FB8" w:rsidRPr="00984C53" w:rsidRDefault="00025FB8" w:rsidP="00025F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ТЕХНІЧНИЙ УНІВЕРСИТЕТ УКРАЇНИ</w:t>
      </w:r>
    </w:p>
    <w:p w14:paraId="3D85B175" w14:textId="77777777" w:rsidR="00025FB8" w:rsidRPr="00984C53" w:rsidRDefault="00025FB8" w:rsidP="00025F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b/>
          <w:sz w:val="28"/>
          <w:szCs w:val="28"/>
          <w:lang w:val="uk-UA"/>
        </w:rPr>
        <w:t>«КИЇВСЬКИЙ ПОЛІТЕХНІЧНИЙ ІНСТИТУТ</w:t>
      </w:r>
    </w:p>
    <w:p w14:paraId="4CF597E4" w14:textId="77777777" w:rsidR="00025FB8" w:rsidRPr="00984C53" w:rsidRDefault="00025FB8" w:rsidP="00025F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b/>
          <w:sz w:val="28"/>
          <w:szCs w:val="28"/>
          <w:lang w:val="uk-UA"/>
        </w:rPr>
        <w:t>імені ІГОРЯ СІКОРСЬКОГО»</w:t>
      </w:r>
    </w:p>
    <w:p w14:paraId="04D0DD20" w14:textId="77777777" w:rsidR="00025FB8" w:rsidRPr="00984C53" w:rsidRDefault="00025FB8" w:rsidP="00025F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b/>
          <w:sz w:val="28"/>
          <w:szCs w:val="28"/>
          <w:lang w:val="uk-UA"/>
        </w:rPr>
        <w:t>ФАКУЛЬТЕТ МЕНЕДЖМЕНТУ ТА МАРКЕТИНГУ</w:t>
      </w:r>
    </w:p>
    <w:p w14:paraId="5BBFB930" w14:textId="77777777" w:rsidR="00025FB8" w:rsidRPr="00984C53" w:rsidRDefault="00025FB8" w:rsidP="00025F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b/>
          <w:sz w:val="28"/>
          <w:szCs w:val="28"/>
          <w:lang w:val="uk-UA"/>
        </w:rPr>
        <w:t>КАФЕДРА МЕНЕДЖМЕНТУ</w:t>
      </w:r>
    </w:p>
    <w:p w14:paraId="653058DA" w14:textId="77777777" w:rsidR="00025FB8" w:rsidRPr="00984C53" w:rsidRDefault="00025FB8" w:rsidP="00025F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ACD8B0D" w14:textId="77777777" w:rsidR="00025FB8" w:rsidRPr="00984C53" w:rsidRDefault="00025FB8" w:rsidP="00025F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A5C1BC3" w14:textId="77777777" w:rsidR="00025FB8" w:rsidRPr="00984C53" w:rsidRDefault="00025FB8" w:rsidP="00025F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AA1B77F" w14:textId="77777777" w:rsidR="00025FB8" w:rsidRPr="00984C53" w:rsidRDefault="00025FB8" w:rsidP="00025F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ІНДИВІДУАЛЬНЕ ЗАВДАННЯ</w:t>
      </w:r>
    </w:p>
    <w:p w14:paraId="79094AB1" w14:textId="77777777" w:rsidR="00025FB8" w:rsidRPr="00984C53" w:rsidRDefault="00025FB8" w:rsidP="00025F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b/>
          <w:sz w:val="28"/>
          <w:szCs w:val="28"/>
          <w:lang w:val="uk-UA"/>
        </w:rPr>
        <w:t>з дисципліни «УПРАВЛІННЯ МІЖНАРОДНИМИ КОНТРАКТАМИ»</w:t>
      </w:r>
    </w:p>
    <w:p w14:paraId="7483540B" w14:textId="77777777" w:rsidR="00025FB8" w:rsidRPr="00984C53" w:rsidRDefault="00025FB8" w:rsidP="00025F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b/>
          <w:sz w:val="28"/>
          <w:szCs w:val="28"/>
          <w:lang w:val="uk-UA"/>
        </w:rPr>
        <w:t>на тему:</w:t>
      </w:r>
    </w:p>
    <w:p w14:paraId="6D3C31FD" w14:textId="77777777" w:rsidR="00025FB8" w:rsidRPr="00984C53" w:rsidRDefault="00025FB8" w:rsidP="00025F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sz w:val="28"/>
          <w:szCs w:val="28"/>
          <w:lang w:val="uk-UA"/>
        </w:rPr>
        <w:t>«Складання міжнародного контракту на підприємстві «КЕРНЕЛ» »</w:t>
      </w:r>
    </w:p>
    <w:p w14:paraId="3956AAD3" w14:textId="77777777" w:rsidR="00025FB8" w:rsidRPr="00984C53" w:rsidRDefault="00025FB8" w:rsidP="00025F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CE43A7E" w14:textId="77777777" w:rsidR="00025FB8" w:rsidRPr="00984C53" w:rsidRDefault="00025FB8" w:rsidP="00025F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A4C571" w14:textId="77777777" w:rsidR="0050638F" w:rsidRPr="00984C53" w:rsidRDefault="0050638F" w:rsidP="00025F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E377FCE" w14:textId="77777777" w:rsidR="0050638F" w:rsidRPr="00984C53" w:rsidRDefault="0050638F" w:rsidP="00025F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22ED010" w14:textId="77777777" w:rsidR="0050638F" w:rsidRPr="00984C53" w:rsidRDefault="0050638F" w:rsidP="00025F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8F0C191" w14:textId="77777777" w:rsidR="0050638F" w:rsidRPr="00984C53" w:rsidRDefault="0050638F" w:rsidP="00025F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3EA3A7" w14:textId="77777777" w:rsidR="00025FB8" w:rsidRPr="00984C53" w:rsidRDefault="00025FB8" w:rsidP="00025FB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sz w:val="28"/>
          <w:szCs w:val="28"/>
          <w:lang w:val="uk-UA"/>
        </w:rPr>
        <w:t>Студентки групи УЗ-81</w:t>
      </w:r>
    </w:p>
    <w:p w14:paraId="69191E8C" w14:textId="77777777" w:rsidR="00025FB8" w:rsidRPr="00984C53" w:rsidRDefault="00025FB8" w:rsidP="00025FB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sz w:val="28"/>
          <w:szCs w:val="28"/>
          <w:lang w:val="uk-UA"/>
        </w:rPr>
        <w:t>спеціальності 073 «Менеджмент»</w:t>
      </w:r>
    </w:p>
    <w:p w14:paraId="03B5DBBF" w14:textId="77777777" w:rsidR="00025FB8" w:rsidRPr="00984C53" w:rsidRDefault="00BF1D78" w:rsidP="00025FB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sz w:val="28"/>
          <w:szCs w:val="28"/>
          <w:lang w:val="uk-UA"/>
        </w:rPr>
        <w:t>Махновської Анни Іванівни</w:t>
      </w:r>
    </w:p>
    <w:p w14:paraId="72BBDDAA" w14:textId="77777777" w:rsidR="00025FB8" w:rsidRPr="00984C53" w:rsidRDefault="00025FB8" w:rsidP="00025FB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sz w:val="28"/>
          <w:szCs w:val="28"/>
          <w:lang w:val="uk-UA"/>
        </w:rPr>
        <w:t xml:space="preserve">Керівник: ст. </w:t>
      </w:r>
      <w:proofErr w:type="spellStart"/>
      <w:r w:rsidRPr="00984C53">
        <w:rPr>
          <w:rFonts w:ascii="Times New Roman" w:hAnsi="Times New Roman" w:cs="Times New Roman"/>
          <w:sz w:val="28"/>
          <w:szCs w:val="28"/>
          <w:lang w:val="uk-UA"/>
        </w:rPr>
        <w:t>викл</w:t>
      </w:r>
      <w:proofErr w:type="spellEnd"/>
      <w:r w:rsidRPr="00984C53">
        <w:rPr>
          <w:rFonts w:ascii="Times New Roman" w:hAnsi="Times New Roman" w:cs="Times New Roman"/>
          <w:sz w:val="28"/>
          <w:szCs w:val="28"/>
          <w:lang w:val="uk-UA"/>
        </w:rPr>
        <w:t xml:space="preserve">., </w:t>
      </w:r>
      <w:proofErr w:type="spellStart"/>
      <w:r w:rsidRPr="00984C53">
        <w:rPr>
          <w:rFonts w:ascii="Times New Roman" w:hAnsi="Times New Roman" w:cs="Times New Roman"/>
          <w:sz w:val="28"/>
          <w:szCs w:val="28"/>
          <w:lang w:val="uk-UA"/>
        </w:rPr>
        <w:t>к.е.н</w:t>
      </w:r>
      <w:proofErr w:type="spellEnd"/>
      <w:r w:rsidRPr="00984C53">
        <w:rPr>
          <w:rFonts w:ascii="Times New Roman" w:hAnsi="Times New Roman" w:cs="Times New Roman"/>
          <w:sz w:val="28"/>
          <w:szCs w:val="28"/>
          <w:lang w:val="uk-UA"/>
        </w:rPr>
        <w:t>. Чорній В.В.</w:t>
      </w:r>
    </w:p>
    <w:p w14:paraId="2C33B433" w14:textId="77777777" w:rsidR="00025FB8" w:rsidRPr="00984C53" w:rsidRDefault="00025FB8" w:rsidP="00025FB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sz w:val="28"/>
          <w:szCs w:val="28"/>
          <w:lang w:val="uk-UA"/>
        </w:rPr>
        <w:t>Національна шкала ___________</w:t>
      </w:r>
    </w:p>
    <w:p w14:paraId="5694E2AA" w14:textId="77777777" w:rsidR="00025FB8" w:rsidRPr="00984C53" w:rsidRDefault="00025FB8" w:rsidP="00025FB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sz w:val="28"/>
          <w:szCs w:val="28"/>
          <w:lang w:val="uk-UA"/>
        </w:rPr>
        <w:t>Кількість балів: __________</w:t>
      </w:r>
    </w:p>
    <w:p w14:paraId="28C8814E" w14:textId="77777777" w:rsidR="0050638F" w:rsidRPr="00984C53" w:rsidRDefault="0050638F" w:rsidP="005063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15563E" w14:textId="77777777" w:rsidR="0050638F" w:rsidRPr="00984C53" w:rsidRDefault="0050638F" w:rsidP="005063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09A583F" w14:textId="77777777" w:rsidR="0050638F" w:rsidRPr="00984C53" w:rsidRDefault="0050638F" w:rsidP="005063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384CEB" w14:textId="77777777" w:rsidR="0050638F" w:rsidRPr="00984C53" w:rsidRDefault="0050638F" w:rsidP="005063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6EB99A8" w14:textId="77777777" w:rsidR="0050638F" w:rsidRPr="00984C53" w:rsidRDefault="0050638F" w:rsidP="005063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772840C" w14:textId="77777777" w:rsidR="00307264" w:rsidRDefault="00025FB8" w:rsidP="008600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  <w:sectPr w:rsidR="00307264" w:rsidSect="002F60B7">
          <w:head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84C53">
        <w:rPr>
          <w:rFonts w:ascii="Times New Roman" w:hAnsi="Times New Roman" w:cs="Times New Roman"/>
          <w:sz w:val="28"/>
          <w:szCs w:val="28"/>
          <w:lang w:val="uk-UA"/>
        </w:rPr>
        <w:t>КИЇВ – 2021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908991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4F4074CF" w14:textId="77777777" w:rsidR="00CB27E1" w:rsidRPr="00307264" w:rsidRDefault="00CB27E1" w:rsidP="00307264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lang w:val="uk-UA"/>
            </w:rPr>
          </w:pPr>
          <w:r w:rsidRPr="00307264">
            <w:rPr>
              <w:rFonts w:ascii="Times New Roman" w:hAnsi="Times New Roman" w:cs="Times New Roman"/>
              <w:color w:val="auto"/>
              <w:lang w:val="uk-UA"/>
            </w:rPr>
            <w:t>ЗМІСТ</w:t>
          </w:r>
        </w:p>
        <w:p w14:paraId="76CE08BB" w14:textId="77777777" w:rsidR="00307264" w:rsidRPr="00307264" w:rsidRDefault="00CB27E1" w:rsidP="00307264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0726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0726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0726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0465013" w:history="1">
            <w:r w:rsidR="00307264" w:rsidRPr="00307264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/>
              </w:rPr>
              <w:t>ВСТУП</w:t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_Toc90465013 \h </w:instrText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31DE7A" w14:textId="77777777" w:rsidR="00307264" w:rsidRPr="00307264" w:rsidRDefault="00FB1D92" w:rsidP="00307264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465014" w:history="1">
            <w:r w:rsidR="00307264" w:rsidRPr="00307264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/>
              </w:rPr>
              <w:t>1. ХАРАКТЕРИСТИКА ПІДПРИЄМСТВА ТА ЙОГО ЗОВНІШНЬОЕКОНОМІЧНОЇ ДІЯЛЬНОСТІ</w:t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_Toc90465014 \h </w:instrText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30C190" w14:textId="77777777" w:rsidR="00307264" w:rsidRPr="00307264" w:rsidRDefault="00FB1D92" w:rsidP="00307264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465015" w:history="1">
            <w:r w:rsidR="00307264" w:rsidRPr="00307264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/>
              </w:rPr>
              <w:t>2. ХАРАКТЕРИСТИКА ТОВАРУ</w:t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_Toc90465015 \h </w:instrText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7EA9F3" w14:textId="77777777" w:rsidR="00307264" w:rsidRPr="00307264" w:rsidRDefault="00FB1D92" w:rsidP="00307264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465016" w:history="1">
            <w:r w:rsidR="00307264" w:rsidRPr="00307264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/>
              </w:rPr>
              <w:t>3. ВИБІР ТА АНАЛІЗ ПАРТНЕРА ДЛЯ ЗДІЙСНЕННЯ ЕКСПОРТУ</w:t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_Toc90465016 \h </w:instrText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4A93B0" w14:textId="77777777" w:rsidR="00307264" w:rsidRPr="00307264" w:rsidRDefault="00FB1D92" w:rsidP="00307264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465017" w:history="1">
            <w:r w:rsidR="00307264" w:rsidRPr="00307264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/>
              </w:rPr>
              <w:t>3.1 Оцінка ринку збуту</w:t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_Toc90465017 \h </w:instrText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109A8F" w14:textId="77777777" w:rsidR="00307264" w:rsidRPr="00307264" w:rsidRDefault="00FB1D92" w:rsidP="00307264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465018" w:history="1">
            <w:r w:rsidR="00307264" w:rsidRPr="00307264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/>
              </w:rPr>
              <w:t>3.2 Основні торгово-політичні умови експорту та можливі обмеження</w:t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_Toc90465018 \h </w:instrText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062EB3" w14:textId="77777777" w:rsidR="00307264" w:rsidRPr="00307264" w:rsidRDefault="00FB1D92" w:rsidP="00307264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465019" w:history="1">
            <w:r w:rsidR="00307264" w:rsidRPr="00307264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/>
              </w:rPr>
              <w:t>3.3 Спосіб виходу на ринок</w:t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_Toc90465019 \h </w:instrText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3A5F32" w14:textId="77777777" w:rsidR="00307264" w:rsidRPr="00307264" w:rsidRDefault="00FB1D92" w:rsidP="00307264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465020" w:history="1">
            <w:r w:rsidR="00307264" w:rsidRPr="00307264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/>
              </w:rPr>
              <w:t>3.4 Оцінка іноземного партнера</w:t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_Toc90465020 \h </w:instrText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2D6A8" w14:textId="77777777" w:rsidR="00307264" w:rsidRPr="00307264" w:rsidRDefault="00FB1D92" w:rsidP="00307264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465021" w:history="1">
            <w:r w:rsidR="00307264" w:rsidRPr="00307264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/>
              </w:rPr>
              <w:t>3.5 Базисні умови поставки та їх вплив на ціну товару</w:t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_Toc90465021 \h </w:instrText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D1CE89" w14:textId="77777777" w:rsidR="00307264" w:rsidRPr="00307264" w:rsidRDefault="00FB1D92" w:rsidP="00307264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465022" w:history="1">
            <w:r w:rsidR="00307264" w:rsidRPr="00307264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/>
              </w:rPr>
              <w:t>3.6 Форма розрахунку експортної угоди</w:t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_Toc90465022 \h </w:instrText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ED4000" w14:textId="77777777" w:rsidR="00307264" w:rsidRPr="00307264" w:rsidRDefault="00FB1D92" w:rsidP="00307264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465023" w:history="1">
            <w:r w:rsidR="00307264" w:rsidRPr="00307264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/>
              </w:rPr>
              <w:t>3.7 Аналіз конкурентів на потенційному ринку збуту</w:t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_Toc90465023 \h </w:instrText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BD1EDD" w14:textId="77777777" w:rsidR="00307264" w:rsidRPr="00307264" w:rsidRDefault="00FB1D92" w:rsidP="00307264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465024" w:history="1">
            <w:r w:rsidR="00307264" w:rsidRPr="00307264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/>
              </w:rPr>
              <w:t>4. СКЛАДАННЯ МІЖНАРОДНОГО КОНТРАКТУ</w:t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_Toc90465024 \h </w:instrText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55B642" w14:textId="77777777" w:rsidR="00307264" w:rsidRPr="00307264" w:rsidRDefault="00FB1D92" w:rsidP="00307264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465025" w:history="1">
            <w:r w:rsidR="00307264" w:rsidRPr="00307264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/>
              </w:rPr>
              <w:t>ВИСНОВКИ</w:t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_Toc90465025 \h </w:instrText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3E0819" w14:textId="77777777" w:rsidR="00307264" w:rsidRPr="00307264" w:rsidRDefault="00FB1D92" w:rsidP="00307264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465026" w:history="1">
            <w:r w:rsidR="00307264" w:rsidRPr="00307264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/>
              </w:rPr>
              <w:t>СПИСОК ВИКОРИСТАНИХ ДЖЕРЕЛ</w:t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_Toc90465026 \h </w:instrText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307264" w:rsidRPr="003072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C98651" w14:textId="77777777" w:rsidR="00CB27E1" w:rsidRDefault="00CB27E1" w:rsidP="00307264">
          <w:pPr>
            <w:pStyle w:val="11"/>
            <w:tabs>
              <w:tab w:val="right" w:leader="dot" w:pos="9345"/>
            </w:tabs>
            <w:spacing w:after="0" w:line="360" w:lineRule="auto"/>
          </w:pPr>
          <w:r w:rsidRPr="0030726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832A619" w14:textId="77777777" w:rsidR="001B6754" w:rsidRPr="00984C53" w:rsidRDefault="001B6754" w:rsidP="005063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1ACA4C" w14:textId="77777777" w:rsidR="00BF1D78" w:rsidRPr="00984C53" w:rsidRDefault="00BF1D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0CFAED0" w14:textId="77777777" w:rsidR="00BF1D78" w:rsidRPr="00984C53" w:rsidRDefault="00BF1D78" w:rsidP="00BF1D78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lang w:val="uk-UA"/>
        </w:rPr>
      </w:pPr>
      <w:bookmarkStart w:id="0" w:name="_Toc90465013"/>
      <w:r w:rsidRPr="00984C53">
        <w:rPr>
          <w:rFonts w:ascii="Times New Roman" w:hAnsi="Times New Roman" w:cs="Times New Roman"/>
          <w:color w:val="auto"/>
          <w:lang w:val="uk-UA"/>
        </w:rPr>
        <w:lastRenderedPageBreak/>
        <w:t>ВСТУП</w:t>
      </w:r>
      <w:bookmarkEnd w:id="0"/>
    </w:p>
    <w:p w14:paraId="369DEB33" w14:textId="7562507A" w:rsidR="002F60B7" w:rsidRPr="002F60B7" w:rsidRDefault="002F60B7" w:rsidP="002F60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60B7">
        <w:rPr>
          <w:rFonts w:ascii="Times New Roman" w:hAnsi="Times New Roman" w:cs="Times New Roman"/>
          <w:sz w:val="28"/>
          <w:szCs w:val="28"/>
          <w:lang w:val="uk-UA"/>
        </w:rPr>
        <w:t>Актуальність теми. Розвиток зовнішньоекономічних стосунків багато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60B7">
        <w:rPr>
          <w:rFonts w:ascii="Times New Roman" w:hAnsi="Times New Roman" w:cs="Times New Roman"/>
          <w:sz w:val="28"/>
          <w:szCs w:val="28"/>
          <w:lang w:val="uk-UA"/>
        </w:rPr>
        <w:t>чому залежить від грамотності та ретельності розробки міжнародних контрактів,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60B7">
        <w:rPr>
          <w:rFonts w:ascii="Times New Roman" w:hAnsi="Times New Roman" w:cs="Times New Roman"/>
          <w:sz w:val="28"/>
          <w:szCs w:val="28"/>
          <w:lang w:val="uk-UA"/>
        </w:rPr>
        <w:t>що укладаються.</w:t>
      </w:r>
    </w:p>
    <w:p w14:paraId="74D82AB6" w14:textId="44330B50" w:rsidR="002F60B7" w:rsidRPr="002F60B7" w:rsidRDefault="002F60B7" w:rsidP="002F60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60B7">
        <w:rPr>
          <w:rFonts w:ascii="Times New Roman" w:hAnsi="Times New Roman" w:cs="Times New Roman"/>
          <w:sz w:val="28"/>
          <w:szCs w:val="28"/>
          <w:lang w:val="uk-UA"/>
        </w:rPr>
        <w:t>Сьогодні,</w:t>
      </w:r>
      <w:bookmarkStart w:id="1" w:name="_GoBack"/>
      <w:bookmarkEnd w:id="1"/>
      <w:r w:rsidRPr="002F60B7">
        <w:rPr>
          <w:rFonts w:ascii="Times New Roman" w:hAnsi="Times New Roman" w:cs="Times New Roman"/>
          <w:sz w:val="28"/>
          <w:szCs w:val="28"/>
          <w:lang w:val="uk-UA"/>
        </w:rPr>
        <w:t xml:space="preserve"> коли більшість держав прагне до інтеграції у світове торгівельне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60B7">
        <w:rPr>
          <w:rFonts w:ascii="Times New Roman" w:hAnsi="Times New Roman" w:cs="Times New Roman"/>
          <w:sz w:val="28"/>
          <w:szCs w:val="28"/>
          <w:lang w:val="uk-UA"/>
        </w:rPr>
        <w:t>співтовариство, врегульована зовнішньоекономічна діяльність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60B7">
        <w:rPr>
          <w:rFonts w:ascii="Times New Roman" w:hAnsi="Times New Roman" w:cs="Times New Roman"/>
          <w:sz w:val="28"/>
          <w:szCs w:val="28"/>
          <w:lang w:val="uk-UA"/>
        </w:rPr>
        <w:t>налагоджені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60B7">
        <w:rPr>
          <w:rFonts w:ascii="Times New Roman" w:hAnsi="Times New Roman" w:cs="Times New Roman"/>
          <w:sz w:val="28"/>
          <w:szCs w:val="28"/>
          <w:lang w:val="uk-UA"/>
        </w:rPr>
        <w:t>міжнародні відносини відіграють значну роль для ефективного економічного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60B7">
        <w:rPr>
          <w:rFonts w:ascii="Times New Roman" w:hAnsi="Times New Roman" w:cs="Times New Roman"/>
          <w:sz w:val="28"/>
          <w:szCs w:val="28"/>
          <w:lang w:val="uk-UA"/>
        </w:rPr>
        <w:t>розвитку. Основною формою зовнішньоекономічних відносин 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F60B7">
        <w:rPr>
          <w:rFonts w:ascii="Times New Roman" w:hAnsi="Times New Roman" w:cs="Times New Roman"/>
          <w:sz w:val="28"/>
          <w:szCs w:val="28"/>
          <w:lang w:val="uk-UA"/>
        </w:rPr>
        <w:t>овнішньоекономічний</w:t>
      </w:r>
      <w:proofErr w:type="spellEnd"/>
      <w:r w:rsidRPr="002F60B7">
        <w:rPr>
          <w:rFonts w:ascii="Times New Roman" w:hAnsi="Times New Roman" w:cs="Times New Roman"/>
          <w:sz w:val="28"/>
          <w:szCs w:val="28"/>
          <w:lang w:val="uk-UA"/>
        </w:rPr>
        <w:t xml:space="preserve"> контракт.</w:t>
      </w:r>
    </w:p>
    <w:p w14:paraId="73A8C5A5" w14:textId="5E42E1AA" w:rsidR="002F60B7" w:rsidRPr="002F60B7" w:rsidRDefault="002F60B7" w:rsidP="002F60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60B7">
        <w:rPr>
          <w:rFonts w:ascii="Times New Roman" w:hAnsi="Times New Roman" w:cs="Times New Roman"/>
          <w:sz w:val="28"/>
          <w:szCs w:val="28"/>
          <w:lang w:val="uk-UA"/>
        </w:rPr>
        <w:t>Міжнародний контракт – угода двох або більше суб’єктів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60B7">
        <w:rPr>
          <w:rFonts w:ascii="Times New Roman" w:hAnsi="Times New Roman" w:cs="Times New Roman"/>
          <w:sz w:val="28"/>
          <w:szCs w:val="28"/>
          <w:lang w:val="uk-UA"/>
        </w:rPr>
        <w:t>зовнішньоекономічної діяльності та їх іноземних контрагентів, спрямована 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60B7">
        <w:rPr>
          <w:rFonts w:ascii="Times New Roman" w:hAnsi="Times New Roman" w:cs="Times New Roman"/>
          <w:sz w:val="28"/>
          <w:szCs w:val="28"/>
          <w:lang w:val="uk-UA"/>
        </w:rPr>
        <w:t>встановлення, зміну або припинення їх взаємних прав та обов’язків.</w:t>
      </w:r>
    </w:p>
    <w:p w14:paraId="6572E0B3" w14:textId="33C9C6CA" w:rsidR="002F60B7" w:rsidRPr="002F60B7" w:rsidRDefault="002F60B7" w:rsidP="002F60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60B7">
        <w:rPr>
          <w:rFonts w:ascii="Times New Roman" w:hAnsi="Times New Roman" w:cs="Times New Roman"/>
          <w:sz w:val="28"/>
          <w:szCs w:val="28"/>
          <w:lang w:val="uk-UA"/>
        </w:rPr>
        <w:t>Основна мета роботи – сформувати міжнародний контракт між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60B7">
        <w:rPr>
          <w:rFonts w:ascii="Times New Roman" w:hAnsi="Times New Roman" w:cs="Times New Roman"/>
          <w:sz w:val="28"/>
          <w:szCs w:val="28"/>
          <w:lang w:val="uk-UA"/>
        </w:rPr>
        <w:t>українською компанією «</w:t>
      </w:r>
      <w:proofErr w:type="spellStart"/>
      <w:r w:rsidRPr="002F60B7">
        <w:rPr>
          <w:rFonts w:ascii="Times New Roman" w:hAnsi="Times New Roman" w:cs="Times New Roman"/>
          <w:sz w:val="28"/>
          <w:szCs w:val="28"/>
          <w:lang w:val="uk-UA"/>
        </w:rPr>
        <w:t>Terra</w:t>
      </w:r>
      <w:proofErr w:type="spellEnd"/>
      <w:r w:rsidRPr="002F60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F60B7">
        <w:rPr>
          <w:rFonts w:ascii="Times New Roman" w:hAnsi="Times New Roman" w:cs="Times New Roman"/>
          <w:sz w:val="28"/>
          <w:szCs w:val="28"/>
          <w:lang w:val="uk-UA"/>
        </w:rPr>
        <w:t>Food</w:t>
      </w:r>
      <w:proofErr w:type="spellEnd"/>
      <w:r w:rsidRPr="002F60B7">
        <w:rPr>
          <w:rFonts w:ascii="Times New Roman" w:hAnsi="Times New Roman" w:cs="Times New Roman"/>
          <w:sz w:val="28"/>
          <w:szCs w:val="28"/>
          <w:lang w:val="uk-UA"/>
        </w:rPr>
        <w:t>» та чеською компанією «</w:t>
      </w:r>
      <w:proofErr w:type="spellStart"/>
      <w:r w:rsidRPr="002F60B7">
        <w:rPr>
          <w:rFonts w:ascii="Times New Roman" w:hAnsi="Times New Roman" w:cs="Times New Roman"/>
          <w:sz w:val="28"/>
          <w:szCs w:val="28"/>
          <w:lang w:val="uk-UA"/>
        </w:rPr>
        <w:t>Tesco</w:t>
      </w:r>
      <w:proofErr w:type="spellEnd"/>
      <w:r w:rsidRPr="002F60B7">
        <w:rPr>
          <w:rFonts w:ascii="Times New Roman" w:hAnsi="Times New Roman" w:cs="Times New Roman"/>
          <w:sz w:val="28"/>
          <w:szCs w:val="28"/>
          <w:lang w:val="uk-UA"/>
        </w:rPr>
        <w:t>» на поставку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60B7">
        <w:rPr>
          <w:rFonts w:ascii="Times New Roman" w:hAnsi="Times New Roman" w:cs="Times New Roman"/>
          <w:sz w:val="28"/>
          <w:szCs w:val="28"/>
          <w:lang w:val="uk-UA"/>
        </w:rPr>
        <w:t>молочної продукції торгової марки «Золотий Резерв».</w:t>
      </w:r>
    </w:p>
    <w:p w14:paraId="0323273F" w14:textId="77777777" w:rsidR="002F60B7" w:rsidRPr="002F60B7" w:rsidRDefault="002F60B7" w:rsidP="002F60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60B7">
        <w:rPr>
          <w:rFonts w:ascii="Times New Roman" w:hAnsi="Times New Roman" w:cs="Times New Roman"/>
          <w:sz w:val="28"/>
          <w:szCs w:val="28"/>
          <w:lang w:val="uk-UA"/>
        </w:rPr>
        <w:t>Основні завдання роботи:</w:t>
      </w:r>
    </w:p>
    <w:p w14:paraId="76A544CB" w14:textId="77777777" w:rsidR="002F60B7" w:rsidRPr="002F60B7" w:rsidRDefault="002F60B7" w:rsidP="002F60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60B7">
        <w:rPr>
          <w:rFonts w:ascii="Times New Roman" w:hAnsi="Times New Roman" w:cs="Times New Roman"/>
          <w:sz w:val="28"/>
          <w:szCs w:val="28"/>
          <w:lang w:val="uk-UA"/>
        </w:rPr>
        <w:t>- проаналізувати зовнішньоекономічну діяльність підприємства;</w:t>
      </w:r>
    </w:p>
    <w:p w14:paraId="3D4D26B2" w14:textId="77777777" w:rsidR="002F60B7" w:rsidRPr="002F60B7" w:rsidRDefault="002F60B7" w:rsidP="002F60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60B7">
        <w:rPr>
          <w:rFonts w:ascii="Times New Roman" w:hAnsi="Times New Roman" w:cs="Times New Roman"/>
          <w:sz w:val="28"/>
          <w:szCs w:val="28"/>
          <w:lang w:val="uk-UA"/>
        </w:rPr>
        <w:t>- розглянути продукцію, яка планується до експорту;</w:t>
      </w:r>
    </w:p>
    <w:p w14:paraId="53D24A50" w14:textId="77777777" w:rsidR="002F60B7" w:rsidRPr="002F60B7" w:rsidRDefault="002F60B7" w:rsidP="002F60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60B7">
        <w:rPr>
          <w:rFonts w:ascii="Times New Roman" w:hAnsi="Times New Roman" w:cs="Times New Roman"/>
          <w:sz w:val="28"/>
          <w:szCs w:val="28"/>
          <w:lang w:val="uk-UA"/>
        </w:rPr>
        <w:t>- охарактеризувати потенційний ринок збуту;</w:t>
      </w:r>
    </w:p>
    <w:p w14:paraId="4579BC20" w14:textId="77777777" w:rsidR="002F60B7" w:rsidRPr="002F60B7" w:rsidRDefault="002F60B7" w:rsidP="002F60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60B7">
        <w:rPr>
          <w:rFonts w:ascii="Times New Roman" w:hAnsi="Times New Roman" w:cs="Times New Roman"/>
          <w:sz w:val="28"/>
          <w:szCs w:val="28"/>
          <w:lang w:val="uk-UA"/>
        </w:rPr>
        <w:t>- скласти міжнародний контракт.</w:t>
      </w:r>
    </w:p>
    <w:p w14:paraId="6A32E207" w14:textId="77777777" w:rsidR="002F60B7" w:rsidRPr="002F60B7" w:rsidRDefault="002F60B7" w:rsidP="002F60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60B7">
        <w:rPr>
          <w:rFonts w:ascii="Times New Roman" w:hAnsi="Times New Roman" w:cs="Times New Roman"/>
          <w:sz w:val="28"/>
          <w:szCs w:val="28"/>
          <w:lang w:val="uk-UA"/>
        </w:rPr>
        <w:t>Об’єктом дослідження є зовнішньоекономічна діяльність підприємства.</w:t>
      </w:r>
    </w:p>
    <w:p w14:paraId="3D160E8B" w14:textId="77777777" w:rsidR="002F60B7" w:rsidRPr="002F60B7" w:rsidRDefault="002F60B7" w:rsidP="002F60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60B7">
        <w:rPr>
          <w:rFonts w:ascii="Times New Roman" w:hAnsi="Times New Roman" w:cs="Times New Roman"/>
          <w:sz w:val="28"/>
          <w:szCs w:val="28"/>
          <w:lang w:val="uk-UA"/>
        </w:rPr>
        <w:t>Предмет дослідження – структура міжнародного контракту.</w:t>
      </w:r>
    </w:p>
    <w:p w14:paraId="1238C8D5" w14:textId="77777777" w:rsidR="002F60B7" w:rsidRPr="002F60B7" w:rsidRDefault="002F60B7" w:rsidP="002F60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60B7">
        <w:rPr>
          <w:rFonts w:ascii="Times New Roman" w:hAnsi="Times New Roman" w:cs="Times New Roman"/>
          <w:sz w:val="28"/>
          <w:szCs w:val="28"/>
          <w:lang w:val="uk-UA"/>
        </w:rPr>
        <w:t>Базою дослідження виступає ТОВ «</w:t>
      </w:r>
      <w:proofErr w:type="spellStart"/>
      <w:r w:rsidRPr="002F60B7">
        <w:rPr>
          <w:rFonts w:ascii="Times New Roman" w:hAnsi="Times New Roman" w:cs="Times New Roman"/>
          <w:sz w:val="28"/>
          <w:szCs w:val="28"/>
          <w:lang w:val="uk-UA"/>
        </w:rPr>
        <w:t>Terra</w:t>
      </w:r>
      <w:proofErr w:type="spellEnd"/>
      <w:r w:rsidRPr="002F60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F60B7">
        <w:rPr>
          <w:rFonts w:ascii="Times New Roman" w:hAnsi="Times New Roman" w:cs="Times New Roman"/>
          <w:sz w:val="28"/>
          <w:szCs w:val="28"/>
          <w:lang w:val="uk-UA"/>
        </w:rPr>
        <w:t>Food</w:t>
      </w:r>
      <w:proofErr w:type="spellEnd"/>
      <w:r w:rsidRPr="002F60B7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100503D7" w14:textId="6E1F0BBE" w:rsidR="002F60B7" w:rsidRPr="002F60B7" w:rsidRDefault="002F60B7" w:rsidP="002F60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60B7">
        <w:rPr>
          <w:rFonts w:ascii="Times New Roman" w:hAnsi="Times New Roman" w:cs="Times New Roman"/>
          <w:sz w:val="28"/>
          <w:szCs w:val="28"/>
          <w:lang w:val="uk-UA"/>
        </w:rPr>
        <w:t>Методи дослідження. У процесі виконання роботи було використано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60B7">
        <w:rPr>
          <w:rFonts w:ascii="Times New Roman" w:hAnsi="Times New Roman" w:cs="Times New Roman"/>
          <w:sz w:val="28"/>
          <w:szCs w:val="28"/>
          <w:lang w:val="uk-UA"/>
        </w:rPr>
        <w:t>статистичні методи дослідження числових даних.</w:t>
      </w:r>
    </w:p>
    <w:p w14:paraId="5A7215F0" w14:textId="43E050F5" w:rsidR="004826A5" w:rsidRPr="00984C53" w:rsidRDefault="002F60B7" w:rsidP="002F60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60B7">
        <w:rPr>
          <w:rFonts w:ascii="Times New Roman" w:hAnsi="Times New Roman" w:cs="Times New Roman"/>
          <w:sz w:val="28"/>
          <w:szCs w:val="28"/>
          <w:lang w:val="uk-UA"/>
        </w:rPr>
        <w:t>Інформаційна база дослідження включає: економічну літературу,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60B7">
        <w:rPr>
          <w:rFonts w:ascii="Times New Roman" w:hAnsi="Times New Roman" w:cs="Times New Roman"/>
          <w:sz w:val="28"/>
          <w:szCs w:val="28"/>
          <w:lang w:val="uk-UA"/>
        </w:rPr>
        <w:t>аналітичні дані щодо функціонування молочної галузі як в Україні, так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60B7">
        <w:rPr>
          <w:rFonts w:ascii="Times New Roman" w:hAnsi="Times New Roman" w:cs="Times New Roman"/>
          <w:sz w:val="28"/>
          <w:szCs w:val="28"/>
          <w:lang w:val="uk-UA"/>
        </w:rPr>
        <w:t>закордоном, інформацію державної служби статистики України, програми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60B7">
        <w:rPr>
          <w:rFonts w:ascii="Times New Roman" w:hAnsi="Times New Roman" w:cs="Times New Roman"/>
          <w:sz w:val="28"/>
          <w:szCs w:val="28"/>
          <w:lang w:val="uk-UA"/>
        </w:rPr>
        <w:t>розвитку підприємства, а також результати досліджень, які виконані автором.</w:t>
      </w:r>
    </w:p>
    <w:p w14:paraId="65C070C0" w14:textId="77777777" w:rsidR="00BF1D78" w:rsidRPr="00984C53" w:rsidRDefault="00BF1D78" w:rsidP="004826A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2B26A6A" w14:textId="77777777" w:rsidR="00BF1D78" w:rsidRPr="00984C53" w:rsidRDefault="00BF1D78" w:rsidP="00BF1D78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lang w:val="uk-UA"/>
        </w:rPr>
      </w:pPr>
      <w:bookmarkStart w:id="2" w:name="_Toc90465014"/>
      <w:r w:rsidRPr="00984C53">
        <w:rPr>
          <w:rFonts w:ascii="Times New Roman" w:hAnsi="Times New Roman" w:cs="Times New Roman"/>
          <w:color w:val="auto"/>
          <w:lang w:val="uk-UA"/>
        </w:rPr>
        <w:lastRenderedPageBreak/>
        <w:t>1. ХАРАКТЕРИСТИКА ПІДПРИЄМСТВА ТА ЙОГО ЗОВНІШНЬОЕКОНОМІЧНОЇ ДІЯЛЬНОСТІ</w:t>
      </w:r>
      <w:bookmarkEnd w:id="2"/>
    </w:p>
    <w:p w14:paraId="31A9373B" w14:textId="77777777" w:rsidR="003F7B1E" w:rsidRPr="003F7B1E" w:rsidRDefault="003F7B1E" w:rsidP="003F7B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7B1E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9768B9" w:rsidRPr="003F7B1E">
        <w:rPr>
          <w:rFonts w:ascii="Times New Roman" w:hAnsi="Times New Roman" w:cs="Times New Roman"/>
          <w:sz w:val="28"/>
          <w:szCs w:val="28"/>
          <w:lang w:val="uk-UA"/>
        </w:rPr>
        <w:t>КЕРНЕЛ</w:t>
      </w:r>
      <w:r w:rsidRPr="003F7B1E">
        <w:rPr>
          <w:rFonts w:ascii="Times New Roman" w:hAnsi="Times New Roman" w:cs="Times New Roman"/>
          <w:sz w:val="28"/>
          <w:szCs w:val="28"/>
          <w:lang w:val="uk-UA"/>
        </w:rPr>
        <w:t xml:space="preserve">» — провідний виробник та експортер соняшникової олії, постачальник сільськогосподарської продукції з регіону Чорноморського басейну на світові ринки. Свою продукцію Кернел експортує більш ніж в 80 країн світу. З листопада 2007 року акції компанії торгуються на Варшавській фондовій біржі (WSE). Земельний банк в обробітку – 560 тис. га [1]. </w:t>
      </w:r>
    </w:p>
    <w:p w14:paraId="43B89A4A" w14:textId="77777777" w:rsidR="004826A5" w:rsidRDefault="003F7B1E" w:rsidP="003F7B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7B1E">
        <w:rPr>
          <w:rFonts w:ascii="Times New Roman" w:hAnsi="Times New Roman" w:cs="Times New Roman"/>
          <w:sz w:val="28"/>
          <w:szCs w:val="28"/>
          <w:lang w:val="uk-UA"/>
        </w:rPr>
        <w:t xml:space="preserve">Головною ключовою особою </w:t>
      </w:r>
      <w:proofErr w:type="spellStart"/>
      <w:r w:rsidRPr="003F7B1E">
        <w:rPr>
          <w:rFonts w:ascii="Times New Roman" w:hAnsi="Times New Roman" w:cs="Times New Roman"/>
          <w:sz w:val="28"/>
          <w:szCs w:val="28"/>
          <w:lang w:val="uk-UA"/>
        </w:rPr>
        <w:t>Kernel</w:t>
      </w:r>
      <w:proofErr w:type="spellEnd"/>
      <w:r w:rsidRPr="003F7B1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F7B1E">
        <w:rPr>
          <w:rFonts w:ascii="Times New Roman" w:hAnsi="Times New Roman" w:cs="Times New Roman"/>
          <w:sz w:val="28"/>
          <w:szCs w:val="28"/>
          <w:lang w:val="uk-UA"/>
        </w:rPr>
        <w:t>Holding</w:t>
      </w:r>
      <w:proofErr w:type="spellEnd"/>
      <w:r w:rsidRPr="003F7B1E">
        <w:rPr>
          <w:rFonts w:ascii="Times New Roman" w:hAnsi="Times New Roman" w:cs="Times New Roman"/>
          <w:sz w:val="28"/>
          <w:szCs w:val="28"/>
          <w:lang w:val="uk-UA"/>
        </w:rPr>
        <w:t xml:space="preserve"> S.A є Веревський Андрій Михайлович – бізнесмен та кінцевий </w:t>
      </w:r>
      <w:proofErr w:type="spellStart"/>
      <w:r w:rsidRPr="003F7B1E">
        <w:rPr>
          <w:rFonts w:ascii="Times New Roman" w:hAnsi="Times New Roman" w:cs="Times New Roman"/>
          <w:sz w:val="28"/>
          <w:szCs w:val="28"/>
          <w:lang w:val="uk-UA"/>
        </w:rPr>
        <w:t>бенефіціарний</w:t>
      </w:r>
      <w:proofErr w:type="spellEnd"/>
      <w:r w:rsidRPr="003F7B1E">
        <w:rPr>
          <w:rFonts w:ascii="Times New Roman" w:hAnsi="Times New Roman" w:cs="Times New Roman"/>
          <w:sz w:val="28"/>
          <w:szCs w:val="28"/>
          <w:lang w:val="uk-UA"/>
        </w:rPr>
        <w:t xml:space="preserve"> власник. У групі налічується 107 компаній, в яких основними напрямками діяльності є АПК та харчова промисловість. Холдингова компанія, яка за формою власності є акціонерним товариством зареєстрована у Люксембурзі та керує активами материнської і дочірніх компаній та підприємств, зокрема і в Україні [2].</w:t>
      </w:r>
    </w:p>
    <w:p w14:paraId="1C03EA24" w14:textId="77777777" w:rsidR="003F7B1E" w:rsidRPr="00984C53" w:rsidRDefault="003F7B1E" w:rsidP="003F7B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7B1E">
        <w:rPr>
          <w:rFonts w:ascii="Times New Roman" w:hAnsi="Times New Roman" w:cs="Times New Roman"/>
          <w:sz w:val="28"/>
          <w:szCs w:val="28"/>
          <w:lang w:val="uk-UA"/>
        </w:rPr>
        <w:t>До власності ТОВ «Кернел-</w:t>
      </w:r>
      <w:proofErr w:type="spellStart"/>
      <w:r w:rsidRPr="003F7B1E">
        <w:rPr>
          <w:rFonts w:ascii="Times New Roman" w:hAnsi="Times New Roman" w:cs="Times New Roman"/>
          <w:sz w:val="28"/>
          <w:szCs w:val="28"/>
          <w:lang w:val="uk-UA"/>
        </w:rPr>
        <w:t>Трейд</w:t>
      </w:r>
      <w:proofErr w:type="spellEnd"/>
      <w:r w:rsidRPr="003F7B1E">
        <w:rPr>
          <w:rFonts w:ascii="Times New Roman" w:hAnsi="Times New Roman" w:cs="Times New Roman"/>
          <w:sz w:val="28"/>
          <w:szCs w:val="28"/>
          <w:lang w:val="uk-UA"/>
        </w:rPr>
        <w:t>» входить 17 торгових марок, зокрема «Щедрий Дар», «</w:t>
      </w:r>
      <w:proofErr w:type="spellStart"/>
      <w:r w:rsidRPr="003F7B1E">
        <w:rPr>
          <w:rFonts w:ascii="Times New Roman" w:hAnsi="Times New Roman" w:cs="Times New Roman"/>
          <w:sz w:val="28"/>
          <w:szCs w:val="28"/>
          <w:lang w:val="uk-UA"/>
        </w:rPr>
        <w:t>Стожар</w:t>
      </w:r>
      <w:proofErr w:type="spellEnd"/>
      <w:r w:rsidRPr="003F7B1E">
        <w:rPr>
          <w:rFonts w:ascii="Times New Roman" w:hAnsi="Times New Roman" w:cs="Times New Roman"/>
          <w:sz w:val="28"/>
          <w:szCs w:val="28"/>
          <w:lang w:val="uk-UA"/>
        </w:rPr>
        <w:t>», «Чумак», «</w:t>
      </w:r>
      <w:proofErr w:type="spellStart"/>
      <w:r w:rsidRPr="003F7B1E">
        <w:rPr>
          <w:rFonts w:ascii="Times New Roman" w:hAnsi="Times New Roman" w:cs="Times New Roman"/>
          <w:sz w:val="28"/>
          <w:szCs w:val="28"/>
          <w:lang w:val="uk-UA"/>
        </w:rPr>
        <w:t>Olio</w:t>
      </w:r>
      <w:proofErr w:type="spellEnd"/>
      <w:r w:rsidRPr="003F7B1E">
        <w:rPr>
          <w:rFonts w:ascii="Times New Roman" w:hAnsi="Times New Roman" w:cs="Times New Roman"/>
          <w:sz w:val="28"/>
          <w:szCs w:val="28"/>
          <w:lang w:val="uk-UA"/>
        </w:rPr>
        <w:t>», «</w:t>
      </w:r>
      <w:proofErr w:type="spellStart"/>
      <w:r w:rsidRPr="003F7B1E">
        <w:rPr>
          <w:rFonts w:ascii="Times New Roman" w:hAnsi="Times New Roman" w:cs="Times New Roman"/>
          <w:sz w:val="28"/>
          <w:szCs w:val="28"/>
          <w:lang w:val="uk-UA"/>
        </w:rPr>
        <w:t>Маринадо</w:t>
      </w:r>
      <w:proofErr w:type="spellEnd"/>
      <w:r w:rsidRPr="003F7B1E">
        <w:rPr>
          <w:rFonts w:ascii="Times New Roman" w:hAnsi="Times New Roman" w:cs="Times New Roman"/>
          <w:sz w:val="28"/>
          <w:szCs w:val="28"/>
          <w:lang w:val="uk-UA"/>
        </w:rPr>
        <w:t>», «</w:t>
      </w:r>
      <w:proofErr w:type="spellStart"/>
      <w:r w:rsidRPr="003F7B1E">
        <w:rPr>
          <w:rFonts w:ascii="Times New Roman" w:hAnsi="Times New Roman" w:cs="Times New Roman"/>
          <w:sz w:val="28"/>
          <w:szCs w:val="28"/>
          <w:lang w:val="uk-UA"/>
        </w:rPr>
        <w:t>Blanc</w:t>
      </w:r>
      <w:proofErr w:type="spellEnd"/>
      <w:r w:rsidRPr="003F7B1E">
        <w:rPr>
          <w:rFonts w:ascii="Times New Roman" w:hAnsi="Times New Roman" w:cs="Times New Roman"/>
          <w:sz w:val="28"/>
          <w:szCs w:val="28"/>
          <w:lang w:val="uk-UA"/>
        </w:rPr>
        <w:t>», «</w:t>
      </w:r>
      <w:proofErr w:type="spellStart"/>
      <w:r w:rsidRPr="003F7B1E">
        <w:rPr>
          <w:rFonts w:ascii="Times New Roman" w:hAnsi="Times New Roman" w:cs="Times New Roman"/>
          <w:sz w:val="28"/>
          <w:szCs w:val="28"/>
          <w:lang w:val="uk-UA"/>
        </w:rPr>
        <w:t>Kernel</w:t>
      </w:r>
      <w:proofErr w:type="spellEnd"/>
      <w:r w:rsidRPr="003F7B1E">
        <w:rPr>
          <w:rFonts w:ascii="Times New Roman" w:hAnsi="Times New Roman" w:cs="Times New Roman"/>
          <w:sz w:val="28"/>
          <w:szCs w:val="28"/>
          <w:lang w:val="uk-UA"/>
        </w:rPr>
        <w:t>», «</w:t>
      </w:r>
      <w:proofErr w:type="spellStart"/>
      <w:r w:rsidRPr="003F7B1E">
        <w:rPr>
          <w:rFonts w:ascii="Times New Roman" w:hAnsi="Times New Roman" w:cs="Times New Roman"/>
          <w:sz w:val="28"/>
          <w:szCs w:val="28"/>
          <w:lang w:val="uk-UA"/>
        </w:rPr>
        <w:t>Premi</w:t>
      </w:r>
      <w:proofErr w:type="spellEnd"/>
      <w:r w:rsidRPr="003F7B1E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5D3A3813" w14:textId="77777777" w:rsidR="00BF1D78" w:rsidRPr="00984C53" w:rsidRDefault="00BF1D78" w:rsidP="004826A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D86184E" w14:textId="77777777" w:rsidR="00BF1D78" w:rsidRPr="00984C53" w:rsidRDefault="004826A5" w:rsidP="004826A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lang w:val="uk-UA"/>
        </w:rPr>
      </w:pPr>
      <w:bookmarkStart w:id="3" w:name="_Toc90465015"/>
      <w:r w:rsidRPr="00984C53">
        <w:rPr>
          <w:rFonts w:ascii="Times New Roman" w:hAnsi="Times New Roman" w:cs="Times New Roman"/>
          <w:color w:val="auto"/>
          <w:lang w:val="uk-UA"/>
        </w:rPr>
        <w:lastRenderedPageBreak/>
        <w:t>2. ХАРАКТЕРИСТИКА ТОВАРУ</w:t>
      </w:r>
      <w:bookmarkEnd w:id="3"/>
    </w:p>
    <w:p w14:paraId="3C5F354A" w14:textId="77777777" w:rsidR="004826A5" w:rsidRPr="00984C53" w:rsidRDefault="004826A5" w:rsidP="00BF1D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8C2044" w14:textId="77777777" w:rsidR="004826A5" w:rsidRPr="00984C53" w:rsidRDefault="004826A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9BE9603" w14:textId="77777777" w:rsidR="004826A5" w:rsidRPr="00984C53" w:rsidRDefault="00637662" w:rsidP="00637662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lang w:val="uk-UA"/>
        </w:rPr>
      </w:pPr>
      <w:bookmarkStart w:id="4" w:name="_Toc90465016"/>
      <w:r w:rsidRPr="00984C53">
        <w:rPr>
          <w:rFonts w:ascii="Times New Roman" w:hAnsi="Times New Roman" w:cs="Times New Roman"/>
          <w:color w:val="auto"/>
          <w:lang w:val="uk-UA"/>
        </w:rPr>
        <w:lastRenderedPageBreak/>
        <w:t>3. ВИБ</w:t>
      </w:r>
      <w:r w:rsidR="00D456B1" w:rsidRPr="00984C53">
        <w:rPr>
          <w:rFonts w:ascii="Times New Roman" w:hAnsi="Times New Roman" w:cs="Times New Roman"/>
          <w:color w:val="auto"/>
          <w:lang w:val="uk-UA"/>
        </w:rPr>
        <w:t>ІР</w:t>
      </w:r>
      <w:r w:rsidRPr="00984C53">
        <w:rPr>
          <w:rFonts w:ascii="Times New Roman" w:hAnsi="Times New Roman" w:cs="Times New Roman"/>
          <w:color w:val="auto"/>
          <w:lang w:val="uk-UA"/>
        </w:rPr>
        <w:t xml:space="preserve"> ТА АНАЛІЗ ПАРТНЕРА ДЛЯ ЗДІЙСНЕННЯ ЕКСПОРТУ</w:t>
      </w:r>
      <w:bookmarkEnd w:id="4"/>
    </w:p>
    <w:p w14:paraId="5F8DCB9A" w14:textId="77777777" w:rsidR="00637662" w:rsidRPr="00984C53" w:rsidRDefault="00397A49" w:rsidP="00D456B1">
      <w:pPr>
        <w:pStyle w:val="2"/>
        <w:spacing w:before="0" w:line="360" w:lineRule="auto"/>
        <w:ind w:firstLine="567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5" w:name="_Toc90465017"/>
      <w:r w:rsidRPr="00984C53">
        <w:rPr>
          <w:rFonts w:ascii="Times New Roman" w:hAnsi="Times New Roman" w:cs="Times New Roman"/>
          <w:color w:val="auto"/>
          <w:sz w:val="28"/>
          <w:szCs w:val="28"/>
          <w:lang w:val="uk-UA"/>
        </w:rPr>
        <w:t>3.1 Оцінка ринку збуту</w:t>
      </w:r>
      <w:bookmarkEnd w:id="5"/>
    </w:p>
    <w:p w14:paraId="5DC8BCF8" w14:textId="77777777" w:rsidR="00637662" w:rsidRPr="00984C53" w:rsidRDefault="00637662" w:rsidP="00BF1D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0650C1" w14:textId="77777777" w:rsidR="00F67228" w:rsidRPr="00984C53" w:rsidRDefault="00F67228" w:rsidP="00F67228">
      <w:pPr>
        <w:pStyle w:val="2"/>
        <w:spacing w:before="0" w:line="360" w:lineRule="auto"/>
        <w:ind w:firstLine="567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6" w:name="_Toc90465018"/>
      <w:r w:rsidRPr="00984C53">
        <w:rPr>
          <w:rFonts w:ascii="Times New Roman" w:hAnsi="Times New Roman" w:cs="Times New Roman"/>
          <w:color w:val="auto"/>
          <w:sz w:val="28"/>
          <w:szCs w:val="28"/>
          <w:lang w:val="uk-UA"/>
        </w:rPr>
        <w:t>3.2 Основні торгово-політичні умови експорту та можливі обмеження</w:t>
      </w:r>
      <w:bookmarkEnd w:id="6"/>
    </w:p>
    <w:p w14:paraId="0254F414" w14:textId="77777777" w:rsidR="00F67228" w:rsidRPr="00984C53" w:rsidRDefault="00F67228" w:rsidP="00BF1D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244F67" w14:textId="77777777" w:rsidR="00F67228" w:rsidRPr="00984C53" w:rsidRDefault="00F67228" w:rsidP="00F67228">
      <w:pPr>
        <w:pStyle w:val="2"/>
        <w:spacing w:before="0" w:line="360" w:lineRule="auto"/>
        <w:ind w:firstLine="567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7" w:name="_Toc90465019"/>
      <w:r w:rsidRPr="00984C53">
        <w:rPr>
          <w:rFonts w:ascii="Times New Roman" w:hAnsi="Times New Roman" w:cs="Times New Roman"/>
          <w:color w:val="auto"/>
          <w:sz w:val="28"/>
          <w:szCs w:val="28"/>
          <w:lang w:val="uk-UA"/>
        </w:rPr>
        <w:t>3.3 Спосіб виходу на ринок</w:t>
      </w:r>
      <w:bookmarkEnd w:id="7"/>
    </w:p>
    <w:p w14:paraId="5C06D55F" w14:textId="77777777" w:rsidR="00F67228" w:rsidRPr="00984C53" w:rsidRDefault="00F67228" w:rsidP="00BF1D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D347BC6" w14:textId="77777777" w:rsidR="00F67228" w:rsidRPr="00984C53" w:rsidRDefault="007C3BA9" w:rsidP="007C3BA9">
      <w:pPr>
        <w:pStyle w:val="2"/>
        <w:spacing w:before="0" w:line="360" w:lineRule="auto"/>
        <w:ind w:firstLine="567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8" w:name="_Toc90465020"/>
      <w:r w:rsidRPr="00984C53">
        <w:rPr>
          <w:rFonts w:ascii="Times New Roman" w:hAnsi="Times New Roman" w:cs="Times New Roman"/>
          <w:color w:val="auto"/>
          <w:sz w:val="28"/>
          <w:szCs w:val="28"/>
          <w:lang w:val="uk-UA"/>
        </w:rPr>
        <w:t>3.4 Оцінка іноземного партнера</w:t>
      </w:r>
      <w:bookmarkEnd w:id="8"/>
    </w:p>
    <w:p w14:paraId="317D21BD" w14:textId="77777777" w:rsidR="00F67228" w:rsidRPr="00984C53" w:rsidRDefault="00F67228" w:rsidP="00BF1D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8841C17" w14:textId="77777777" w:rsidR="007C3BA9" w:rsidRPr="00984C53" w:rsidRDefault="007C3BA9" w:rsidP="007C3BA9">
      <w:pPr>
        <w:pStyle w:val="2"/>
        <w:spacing w:before="0" w:line="360" w:lineRule="auto"/>
        <w:ind w:firstLine="567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9" w:name="_Toc90465021"/>
      <w:r w:rsidRPr="00984C53">
        <w:rPr>
          <w:rFonts w:ascii="Times New Roman" w:hAnsi="Times New Roman" w:cs="Times New Roman"/>
          <w:color w:val="auto"/>
          <w:sz w:val="28"/>
          <w:szCs w:val="28"/>
          <w:lang w:val="uk-UA"/>
        </w:rPr>
        <w:t>3.5 Базисні умови поставки та їх вплив на ціну товару</w:t>
      </w:r>
      <w:bookmarkEnd w:id="9"/>
    </w:p>
    <w:p w14:paraId="6F365C52" w14:textId="77777777" w:rsidR="007C3BA9" w:rsidRPr="00984C53" w:rsidRDefault="007C3BA9" w:rsidP="00BF1D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38097F3" w14:textId="77777777" w:rsidR="00626AB2" w:rsidRPr="00984C53" w:rsidRDefault="00626AB2" w:rsidP="00626AB2">
      <w:pPr>
        <w:pStyle w:val="2"/>
        <w:spacing w:before="0" w:line="360" w:lineRule="auto"/>
        <w:ind w:firstLine="567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0" w:name="_Toc90465022"/>
      <w:r w:rsidRPr="00984C53">
        <w:rPr>
          <w:rFonts w:ascii="Times New Roman" w:hAnsi="Times New Roman" w:cs="Times New Roman"/>
          <w:color w:val="auto"/>
          <w:sz w:val="28"/>
          <w:szCs w:val="28"/>
          <w:lang w:val="uk-UA"/>
        </w:rPr>
        <w:t>3.6 Форма розрахунку експортної угоди</w:t>
      </w:r>
      <w:bookmarkEnd w:id="10"/>
    </w:p>
    <w:p w14:paraId="4751F6F4" w14:textId="77777777" w:rsidR="00626AB2" w:rsidRPr="00984C53" w:rsidRDefault="00626AB2" w:rsidP="00BF1D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7BD8E4" w14:textId="77777777" w:rsidR="00626AB2" w:rsidRPr="00984C53" w:rsidRDefault="00626AB2" w:rsidP="00626AB2">
      <w:pPr>
        <w:pStyle w:val="2"/>
        <w:spacing w:before="0" w:line="360" w:lineRule="auto"/>
        <w:ind w:firstLine="567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1" w:name="_Toc90465023"/>
      <w:r w:rsidRPr="00984C53">
        <w:rPr>
          <w:rFonts w:ascii="Times New Roman" w:hAnsi="Times New Roman" w:cs="Times New Roman"/>
          <w:color w:val="auto"/>
          <w:sz w:val="28"/>
          <w:szCs w:val="28"/>
          <w:lang w:val="uk-UA"/>
        </w:rPr>
        <w:t>3.7 Аналіз конкурентів на потенційному ринку збуту</w:t>
      </w:r>
      <w:bookmarkEnd w:id="11"/>
    </w:p>
    <w:p w14:paraId="603C6C08" w14:textId="77777777" w:rsidR="00626AB2" w:rsidRPr="00984C53" w:rsidRDefault="00626AB2" w:rsidP="00BF1D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095A82" w14:textId="77777777" w:rsidR="00F67228" w:rsidRPr="00984C53" w:rsidRDefault="00F67228" w:rsidP="00BF1D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6E1DA69" w14:textId="77777777" w:rsidR="00637662" w:rsidRPr="00984C53" w:rsidRDefault="0063766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184B5ED" w14:textId="77777777" w:rsidR="00626AB2" w:rsidRPr="00984C53" w:rsidRDefault="00626AB2" w:rsidP="00626AB2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lang w:val="uk-UA"/>
        </w:rPr>
      </w:pPr>
      <w:bookmarkStart w:id="12" w:name="_Toc90465024"/>
      <w:r w:rsidRPr="00984C53">
        <w:rPr>
          <w:rFonts w:ascii="Times New Roman" w:hAnsi="Times New Roman" w:cs="Times New Roman"/>
          <w:color w:val="auto"/>
          <w:lang w:val="uk-UA"/>
        </w:rPr>
        <w:lastRenderedPageBreak/>
        <w:t>4. СКЛАДАННЯ МІЖНАРОДНОГО КОНТРАКТУ</w:t>
      </w:r>
      <w:bookmarkEnd w:id="12"/>
    </w:p>
    <w:p w14:paraId="3B441F63" w14:textId="77777777" w:rsidR="00637662" w:rsidRPr="00984C53" w:rsidRDefault="00626AB2" w:rsidP="00626AB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b/>
          <w:sz w:val="28"/>
          <w:szCs w:val="28"/>
          <w:lang w:val="uk-UA"/>
        </w:rPr>
        <w:t>ДОГОВІР №</w:t>
      </w:r>
      <w:r w:rsidR="00D15A68" w:rsidRPr="00984C53">
        <w:rPr>
          <w:rFonts w:ascii="Times New Roman" w:hAnsi="Times New Roman" w:cs="Times New Roman"/>
          <w:b/>
          <w:sz w:val="28"/>
          <w:szCs w:val="28"/>
          <w:lang w:val="uk-UA"/>
        </w:rPr>
        <w:t>0</w:t>
      </w:r>
      <w:r w:rsidRPr="00984C53">
        <w:rPr>
          <w:rFonts w:ascii="Times New Roman" w:hAnsi="Times New Roman" w:cs="Times New Roman"/>
          <w:b/>
          <w:sz w:val="28"/>
          <w:szCs w:val="28"/>
          <w:lang w:val="uk-UA"/>
        </w:rPr>
        <w:t>1/</w:t>
      </w:r>
      <w:r w:rsidR="00D15A68" w:rsidRPr="00984C53">
        <w:rPr>
          <w:rFonts w:ascii="Times New Roman" w:hAnsi="Times New Roman" w:cs="Times New Roman"/>
          <w:b/>
          <w:sz w:val="28"/>
          <w:szCs w:val="28"/>
          <w:lang w:val="uk-UA"/>
        </w:rPr>
        <w:t>12</w:t>
      </w:r>
    </w:p>
    <w:p w14:paraId="3F74EE15" w14:textId="77777777" w:rsidR="00321B53" w:rsidRPr="00984C53" w:rsidRDefault="00321B53" w:rsidP="00321B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sz w:val="28"/>
          <w:szCs w:val="28"/>
          <w:lang w:val="uk-UA"/>
        </w:rPr>
        <w:t>міжнародної купівлі-продажу товарів</w:t>
      </w:r>
    </w:p>
    <w:p w14:paraId="03DE82A9" w14:textId="77777777" w:rsidR="00321B53" w:rsidRPr="00984C53" w:rsidRDefault="00321B53" w:rsidP="00321B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sz w:val="28"/>
          <w:szCs w:val="28"/>
          <w:lang w:val="uk-UA"/>
        </w:rPr>
        <w:t>м. Київ</w:t>
      </w:r>
    </w:p>
    <w:p w14:paraId="0A473782" w14:textId="77777777" w:rsidR="00321B53" w:rsidRPr="00984C53" w:rsidRDefault="00321B53" w:rsidP="00321B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sz w:val="28"/>
          <w:szCs w:val="28"/>
          <w:lang w:val="uk-UA"/>
        </w:rPr>
        <w:t>25 березня 2021 р.</w:t>
      </w:r>
    </w:p>
    <w:p w14:paraId="69292CD9" w14:textId="77777777" w:rsidR="00321B53" w:rsidRPr="00984C53" w:rsidRDefault="00321B53" w:rsidP="00CA08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sz w:val="28"/>
          <w:szCs w:val="28"/>
          <w:lang w:val="uk-UA"/>
        </w:rPr>
        <w:t>ТОВ «</w:t>
      </w:r>
      <w:proofErr w:type="spellStart"/>
      <w:r w:rsidRPr="00984C53">
        <w:rPr>
          <w:rFonts w:ascii="Times New Roman" w:hAnsi="Times New Roman" w:cs="Times New Roman"/>
          <w:sz w:val="28"/>
          <w:szCs w:val="28"/>
          <w:lang w:val="uk-UA"/>
        </w:rPr>
        <w:t>Terra</w:t>
      </w:r>
      <w:proofErr w:type="spellEnd"/>
      <w:r w:rsidRPr="00984C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84C53">
        <w:rPr>
          <w:rFonts w:ascii="Times New Roman" w:hAnsi="Times New Roman" w:cs="Times New Roman"/>
          <w:sz w:val="28"/>
          <w:szCs w:val="28"/>
          <w:lang w:val="uk-UA"/>
        </w:rPr>
        <w:t>Food</w:t>
      </w:r>
      <w:proofErr w:type="spellEnd"/>
      <w:r w:rsidRPr="00984C53">
        <w:rPr>
          <w:rFonts w:ascii="Times New Roman" w:hAnsi="Times New Roman" w:cs="Times New Roman"/>
          <w:sz w:val="28"/>
          <w:szCs w:val="28"/>
          <w:lang w:val="uk-UA"/>
        </w:rPr>
        <w:t xml:space="preserve">» (м. Київ, Україна), пойменоване надалі «Продавець», в особі Голови правління </w:t>
      </w:r>
      <w:proofErr w:type="spellStart"/>
      <w:r w:rsidRPr="00984C53">
        <w:rPr>
          <w:rFonts w:ascii="Times New Roman" w:hAnsi="Times New Roman" w:cs="Times New Roman"/>
          <w:sz w:val="28"/>
          <w:szCs w:val="28"/>
          <w:lang w:val="uk-UA"/>
        </w:rPr>
        <w:t>Войтовича</w:t>
      </w:r>
      <w:proofErr w:type="spellEnd"/>
      <w:r w:rsidRPr="00984C53">
        <w:rPr>
          <w:rFonts w:ascii="Times New Roman" w:hAnsi="Times New Roman" w:cs="Times New Roman"/>
          <w:sz w:val="28"/>
          <w:szCs w:val="28"/>
          <w:lang w:val="uk-UA"/>
        </w:rPr>
        <w:t xml:space="preserve"> Станіслава Андрійовича, діючого на підставі Статуту, з одного боку, та «TESCO SRL» (м. Прага, Чехія), пойменованого надалі «Покупець», в особі Директора </w:t>
      </w:r>
      <w:proofErr w:type="spellStart"/>
      <w:r w:rsidRPr="00984C53">
        <w:rPr>
          <w:rFonts w:ascii="Times New Roman" w:hAnsi="Times New Roman" w:cs="Times New Roman"/>
          <w:sz w:val="28"/>
          <w:szCs w:val="28"/>
          <w:lang w:val="uk-UA"/>
        </w:rPr>
        <w:t>Кена</w:t>
      </w:r>
      <w:proofErr w:type="spellEnd"/>
      <w:r w:rsidRPr="00984C53">
        <w:rPr>
          <w:rFonts w:ascii="Times New Roman" w:hAnsi="Times New Roman" w:cs="Times New Roman"/>
          <w:sz w:val="28"/>
          <w:szCs w:val="28"/>
          <w:lang w:val="uk-UA"/>
        </w:rPr>
        <w:t xml:space="preserve"> Мерфі, діючого на підставі Статуту, з другого боку уклали цей договір про наступне:</w:t>
      </w:r>
    </w:p>
    <w:p w14:paraId="6BAA6AA1" w14:textId="77777777" w:rsidR="00321B53" w:rsidRPr="00984C53" w:rsidRDefault="00321B53" w:rsidP="00CA0825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b/>
          <w:sz w:val="28"/>
          <w:szCs w:val="28"/>
          <w:lang w:val="uk-UA"/>
        </w:rPr>
        <w:t>Розділ 1. Предмет договору</w:t>
      </w:r>
    </w:p>
    <w:p w14:paraId="03C98E9D" w14:textId="77777777" w:rsidR="00CA0825" w:rsidRPr="00984C53" w:rsidRDefault="00321B53" w:rsidP="00CA08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sz w:val="28"/>
          <w:szCs w:val="28"/>
          <w:lang w:val="uk-UA"/>
        </w:rPr>
        <w:t>1.1 Продавець зобов'язується поставить на умовах FCA (Прага) (Інкотермс-2020) сири «</w:t>
      </w:r>
      <w:proofErr w:type="spellStart"/>
      <w:r w:rsidRPr="00984C53">
        <w:rPr>
          <w:rFonts w:ascii="Times New Roman" w:hAnsi="Times New Roman" w:cs="Times New Roman"/>
          <w:sz w:val="28"/>
          <w:szCs w:val="28"/>
          <w:lang w:val="uk-UA"/>
        </w:rPr>
        <w:t>Gouda</w:t>
      </w:r>
      <w:proofErr w:type="spellEnd"/>
      <w:r w:rsidRPr="00984C53">
        <w:rPr>
          <w:rFonts w:ascii="Times New Roman" w:hAnsi="Times New Roman" w:cs="Times New Roman"/>
          <w:sz w:val="28"/>
          <w:szCs w:val="28"/>
          <w:lang w:val="uk-UA"/>
        </w:rPr>
        <w:t>» та «</w:t>
      </w:r>
      <w:proofErr w:type="spellStart"/>
      <w:r w:rsidRPr="00984C53">
        <w:rPr>
          <w:rFonts w:ascii="Times New Roman" w:hAnsi="Times New Roman" w:cs="Times New Roman"/>
          <w:sz w:val="28"/>
          <w:szCs w:val="28"/>
          <w:lang w:val="uk-UA"/>
        </w:rPr>
        <w:t>Cheddar</w:t>
      </w:r>
      <w:proofErr w:type="spellEnd"/>
      <w:r w:rsidRPr="00984C53">
        <w:rPr>
          <w:rFonts w:ascii="Times New Roman" w:hAnsi="Times New Roman" w:cs="Times New Roman"/>
          <w:sz w:val="28"/>
          <w:szCs w:val="28"/>
          <w:lang w:val="uk-UA"/>
        </w:rPr>
        <w:t xml:space="preserve">» торгової марки «Золотий Резерв», що в подальшому іменується «Товар» у розмірі 5 тон. </w:t>
      </w:r>
    </w:p>
    <w:p w14:paraId="6670D4B4" w14:textId="77777777" w:rsidR="00CA0825" w:rsidRPr="00984C53" w:rsidRDefault="00321B53" w:rsidP="00CA08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sz w:val="28"/>
          <w:szCs w:val="28"/>
          <w:lang w:val="uk-UA"/>
        </w:rPr>
        <w:t xml:space="preserve">1.2 Оплата за поставлені «Товари» проводиться в євро, розрахунки здійснюються траттою. </w:t>
      </w:r>
    </w:p>
    <w:p w14:paraId="119CFC06" w14:textId="77777777" w:rsidR="00CA0825" w:rsidRPr="00984C53" w:rsidRDefault="00321B53" w:rsidP="00CA08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sz w:val="28"/>
          <w:szCs w:val="28"/>
          <w:lang w:val="uk-UA"/>
        </w:rPr>
        <w:t xml:space="preserve">1.3 «Товари», що поставляються повинні бути у повній відповідності з вимогами стандартів якості ЄС та України. </w:t>
      </w:r>
    </w:p>
    <w:p w14:paraId="4E7D249B" w14:textId="77777777" w:rsidR="00321B53" w:rsidRPr="00984C53" w:rsidRDefault="00321B53" w:rsidP="00CA08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sz w:val="28"/>
          <w:szCs w:val="28"/>
          <w:lang w:val="uk-UA"/>
        </w:rPr>
        <w:t>1.4 Продавець гарантує, що товар, який постачається Покупцю належить йому на правах власності, і не знаходиться в заставі чи під арештом, а також вільний від повних або часткових прав власності на нього третіх осіб.</w:t>
      </w:r>
    </w:p>
    <w:p w14:paraId="31F23184" w14:textId="77777777" w:rsidR="00321B53" w:rsidRPr="00984C53" w:rsidRDefault="00321B53" w:rsidP="00CA0825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b/>
          <w:sz w:val="28"/>
          <w:szCs w:val="28"/>
          <w:lang w:val="uk-UA"/>
        </w:rPr>
        <w:t>Розділ 2. Умови поставки</w:t>
      </w:r>
    </w:p>
    <w:p w14:paraId="33625B50" w14:textId="77777777" w:rsidR="00321B53" w:rsidRPr="00984C53" w:rsidRDefault="00321B53" w:rsidP="00CA08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sz w:val="28"/>
          <w:szCs w:val="28"/>
          <w:lang w:val="uk-UA"/>
        </w:rPr>
        <w:t>2.1 «Товари» відвантажуються автотранспортом на умовах «FCA – Франко-перевізник». Продавець зобов'язується доставити товар до 1 червня 2021 року.</w:t>
      </w:r>
    </w:p>
    <w:p w14:paraId="5F55D50B" w14:textId="77777777" w:rsidR="00CA0825" w:rsidRPr="00984C53" w:rsidRDefault="00321B53" w:rsidP="00CA08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sz w:val="28"/>
          <w:szCs w:val="28"/>
          <w:lang w:val="uk-UA"/>
        </w:rPr>
        <w:t xml:space="preserve">2.2 Не пізніше ніж за три дні до передбачуваної дати відправки «Товарів» Продавець зобов'язаний передати Покупцю факсом підтвердження замовлення із зазначенням точної назви, ціни, кількості «Товарів», що поставляються. </w:t>
      </w:r>
    </w:p>
    <w:p w14:paraId="7ADADDAF" w14:textId="77777777" w:rsidR="00CA0825" w:rsidRPr="00984C53" w:rsidRDefault="00CA0825" w:rsidP="00CA08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sz w:val="28"/>
          <w:szCs w:val="28"/>
          <w:lang w:val="uk-UA"/>
        </w:rPr>
        <w:lastRenderedPageBreak/>
        <w:t>2.3</w:t>
      </w:r>
      <w:r w:rsidR="00321B53" w:rsidRPr="00984C53">
        <w:rPr>
          <w:rFonts w:ascii="Times New Roman" w:hAnsi="Times New Roman" w:cs="Times New Roman"/>
          <w:sz w:val="28"/>
          <w:szCs w:val="28"/>
          <w:lang w:val="uk-UA"/>
        </w:rPr>
        <w:t xml:space="preserve"> У випадку невідповідності якості «Товарів» Продавець зобов'язаний протягом 24 годин з моменту повідомлення про результати приймання-передачі у письмовій формі сповістить Покупця про прибуття представника для спільного виконання приймання-передачі «Товарів». </w:t>
      </w:r>
    </w:p>
    <w:p w14:paraId="397788D9" w14:textId="77777777" w:rsidR="00321B53" w:rsidRPr="00984C53" w:rsidRDefault="00CA0825" w:rsidP="00CA08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sz w:val="28"/>
          <w:szCs w:val="28"/>
          <w:lang w:val="uk-UA"/>
        </w:rPr>
        <w:t>2.4</w:t>
      </w:r>
      <w:r w:rsidR="00321B53" w:rsidRPr="00984C53">
        <w:rPr>
          <w:rFonts w:ascii="Times New Roman" w:hAnsi="Times New Roman" w:cs="Times New Roman"/>
          <w:sz w:val="28"/>
          <w:szCs w:val="28"/>
          <w:lang w:val="uk-UA"/>
        </w:rPr>
        <w:t xml:space="preserve"> На поставку «Товару» Продавець надає Покупцеві такі документи: інвойс, CMR (товарно-транспортна накладна), сертифікат походження, сертифікат якості.</w:t>
      </w:r>
    </w:p>
    <w:p w14:paraId="39C9B37D" w14:textId="77777777" w:rsidR="00321B53" w:rsidRPr="00984C53" w:rsidRDefault="00321B53" w:rsidP="00CA0825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b/>
          <w:sz w:val="28"/>
          <w:szCs w:val="28"/>
          <w:lang w:val="uk-UA"/>
        </w:rPr>
        <w:t>Розділ 3. Ціна товару і порядок розрахунків</w:t>
      </w:r>
    </w:p>
    <w:p w14:paraId="09F7A744" w14:textId="77777777" w:rsidR="00CA0825" w:rsidRPr="00984C53" w:rsidRDefault="00321B53" w:rsidP="00CA08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sz w:val="28"/>
          <w:szCs w:val="28"/>
          <w:lang w:val="uk-UA"/>
        </w:rPr>
        <w:t xml:space="preserve">3.1 Ціна товару вказується в євро (EUR). </w:t>
      </w:r>
    </w:p>
    <w:p w14:paraId="7CD8A1E8" w14:textId="77777777" w:rsidR="00321B53" w:rsidRPr="00984C53" w:rsidRDefault="00321B53" w:rsidP="00CA08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sz w:val="28"/>
          <w:szCs w:val="28"/>
          <w:lang w:val="uk-UA"/>
        </w:rPr>
        <w:t>3.2 Загальна сума договору складає 18200 (вісімнадцять тисяч двісті)</w:t>
      </w:r>
    </w:p>
    <w:p w14:paraId="1DC8490E" w14:textId="77777777" w:rsidR="00321B53" w:rsidRPr="00984C53" w:rsidRDefault="00321B53" w:rsidP="00CA08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sz w:val="28"/>
          <w:szCs w:val="28"/>
          <w:lang w:val="uk-UA"/>
        </w:rPr>
        <w:t>євро.</w:t>
      </w:r>
    </w:p>
    <w:p w14:paraId="27A756A9" w14:textId="77777777" w:rsidR="00CA0825" w:rsidRPr="00984C53" w:rsidRDefault="00321B53" w:rsidP="00CA08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sz w:val="28"/>
          <w:szCs w:val="28"/>
          <w:lang w:val="uk-UA"/>
        </w:rPr>
        <w:t xml:space="preserve">3.3 Загальна сума договору включає в себе вартість упаковки та маркування. </w:t>
      </w:r>
    </w:p>
    <w:p w14:paraId="59B44A30" w14:textId="77777777" w:rsidR="00CA0825" w:rsidRPr="00984C53" w:rsidRDefault="00321B53" w:rsidP="00CA08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sz w:val="28"/>
          <w:szCs w:val="28"/>
          <w:lang w:val="uk-UA"/>
        </w:rPr>
        <w:t xml:space="preserve">3.4 У разі виникнення необхідності зміни цін, порядку розрахунків або розмірів поставки, Сторони оформлюють зміни в додатках до даного договору. </w:t>
      </w:r>
    </w:p>
    <w:p w14:paraId="748F0780" w14:textId="77777777" w:rsidR="00321B53" w:rsidRPr="00984C53" w:rsidRDefault="00321B53" w:rsidP="00CA08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sz w:val="28"/>
          <w:szCs w:val="28"/>
          <w:lang w:val="uk-UA"/>
        </w:rPr>
        <w:t>3.5 Умови оплати – протягом 30 календарних днів з дати поставки партії «Товарів».</w:t>
      </w:r>
    </w:p>
    <w:p w14:paraId="2E1FA134" w14:textId="77777777" w:rsidR="00321B53" w:rsidRPr="00984C53" w:rsidRDefault="00321B53" w:rsidP="00CA0825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b/>
          <w:sz w:val="28"/>
          <w:szCs w:val="28"/>
          <w:lang w:val="uk-UA"/>
        </w:rPr>
        <w:t>Розділ 4. Якість товару, упаковка та маркування</w:t>
      </w:r>
    </w:p>
    <w:p w14:paraId="0E780A5B" w14:textId="77777777" w:rsidR="001A1C64" w:rsidRPr="00984C53" w:rsidRDefault="00321B53" w:rsidP="00CA08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sz w:val="28"/>
          <w:szCs w:val="28"/>
          <w:lang w:val="uk-UA"/>
        </w:rPr>
        <w:t xml:space="preserve">4.1 Якість «Товарів» повинна відповідати узгодженим Покупцем і Продавцем умовам та підтверджуватися сертифікатами якості виданими компетентними органами. </w:t>
      </w:r>
    </w:p>
    <w:p w14:paraId="2E31FCF5" w14:textId="77777777" w:rsidR="00321B53" w:rsidRPr="00984C53" w:rsidRDefault="00321B53" w:rsidP="00CA08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sz w:val="28"/>
          <w:szCs w:val="28"/>
          <w:lang w:val="uk-UA"/>
        </w:rPr>
        <w:t>4.2 Продукція повинна бути упакована в дерев'яні чи картонні ящики.</w:t>
      </w:r>
    </w:p>
    <w:p w14:paraId="4EC209D0" w14:textId="77777777" w:rsidR="001A1C64" w:rsidRPr="00984C53" w:rsidRDefault="00321B53" w:rsidP="00CA08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sz w:val="28"/>
          <w:szCs w:val="28"/>
          <w:lang w:val="uk-UA"/>
        </w:rPr>
        <w:t xml:space="preserve">Упаковка повинна забезпечувати повне збереження вантажу від пошкоджень. </w:t>
      </w:r>
    </w:p>
    <w:p w14:paraId="04FF3CFE" w14:textId="77777777" w:rsidR="001A1C64" w:rsidRPr="00984C53" w:rsidRDefault="00321B53" w:rsidP="00CA08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sz w:val="28"/>
          <w:szCs w:val="28"/>
          <w:lang w:val="uk-UA"/>
        </w:rPr>
        <w:t xml:space="preserve">4.3 Продавець несе відповідальність за пошкодження вантажу, внаслідок неправильного упакування. </w:t>
      </w:r>
    </w:p>
    <w:p w14:paraId="4ED39A3D" w14:textId="77777777" w:rsidR="00321B53" w:rsidRPr="00984C53" w:rsidRDefault="00321B53" w:rsidP="00CA08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sz w:val="28"/>
          <w:szCs w:val="28"/>
          <w:lang w:val="uk-UA"/>
        </w:rPr>
        <w:t>4.4 Маркування наноситься чітко, фарбою, що не змивається, чеською та українською мовою і включає найменування Продавця і Покупця, номер контракту, номер ящика, його розмір.</w:t>
      </w:r>
    </w:p>
    <w:p w14:paraId="26D0F851" w14:textId="77777777" w:rsidR="00321B53" w:rsidRPr="00984C53" w:rsidRDefault="00321B53" w:rsidP="00CA0825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Розділ 5. Відповідальність сторін</w:t>
      </w:r>
    </w:p>
    <w:p w14:paraId="39D31351" w14:textId="77777777" w:rsidR="001A1C64" w:rsidRPr="00984C53" w:rsidRDefault="00321B53" w:rsidP="00CA08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sz w:val="28"/>
          <w:szCs w:val="28"/>
          <w:lang w:val="uk-UA"/>
        </w:rPr>
        <w:t xml:space="preserve">5.1 За невиконання або неналежне виконання своїх обов’язків по даному договору Сторони несуть відповідальність згідно законодавства України. </w:t>
      </w:r>
    </w:p>
    <w:p w14:paraId="7198E6BC" w14:textId="77777777" w:rsidR="001A1C64" w:rsidRPr="00984C53" w:rsidRDefault="00321B53" w:rsidP="00CA08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sz w:val="28"/>
          <w:szCs w:val="28"/>
          <w:lang w:val="uk-UA"/>
        </w:rPr>
        <w:t>5.2 За порушення строків поставки Продавець сплачує Покупцю пеню в</w:t>
      </w:r>
      <w:r w:rsidR="00CA0825" w:rsidRPr="00984C53">
        <w:rPr>
          <w:rFonts w:ascii="Times New Roman" w:hAnsi="Times New Roman" w:cs="Times New Roman"/>
          <w:sz w:val="28"/>
          <w:szCs w:val="28"/>
          <w:lang w:val="uk-UA"/>
        </w:rPr>
        <w:t xml:space="preserve"> розмірі 0,4% від вартості непоставленого в строк товару за кожний день прострочення. </w:t>
      </w:r>
    </w:p>
    <w:p w14:paraId="11D8B21C" w14:textId="77777777" w:rsidR="001A1C64" w:rsidRPr="00984C53" w:rsidRDefault="00CA0825" w:rsidP="00CA08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sz w:val="28"/>
          <w:szCs w:val="28"/>
          <w:lang w:val="uk-UA"/>
        </w:rPr>
        <w:t xml:space="preserve">5.3 За порушення строків оплати Покупець сплачує Продавцю пеню в розмірі 0,4% від вартості неоплаченого в строк товару за кожний день прострочення. </w:t>
      </w:r>
    </w:p>
    <w:p w14:paraId="4135A0BB" w14:textId="77777777" w:rsidR="00CA0825" w:rsidRPr="00984C53" w:rsidRDefault="00CA0825" w:rsidP="00CA08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sz w:val="28"/>
          <w:szCs w:val="28"/>
          <w:lang w:val="uk-UA"/>
        </w:rPr>
        <w:t>5.4 Сплата штрафних санкцій не звільняє винну сторону від виконання своїх зобов'язань по договору.</w:t>
      </w:r>
    </w:p>
    <w:p w14:paraId="4164077E" w14:textId="77777777" w:rsidR="00CA0825" w:rsidRPr="00984C53" w:rsidRDefault="00CA0825" w:rsidP="00CA0825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b/>
          <w:sz w:val="28"/>
          <w:szCs w:val="28"/>
          <w:lang w:val="uk-UA"/>
        </w:rPr>
        <w:t>Розділ 6. Форс-мажор</w:t>
      </w:r>
    </w:p>
    <w:p w14:paraId="35803348" w14:textId="77777777" w:rsidR="001A1C64" w:rsidRPr="00984C53" w:rsidRDefault="00CA0825" w:rsidP="00CA08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sz w:val="28"/>
          <w:szCs w:val="28"/>
          <w:lang w:val="uk-UA"/>
        </w:rPr>
        <w:t xml:space="preserve">6.1 Сторони звільняються від відповідальності за невиконання зобов'язань по даному договору, якщо це є наслідком форс-мажорних обставин. Форс- мажорними є обставини, що не підконтрольні Сторонам, які виникли після підписання даного договору та безпосередньо вплинули на можливість виконання ними своїх зобов’язань, і які не могли бути ліквідовані (стихійні лиха, аварії, пожари, масові безпорядки і страйки, воєнні дії). </w:t>
      </w:r>
    </w:p>
    <w:p w14:paraId="123C2814" w14:textId="77777777" w:rsidR="001A1C64" w:rsidRPr="00984C53" w:rsidRDefault="00CA0825" w:rsidP="00CA08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sz w:val="28"/>
          <w:szCs w:val="28"/>
          <w:lang w:val="uk-UA"/>
        </w:rPr>
        <w:t xml:space="preserve">6.2 Дія форс-мажорних обставин повинна бути підтверджена Торгово- промисловою палатою, або іншою організацією на яку покладено обов’язки з ліквідації надзвичайних обставин. При цьому строк виконання зобов’язань Сторонами відсувається на термін, протягом якого діяли дані обставини. </w:t>
      </w:r>
    </w:p>
    <w:p w14:paraId="28DA2F5B" w14:textId="77777777" w:rsidR="001A1C64" w:rsidRPr="00984C53" w:rsidRDefault="00CA0825" w:rsidP="00CA08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sz w:val="28"/>
          <w:szCs w:val="28"/>
          <w:lang w:val="uk-UA"/>
        </w:rPr>
        <w:t xml:space="preserve">6.3 Сторона, яка не може виконати свої зобов’язання з причини дії форс- мажорних обставин, повинна негайно, але не пізніше 5 (п’яти) днів після початку або припинення дії форс-мажорних обставин повідомити про це іншу сторону. У разі несвоєчасного повідомлення Сторона, яка не має можливість виконати свої зобов’язання, не має права для свого виправдання посилатися на форс-мажорні обставини. </w:t>
      </w:r>
    </w:p>
    <w:p w14:paraId="5557705A" w14:textId="77777777" w:rsidR="001A1C64" w:rsidRPr="00984C53" w:rsidRDefault="00CA0825" w:rsidP="00CA08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6.4 Якщо форс-мажорні обставини будуть діяти більше 10 календарних днів, сторони повинні додатково обговорити умови даного договору. </w:t>
      </w:r>
    </w:p>
    <w:p w14:paraId="167E12AD" w14:textId="77777777" w:rsidR="00626AB2" w:rsidRPr="00984C53" w:rsidRDefault="00CA0825" w:rsidP="00CA08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sz w:val="28"/>
          <w:szCs w:val="28"/>
          <w:lang w:val="uk-UA"/>
        </w:rPr>
        <w:t>6.5 Якщо можливість повного або часткового невиконання зобов’язань Продавцем буде існувати більше двох місяців, Покупець має право розірвати Контракт повністю або частково без обов’язків по відшкодуванню можливих збитків Продавця.</w:t>
      </w:r>
    </w:p>
    <w:p w14:paraId="7D9F327D" w14:textId="77777777" w:rsidR="00CA0825" w:rsidRPr="00984C53" w:rsidRDefault="00CA0825" w:rsidP="00CA0825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b/>
          <w:sz w:val="28"/>
          <w:szCs w:val="28"/>
          <w:lang w:val="uk-UA"/>
        </w:rPr>
        <w:t>Розділ 7. Порядок вирішення спорів</w:t>
      </w:r>
    </w:p>
    <w:p w14:paraId="5F60D5BA" w14:textId="77777777" w:rsidR="001A1C64" w:rsidRPr="00984C53" w:rsidRDefault="00CA0825" w:rsidP="00CA08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sz w:val="28"/>
          <w:szCs w:val="28"/>
          <w:lang w:val="uk-UA"/>
        </w:rPr>
        <w:t xml:space="preserve">7.1 Усі суперечки та розбіжності, які можуть виникнути за цим Договором або у зв'язку з ним, Сторони вирішують по можливості шляхом переговорів. </w:t>
      </w:r>
    </w:p>
    <w:p w14:paraId="20F42534" w14:textId="77777777" w:rsidR="001A1C64" w:rsidRPr="00984C53" w:rsidRDefault="00CA0825" w:rsidP="00CA08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sz w:val="28"/>
          <w:szCs w:val="28"/>
          <w:lang w:val="uk-UA"/>
        </w:rPr>
        <w:t xml:space="preserve">7.2 У разі, якщо Сторони не досягнуть згоди шляхом переговорів, то суперечки і розбіжності підлягають розгляду в Міжнародному комерційному арбітражному суді при Торгово-промисловій палаті України (м. Київ). </w:t>
      </w:r>
    </w:p>
    <w:p w14:paraId="5143ED31" w14:textId="77777777" w:rsidR="00CA0825" w:rsidRPr="00984C53" w:rsidRDefault="00CA0825" w:rsidP="00CA08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sz w:val="28"/>
          <w:szCs w:val="28"/>
          <w:lang w:val="uk-UA"/>
        </w:rPr>
        <w:t>7.3 Рішення суду являються остаточними і обов’язковими для виконання Сторонами.</w:t>
      </w:r>
    </w:p>
    <w:p w14:paraId="35EF5E92" w14:textId="77777777" w:rsidR="00CA0825" w:rsidRPr="00984C53" w:rsidRDefault="00CA0825" w:rsidP="00CA0825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b/>
          <w:sz w:val="28"/>
          <w:szCs w:val="28"/>
          <w:lang w:val="uk-UA"/>
        </w:rPr>
        <w:t>Розділ 8. Термін дії договору</w:t>
      </w:r>
    </w:p>
    <w:p w14:paraId="3B0BE4DA" w14:textId="77777777" w:rsidR="00CA0825" w:rsidRPr="00984C53" w:rsidRDefault="00CA0825" w:rsidP="00CA08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sz w:val="28"/>
          <w:szCs w:val="28"/>
          <w:lang w:val="uk-UA"/>
        </w:rPr>
        <w:t>8.1 Даний Договір набирає чинності з моменту підписання його сторонами і діє до моменту його остаточного виконання.</w:t>
      </w:r>
    </w:p>
    <w:p w14:paraId="5257428E" w14:textId="77777777" w:rsidR="00CA0825" w:rsidRPr="00984C53" w:rsidRDefault="00CA0825" w:rsidP="00CA0825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b/>
          <w:sz w:val="28"/>
          <w:szCs w:val="28"/>
          <w:lang w:val="uk-UA"/>
        </w:rPr>
        <w:t>Розділ 9. Конфіденційність</w:t>
      </w:r>
    </w:p>
    <w:p w14:paraId="78A126BC" w14:textId="77777777" w:rsidR="001A1C64" w:rsidRPr="00984C53" w:rsidRDefault="00CA0825" w:rsidP="00CA08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sz w:val="28"/>
          <w:szCs w:val="28"/>
          <w:lang w:val="uk-UA"/>
        </w:rPr>
        <w:t xml:space="preserve">9.1 Сторони передбачають конфіденційність Договору, а також окремих його частин і приймають на себе зобов’язання не розголошувати його зміст без згоди обох Сторін. </w:t>
      </w:r>
    </w:p>
    <w:p w14:paraId="595802BD" w14:textId="77777777" w:rsidR="00CA0825" w:rsidRPr="00984C53" w:rsidRDefault="00CA0825" w:rsidP="00CA08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sz w:val="28"/>
          <w:szCs w:val="28"/>
          <w:lang w:val="uk-UA"/>
        </w:rPr>
        <w:t>9.2 Надання інформації, що знаходиться в договорі третій стороні допускається лише у випадках прямо передбачених діючим законодавством України.</w:t>
      </w:r>
    </w:p>
    <w:p w14:paraId="206E0406" w14:textId="77777777" w:rsidR="00CA0825" w:rsidRPr="00984C53" w:rsidRDefault="00CA0825" w:rsidP="00CA0825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b/>
          <w:sz w:val="28"/>
          <w:szCs w:val="28"/>
          <w:lang w:val="uk-UA"/>
        </w:rPr>
        <w:t>Розділ 10. Інші умови</w:t>
      </w:r>
    </w:p>
    <w:p w14:paraId="379D1B38" w14:textId="77777777" w:rsidR="001A1C64" w:rsidRPr="00984C53" w:rsidRDefault="00CA0825" w:rsidP="00CA08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sz w:val="28"/>
          <w:szCs w:val="28"/>
          <w:lang w:val="uk-UA"/>
        </w:rPr>
        <w:t xml:space="preserve">10.1 Будь-які зміни та доповнення до даного Договору є дійсними лише при умові, що вони складені в письмовій формі і підписані уповноваженими представниками сторін. </w:t>
      </w:r>
    </w:p>
    <w:p w14:paraId="212A004C" w14:textId="77777777" w:rsidR="001A1C64" w:rsidRPr="00984C53" w:rsidRDefault="00CA0825" w:rsidP="00CA08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10.2 Після підписання даного Договору всі попередні переговори, пов’язані з ним, які так чи інакше стосуються предмету даного договору втрачають юридичну силу. </w:t>
      </w:r>
    </w:p>
    <w:p w14:paraId="635A2BFD" w14:textId="77777777" w:rsidR="001A1C64" w:rsidRPr="00984C53" w:rsidRDefault="00CA0825" w:rsidP="00CA08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sz w:val="28"/>
          <w:szCs w:val="28"/>
          <w:lang w:val="uk-UA"/>
        </w:rPr>
        <w:t xml:space="preserve">10.3 Будь-яка із Сторін не має права передавати свої зобов’язання і права третім особам без письмового погодження Сторін. </w:t>
      </w:r>
    </w:p>
    <w:p w14:paraId="15567496" w14:textId="77777777" w:rsidR="00330491" w:rsidRPr="00984C53" w:rsidRDefault="00CA0825" w:rsidP="00CA08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sz w:val="28"/>
          <w:szCs w:val="28"/>
          <w:lang w:val="uk-UA"/>
        </w:rPr>
        <w:t>10.4 Будь-яка із сторін не має права в односторонньому порядку відмовитися від виконання своїх зобов’язань, за винятком випадків передбачених</w:t>
      </w:r>
      <w:r w:rsidR="00330491" w:rsidRPr="00984C53">
        <w:rPr>
          <w:rFonts w:ascii="Times New Roman" w:hAnsi="Times New Roman" w:cs="Times New Roman"/>
          <w:sz w:val="28"/>
          <w:szCs w:val="28"/>
          <w:lang w:val="uk-UA"/>
        </w:rPr>
        <w:t xml:space="preserve"> законодавством. </w:t>
      </w:r>
    </w:p>
    <w:p w14:paraId="30C352A5" w14:textId="77777777" w:rsidR="00330491" w:rsidRPr="00984C53" w:rsidRDefault="00330491" w:rsidP="00CA08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sz w:val="28"/>
          <w:szCs w:val="28"/>
          <w:lang w:val="uk-UA"/>
        </w:rPr>
        <w:t xml:space="preserve">10.5 Взаємовідносини Сторін не передбачені даним договором регулюються у відповідності з діючим законодавством України. </w:t>
      </w:r>
    </w:p>
    <w:p w14:paraId="5046479A" w14:textId="77777777" w:rsidR="00330491" w:rsidRPr="00984C53" w:rsidRDefault="00330491" w:rsidP="00CA08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sz w:val="28"/>
          <w:szCs w:val="28"/>
          <w:lang w:val="uk-UA"/>
        </w:rPr>
        <w:t xml:space="preserve">10.6 Всі документи зазначені в даному Договорі є його невід’ємною частиною. </w:t>
      </w:r>
    </w:p>
    <w:p w14:paraId="3335B99C" w14:textId="77777777" w:rsidR="00330491" w:rsidRPr="00984C53" w:rsidRDefault="00330491" w:rsidP="00CA08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sz w:val="28"/>
          <w:szCs w:val="28"/>
          <w:lang w:val="uk-UA"/>
        </w:rPr>
        <w:t xml:space="preserve">10.7 Договір складено українською мовою в двох екземплярах, що мають однакову юридичну силу. </w:t>
      </w:r>
    </w:p>
    <w:p w14:paraId="2F1E6745" w14:textId="77777777" w:rsidR="00626AB2" w:rsidRPr="00984C53" w:rsidRDefault="00330491" w:rsidP="00CA08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sz w:val="28"/>
          <w:szCs w:val="28"/>
          <w:lang w:val="uk-UA"/>
        </w:rPr>
        <w:t>10.8 Сторони зобов’язуються негайно письмово повідомляти одна одну у випадку зміни будь-яких своїх реквізитів.</w:t>
      </w:r>
    </w:p>
    <w:p w14:paraId="3C6C947D" w14:textId="77777777" w:rsidR="00330491" w:rsidRPr="00984C53" w:rsidRDefault="00330491" w:rsidP="00330491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b/>
          <w:sz w:val="28"/>
          <w:szCs w:val="28"/>
          <w:lang w:val="uk-UA"/>
        </w:rPr>
        <w:t>Розділ 11. Реквізити сторін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30491" w:rsidRPr="00984C53" w14:paraId="77CE830E" w14:textId="77777777" w:rsidTr="00330491">
        <w:tc>
          <w:tcPr>
            <w:tcW w:w="4785" w:type="dxa"/>
          </w:tcPr>
          <w:p w14:paraId="2C8951C2" w14:textId="77777777" w:rsidR="00330491" w:rsidRPr="00984C53" w:rsidRDefault="00330491" w:rsidP="003304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4C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Продавець</w:t>
            </w:r>
          </w:p>
        </w:tc>
        <w:tc>
          <w:tcPr>
            <w:tcW w:w="4786" w:type="dxa"/>
          </w:tcPr>
          <w:p w14:paraId="2B124ADB" w14:textId="77777777" w:rsidR="00330491" w:rsidRPr="00984C53" w:rsidRDefault="00330491" w:rsidP="0033049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4C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Покупець</w:t>
            </w:r>
          </w:p>
        </w:tc>
      </w:tr>
      <w:tr w:rsidR="00330491" w:rsidRPr="00984C53" w14:paraId="67E5B033" w14:textId="77777777" w:rsidTr="00330491">
        <w:tc>
          <w:tcPr>
            <w:tcW w:w="4785" w:type="dxa"/>
          </w:tcPr>
          <w:p w14:paraId="4886A593" w14:textId="77777777" w:rsidR="00330491" w:rsidRPr="00984C53" w:rsidRDefault="00330491" w:rsidP="0033049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4C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Товариство з обмеженою відповідальністю «</w:t>
            </w:r>
            <w:proofErr w:type="spellStart"/>
            <w:r w:rsidRPr="00984C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Terra</w:t>
            </w:r>
            <w:proofErr w:type="spellEnd"/>
            <w:r w:rsidRPr="00984C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984C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Food</w:t>
            </w:r>
            <w:proofErr w:type="spellEnd"/>
            <w:r w:rsidRPr="00984C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» 08600, Україна, місто Київ, вулиця Грушевського, будинок 6, квартира 16 Тел. (044) 2915555 Факс. (044) 2915555</w:t>
            </w:r>
          </w:p>
        </w:tc>
        <w:tc>
          <w:tcPr>
            <w:tcW w:w="4786" w:type="dxa"/>
          </w:tcPr>
          <w:p w14:paraId="708ACB0C" w14:textId="77777777" w:rsidR="00330491" w:rsidRPr="00984C53" w:rsidRDefault="00330491" w:rsidP="0033049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4C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TESCO SRL</w:t>
            </w:r>
          </w:p>
          <w:p w14:paraId="179C729D" w14:textId="77777777" w:rsidR="00330491" w:rsidRPr="00984C53" w:rsidRDefault="00330491" w:rsidP="0033049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4C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03310, </w:t>
            </w:r>
            <w:proofErr w:type="spellStart"/>
            <w:r w:rsidRPr="00984C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Prague</w:t>
            </w:r>
            <w:proofErr w:type="spellEnd"/>
            <w:r w:rsidRPr="00984C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984C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Czech</w:t>
            </w:r>
            <w:proofErr w:type="spellEnd"/>
            <w:r w:rsidRPr="00984C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984C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Republic</w:t>
            </w:r>
            <w:proofErr w:type="spellEnd"/>
            <w:r w:rsidRPr="00984C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984C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Celetná</w:t>
            </w:r>
            <w:proofErr w:type="spellEnd"/>
            <w:r w:rsidRPr="00984C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984C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ulice</w:t>
            </w:r>
            <w:proofErr w:type="spellEnd"/>
            <w:r w:rsidRPr="00984C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16 </w:t>
            </w:r>
            <w:proofErr w:type="spellStart"/>
            <w:r w:rsidRPr="00984C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Tel</w:t>
            </w:r>
            <w:proofErr w:type="spellEnd"/>
            <w:r w:rsidRPr="00984C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+39 051 0332370 </w:t>
            </w:r>
            <w:proofErr w:type="spellStart"/>
            <w:r w:rsidRPr="00984C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Fax</w:t>
            </w:r>
            <w:proofErr w:type="spellEnd"/>
            <w:r w:rsidRPr="00984C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 +39 051 2861601</w:t>
            </w:r>
          </w:p>
        </w:tc>
      </w:tr>
      <w:tr w:rsidR="00330491" w:rsidRPr="00984C53" w14:paraId="04A9A9DF" w14:textId="77777777" w:rsidTr="00330491">
        <w:tc>
          <w:tcPr>
            <w:tcW w:w="4785" w:type="dxa"/>
          </w:tcPr>
          <w:p w14:paraId="71A57316" w14:textId="77777777" w:rsidR="00330491" w:rsidRPr="00984C53" w:rsidRDefault="00330491" w:rsidP="0033049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4C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р/р №44526329194 в AT КБ «Приват Банк», МФО 85663, код ЄДРПОУ 0579812</w:t>
            </w:r>
          </w:p>
        </w:tc>
        <w:tc>
          <w:tcPr>
            <w:tcW w:w="4786" w:type="dxa"/>
          </w:tcPr>
          <w:p w14:paraId="733CF5AC" w14:textId="77777777" w:rsidR="00330491" w:rsidRPr="00984C53" w:rsidRDefault="00330491" w:rsidP="0033049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84C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c/c 7121114936 </w:t>
            </w:r>
            <w:proofErr w:type="spellStart"/>
            <w:r w:rsidRPr="00984C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Česká</w:t>
            </w:r>
            <w:proofErr w:type="spellEnd"/>
            <w:r w:rsidRPr="00984C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984C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spořitelna</w:t>
            </w:r>
            <w:proofErr w:type="spellEnd"/>
            <w:r w:rsidRPr="00984C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BIC/SWIFT BDBOIT22</w:t>
            </w:r>
          </w:p>
        </w:tc>
      </w:tr>
    </w:tbl>
    <w:p w14:paraId="7BE67027" w14:textId="77777777" w:rsidR="00626AB2" w:rsidRPr="00984C53" w:rsidRDefault="00626AB2" w:rsidP="00CA08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2698573" w14:textId="77777777" w:rsidR="00F17813" w:rsidRPr="00984C53" w:rsidRDefault="00F17813" w:rsidP="00F17813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b/>
          <w:sz w:val="28"/>
          <w:szCs w:val="28"/>
          <w:lang w:val="uk-UA"/>
        </w:rPr>
        <w:t>Розділ 12. Підписи сторін</w:t>
      </w:r>
    </w:p>
    <w:p w14:paraId="35315B3A" w14:textId="77777777" w:rsidR="00F17813" w:rsidRPr="00984C53" w:rsidRDefault="00F17813" w:rsidP="00F178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4C53">
        <w:rPr>
          <w:rFonts w:ascii="Times New Roman" w:hAnsi="Times New Roman" w:cs="Times New Roman"/>
          <w:sz w:val="28"/>
          <w:szCs w:val="28"/>
          <w:lang w:val="uk-UA"/>
        </w:rPr>
        <w:t>Продавець                                                                         Покупець</w:t>
      </w:r>
    </w:p>
    <w:p w14:paraId="4185A0BA" w14:textId="77777777" w:rsidR="003F1AD1" w:rsidRDefault="003F1AD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E73E58C" w14:textId="77777777" w:rsidR="00F17813" w:rsidRPr="003F1AD1" w:rsidRDefault="003F1AD1" w:rsidP="003F1AD1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lang w:val="uk-UA"/>
        </w:rPr>
      </w:pPr>
      <w:bookmarkStart w:id="13" w:name="_Toc90465025"/>
      <w:r w:rsidRPr="003F1AD1">
        <w:rPr>
          <w:rFonts w:ascii="Times New Roman" w:hAnsi="Times New Roman" w:cs="Times New Roman"/>
          <w:color w:val="auto"/>
          <w:lang w:val="uk-UA"/>
        </w:rPr>
        <w:lastRenderedPageBreak/>
        <w:t>ВИСНОВКИ</w:t>
      </w:r>
      <w:bookmarkEnd w:id="13"/>
    </w:p>
    <w:p w14:paraId="7F3A0DDD" w14:textId="77777777" w:rsidR="003F1AD1" w:rsidRDefault="003F1AD1" w:rsidP="00F17813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132C79A" w14:textId="77777777" w:rsidR="0026188F" w:rsidRDefault="002618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4204393" w14:textId="77777777" w:rsidR="003F1AD1" w:rsidRDefault="0026188F" w:rsidP="0026188F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lang w:val="uk-UA"/>
        </w:rPr>
      </w:pPr>
      <w:bookmarkStart w:id="14" w:name="_Toc90465026"/>
      <w:r w:rsidRPr="0026188F">
        <w:rPr>
          <w:rFonts w:ascii="Times New Roman" w:hAnsi="Times New Roman" w:cs="Times New Roman"/>
          <w:color w:val="auto"/>
          <w:lang w:val="uk-UA"/>
        </w:rPr>
        <w:lastRenderedPageBreak/>
        <w:t>СПИСОК ВИКОРИСТАНИХ ДЖЕРЕЛ</w:t>
      </w:r>
      <w:bookmarkEnd w:id="14"/>
    </w:p>
    <w:p w14:paraId="24CD3625" w14:textId="77777777" w:rsidR="001C3CD1" w:rsidRDefault="001C3CD1" w:rsidP="001C3CD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FA2F7D0" w14:textId="77777777" w:rsidR="001C3CD1" w:rsidRDefault="001C3CD1" w:rsidP="001C3CD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5A09E69D" w14:textId="77777777" w:rsidR="001C3CD1" w:rsidRPr="001C3CD1" w:rsidRDefault="001C3CD1" w:rsidP="001C3CD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C3CD1" w:rsidRPr="001C3CD1" w:rsidSect="002F60B7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92E2A4" w14:textId="77777777" w:rsidR="00FB1D92" w:rsidRDefault="00FB1D92" w:rsidP="002F60B7">
      <w:pPr>
        <w:spacing w:after="0" w:line="240" w:lineRule="auto"/>
      </w:pPr>
      <w:r>
        <w:separator/>
      </w:r>
    </w:p>
  </w:endnote>
  <w:endnote w:type="continuationSeparator" w:id="0">
    <w:p w14:paraId="6A6EE7CC" w14:textId="77777777" w:rsidR="00FB1D92" w:rsidRDefault="00FB1D92" w:rsidP="002F6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8D04E" w14:textId="77777777" w:rsidR="00FB1D92" w:rsidRDefault="00FB1D92" w:rsidP="002F60B7">
      <w:pPr>
        <w:spacing w:after="0" w:line="240" w:lineRule="auto"/>
      </w:pPr>
      <w:r>
        <w:separator/>
      </w:r>
    </w:p>
  </w:footnote>
  <w:footnote w:type="continuationSeparator" w:id="0">
    <w:p w14:paraId="581802FF" w14:textId="77777777" w:rsidR="00FB1D92" w:rsidRDefault="00FB1D92" w:rsidP="002F6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274090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A05D5DB" w14:textId="2C890192" w:rsidR="002F60B7" w:rsidRPr="002F60B7" w:rsidRDefault="002F60B7" w:rsidP="002F60B7">
        <w:pPr>
          <w:pStyle w:val="a8"/>
          <w:jc w:val="right"/>
          <w:rPr>
            <w:rFonts w:ascii="Times New Roman" w:hAnsi="Times New Roman" w:cs="Times New Roman"/>
            <w:sz w:val="24"/>
            <w:szCs w:val="24"/>
          </w:rPr>
        </w:pPr>
        <w:r w:rsidRPr="002F60B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F60B7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F60B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F60B7">
          <w:rPr>
            <w:rFonts w:ascii="Times New Roman" w:hAnsi="Times New Roman" w:cs="Times New Roman"/>
            <w:sz w:val="24"/>
            <w:szCs w:val="24"/>
          </w:rPr>
          <w:t>2</w:t>
        </w:r>
        <w:r w:rsidRPr="002F60B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5FB8"/>
    <w:rsid w:val="00025FB8"/>
    <w:rsid w:val="00175E09"/>
    <w:rsid w:val="001A1C64"/>
    <w:rsid w:val="001B6754"/>
    <w:rsid w:val="001C3CD1"/>
    <w:rsid w:val="00211D9D"/>
    <w:rsid w:val="0026188F"/>
    <w:rsid w:val="002C1BCF"/>
    <w:rsid w:val="002F60B7"/>
    <w:rsid w:val="00307264"/>
    <w:rsid w:val="00321B53"/>
    <w:rsid w:val="00330491"/>
    <w:rsid w:val="003832F2"/>
    <w:rsid w:val="00397A49"/>
    <w:rsid w:val="003F1AD1"/>
    <w:rsid w:val="003F7B1E"/>
    <w:rsid w:val="00407492"/>
    <w:rsid w:val="0046345B"/>
    <w:rsid w:val="004826A5"/>
    <w:rsid w:val="004E0539"/>
    <w:rsid w:val="0050638F"/>
    <w:rsid w:val="00540849"/>
    <w:rsid w:val="00626AB2"/>
    <w:rsid w:val="00637662"/>
    <w:rsid w:val="007C3BA9"/>
    <w:rsid w:val="008053A2"/>
    <w:rsid w:val="0080641F"/>
    <w:rsid w:val="008600F5"/>
    <w:rsid w:val="009768B9"/>
    <w:rsid w:val="00984C53"/>
    <w:rsid w:val="00BF1D78"/>
    <w:rsid w:val="00CA0825"/>
    <w:rsid w:val="00CB27E1"/>
    <w:rsid w:val="00CC2F91"/>
    <w:rsid w:val="00D15A68"/>
    <w:rsid w:val="00D456B1"/>
    <w:rsid w:val="00E83524"/>
    <w:rsid w:val="00E9346F"/>
    <w:rsid w:val="00F17813"/>
    <w:rsid w:val="00F67228"/>
    <w:rsid w:val="00FB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B7CDA"/>
  <w15:docId w15:val="{8E364B59-039F-4CBF-B76E-E8B57447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B6754"/>
  </w:style>
  <w:style w:type="paragraph" w:styleId="1">
    <w:name w:val="heading 1"/>
    <w:basedOn w:val="a"/>
    <w:next w:val="a"/>
    <w:link w:val="10"/>
    <w:uiPriority w:val="9"/>
    <w:qFormat/>
    <w:rsid w:val="00BF1D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7A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1D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97A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330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OC Heading"/>
    <w:basedOn w:val="1"/>
    <w:next w:val="a"/>
    <w:uiPriority w:val="39"/>
    <w:semiHidden/>
    <w:unhideWhenUsed/>
    <w:qFormat/>
    <w:rsid w:val="00CB27E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B27E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B27E1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CB27E1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B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B27E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2F6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F60B7"/>
  </w:style>
  <w:style w:type="paragraph" w:styleId="aa">
    <w:name w:val="footer"/>
    <w:basedOn w:val="a"/>
    <w:link w:val="ab"/>
    <w:uiPriority w:val="99"/>
    <w:unhideWhenUsed/>
    <w:rsid w:val="002F6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F6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3416C2-8415-4AEA-BF2C-8B0E6CCF2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13</Pages>
  <Words>1876</Words>
  <Characters>10698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ТелеоптикДР</dc:creator>
  <cp:keywords/>
  <dc:description/>
  <cp:lastModifiedBy>Andrew Ilchenko</cp:lastModifiedBy>
  <cp:revision>29</cp:revision>
  <dcterms:created xsi:type="dcterms:W3CDTF">2021-12-15T09:55:00Z</dcterms:created>
  <dcterms:modified xsi:type="dcterms:W3CDTF">2021-12-16T06:30:00Z</dcterms:modified>
</cp:coreProperties>
</file>