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3308" w:rsidRPr="00F83308" w:rsidRDefault="00F83308" w:rsidP="00F83308">
      <w:pPr>
        <w:pBdr>
          <w:top w:val="single" w:sz="2" w:space="0" w:color="auto"/>
          <w:left w:val="single" w:sz="2" w:space="0" w:color="auto"/>
          <w:bottom w:val="single" w:sz="2" w:space="0" w:color="auto"/>
          <w:right w:val="single" w:sz="2" w:space="0" w:color="auto"/>
        </w:pBdr>
        <w:shd w:val="clear" w:color="auto" w:fill="F0EEE6"/>
        <w:spacing w:after="0" w:line="240" w:lineRule="auto"/>
        <w:rPr>
          <w:rFonts w:ascii="Segoe UI" w:eastAsia="Times New Roman" w:hAnsi="Segoe UI" w:cs="Segoe UI"/>
          <w:color w:val="141413"/>
          <w:spacing w:val="-6"/>
          <w:sz w:val="23"/>
          <w:szCs w:val="23"/>
          <w:lang w:val="ru-RU"/>
        </w:rPr>
      </w:pPr>
      <w:r w:rsidRPr="00F83308">
        <w:rPr>
          <w:rFonts w:ascii="Segoe UI" w:eastAsia="Times New Roman" w:hAnsi="Segoe UI" w:cs="Segoe UI"/>
          <w:color w:val="141413"/>
          <w:spacing w:val="-6"/>
          <w:sz w:val="23"/>
          <w:szCs w:val="23"/>
          <w:lang w:val="ru-RU"/>
        </w:rPr>
        <w:t>Шаг 1: Создайте "Обогащенный Монитор" (</w:t>
      </w:r>
      <w:r w:rsidRPr="00F83308">
        <w:rPr>
          <w:rFonts w:ascii="Segoe UI" w:eastAsia="Times New Roman" w:hAnsi="Segoe UI" w:cs="Segoe UI"/>
          <w:color w:val="141413"/>
          <w:spacing w:val="-6"/>
          <w:sz w:val="23"/>
          <w:szCs w:val="23"/>
        </w:rPr>
        <w:t>Enriched</w:t>
      </w:r>
      <w:r w:rsidRPr="00F83308">
        <w:rPr>
          <w:rFonts w:ascii="Segoe UI" w:eastAsia="Times New Roman" w:hAnsi="Segoe UI" w:cs="Segoe UI"/>
          <w:color w:val="141413"/>
          <w:spacing w:val="-6"/>
          <w:sz w:val="23"/>
          <w:szCs w:val="23"/>
          <w:lang w:val="ru-RU"/>
        </w:rPr>
        <w:t xml:space="preserve"> </w:t>
      </w:r>
      <w:r w:rsidRPr="00F83308">
        <w:rPr>
          <w:rFonts w:ascii="Segoe UI" w:eastAsia="Times New Roman" w:hAnsi="Segoe UI" w:cs="Segoe UI"/>
          <w:color w:val="141413"/>
          <w:spacing w:val="-6"/>
          <w:sz w:val="23"/>
          <w:szCs w:val="23"/>
        </w:rPr>
        <w:t>Monitor</w:t>
      </w:r>
      <w:r w:rsidRPr="00F83308">
        <w:rPr>
          <w:rFonts w:ascii="Segoe UI" w:eastAsia="Times New Roman" w:hAnsi="Segoe UI" w:cs="Segoe UI"/>
          <w:color w:val="141413"/>
          <w:spacing w:val="-6"/>
          <w:sz w:val="23"/>
          <w:szCs w:val="23"/>
          <w:lang w:val="ru-RU"/>
        </w:rPr>
        <w:t>)</w:t>
      </w:r>
    </w:p>
    <w:p w:rsidR="00F83308" w:rsidRPr="00F83308" w:rsidRDefault="00F83308" w:rsidP="00F83308">
      <w:pPr>
        <w:pBdr>
          <w:top w:val="single" w:sz="2" w:space="0" w:color="auto"/>
          <w:left w:val="single" w:sz="2" w:space="0" w:color="auto"/>
          <w:bottom w:val="single" w:sz="2" w:space="0" w:color="auto"/>
          <w:right w:val="single" w:sz="2" w:space="0" w:color="auto"/>
        </w:pBdr>
        <w:shd w:val="clear" w:color="auto" w:fill="F0EEE6"/>
        <w:spacing w:after="0" w:line="240" w:lineRule="auto"/>
        <w:rPr>
          <w:rFonts w:ascii="Segoe UI" w:eastAsia="Times New Roman" w:hAnsi="Segoe UI" w:cs="Segoe UI"/>
          <w:color w:val="141413"/>
          <w:spacing w:val="-6"/>
          <w:sz w:val="23"/>
          <w:szCs w:val="23"/>
          <w:lang w:val="ru-RU"/>
        </w:rPr>
      </w:pPr>
      <w:r w:rsidRPr="00F83308">
        <w:rPr>
          <w:rFonts w:ascii="Segoe UI" w:eastAsia="Times New Roman" w:hAnsi="Segoe UI" w:cs="Segoe UI"/>
          <w:color w:val="141413"/>
          <w:spacing w:val="-6"/>
          <w:sz w:val="23"/>
          <w:szCs w:val="23"/>
          <w:lang w:val="ru-RU"/>
        </w:rPr>
        <w:t xml:space="preserve">Вместо того чтобы сразу строить сложные деревья, начните с базового </w:t>
      </w:r>
      <w:r w:rsidRPr="00F83308">
        <w:rPr>
          <w:rFonts w:ascii="Courier New" w:eastAsia="Times New Roman" w:hAnsi="Courier New" w:cs="Courier New"/>
          <w:color w:val="8A2424"/>
          <w:spacing w:val="-6"/>
          <w:sz w:val="20"/>
          <w:szCs w:val="20"/>
        </w:rPr>
        <w:t>Whale</w:t>
      </w:r>
      <w:r w:rsidRPr="00F83308">
        <w:rPr>
          <w:rFonts w:ascii="Courier New" w:eastAsia="Times New Roman" w:hAnsi="Courier New" w:cs="Courier New"/>
          <w:color w:val="8A2424"/>
          <w:spacing w:val="-6"/>
          <w:sz w:val="20"/>
          <w:szCs w:val="20"/>
          <w:lang w:val="ru-RU"/>
        </w:rPr>
        <w:t xml:space="preserve"> </w:t>
      </w:r>
      <w:r w:rsidRPr="00F83308">
        <w:rPr>
          <w:rFonts w:ascii="Courier New" w:eastAsia="Times New Roman" w:hAnsi="Courier New" w:cs="Courier New"/>
          <w:color w:val="8A2424"/>
          <w:spacing w:val="-6"/>
          <w:sz w:val="20"/>
          <w:szCs w:val="20"/>
        </w:rPr>
        <w:t>Watcher</w:t>
      </w:r>
      <w:r w:rsidRPr="00F83308">
        <w:rPr>
          <w:rFonts w:ascii="Segoe UI" w:eastAsia="Times New Roman" w:hAnsi="Segoe UI" w:cs="Segoe UI"/>
          <w:color w:val="141413"/>
          <w:spacing w:val="-6"/>
          <w:sz w:val="23"/>
          <w:szCs w:val="23"/>
          <w:lang w:val="ru-RU"/>
        </w:rPr>
        <w:t xml:space="preserve"> и добавьте к нему </w:t>
      </w:r>
      <w:r w:rsidRPr="00F83308">
        <w:rPr>
          <w:rFonts w:ascii="Segoe UI" w:eastAsia="Times New Roman" w:hAnsi="Segoe UI" w:cs="Segoe UI"/>
          <w:b/>
          <w:bCs/>
          <w:color w:val="141413"/>
          <w:spacing w:val="-6"/>
          <w:sz w:val="23"/>
          <w:szCs w:val="23"/>
          <w:bdr w:val="single" w:sz="2" w:space="0" w:color="auto" w:frame="1"/>
          <w:lang w:val="ru-RU"/>
        </w:rPr>
        <w:t>автоматический сбор контекста</w:t>
      </w:r>
      <w:r w:rsidRPr="00F83308">
        <w:rPr>
          <w:rFonts w:ascii="Segoe UI" w:eastAsia="Times New Roman" w:hAnsi="Segoe UI" w:cs="Segoe UI"/>
          <w:color w:val="141413"/>
          <w:spacing w:val="-6"/>
          <w:sz w:val="23"/>
          <w:szCs w:val="23"/>
          <w:lang w:val="ru-RU"/>
        </w:rPr>
        <w:t xml:space="preserve"> для каждой крупной транзакции. Ваша задача на этом этапе — не дать готовый ответ "</w:t>
      </w:r>
      <w:r w:rsidRPr="00F83308">
        <w:rPr>
          <w:rFonts w:ascii="Segoe UI" w:eastAsia="Times New Roman" w:hAnsi="Segoe UI" w:cs="Segoe UI"/>
          <w:color w:val="141413"/>
          <w:spacing w:val="-6"/>
          <w:sz w:val="23"/>
          <w:szCs w:val="23"/>
        </w:rPr>
        <w:t>pump</w:t>
      </w:r>
      <w:r w:rsidRPr="00F83308">
        <w:rPr>
          <w:rFonts w:ascii="Segoe UI" w:eastAsia="Times New Roman" w:hAnsi="Segoe UI" w:cs="Segoe UI"/>
          <w:color w:val="141413"/>
          <w:spacing w:val="-6"/>
          <w:sz w:val="23"/>
          <w:szCs w:val="23"/>
          <w:lang w:val="ru-RU"/>
        </w:rPr>
        <w:t>" или "</w:t>
      </w:r>
      <w:r w:rsidRPr="00F83308">
        <w:rPr>
          <w:rFonts w:ascii="Segoe UI" w:eastAsia="Times New Roman" w:hAnsi="Segoe UI" w:cs="Segoe UI"/>
          <w:color w:val="141413"/>
          <w:spacing w:val="-6"/>
          <w:sz w:val="23"/>
          <w:szCs w:val="23"/>
        </w:rPr>
        <w:t>dump</w:t>
      </w:r>
      <w:r w:rsidRPr="00F83308">
        <w:rPr>
          <w:rFonts w:ascii="Segoe UI" w:eastAsia="Times New Roman" w:hAnsi="Segoe UI" w:cs="Segoe UI"/>
          <w:color w:val="141413"/>
          <w:spacing w:val="-6"/>
          <w:sz w:val="23"/>
          <w:szCs w:val="23"/>
          <w:lang w:val="ru-RU"/>
        </w:rPr>
        <w:t xml:space="preserve">", а максимально быстро предоставить вам всю информацию для ручного анализа. 1. </w:t>
      </w:r>
      <w:r w:rsidRPr="00F83308">
        <w:rPr>
          <w:rFonts w:ascii="Segoe UI" w:eastAsia="Times New Roman" w:hAnsi="Segoe UI" w:cs="Segoe UI"/>
          <w:b/>
          <w:bCs/>
          <w:color w:val="141413"/>
          <w:spacing w:val="-6"/>
          <w:sz w:val="23"/>
          <w:szCs w:val="23"/>
          <w:bdr w:val="single" w:sz="2" w:space="0" w:color="auto" w:frame="1"/>
          <w:lang w:val="ru-RU"/>
        </w:rPr>
        <w:t>Базовое отслеживание:</w:t>
      </w:r>
      <w:r w:rsidRPr="00F83308">
        <w:rPr>
          <w:rFonts w:ascii="Segoe UI" w:eastAsia="Times New Roman" w:hAnsi="Segoe UI" w:cs="Segoe UI"/>
          <w:color w:val="141413"/>
          <w:spacing w:val="-6"/>
          <w:sz w:val="23"/>
          <w:szCs w:val="23"/>
          <w:lang w:val="ru-RU"/>
        </w:rPr>
        <w:t xml:space="preserve"> Реализуйте основную функцию вашего проекта: мониторинг заданных адресов "китов" и уведомления о транзакциях, превышающих порог (например, $1</w:t>
      </w:r>
      <w:r w:rsidRPr="00F83308">
        <w:rPr>
          <w:rFonts w:ascii="Segoe UI" w:eastAsia="Times New Roman" w:hAnsi="Segoe UI" w:cs="Segoe UI"/>
          <w:color w:val="141413"/>
          <w:spacing w:val="-6"/>
          <w:sz w:val="23"/>
          <w:szCs w:val="23"/>
        </w:rPr>
        <w:t>M</w:t>
      </w:r>
      <w:r w:rsidRPr="00F83308">
        <w:rPr>
          <w:rFonts w:ascii="Segoe UI" w:eastAsia="Times New Roman" w:hAnsi="Segoe UI" w:cs="Segoe UI"/>
          <w:color w:val="141413"/>
          <w:spacing w:val="-6"/>
          <w:sz w:val="23"/>
          <w:szCs w:val="23"/>
          <w:lang w:val="ru-RU"/>
        </w:rPr>
        <w:t>).</w:t>
      </w:r>
    </w:p>
    <w:p w:rsidR="00F83308" w:rsidRPr="00F83308" w:rsidRDefault="00F83308" w:rsidP="00F83308">
      <w:pPr>
        <w:numPr>
          <w:ilvl w:val="0"/>
          <w:numId w:val="1"/>
        </w:numPr>
        <w:pBdr>
          <w:top w:val="single" w:sz="2" w:space="0" w:color="auto"/>
          <w:left w:val="single" w:sz="2" w:space="0" w:color="auto"/>
          <w:bottom w:val="single" w:sz="2" w:space="0" w:color="auto"/>
          <w:right w:val="single" w:sz="2" w:space="0" w:color="auto"/>
        </w:pBdr>
        <w:shd w:val="clear" w:color="auto" w:fill="F0EEE6"/>
        <w:spacing w:before="100" w:beforeAutospacing="1" w:after="100" w:afterAutospacing="1" w:line="240" w:lineRule="auto"/>
        <w:ind w:left="0"/>
        <w:rPr>
          <w:rFonts w:ascii="Segoe UI" w:eastAsia="Times New Roman" w:hAnsi="Segoe UI" w:cs="Segoe UI"/>
          <w:color w:val="141413"/>
          <w:spacing w:val="-6"/>
          <w:sz w:val="23"/>
          <w:szCs w:val="23"/>
          <w:lang w:val="ru-RU"/>
        </w:rPr>
      </w:pPr>
      <w:r w:rsidRPr="00F83308">
        <w:rPr>
          <w:rFonts w:ascii="Segoe UI" w:eastAsia="Times New Roman" w:hAnsi="Segoe UI" w:cs="Segoe UI"/>
          <w:b/>
          <w:bCs/>
          <w:color w:val="141413"/>
          <w:spacing w:val="-6"/>
          <w:sz w:val="23"/>
          <w:szCs w:val="23"/>
          <w:bdr w:val="single" w:sz="2" w:space="0" w:color="auto" w:frame="1"/>
          <w:lang w:val="ru-RU"/>
        </w:rPr>
        <w:t>Классификация адресатов (упрощенная):</w:t>
      </w:r>
      <w:r w:rsidRPr="00F83308">
        <w:rPr>
          <w:rFonts w:ascii="Segoe UI" w:eastAsia="Times New Roman" w:hAnsi="Segoe UI" w:cs="Segoe UI"/>
          <w:color w:val="141413"/>
          <w:spacing w:val="-6"/>
          <w:sz w:val="23"/>
          <w:szCs w:val="23"/>
        </w:rPr>
        <w:t> </w:t>
      </w:r>
      <w:r w:rsidRPr="00F83308">
        <w:rPr>
          <w:rFonts w:ascii="Segoe UI" w:eastAsia="Times New Roman" w:hAnsi="Segoe UI" w:cs="Segoe UI"/>
          <w:color w:val="141413"/>
          <w:spacing w:val="-6"/>
          <w:sz w:val="23"/>
          <w:szCs w:val="23"/>
          <w:lang w:val="ru-RU"/>
        </w:rPr>
        <w:t xml:space="preserve">Создайте простую, пополняемую вручную базу данных (словарь или </w:t>
      </w:r>
      <w:r w:rsidRPr="00F83308">
        <w:rPr>
          <w:rFonts w:ascii="Segoe UI" w:eastAsia="Times New Roman" w:hAnsi="Segoe UI" w:cs="Segoe UI"/>
          <w:color w:val="141413"/>
          <w:spacing w:val="-6"/>
          <w:sz w:val="23"/>
          <w:szCs w:val="23"/>
        </w:rPr>
        <w:t>JSON</w:t>
      </w:r>
      <w:r w:rsidRPr="00F83308">
        <w:rPr>
          <w:rFonts w:ascii="Segoe UI" w:eastAsia="Times New Roman" w:hAnsi="Segoe UI" w:cs="Segoe UI"/>
          <w:color w:val="141413"/>
          <w:spacing w:val="-6"/>
          <w:sz w:val="23"/>
          <w:szCs w:val="23"/>
          <w:lang w:val="ru-RU"/>
        </w:rPr>
        <w:t xml:space="preserve">-файл) с известными адресами (депозитные адреса бирж, </w:t>
      </w:r>
      <w:proofErr w:type="spellStart"/>
      <w:r w:rsidRPr="00F83308">
        <w:rPr>
          <w:rFonts w:ascii="Segoe UI" w:eastAsia="Times New Roman" w:hAnsi="Segoe UI" w:cs="Segoe UI"/>
          <w:color w:val="141413"/>
          <w:spacing w:val="-6"/>
          <w:sz w:val="23"/>
          <w:szCs w:val="23"/>
          <w:lang w:val="ru-RU"/>
        </w:rPr>
        <w:t>стейкинг</w:t>
      </w:r>
      <w:proofErr w:type="spellEnd"/>
      <w:r w:rsidRPr="00F83308">
        <w:rPr>
          <w:rFonts w:ascii="Segoe UI" w:eastAsia="Times New Roman" w:hAnsi="Segoe UI" w:cs="Segoe UI"/>
          <w:color w:val="141413"/>
          <w:spacing w:val="-6"/>
          <w:sz w:val="23"/>
          <w:szCs w:val="23"/>
          <w:lang w:val="ru-RU"/>
        </w:rPr>
        <w:t>-контракты). Когда приходит уведомление о транзакции, ваш скрипт должен проверять адрес получателя по этой базе.</w:t>
      </w:r>
    </w:p>
    <w:p w:rsidR="00F83308" w:rsidRPr="00F83308" w:rsidRDefault="00F83308" w:rsidP="00F83308">
      <w:pPr>
        <w:numPr>
          <w:ilvl w:val="1"/>
          <w:numId w:val="1"/>
        </w:numPr>
        <w:pBdr>
          <w:top w:val="single" w:sz="2" w:space="0" w:color="auto"/>
          <w:left w:val="single" w:sz="2" w:space="0" w:color="auto"/>
          <w:bottom w:val="single" w:sz="2" w:space="0" w:color="auto"/>
          <w:right w:val="single" w:sz="2" w:space="0" w:color="auto"/>
        </w:pBdr>
        <w:shd w:val="clear" w:color="auto" w:fill="F0EEE6"/>
        <w:spacing w:before="100" w:beforeAutospacing="1" w:after="100" w:afterAutospacing="1" w:line="240" w:lineRule="auto"/>
        <w:ind w:left="0"/>
        <w:rPr>
          <w:rFonts w:ascii="Segoe UI" w:eastAsia="Times New Roman" w:hAnsi="Segoe UI" w:cs="Segoe UI"/>
          <w:color w:val="141413"/>
          <w:spacing w:val="-6"/>
          <w:sz w:val="23"/>
          <w:szCs w:val="23"/>
        </w:rPr>
      </w:pPr>
      <w:r w:rsidRPr="00F83308">
        <w:rPr>
          <w:rFonts w:ascii="Segoe UI" w:eastAsia="Times New Roman" w:hAnsi="Segoe UI" w:cs="Segoe UI"/>
          <w:i/>
          <w:iCs/>
          <w:color w:val="141413"/>
          <w:spacing w:val="-6"/>
          <w:sz w:val="23"/>
          <w:szCs w:val="23"/>
          <w:bdr w:val="single" w:sz="2" w:space="0" w:color="auto" w:frame="1"/>
          <w:lang w:val="ru-RU"/>
        </w:rPr>
        <w:t>Пример уведомления:</w:t>
      </w:r>
      <w:r w:rsidRPr="00F83308">
        <w:rPr>
          <w:rFonts w:ascii="Segoe UI" w:eastAsia="Times New Roman" w:hAnsi="Segoe UI" w:cs="Segoe UI"/>
          <w:color w:val="141413"/>
          <w:spacing w:val="-6"/>
          <w:sz w:val="23"/>
          <w:szCs w:val="23"/>
        </w:rPr>
        <w:t> </w:t>
      </w:r>
      <w:r w:rsidRPr="00F83308">
        <w:rPr>
          <w:rFonts w:ascii="Segoe UI" w:eastAsia="Times New Roman" w:hAnsi="Segoe UI" w:cs="Segoe UI"/>
          <w:color w:val="141413"/>
          <w:spacing w:val="-6"/>
          <w:sz w:val="23"/>
          <w:szCs w:val="23"/>
          <w:lang w:val="ru-RU"/>
        </w:rPr>
        <w:t>"Кит</w:t>
      </w:r>
      <w:r w:rsidRPr="00F83308">
        <w:rPr>
          <w:rFonts w:ascii="Segoe UI" w:eastAsia="Times New Roman" w:hAnsi="Segoe UI" w:cs="Segoe UI"/>
          <w:color w:val="141413"/>
          <w:spacing w:val="-6"/>
          <w:sz w:val="23"/>
          <w:szCs w:val="23"/>
        </w:rPr>
        <w:t> </w:t>
      </w:r>
      <w:r w:rsidRPr="00F83308">
        <w:rPr>
          <w:rFonts w:ascii="Courier New" w:eastAsia="Times New Roman" w:hAnsi="Courier New" w:cs="Courier New"/>
          <w:color w:val="8A2424"/>
          <w:spacing w:val="-6"/>
          <w:sz w:val="20"/>
          <w:szCs w:val="20"/>
          <w:lang w:val="ru-RU"/>
        </w:rPr>
        <w:t>0</w:t>
      </w:r>
      <w:proofErr w:type="spellStart"/>
      <w:r w:rsidRPr="00F83308">
        <w:rPr>
          <w:rFonts w:ascii="Courier New" w:eastAsia="Times New Roman" w:hAnsi="Courier New" w:cs="Courier New"/>
          <w:color w:val="8A2424"/>
          <w:spacing w:val="-6"/>
          <w:sz w:val="20"/>
          <w:szCs w:val="20"/>
        </w:rPr>
        <w:t>xabc</w:t>
      </w:r>
      <w:proofErr w:type="spellEnd"/>
      <w:r w:rsidRPr="00F83308">
        <w:rPr>
          <w:rFonts w:ascii="Courier New" w:eastAsia="Times New Roman" w:hAnsi="Courier New" w:cs="Courier New"/>
          <w:color w:val="8A2424"/>
          <w:spacing w:val="-6"/>
          <w:sz w:val="20"/>
          <w:szCs w:val="20"/>
          <w:lang w:val="ru-RU"/>
        </w:rPr>
        <w:t>...</w:t>
      </w:r>
      <w:r w:rsidRPr="00F83308">
        <w:rPr>
          <w:rFonts w:ascii="Segoe UI" w:eastAsia="Times New Roman" w:hAnsi="Segoe UI" w:cs="Segoe UI"/>
          <w:color w:val="141413"/>
          <w:spacing w:val="-6"/>
          <w:sz w:val="23"/>
          <w:szCs w:val="23"/>
        </w:rPr>
        <w:t> </w:t>
      </w:r>
      <w:r w:rsidRPr="00F83308">
        <w:rPr>
          <w:rFonts w:ascii="Segoe UI" w:eastAsia="Times New Roman" w:hAnsi="Segoe UI" w:cs="Segoe UI"/>
          <w:color w:val="141413"/>
          <w:spacing w:val="-6"/>
          <w:sz w:val="23"/>
          <w:szCs w:val="23"/>
          <w:lang w:val="ru-RU"/>
        </w:rPr>
        <w:t>перевел 5</w:t>
      </w:r>
      <w:r w:rsidRPr="00F83308">
        <w:rPr>
          <w:rFonts w:ascii="Segoe UI" w:eastAsia="Times New Roman" w:hAnsi="Segoe UI" w:cs="Segoe UI"/>
          <w:color w:val="141413"/>
          <w:spacing w:val="-6"/>
          <w:sz w:val="23"/>
          <w:szCs w:val="23"/>
        </w:rPr>
        <w:t>M</w:t>
      </w:r>
      <w:r w:rsidRPr="00F83308">
        <w:rPr>
          <w:rFonts w:ascii="Segoe UI" w:eastAsia="Times New Roman" w:hAnsi="Segoe UI" w:cs="Segoe UI"/>
          <w:color w:val="141413"/>
          <w:spacing w:val="-6"/>
          <w:sz w:val="23"/>
          <w:szCs w:val="23"/>
          <w:lang w:val="ru-RU"/>
        </w:rPr>
        <w:t xml:space="preserve"> </w:t>
      </w:r>
      <w:proofErr w:type="spellStart"/>
      <w:r w:rsidRPr="00F83308">
        <w:rPr>
          <w:rFonts w:ascii="Segoe UI" w:eastAsia="Times New Roman" w:hAnsi="Segoe UI" w:cs="Segoe UI"/>
          <w:color w:val="141413"/>
          <w:spacing w:val="-6"/>
          <w:sz w:val="23"/>
          <w:szCs w:val="23"/>
          <w:lang w:val="ru-RU"/>
        </w:rPr>
        <w:t>токенов</w:t>
      </w:r>
      <w:proofErr w:type="spellEnd"/>
      <w:r w:rsidRPr="00F83308">
        <w:rPr>
          <w:rFonts w:ascii="Segoe UI" w:eastAsia="Times New Roman" w:hAnsi="Segoe UI" w:cs="Segoe UI"/>
          <w:color w:val="141413"/>
          <w:spacing w:val="-6"/>
          <w:sz w:val="23"/>
          <w:szCs w:val="23"/>
          <w:lang w:val="ru-RU"/>
        </w:rPr>
        <w:t xml:space="preserve"> на адрес</w:t>
      </w:r>
      <w:r w:rsidRPr="00F83308">
        <w:rPr>
          <w:rFonts w:ascii="Segoe UI" w:eastAsia="Times New Roman" w:hAnsi="Segoe UI" w:cs="Segoe UI"/>
          <w:color w:val="141413"/>
          <w:spacing w:val="-6"/>
          <w:sz w:val="23"/>
          <w:szCs w:val="23"/>
        </w:rPr>
        <w:t> </w:t>
      </w:r>
      <w:r w:rsidRPr="00F83308">
        <w:rPr>
          <w:rFonts w:ascii="Courier New" w:eastAsia="Times New Roman" w:hAnsi="Courier New" w:cs="Courier New"/>
          <w:color w:val="8A2424"/>
          <w:spacing w:val="-6"/>
          <w:sz w:val="20"/>
          <w:szCs w:val="20"/>
          <w:lang w:val="ru-RU"/>
        </w:rPr>
        <w:t>0</w:t>
      </w:r>
      <w:r w:rsidRPr="00F83308">
        <w:rPr>
          <w:rFonts w:ascii="Courier New" w:eastAsia="Times New Roman" w:hAnsi="Courier New" w:cs="Courier New"/>
          <w:color w:val="8A2424"/>
          <w:spacing w:val="-6"/>
          <w:sz w:val="20"/>
          <w:szCs w:val="20"/>
        </w:rPr>
        <w:t>x</w:t>
      </w:r>
      <w:r w:rsidRPr="00F83308">
        <w:rPr>
          <w:rFonts w:ascii="Courier New" w:eastAsia="Times New Roman" w:hAnsi="Courier New" w:cs="Courier New"/>
          <w:color w:val="8A2424"/>
          <w:spacing w:val="-6"/>
          <w:sz w:val="20"/>
          <w:szCs w:val="20"/>
          <w:lang w:val="ru-RU"/>
        </w:rPr>
        <w:t>123...</w:t>
      </w:r>
      <w:r w:rsidRPr="00F83308">
        <w:rPr>
          <w:rFonts w:ascii="Segoe UI" w:eastAsia="Times New Roman" w:hAnsi="Segoe UI" w:cs="Segoe UI"/>
          <w:color w:val="141413"/>
          <w:spacing w:val="-6"/>
          <w:sz w:val="23"/>
          <w:szCs w:val="23"/>
        </w:rPr>
        <w:t> (</w:t>
      </w:r>
      <w:proofErr w:type="spellStart"/>
      <w:r w:rsidRPr="00F83308">
        <w:rPr>
          <w:rFonts w:ascii="Segoe UI" w:eastAsia="Times New Roman" w:hAnsi="Segoe UI" w:cs="Segoe UI"/>
          <w:color w:val="141413"/>
          <w:spacing w:val="-6"/>
          <w:sz w:val="23"/>
          <w:szCs w:val="23"/>
        </w:rPr>
        <w:t>Помечен</w:t>
      </w:r>
      <w:proofErr w:type="spellEnd"/>
      <w:r w:rsidRPr="00F83308">
        <w:rPr>
          <w:rFonts w:ascii="Segoe UI" w:eastAsia="Times New Roman" w:hAnsi="Segoe UI" w:cs="Segoe UI"/>
          <w:color w:val="141413"/>
          <w:spacing w:val="-6"/>
          <w:sz w:val="23"/>
          <w:szCs w:val="23"/>
        </w:rPr>
        <w:t xml:space="preserve"> </w:t>
      </w:r>
      <w:proofErr w:type="spellStart"/>
      <w:r w:rsidRPr="00F83308">
        <w:rPr>
          <w:rFonts w:ascii="Segoe UI" w:eastAsia="Times New Roman" w:hAnsi="Segoe UI" w:cs="Segoe UI"/>
          <w:color w:val="141413"/>
          <w:spacing w:val="-6"/>
          <w:sz w:val="23"/>
          <w:szCs w:val="23"/>
        </w:rPr>
        <w:t>как</w:t>
      </w:r>
      <w:proofErr w:type="spellEnd"/>
      <w:r w:rsidRPr="00F83308">
        <w:rPr>
          <w:rFonts w:ascii="Segoe UI" w:eastAsia="Times New Roman" w:hAnsi="Segoe UI" w:cs="Segoe UI"/>
          <w:color w:val="141413"/>
          <w:spacing w:val="-6"/>
          <w:sz w:val="23"/>
          <w:szCs w:val="23"/>
        </w:rPr>
        <w:t>: </w:t>
      </w:r>
      <w:proofErr w:type="spellStart"/>
      <w:r w:rsidRPr="00F83308">
        <w:rPr>
          <w:rFonts w:ascii="Segoe UI" w:eastAsia="Times New Roman" w:hAnsi="Segoe UI" w:cs="Segoe UI"/>
          <w:b/>
          <w:bCs/>
          <w:color w:val="141413"/>
          <w:spacing w:val="-6"/>
          <w:sz w:val="23"/>
          <w:szCs w:val="23"/>
          <w:bdr w:val="single" w:sz="2" w:space="0" w:color="auto" w:frame="1"/>
        </w:rPr>
        <w:t>Binance</w:t>
      </w:r>
      <w:proofErr w:type="spellEnd"/>
      <w:r w:rsidRPr="00F83308">
        <w:rPr>
          <w:rFonts w:ascii="Segoe UI" w:eastAsia="Times New Roman" w:hAnsi="Segoe UI" w:cs="Segoe UI"/>
          <w:b/>
          <w:bCs/>
          <w:color w:val="141413"/>
          <w:spacing w:val="-6"/>
          <w:sz w:val="23"/>
          <w:szCs w:val="23"/>
          <w:bdr w:val="single" w:sz="2" w:space="0" w:color="auto" w:frame="1"/>
        </w:rPr>
        <w:t xml:space="preserve"> Deposit</w:t>
      </w:r>
      <w:r w:rsidRPr="00F83308">
        <w:rPr>
          <w:rFonts w:ascii="Segoe UI" w:eastAsia="Times New Roman" w:hAnsi="Segoe UI" w:cs="Segoe UI"/>
          <w:color w:val="141413"/>
          <w:spacing w:val="-6"/>
          <w:sz w:val="23"/>
          <w:szCs w:val="23"/>
        </w:rPr>
        <w:t>)".</w:t>
      </w:r>
    </w:p>
    <w:p w:rsidR="00F83308" w:rsidRPr="00F83308" w:rsidRDefault="00F83308" w:rsidP="00F83308">
      <w:pPr>
        <w:numPr>
          <w:ilvl w:val="0"/>
          <w:numId w:val="1"/>
        </w:numPr>
        <w:pBdr>
          <w:top w:val="single" w:sz="2" w:space="0" w:color="auto"/>
          <w:left w:val="single" w:sz="2" w:space="0" w:color="auto"/>
          <w:bottom w:val="single" w:sz="2" w:space="0" w:color="auto"/>
          <w:right w:val="single" w:sz="2" w:space="0" w:color="auto"/>
        </w:pBdr>
        <w:shd w:val="clear" w:color="auto" w:fill="F0EEE6"/>
        <w:spacing w:before="90" w:after="0" w:line="240" w:lineRule="auto"/>
        <w:ind w:left="0"/>
        <w:rPr>
          <w:rFonts w:ascii="Segoe UI" w:eastAsia="Times New Roman" w:hAnsi="Segoe UI" w:cs="Segoe UI"/>
          <w:color w:val="141413"/>
          <w:spacing w:val="-6"/>
          <w:sz w:val="23"/>
          <w:szCs w:val="23"/>
        </w:rPr>
      </w:pPr>
      <w:r w:rsidRPr="00F83308">
        <w:rPr>
          <w:rFonts w:ascii="Segoe UI" w:eastAsia="Times New Roman" w:hAnsi="Segoe UI" w:cs="Segoe UI"/>
          <w:b/>
          <w:bCs/>
          <w:color w:val="141413"/>
          <w:spacing w:val="-6"/>
          <w:sz w:val="23"/>
          <w:szCs w:val="23"/>
          <w:bdr w:val="single" w:sz="2" w:space="0" w:color="auto" w:frame="1"/>
          <w:lang w:val="ru-RU"/>
        </w:rPr>
        <w:t>Автоматическая корреляция с ценой:</w:t>
      </w:r>
      <w:r w:rsidRPr="00F83308">
        <w:rPr>
          <w:rFonts w:ascii="Segoe UI" w:eastAsia="Times New Roman" w:hAnsi="Segoe UI" w:cs="Segoe UI"/>
          <w:color w:val="141413"/>
          <w:spacing w:val="-6"/>
          <w:sz w:val="23"/>
          <w:szCs w:val="23"/>
        </w:rPr>
        <w:t> </w:t>
      </w:r>
      <w:r w:rsidRPr="00F83308">
        <w:rPr>
          <w:rFonts w:ascii="Segoe UI" w:eastAsia="Times New Roman" w:hAnsi="Segoe UI" w:cs="Segoe UI"/>
          <w:color w:val="141413"/>
          <w:spacing w:val="-6"/>
          <w:sz w:val="23"/>
          <w:szCs w:val="23"/>
          <w:lang w:val="ru-RU"/>
        </w:rPr>
        <w:t xml:space="preserve">Как только фиксируется транзакция, ваш инструмент должен автоматически по </w:t>
      </w:r>
      <w:r w:rsidRPr="00F83308">
        <w:rPr>
          <w:rFonts w:ascii="Segoe UI" w:eastAsia="Times New Roman" w:hAnsi="Segoe UI" w:cs="Segoe UI"/>
          <w:color w:val="141413"/>
          <w:spacing w:val="-6"/>
          <w:sz w:val="23"/>
          <w:szCs w:val="23"/>
        </w:rPr>
        <w:t>API</w:t>
      </w:r>
      <w:r w:rsidRPr="00F83308">
        <w:rPr>
          <w:rFonts w:ascii="Segoe UI" w:eastAsia="Times New Roman" w:hAnsi="Segoe UI" w:cs="Segoe UI"/>
          <w:color w:val="141413"/>
          <w:spacing w:val="-6"/>
          <w:sz w:val="23"/>
          <w:szCs w:val="23"/>
          <w:lang w:val="ru-RU"/>
        </w:rPr>
        <w:t xml:space="preserve"> получать данные о цене </w:t>
      </w:r>
      <w:proofErr w:type="spellStart"/>
      <w:r w:rsidRPr="00F83308">
        <w:rPr>
          <w:rFonts w:ascii="Segoe UI" w:eastAsia="Times New Roman" w:hAnsi="Segoe UI" w:cs="Segoe UI"/>
          <w:color w:val="141413"/>
          <w:spacing w:val="-6"/>
          <w:sz w:val="23"/>
          <w:szCs w:val="23"/>
          <w:lang w:val="ru-RU"/>
        </w:rPr>
        <w:t>токена</w:t>
      </w:r>
      <w:proofErr w:type="spellEnd"/>
      <w:r w:rsidRPr="00F83308">
        <w:rPr>
          <w:rFonts w:ascii="Segoe UI" w:eastAsia="Times New Roman" w:hAnsi="Segoe UI" w:cs="Segoe UI"/>
          <w:color w:val="141413"/>
          <w:spacing w:val="-6"/>
          <w:sz w:val="23"/>
          <w:szCs w:val="23"/>
          <w:lang w:val="ru-RU"/>
        </w:rPr>
        <w:t xml:space="preserve">. </w:t>
      </w:r>
      <w:proofErr w:type="spellStart"/>
      <w:r w:rsidRPr="00F83308">
        <w:rPr>
          <w:rFonts w:ascii="Segoe UI" w:eastAsia="Times New Roman" w:hAnsi="Segoe UI" w:cs="Segoe UI"/>
          <w:color w:val="141413"/>
          <w:spacing w:val="-6"/>
          <w:sz w:val="23"/>
          <w:szCs w:val="23"/>
        </w:rPr>
        <w:t>Это</w:t>
      </w:r>
      <w:proofErr w:type="spellEnd"/>
      <w:r w:rsidRPr="00F83308">
        <w:rPr>
          <w:rFonts w:ascii="Segoe UI" w:eastAsia="Times New Roman" w:hAnsi="Segoe UI" w:cs="Segoe UI"/>
          <w:color w:val="141413"/>
          <w:spacing w:val="-6"/>
          <w:sz w:val="23"/>
          <w:szCs w:val="23"/>
        </w:rPr>
        <w:t xml:space="preserve"> </w:t>
      </w:r>
      <w:proofErr w:type="spellStart"/>
      <w:r w:rsidRPr="00F83308">
        <w:rPr>
          <w:rFonts w:ascii="Segoe UI" w:eastAsia="Times New Roman" w:hAnsi="Segoe UI" w:cs="Segoe UI"/>
          <w:color w:val="141413"/>
          <w:spacing w:val="-6"/>
          <w:sz w:val="23"/>
          <w:szCs w:val="23"/>
        </w:rPr>
        <w:t>заменяет</w:t>
      </w:r>
      <w:proofErr w:type="spellEnd"/>
      <w:r w:rsidRPr="00F83308">
        <w:rPr>
          <w:rFonts w:ascii="Segoe UI" w:eastAsia="Times New Roman" w:hAnsi="Segoe UI" w:cs="Segoe UI"/>
          <w:color w:val="141413"/>
          <w:spacing w:val="-6"/>
          <w:sz w:val="23"/>
          <w:szCs w:val="23"/>
        </w:rPr>
        <w:t xml:space="preserve"> </w:t>
      </w:r>
      <w:proofErr w:type="spellStart"/>
      <w:r w:rsidRPr="00F83308">
        <w:rPr>
          <w:rFonts w:ascii="Segoe UI" w:eastAsia="Times New Roman" w:hAnsi="Segoe UI" w:cs="Segoe UI"/>
          <w:color w:val="141413"/>
          <w:spacing w:val="-6"/>
          <w:sz w:val="23"/>
          <w:szCs w:val="23"/>
        </w:rPr>
        <w:t>ручной</w:t>
      </w:r>
      <w:proofErr w:type="spellEnd"/>
      <w:r w:rsidRPr="00F83308">
        <w:rPr>
          <w:rFonts w:ascii="Segoe UI" w:eastAsia="Times New Roman" w:hAnsi="Segoe UI" w:cs="Segoe UI"/>
          <w:color w:val="141413"/>
          <w:spacing w:val="-6"/>
          <w:sz w:val="23"/>
          <w:szCs w:val="23"/>
        </w:rPr>
        <w:t xml:space="preserve"> </w:t>
      </w:r>
      <w:proofErr w:type="spellStart"/>
      <w:r w:rsidRPr="00F83308">
        <w:rPr>
          <w:rFonts w:ascii="Segoe UI" w:eastAsia="Times New Roman" w:hAnsi="Segoe UI" w:cs="Segoe UI"/>
          <w:color w:val="141413"/>
          <w:spacing w:val="-6"/>
          <w:sz w:val="23"/>
          <w:szCs w:val="23"/>
        </w:rPr>
        <w:t>переход</w:t>
      </w:r>
      <w:proofErr w:type="spellEnd"/>
      <w:r w:rsidRPr="00F83308">
        <w:rPr>
          <w:rFonts w:ascii="Segoe UI" w:eastAsia="Times New Roman" w:hAnsi="Segoe UI" w:cs="Segoe UI"/>
          <w:color w:val="141413"/>
          <w:spacing w:val="-6"/>
          <w:sz w:val="23"/>
          <w:szCs w:val="23"/>
        </w:rPr>
        <w:t xml:space="preserve"> </w:t>
      </w:r>
      <w:proofErr w:type="spellStart"/>
      <w:r w:rsidRPr="00F83308">
        <w:rPr>
          <w:rFonts w:ascii="Segoe UI" w:eastAsia="Times New Roman" w:hAnsi="Segoe UI" w:cs="Segoe UI"/>
          <w:color w:val="141413"/>
          <w:spacing w:val="-6"/>
          <w:sz w:val="23"/>
          <w:szCs w:val="23"/>
        </w:rPr>
        <w:t>на</w:t>
      </w:r>
      <w:proofErr w:type="spellEnd"/>
      <w:r w:rsidRPr="00F83308">
        <w:rPr>
          <w:rFonts w:ascii="Segoe UI" w:eastAsia="Times New Roman" w:hAnsi="Segoe UI" w:cs="Segoe UI"/>
          <w:color w:val="141413"/>
          <w:spacing w:val="-6"/>
          <w:sz w:val="23"/>
          <w:szCs w:val="23"/>
        </w:rPr>
        <w:t xml:space="preserve"> </w:t>
      </w:r>
      <w:proofErr w:type="spellStart"/>
      <w:r w:rsidRPr="00F83308">
        <w:rPr>
          <w:rFonts w:ascii="Segoe UI" w:eastAsia="Times New Roman" w:hAnsi="Segoe UI" w:cs="Segoe UI"/>
          <w:color w:val="141413"/>
          <w:spacing w:val="-6"/>
          <w:sz w:val="23"/>
          <w:szCs w:val="23"/>
        </w:rPr>
        <w:t>TradingView</w:t>
      </w:r>
      <w:proofErr w:type="spellEnd"/>
      <w:r w:rsidRPr="00F83308">
        <w:rPr>
          <w:rFonts w:ascii="Segoe UI" w:eastAsia="Times New Roman" w:hAnsi="Segoe UI" w:cs="Segoe UI"/>
          <w:color w:val="141413"/>
          <w:spacing w:val="-6"/>
          <w:sz w:val="23"/>
          <w:szCs w:val="23"/>
        </w:rPr>
        <w:t>.</w:t>
      </w:r>
    </w:p>
    <w:p w:rsidR="00F83308" w:rsidRPr="00F83308" w:rsidRDefault="00F83308" w:rsidP="00F83308">
      <w:pPr>
        <w:numPr>
          <w:ilvl w:val="1"/>
          <w:numId w:val="1"/>
        </w:numPr>
        <w:pBdr>
          <w:top w:val="single" w:sz="2" w:space="0" w:color="auto"/>
          <w:left w:val="single" w:sz="2" w:space="0" w:color="auto"/>
          <w:bottom w:val="single" w:sz="2" w:space="0" w:color="auto"/>
          <w:right w:val="single" w:sz="2" w:space="0" w:color="auto"/>
        </w:pBdr>
        <w:shd w:val="clear" w:color="auto" w:fill="F0EEE6"/>
        <w:spacing w:before="100" w:beforeAutospacing="1" w:after="100" w:afterAutospacing="1" w:line="240" w:lineRule="auto"/>
        <w:ind w:left="0"/>
        <w:rPr>
          <w:rFonts w:ascii="Segoe UI" w:eastAsia="Times New Roman" w:hAnsi="Segoe UI" w:cs="Segoe UI"/>
          <w:color w:val="141413"/>
          <w:spacing w:val="-6"/>
          <w:sz w:val="23"/>
          <w:szCs w:val="23"/>
          <w:lang w:val="ru-RU"/>
        </w:rPr>
      </w:pPr>
      <w:r w:rsidRPr="00F83308">
        <w:rPr>
          <w:rFonts w:ascii="Segoe UI" w:eastAsia="Times New Roman" w:hAnsi="Segoe UI" w:cs="Segoe UI"/>
          <w:i/>
          <w:iCs/>
          <w:color w:val="141413"/>
          <w:spacing w:val="-6"/>
          <w:sz w:val="23"/>
          <w:szCs w:val="23"/>
          <w:bdr w:val="single" w:sz="2" w:space="0" w:color="auto" w:frame="1"/>
          <w:lang w:val="ru-RU"/>
        </w:rPr>
        <w:t>Пример уведомления:</w:t>
      </w:r>
      <w:r w:rsidRPr="00F83308">
        <w:rPr>
          <w:rFonts w:ascii="Segoe UI" w:eastAsia="Times New Roman" w:hAnsi="Segoe UI" w:cs="Segoe UI"/>
          <w:color w:val="141413"/>
          <w:spacing w:val="-6"/>
          <w:sz w:val="23"/>
          <w:szCs w:val="23"/>
        </w:rPr>
        <w:t> </w:t>
      </w:r>
      <w:r w:rsidRPr="00F83308">
        <w:rPr>
          <w:rFonts w:ascii="Segoe UI" w:eastAsia="Times New Roman" w:hAnsi="Segoe UI" w:cs="Segoe UI"/>
          <w:color w:val="141413"/>
          <w:spacing w:val="-6"/>
          <w:sz w:val="23"/>
          <w:szCs w:val="23"/>
          <w:lang w:val="ru-RU"/>
        </w:rPr>
        <w:t>"...Цена в момент транзакции: $2.50. Изменение за последние 24ч: +8%. Изменение через 1ч после транзакции: -1.5%".</w:t>
      </w:r>
      <w:r w:rsidRPr="00F83308">
        <w:rPr>
          <w:rFonts w:ascii="Segoe UI" w:eastAsia="Times New Roman" w:hAnsi="Segoe UI" w:cs="Segoe UI"/>
          <w:color w:val="141413"/>
          <w:spacing w:val="-6"/>
          <w:sz w:val="23"/>
          <w:szCs w:val="23"/>
        </w:rPr>
        <w:t> </w:t>
      </w:r>
      <w:r w:rsidRPr="00F83308">
        <w:rPr>
          <w:rFonts w:ascii="Segoe UI" w:eastAsia="Times New Roman" w:hAnsi="Segoe UI" w:cs="Segoe UI"/>
          <w:b/>
          <w:bCs/>
          <w:color w:val="141413"/>
          <w:spacing w:val="-6"/>
          <w:sz w:val="23"/>
          <w:szCs w:val="23"/>
          <w:bdr w:val="single" w:sz="2" w:space="0" w:color="auto" w:frame="1"/>
          <w:lang w:val="ru-RU"/>
        </w:rPr>
        <w:t>Польза этого шага:</w:t>
      </w:r>
      <w:r w:rsidRPr="00F83308">
        <w:rPr>
          <w:rFonts w:ascii="Segoe UI" w:eastAsia="Times New Roman" w:hAnsi="Segoe UI" w:cs="Segoe UI"/>
          <w:color w:val="141413"/>
          <w:spacing w:val="-6"/>
          <w:sz w:val="23"/>
          <w:szCs w:val="23"/>
        </w:rPr>
        <w:t> </w:t>
      </w:r>
      <w:r w:rsidRPr="00F83308">
        <w:rPr>
          <w:rFonts w:ascii="Segoe UI" w:eastAsia="Times New Roman" w:hAnsi="Segoe UI" w:cs="Segoe UI"/>
          <w:color w:val="141413"/>
          <w:spacing w:val="-6"/>
          <w:sz w:val="23"/>
          <w:szCs w:val="23"/>
          <w:lang w:val="ru-RU"/>
        </w:rPr>
        <w:t>Вы все еще анализируете ситуацию сами, но вместо 30 минут ручной работы (проверка адреса, открытие графика цены) вы тратите 30 секунд на чтение одного обогащенного уведомления.</w:t>
      </w:r>
    </w:p>
    <w:p w:rsidR="00F83308" w:rsidRPr="00F83308" w:rsidRDefault="00F83308" w:rsidP="00F83308">
      <w:pPr>
        <w:pBdr>
          <w:top w:val="single" w:sz="2" w:space="0" w:color="auto"/>
          <w:left w:val="single" w:sz="2" w:space="0" w:color="auto"/>
          <w:bottom w:val="single" w:sz="2" w:space="0" w:color="auto"/>
          <w:right w:val="single" w:sz="2" w:space="0" w:color="auto"/>
        </w:pBdr>
        <w:shd w:val="clear" w:color="auto" w:fill="F0EEE6"/>
        <w:spacing w:after="0" w:line="240" w:lineRule="auto"/>
        <w:rPr>
          <w:rFonts w:ascii="Segoe UI" w:eastAsia="Times New Roman" w:hAnsi="Segoe UI" w:cs="Segoe UI"/>
          <w:color w:val="141413"/>
          <w:spacing w:val="-6"/>
          <w:sz w:val="23"/>
          <w:szCs w:val="23"/>
          <w:lang w:val="ru-RU"/>
        </w:rPr>
      </w:pPr>
      <w:r w:rsidRPr="00F83308">
        <w:rPr>
          <w:rFonts w:ascii="Segoe UI" w:eastAsia="Times New Roman" w:hAnsi="Segoe UI" w:cs="Segoe UI"/>
          <w:color w:val="141413"/>
          <w:spacing w:val="-6"/>
          <w:sz w:val="23"/>
          <w:szCs w:val="23"/>
          <w:lang w:val="ru-RU"/>
        </w:rPr>
        <w:t>Шаг 2: Внедрите "Отслеживание на один шаг" (</w:t>
      </w:r>
      <w:r w:rsidRPr="00F83308">
        <w:rPr>
          <w:rFonts w:ascii="Segoe UI" w:eastAsia="Times New Roman" w:hAnsi="Segoe UI" w:cs="Segoe UI"/>
          <w:color w:val="141413"/>
          <w:spacing w:val="-6"/>
          <w:sz w:val="23"/>
          <w:szCs w:val="23"/>
        </w:rPr>
        <w:t>One</w:t>
      </w:r>
      <w:r w:rsidRPr="00F83308">
        <w:rPr>
          <w:rFonts w:ascii="Segoe UI" w:eastAsia="Times New Roman" w:hAnsi="Segoe UI" w:cs="Segoe UI"/>
          <w:color w:val="141413"/>
          <w:spacing w:val="-6"/>
          <w:sz w:val="23"/>
          <w:szCs w:val="23"/>
          <w:lang w:val="ru-RU"/>
        </w:rPr>
        <w:t>-</w:t>
      </w:r>
      <w:r w:rsidRPr="00F83308">
        <w:rPr>
          <w:rFonts w:ascii="Segoe UI" w:eastAsia="Times New Roman" w:hAnsi="Segoe UI" w:cs="Segoe UI"/>
          <w:color w:val="141413"/>
          <w:spacing w:val="-6"/>
          <w:sz w:val="23"/>
          <w:szCs w:val="23"/>
        </w:rPr>
        <w:t>Hop</w:t>
      </w:r>
      <w:r w:rsidRPr="00F83308">
        <w:rPr>
          <w:rFonts w:ascii="Segoe UI" w:eastAsia="Times New Roman" w:hAnsi="Segoe UI" w:cs="Segoe UI"/>
          <w:color w:val="141413"/>
          <w:spacing w:val="-6"/>
          <w:sz w:val="23"/>
          <w:szCs w:val="23"/>
          <w:lang w:val="ru-RU"/>
        </w:rPr>
        <w:t xml:space="preserve"> </w:t>
      </w:r>
      <w:r w:rsidRPr="00F83308">
        <w:rPr>
          <w:rFonts w:ascii="Segoe UI" w:eastAsia="Times New Roman" w:hAnsi="Segoe UI" w:cs="Segoe UI"/>
          <w:color w:val="141413"/>
          <w:spacing w:val="-6"/>
          <w:sz w:val="23"/>
          <w:szCs w:val="23"/>
        </w:rPr>
        <w:t>Tracking</w:t>
      </w:r>
      <w:r w:rsidRPr="00F83308">
        <w:rPr>
          <w:rFonts w:ascii="Segoe UI" w:eastAsia="Times New Roman" w:hAnsi="Segoe UI" w:cs="Segoe UI"/>
          <w:color w:val="141413"/>
          <w:spacing w:val="-6"/>
          <w:sz w:val="23"/>
          <w:szCs w:val="23"/>
          <w:lang w:val="ru-RU"/>
        </w:rPr>
        <w:t>)</w:t>
      </w:r>
    </w:p>
    <w:p w:rsidR="00F83308" w:rsidRPr="00F83308" w:rsidRDefault="00F83308" w:rsidP="00F83308">
      <w:pPr>
        <w:pBdr>
          <w:top w:val="single" w:sz="2" w:space="0" w:color="auto"/>
          <w:left w:val="single" w:sz="2" w:space="0" w:color="auto"/>
          <w:bottom w:val="single" w:sz="2" w:space="0" w:color="auto"/>
          <w:right w:val="single" w:sz="2" w:space="0" w:color="auto"/>
        </w:pBdr>
        <w:shd w:val="clear" w:color="auto" w:fill="F0EEE6"/>
        <w:spacing w:after="0" w:line="240" w:lineRule="auto"/>
        <w:rPr>
          <w:rFonts w:ascii="Segoe UI" w:eastAsia="Times New Roman" w:hAnsi="Segoe UI" w:cs="Segoe UI"/>
          <w:color w:val="141413"/>
          <w:spacing w:val="-6"/>
          <w:sz w:val="23"/>
          <w:szCs w:val="23"/>
          <w:lang w:val="ru-RU"/>
        </w:rPr>
      </w:pPr>
      <w:r w:rsidRPr="00F83308">
        <w:rPr>
          <w:rFonts w:ascii="Segoe UI" w:eastAsia="Times New Roman" w:hAnsi="Segoe UI" w:cs="Segoe UI"/>
          <w:color w:val="141413"/>
          <w:spacing w:val="-6"/>
          <w:sz w:val="23"/>
          <w:szCs w:val="23"/>
          <w:lang w:val="ru-RU"/>
        </w:rPr>
        <w:t xml:space="preserve">Это компромисс, который дает 80% пользы от транзакционных деревьев при 20% сложности. 1. </w:t>
      </w:r>
      <w:r w:rsidRPr="00F83308">
        <w:rPr>
          <w:rFonts w:ascii="Segoe UI" w:eastAsia="Times New Roman" w:hAnsi="Segoe UI" w:cs="Segoe UI"/>
          <w:b/>
          <w:bCs/>
          <w:color w:val="141413"/>
          <w:spacing w:val="-6"/>
          <w:sz w:val="23"/>
          <w:szCs w:val="23"/>
          <w:bdr w:val="single" w:sz="2" w:space="0" w:color="auto" w:frame="1"/>
          <w:lang w:val="ru-RU"/>
        </w:rPr>
        <w:t>Анализ получателя:</w:t>
      </w:r>
      <w:r w:rsidRPr="00F83308">
        <w:rPr>
          <w:rFonts w:ascii="Segoe UI" w:eastAsia="Times New Roman" w:hAnsi="Segoe UI" w:cs="Segoe UI"/>
          <w:color w:val="141413"/>
          <w:spacing w:val="-6"/>
          <w:sz w:val="23"/>
          <w:szCs w:val="23"/>
          <w:lang w:val="ru-RU"/>
        </w:rPr>
        <w:t xml:space="preserve"> Когда ваш "Обогащенный Монитор" фиксирует транзакцию на </w:t>
      </w:r>
      <w:r w:rsidRPr="00F83308">
        <w:rPr>
          <w:rFonts w:ascii="Segoe UI" w:eastAsia="Times New Roman" w:hAnsi="Segoe UI" w:cs="Segoe UI"/>
          <w:b/>
          <w:bCs/>
          <w:color w:val="141413"/>
          <w:spacing w:val="-6"/>
          <w:sz w:val="23"/>
          <w:szCs w:val="23"/>
          <w:bdr w:val="single" w:sz="2" w:space="0" w:color="auto" w:frame="1"/>
          <w:lang w:val="ru-RU"/>
        </w:rPr>
        <w:t>неизвестный</w:t>
      </w:r>
      <w:r w:rsidRPr="00F83308">
        <w:rPr>
          <w:rFonts w:ascii="Segoe UI" w:eastAsia="Times New Roman" w:hAnsi="Segoe UI" w:cs="Segoe UI"/>
          <w:color w:val="141413"/>
          <w:spacing w:val="-6"/>
          <w:sz w:val="23"/>
          <w:szCs w:val="23"/>
          <w:lang w:val="ru-RU"/>
        </w:rPr>
        <w:t xml:space="preserve"> адрес (которого нет в вашей базе), он должен немедленно сделать еще один </w:t>
      </w:r>
      <w:r w:rsidRPr="00F83308">
        <w:rPr>
          <w:rFonts w:ascii="Segoe UI" w:eastAsia="Times New Roman" w:hAnsi="Segoe UI" w:cs="Segoe UI"/>
          <w:color w:val="141413"/>
          <w:spacing w:val="-6"/>
          <w:sz w:val="23"/>
          <w:szCs w:val="23"/>
        </w:rPr>
        <w:t>API</w:t>
      </w:r>
      <w:r w:rsidRPr="00F83308">
        <w:rPr>
          <w:rFonts w:ascii="Segoe UI" w:eastAsia="Times New Roman" w:hAnsi="Segoe UI" w:cs="Segoe UI"/>
          <w:color w:val="141413"/>
          <w:spacing w:val="-6"/>
          <w:sz w:val="23"/>
          <w:szCs w:val="23"/>
          <w:lang w:val="ru-RU"/>
        </w:rPr>
        <w:t xml:space="preserve">-запрос: "Покажи </w:t>
      </w:r>
      <w:proofErr w:type="gramStart"/>
      <w:r w:rsidRPr="00F83308">
        <w:rPr>
          <w:rFonts w:ascii="Segoe UI" w:eastAsia="Times New Roman" w:hAnsi="Segoe UI" w:cs="Segoe UI"/>
          <w:color w:val="141413"/>
          <w:spacing w:val="-6"/>
          <w:sz w:val="23"/>
          <w:szCs w:val="23"/>
          <w:lang w:val="ru-RU"/>
        </w:rPr>
        <w:t>последние</w:t>
      </w:r>
      <w:proofErr w:type="gramEnd"/>
      <w:r w:rsidRPr="00F83308">
        <w:rPr>
          <w:rFonts w:ascii="Segoe UI" w:eastAsia="Times New Roman" w:hAnsi="Segoe UI" w:cs="Segoe UI"/>
          <w:color w:val="141413"/>
          <w:spacing w:val="-6"/>
          <w:sz w:val="23"/>
          <w:szCs w:val="23"/>
          <w:lang w:val="ru-RU"/>
        </w:rPr>
        <w:t xml:space="preserve"> 5 исходящих транзакций с этого адреса-получателя". 2. </w:t>
      </w:r>
      <w:r w:rsidRPr="00F83308">
        <w:rPr>
          <w:rFonts w:ascii="Segoe UI" w:eastAsia="Times New Roman" w:hAnsi="Segoe UI" w:cs="Segoe UI"/>
          <w:b/>
          <w:bCs/>
          <w:color w:val="141413"/>
          <w:spacing w:val="-6"/>
          <w:sz w:val="23"/>
          <w:szCs w:val="23"/>
          <w:bdr w:val="single" w:sz="2" w:space="0" w:color="auto" w:frame="1"/>
          <w:lang w:val="ru-RU"/>
        </w:rPr>
        <w:t>Поиск быстрых пересылок:</w:t>
      </w:r>
      <w:r w:rsidRPr="00F83308">
        <w:rPr>
          <w:rFonts w:ascii="Segoe UI" w:eastAsia="Times New Roman" w:hAnsi="Segoe UI" w:cs="Segoe UI"/>
          <w:color w:val="141413"/>
          <w:spacing w:val="-6"/>
          <w:sz w:val="23"/>
          <w:szCs w:val="23"/>
          <w:lang w:val="ru-RU"/>
        </w:rPr>
        <w:t xml:space="preserve"> Часто "киты" используют промежуточный кошелек, с которого средства почти сразу уходят на биржу. Вы это мгновенно увидите. * </w:t>
      </w:r>
      <w:r w:rsidRPr="00F83308">
        <w:rPr>
          <w:rFonts w:ascii="Segoe UI" w:eastAsia="Times New Roman" w:hAnsi="Segoe UI" w:cs="Segoe UI"/>
          <w:i/>
          <w:iCs/>
          <w:color w:val="141413"/>
          <w:spacing w:val="-6"/>
          <w:sz w:val="23"/>
          <w:szCs w:val="23"/>
          <w:bdr w:val="single" w:sz="2" w:space="0" w:color="auto" w:frame="1"/>
          <w:lang w:val="ru-RU"/>
        </w:rPr>
        <w:t>Пример уведомления:</w:t>
      </w:r>
      <w:r w:rsidRPr="00F83308">
        <w:rPr>
          <w:rFonts w:ascii="Segoe UI" w:eastAsia="Times New Roman" w:hAnsi="Segoe UI" w:cs="Segoe UI"/>
          <w:color w:val="141413"/>
          <w:spacing w:val="-6"/>
          <w:sz w:val="23"/>
          <w:szCs w:val="23"/>
          <w:lang w:val="ru-RU"/>
        </w:rPr>
        <w:t xml:space="preserve"> "Кит </w:t>
      </w:r>
      <w:r w:rsidRPr="00F83308">
        <w:rPr>
          <w:rFonts w:ascii="Courier New" w:eastAsia="Times New Roman" w:hAnsi="Courier New" w:cs="Courier New"/>
          <w:color w:val="8A2424"/>
          <w:spacing w:val="-6"/>
          <w:sz w:val="20"/>
          <w:szCs w:val="20"/>
          <w:lang w:val="ru-RU"/>
        </w:rPr>
        <w:t>0</w:t>
      </w:r>
      <w:proofErr w:type="spellStart"/>
      <w:r w:rsidRPr="00F83308">
        <w:rPr>
          <w:rFonts w:ascii="Courier New" w:eastAsia="Times New Roman" w:hAnsi="Courier New" w:cs="Courier New"/>
          <w:color w:val="8A2424"/>
          <w:spacing w:val="-6"/>
          <w:sz w:val="20"/>
          <w:szCs w:val="20"/>
        </w:rPr>
        <w:t>xabc</w:t>
      </w:r>
      <w:proofErr w:type="spellEnd"/>
      <w:r w:rsidRPr="00F83308">
        <w:rPr>
          <w:rFonts w:ascii="Courier New" w:eastAsia="Times New Roman" w:hAnsi="Courier New" w:cs="Courier New"/>
          <w:color w:val="8A2424"/>
          <w:spacing w:val="-6"/>
          <w:sz w:val="20"/>
          <w:szCs w:val="20"/>
          <w:lang w:val="ru-RU"/>
        </w:rPr>
        <w:t>...</w:t>
      </w:r>
      <w:r w:rsidRPr="00F83308">
        <w:rPr>
          <w:rFonts w:ascii="Segoe UI" w:eastAsia="Times New Roman" w:hAnsi="Segoe UI" w:cs="Segoe UI"/>
          <w:color w:val="141413"/>
          <w:spacing w:val="-6"/>
          <w:sz w:val="23"/>
          <w:szCs w:val="23"/>
          <w:lang w:val="ru-RU"/>
        </w:rPr>
        <w:t xml:space="preserve"> перевел 5</w:t>
      </w:r>
      <w:r w:rsidRPr="00F83308">
        <w:rPr>
          <w:rFonts w:ascii="Segoe UI" w:eastAsia="Times New Roman" w:hAnsi="Segoe UI" w:cs="Segoe UI"/>
          <w:color w:val="141413"/>
          <w:spacing w:val="-6"/>
          <w:sz w:val="23"/>
          <w:szCs w:val="23"/>
        </w:rPr>
        <w:t>M</w:t>
      </w:r>
      <w:r w:rsidRPr="00F83308">
        <w:rPr>
          <w:rFonts w:ascii="Segoe UI" w:eastAsia="Times New Roman" w:hAnsi="Segoe UI" w:cs="Segoe UI"/>
          <w:color w:val="141413"/>
          <w:spacing w:val="-6"/>
          <w:sz w:val="23"/>
          <w:szCs w:val="23"/>
          <w:lang w:val="ru-RU"/>
        </w:rPr>
        <w:t xml:space="preserve"> </w:t>
      </w:r>
      <w:proofErr w:type="spellStart"/>
      <w:r w:rsidRPr="00F83308">
        <w:rPr>
          <w:rFonts w:ascii="Segoe UI" w:eastAsia="Times New Roman" w:hAnsi="Segoe UI" w:cs="Segoe UI"/>
          <w:color w:val="141413"/>
          <w:spacing w:val="-6"/>
          <w:sz w:val="23"/>
          <w:szCs w:val="23"/>
          <w:lang w:val="ru-RU"/>
        </w:rPr>
        <w:t>токенов</w:t>
      </w:r>
      <w:proofErr w:type="spellEnd"/>
      <w:r w:rsidRPr="00F83308">
        <w:rPr>
          <w:rFonts w:ascii="Segoe UI" w:eastAsia="Times New Roman" w:hAnsi="Segoe UI" w:cs="Segoe UI"/>
          <w:color w:val="141413"/>
          <w:spacing w:val="-6"/>
          <w:sz w:val="23"/>
          <w:szCs w:val="23"/>
          <w:lang w:val="ru-RU"/>
        </w:rPr>
        <w:t xml:space="preserve"> на НЕИЗВЕСТНЫЙ адрес </w:t>
      </w:r>
      <w:r w:rsidRPr="00F83308">
        <w:rPr>
          <w:rFonts w:ascii="Courier New" w:eastAsia="Times New Roman" w:hAnsi="Courier New" w:cs="Courier New"/>
          <w:color w:val="8A2424"/>
          <w:spacing w:val="-6"/>
          <w:sz w:val="20"/>
          <w:szCs w:val="20"/>
          <w:lang w:val="ru-RU"/>
        </w:rPr>
        <w:t>0</w:t>
      </w:r>
      <w:r w:rsidRPr="00F83308">
        <w:rPr>
          <w:rFonts w:ascii="Courier New" w:eastAsia="Times New Roman" w:hAnsi="Courier New" w:cs="Courier New"/>
          <w:color w:val="8A2424"/>
          <w:spacing w:val="-6"/>
          <w:sz w:val="20"/>
          <w:szCs w:val="20"/>
        </w:rPr>
        <w:t>x</w:t>
      </w:r>
      <w:r w:rsidRPr="00F83308">
        <w:rPr>
          <w:rFonts w:ascii="Courier New" w:eastAsia="Times New Roman" w:hAnsi="Courier New" w:cs="Courier New"/>
          <w:color w:val="8A2424"/>
          <w:spacing w:val="-6"/>
          <w:sz w:val="20"/>
          <w:szCs w:val="20"/>
          <w:lang w:val="ru-RU"/>
        </w:rPr>
        <w:t>456...</w:t>
      </w:r>
      <w:r w:rsidRPr="00F83308">
        <w:rPr>
          <w:rFonts w:ascii="Segoe UI" w:eastAsia="Times New Roman" w:hAnsi="Segoe UI" w:cs="Segoe UI"/>
          <w:color w:val="141413"/>
          <w:spacing w:val="-6"/>
          <w:sz w:val="23"/>
          <w:szCs w:val="23"/>
          <w:lang w:val="ru-RU"/>
        </w:rPr>
        <w:t xml:space="preserve">. </w:t>
      </w:r>
      <w:r w:rsidRPr="00F83308">
        <w:rPr>
          <w:rFonts w:ascii="Segoe UI" w:eastAsia="Times New Roman" w:hAnsi="Segoe UI" w:cs="Segoe UI"/>
          <w:b/>
          <w:bCs/>
          <w:color w:val="141413"/>
          <w:spacing w:val="-6"/>
          <w:sz w:val="23"/>
          <w:szCs w:val="23"/>
          <w:bdr w:val="single" w:sz="2" w:space="0" w:color="auto" w:frame="1"/>
          <w:lang w:val="ru-RU"/>
        </w:rPr>
        <w:t xml:space="preserve">Анализ адреса </w:t>
      </w:r>
      <w:r w:rsidRPr="00F83308">
        <w:rPr>
          <w:rFonts w:ascii="Courier New" w:eastAsia="Times New Roman" w:hAnsi="Courier New" w:cs="Courier New"/>
          <w:color w:val="8A2424"/>
          <w:spacing w:val="-6"/>
          <w:sz w:val="20"/>
          <w:szCs w:val="20"/>
          <w:lang w:val="ru-RU"/>
        </w:rPr>
        <w:t>0</w:t>
      </w:r>
      <w:r w:rsidRPr="00F83308">
        <w:rPr>
          <w:rFonts w:ascii="Courier New" w:eastAsia="Times New Roman" w:hAnsi="Courier New" w:cs="Courier New"/>
          <w:color w:val="8A2424"/>
          <w:spacing w:val="-6"/>
          <w:sz w:val="20"/>
          <w:szCs w:val="20"/>
        </w:rPr>
        <w:t>x</w:t>
      </w:r>
      <w:r w:rsidRPr="00F83308">
        <w:rPr>
          <w:rFonts w:ascii="Courier New" w:eastAsia="Times New Roman" w:hAnsi="Courier New" w:cs="Courier New"/>
          <w:color w:val="8A2424"/>
          <w:spacing w:val="-6"/>
          <w:sz w:val="20"/>
          <w:szCs w:val="20"/>
          <w:lang w:val="ru-RU"/>
        </w:rPr>
        <w:t>456...</w:t>
      </w:r>
      <w:r w:rsidRPr="00F83308">
        <w:rPr>
          <w:rFonts w:ascii="Segoe UI" w:eastAsia="Times New Roman" w:hAnsi="Segoe UI" w:cs="Segoe UI"/>
          <w:color w:val="141413"/>
          <w:spacing w:val="-6"/>
          <w:sz w:val="23"/>
          <w:szCs w:val="23"/>
          <w:lang w:val="ru-RU"/>
        </w:rPr>
        <w:t>: 2 минуты спустя с него была совершена транзакция на 5</w:t>
      </w:r>
      <w:r w:rsidRPr="00F83308">
        <w:rPr>
          <w:rFonts w:ascii="Segoe UI" w:eastAsia="Times New Roman" w:hAnsi="Segoe UI" w:cs="Segoe UI"/>
          <w:color w:val="141413"/>
          <w:spacing w:val="-6"/>
          <w:sz w:val="23"/>
          <w:szCs w:val="23"/>
        </w:rPr>
        <w:t>M</w:t>
      </w:r>
      <w:r w:rsidRPr="00F83308">
        <w:rPr>
          <w:rFonts w:ascii="Segoe UI" w:eastAsia="Times New Roman" w:hAnsi="Segoe UI" w:cs="Segoe UI"/>
          <w:color w:val="141413"/>
          <w:spacing w:val="-6"/>
          <w:sz w:val="23"/>
          <w:szCs w:val="23"/>
          <w:lang w:val="ru-RU"/>
        </w:rPr>
        <w:t xml:space="preserve"> </w:t>
      </w:r>
      <w:proofErr w:type="spellStart"/>
      <w:r w:rsidRPr="00F83308">
        <w:rPr>
          <w:rFonts w:ascii="Segoe UI" w:eastAsia="Times New Roman" w:hAnsi="Segoe UI" w:cs="Segoe UI"/>
          <w:color w:val="141413"/>
          <w:spacing w:val="-6"/>
          <w:sz w:val="23"/>
          <w:szCs w:val="23"/>
          <w:lang w:val="ru-RU"/>
        </w:rPr>
        <w:t>токенов</w:t>
      </w:r>
      <w:proofErr w:type="spellEnd"/>
      <w:r w:rsidRPr="00F83308">
        <w:rPr>
          <w:rFonts w:ascii="Segoe UI" w:eastAsia="Times New Roman" w:hAnsi="Segoe UI" w:cs="Segoe UI"/>
          <w:color w:val="141413"/>
          <w:spacing w:val="-6"/>
          <w:sz w:val="23"/>
          <w:szCs w:val="23"/>
          <w:lang w:val="ru-RU"/>
        </w:rPr>
        <w:t xml:space="preserve"> на адрес </w:t>
      </w:r>
      <w:r w:rsidRPr="00F83308">
        <w:rPr>
          <w:rFonts w:ascii="Courier New" w:eastAsia="Times New Roman" w:hAnsi="Courier New" w:cs="Courier New"/>
          <w:color w:val="8A2424"/>
          <w:spacing w:val="-6"/>
          <w:sz w:val="20"/>
          <w:szCs w:val="20"/>
          <w:lang w:val="ru-RU"/>
        </w:rPr>
        <w:t>0</w:t>
      </w:r>
      <w:r w:rsidRPr="00F83308">
        <w:rPr>
          <w:rFonts w:ascii="Courier New" w:eastAsia="Times New Roman" w:hAnsi="Courier New" w:cs="Courier New"/>
          <w:color w:val="8A2424"/>
          <w:spacing w:val="-6"/>
          <w:sz w:val="20"/>
          <w:szCs w:val="20"/>
        </w:rPr>
        <w:t>x</w:t>
      </w:r>
      <w:r w:rsidRPr="00F83308">
        <w:rPr>
          <w:rFonts w:ascii="Courier New" w:eastAsia="Times New Roman" w:hAnsi="Courier New" w:cs="Courier New"/>
          <w:color w:val="8A2424"/>
          <w:spacing w:val="-6"/>
          <w:sz w:val="20"/>
          <w:szCs w:val="20"/>
          <w:lang w:val="ru-RU"/>
        </w:rPr>
        <w:t>123...</w:t>
      </w:r>
      <w:r w:rsidRPr="00F83308">
        <w:rPr>
          <w:rFonts w:ascii="Segoe UI" w:eastAsia="Times New Roman" w:hAnsi="Segoe UI" w:cs="Segoe UI"/>
          <w:color w:val="141413"/>
          <w:spacing w:val="-6"/>
          <w:sz w:val="23"/>
          <w:szCs w:val="23"/>
          <w:lang w:val="ru-RU"/>
        </w:rPr>
        <w:t xml:space="preserve"> </w:t>
      </w:r>
      <w:proofErr w:type="gramStart"/>
      <w:r w:rsidRPr="00F83308">
        <w:rPr>
          <w:rFonts w:ascii="Segoe UI" w:eastAsia="Times New Roman" w:hAnsi="Segoe UI" w:cs="Segoe UI"/>
          <w:color w:val="141413"/>
          <w:spacing w:val="-6"/>
          <w:sz w:val="23"/>
          <w:szCs w:val="23"/>
          <w:lang w:val="ru-RU"/>
        </w:rPr>
        <w:t>(Помечен как:</w:t>
      </w:r>
      <w:proofErr w:type="gramEnd"/>
      <w:r w:rsidRPr="00F83308">
        <w:rPr>
          <w:rFonts w:ascii="Segoe UI" w:eastAsia="Times New Roman" w:hAnsi="Segoe UI" w:cs="Segoe UI"/>
          <w:color w:val="141413"/>
          <w:spacing w:val="-6"/>
          <w:sz w:val="23"/>
          <w:szCs w:val="23"/>
          <w:lang w:val="ru-RU"/>
        </w:rPr>
        <w:t xml:space="preserve"> </w:t>
      </w:r>
      <w:proofErr w:type="spellStart"/>
      <w:proofErr w:type="gramStart"/>
      <w:r w:rsidRPr="00F83308">
        <w:rPr>
          <w:rFonts w:ascii="Segoe UI" w:eastAsia="Times New Roman" w:hAnsi="Segoe UI" w:cs="Segoe UI"/>
          <w:b/>
          <w:bCs/>
          <w:color w:val="141413"/>
          <w:spacing w:val="-6"/>
          <w:sz w:val="23"/>
          <w:szCs w:val="23"/>
          <w:bdr w:val="single" w:sz="2" w:space="0" w:color="auto" w:frame="1"/>
        </w:rPr>
        <w:t>Binance</w:t>
      </w:r>
      <w:proofErr w:type="spellEnd"/>
      <w:r w:rsidRPr="00F83308">
        <w:rPr>
          <w:rFonts w:ascii="Segoe UI" w:eastAsia="Times New Roman" w:hAnsi="Segoe UI" w:cs="Segoe UI"/>
          <w:b/>
          <w:bCs/>
          <w:color w:val="141413"/>
          <w:spacing w:val="-6"/>
          <w:sz w:val="23"/>
          <w:szCs w:val="23"/>
          <w:bdr w:val="single" w:sz="2" w:space="0" w:color="auto" w:frame="1"/>
          <w:lang w:val="ru-RU"/>
        </w:rPr>
        <w:t xml:space="preserve"> </w:t>
      </w:r>
      <w:r w:rsidRPr="00F83308">
        <w:rPr>
          <w:rFonts w:ascii="Segoe UI" w:eastAsia="Times New Roman" w:hAnsi="Segoe UI" w:cs="Segoe UI"/>
          <w:b/>
          <w:bCs/>
          <w:color w:val="141413"/>
          <w:spacing w:val="-6"/>
          <w:sz w:val="23"/>
          <w:szCs w:val="23"/>
          <w:bdr w:val="single" w:sz="2" w:space="0" w:color="auto" w:frame="1"/>
        </w:rPr>
        <w:t>Deposit</w:t>
      </w:r>
      <w:r w:rsidRPr="00F83308">
        <w:rPr>
          <w:rFonts w:ascii="Segoe UI" w:eastAsia="Times New Roman" w:hAnsi="Segoe UI" w:cs="Segoe UI"/>
          <w:color w:val="141413"/>
          <w:spacing w:val="-6"/>
          <w:sz w:val="23"/>
          <w:szCs w:val="23"/>
          <w:lang w:val="ru-RU"/>
        </w:rPr>
        <w:t>)".</w:t>
      </w:r>
      <w:proofErr w:type="gramEnd"/>
    </w:p>
    <w:p w:rsidR="00F83308" w:rsidRPr="00F83308" w:rsidRDefault="00F83308" w:rsidP="00F83308">
      <w:pPr>
        <w:pBdr>
          <w:top w:val="single" w:sz="2" w:space="0" w:color="auto"/>
          <w:left w:val="single" w:sz="2" w:space="0" w:color="auto"/>
          <w:bottom w:val="single" w:sz="2" w:space="0" w:color="auto"/>
          <w:right w:val="single" w:sz="2" w:space="0" w:color="auto"/>
        </w:pBdr>
        <w:shd w:val="clear" w:color="auto" w:fill="F0EEE6"/>
        <w:spacing w:after="0" w:line="240" w:lineRule="auto"/>
        <w:rPr>
          <w:rFonts w:ascii="Segoe UI" w:eastAsia="Times New Roman" w:hAnsi="Segoe UI" w:cs="Segoe UI"/>
          <w:color w:val="141413"/>
          <w:spacing w:val="-6"/>
          <w:sz w:val="23"/>
          <w:szCs w:val="23"/>
          <w:lang w:val="ru-RU"/>
        </w:rPr>
      </w:pPr>
      <w:r w:rsidRPr="00F83308">
        <w:rPr>
          <w:rFonts w:ascii="Segoe UI" w:eastAsia="Times New Roman" w:hAnsi="Segoe UI" w:cs="Segoe UI"/>
          <w:b/>
          <w:bCs/>
          <w:color w:val="141413"/>
          <w:spacing w:val="-6"/>
          <w:sz w:val="23"/>
          <w:szCs w:val="23"/>
          <w:bdr w:val="single" w:sz="2" w:space="0" w:color="auto" w:frame="1"/>
          <w:lang w:val="ru-RU"/>
        </w:rPr>
        <w:t>Польза этого шага:</w:t>
      </w:r>
      <w:r w:rsidRPr="00F83308">
        <w:rPr>
          <w:rFonts w:ascii="Segoe UI" w:eastAsia="Times New Roman" w:hAnsi="Segoe UI" w:cs="Segoe UI"/>
          <w:color w:val="141413"/>
          <w:spacing w:val="-6"/>
          <w:sz w:val="23"/>
          <w:szCs w:val="23"/>
          <w:lang w:val="ru-RU"/>
        </w:rPr>
        <w:t xml:space="preserve"> Вы автоматически вскрываете самую распространенную тактику сокрытия следов, не строя при этом сложные графы на несколько уровней вглубь.</w:t>
      </w:r>
    </w:p>
    <w:p w:rsidR="00F83308" w:rsidRPr="00F83308" w:rsidRDefault="00F83308" w:rsidP="00F83308">
      <w:pPr>
        <w:pBdr>
          <w:top w:val="single" w:sz="2" w:space="0" w:color="auto"/>
          <w:left w:val="single" w:sz="2" w:space="0" w:color="auto"/>
          <w:bottom w:val="single" w:sz="2" w:space="0" w:color="auto"/>
          <w:right w:val="single" w:sz="2" w:space="0" w:color="auto"/>
        </w:pBdr>
        <w:shd w:val="clear" w:color="auto" w:fill="F0EEE6"/>
        <w:spacing w:after="0" w:line="240" w:lineRule="auto"/>
        <w:rPr>
          <w:rFonts w:ascii="Segoe UI" w:eastAsia="Times New Roman" w:hAnsi="Segoe UI" w:cs="Segoe UI"/>
          <w:color w:val="141413"/>
          <w:spacing w:val="-6"/>
          <w:sz w:val="23"/>
          <w:szCs w:val="23"/>
          <w:lang w:val="ru-RU"/>
        </w:rPr>
      </w:pPr>
      <w:r w:rsidRPr="00F83308">
        <w:rPr>
          <w:rFonts w:ascii="Segoe UI" w:eastAsia="Times New Roman" w:hAnsi="Segoe UI" w:cs="Segoe UI"/>
          <w:color w:val="141413"/>
          <w:spacing w:val="-6"/>
          <w:sz w:val="23"/>
          <w:szCs w:val="23"/>
          <w:lang w:val="ru-RU"/>
        </w:rPr>
        <w:t>Шаг 3: Формируйте "Базу Данных Паттернов"</w:t>
      </w:r>
    </w:p>
    <w:p w:rsidR="00F83308" w:rsidRPr="00F83308" w:rsidRDefault="00F83308" w:rsidP="00F83308">
      <w:pPr>
        <w:pBdr>
          <w:top w:val="single" w:sz="2" w:space="0" w:color="auto"/>
          <w:left w:val="single" w:sz="2" w:space="0" w:color="auto"/>
          <w:bottom w:val="single" w:sz="2" w:space="0" w:color="auto"/>
          <w:right w:val="single" w:sz="2" w:space="0" w:color="auto"/>
        </w:pBdr>
        <w:shd w:val="clear" w:color="auto" w:fill="F0EEE6"/>
        <w:spacing w:after="0" w:line="240" w:lineRule="auto"/>
        <w:rPr>
          <w:rFonts w:ascii="Segoe UI" w:eastAsia="Times New Roman" w:hAnsi="Segoe UI" w:cs="Segoe UI"/>
          <w:color w:val="141413"/>
          <w:spacing w:val="-6"/>
          <w:sz w:val="23"/>
          <w:szCs w:val="23"/>
          <w:lang w:val="ru-RU"/>
        </w:rPr>
      </w:pPr>
      <w:r w:rsidRPr="00F83308">
        <w:rPr>
          <w:rFonts w:ascii="Segoe UI" w:eastAsia="Times New Roman" w:hAnsi="Segoe UI" w:cs="Segoe UI"/>
          <w:color w:val="141413"/>
          <w:spacing w:val="-6"/>
          <w:sz w:val="23"/>
          <w:szCs w:val="23"/>
          <w:lang w:val="ru-RU"/>
        </w:rPr>
        <w:t xml:space="preserve">Это прямой перенос идеи из видео в ваш инструмент. 1. </w:t>
      </w:r>
      <w:r w:rsidRPr="00F83308">
        <w:rPr>
          <w:rFonts w:ascii="Segoe UI" w:eastAsia="Times New Roman" w:hAnsi="Segoe UI" w:cs="Segoe UI"/>
          <w:b/>
          <w:bCs/>
          <w:color w:val="141413"/>
          <w:spacing w:val="-6"/>
          <w:sz w:val="23"/>
          <w:szCs w:val="23"/>
          <w:bdr w:val="single" w:sz="2" w:space="0" w:color="auto" w:frame="1"/>
          <w:lang w:val="ru-RU"/>
        </w:rPr>
        <w:t>Сохранение результатов:</w:t>
      </w:r>
      <w:r w:rsidRPr="00F83308">
        <w:rPr>
          <w:rFonts w:ascii="Segoe UI" w:eastAsia="Times New Roman" w:hAnsi="Segoe UI" w:cs="Segoe UI"/>
          <w:color w:val="141413"/>
          <w:spacing w:val="-6"/>
          <w:sz w:val="23"/>
          <w:szCs w:val="23"/>
          <w:lang w:val="ru-RU"/>
        </w:rPr>
        <w:t xml:space="preserve"> После каждой проанализированной ситуации (с помощью шагов 1 и 2) ваш инструмент должен предлагать сохранить результат в структурированном виде. * </w:t>
      </w:r>
      <w:r w:rsidRPr="00F83308">
        <w:rPr>
          <w:rFonts w:ascii="Segoe UI" w:eastAsia="Times New Roman" w:hAnsi="Segoe UI" w:cs="Segoe UI"/>
          <w:i/>
          <w:iCs/>
          <w:color w:val="141413"/>
          <w:spacing w:val="-6"/>
          <w:sz w:val="23"/>
          <w:szCs w:val="23"/>
          <w:bdr w:val="single" w:sz="2" w:space="0" w:color="auto" w:frame="1"/>
          <w:lang w:val="ru-RU"/>
        </w:rPr>
        <w:t>Пример записи:</w:t>
      </w:r>
      <w:r w:rsidRPr="00F83308">
        <w:rPr>
          <w:rFonts w:ascii="Segoe UI" w:eastAsia="Times New Roman" w:hAnsi="Segoe UI" w:cs="Segoe UI"/>
          <w:color w:val="141413"/>
          <w:spacing w:val="-6"/>
          <w:sz w:val="23"/>
          <w:szCs w:val="23"/>
          <w:lang w:val="ru-RU"/>
        </w:rPr>
        <w:t xml:space="preserve"> </w:t>
      </w:r>
      <w:r w:rsidRPr="00F83308">
        <w:rPr>
          <w:rFonts w:ascii="Courier New" w:eastAsia="Times New Roman" w:hAnsi="Courier New" w:cs="Courier New"/>
          <w:color w:val="8A2424"/>
          <w:spacing w:val="-6"/>
          <w:sz w:val="20"/>
          <w:szCs w:val="20"/>
          <w:lang w:val="ru-RU"/>
        </w:rPr>
        <w:t>{ "дата": "...", "</w:t>
      </w:r>
      <w:proofErr w:type="spellStart"/>
      <w:r w:rsidRPr="00F83308">
        <w:rPr>
          <w:rFonts w:ascii="Courier New" w:eastAsia="Times New Roman" w:hAnsi="Courier New" w:cs="Courier New"/>
          <w:color w:val="8A2424"/>
          <w:spacing w:val="-6"/>
          <w:sz w:val="20"/>
          <w:szCs w:val="20"/>
          <w:lang w:val="ru-RU"/>
        </w:rPr>
        <w:t>кошелек_кита</w:t>
      </w:r>
      <w:proofErr w:type="spellEnd"/>
      <w:r w:rsidRPr="00F83308">
        <w:rPr>
          <w:rFonts w:ascii="Courier New" w:eastAsia="Times New Roman" w:hAnsi="Courier New" w:cs="Courier New"/>
          <w:color w:val="8A2424"/>
          <w:spacing w:val="-6"/>
          <w:sz w:val="20"/>
          <w:szCs w:val="20"/>
          <w:lang w:val="ru-RU"/>
        </w:rPr>
        <w:t>": "...", "цепочка": "прямой перевод на биржу", "сумма": "...", "эффект_на_цену_24ч": "-7%"</w:t>
      </w:r>
      <w:proofErr w:type="gramStart"/>
      <w:r w:rsidRPr="00F83308">
        <w:rPr>
          <w:rFonts w:ascii="Courier New" w:eastAsia="Times New Roman" w:hAnsi="Courier New" w:cs="Courier New"/>
          <w:color w:val="8A2424"/>
          <w:spacing w:val="-6"/>
          <w:sz w:val="20"/>
          <w:szCs w:val="20"/>
          <w:lang w:val="ru-RU"/>
        </w:rPr>
        <w:t xml:space="preserve"> }</w:t>
      </w:r>
      <w:proofErr w:type="gramEnd"/>
      <w:r w:rsidRPr="00F83308">
        <w:rPr>
          <w:rFonts w:ascii="Segoe UI" w:eastAsia="Times New Roman" w:hAnsi="Segoe UI" w:cs="Segoe UI"/>
          <w:color w:val="141413"/>
          <w:spacing w:val="-6"/>
          <w:sz w:val="23"/>
          <w:szCs w:val="23"/>
          <w:lang w:val="ru-RU"/>
        </w:rPr>
        <w:t xml:space="preserve">. 2. </w:t>
      </w:r>
      <w:r w:rsidRPr="00F83308">
        <w:rPr>
          <w:rFonts w:ascii="Segoe UI" w:eastAsia="Times New Roman" w:hAnsi="Segoe UI" w:cs="Segoe UI"/>
          <w:b/>
          <w:bCs/>
          <w:color w:val="141413"/>
          <w:spacing w:val="-6"/>
          <w:sz w:val="23"/>
          <w:szCs w:val="23"/>
          <w:bdr w:val="single" w:sz="2" w:space="0" w:color="auto" w:frame="1"/>
          <w:lang w:val="ru-RU"/>
        </w:rPr>
        <w:t>Накопление статистики:</w:t>
      </w:r>
      <w:r w:rsidRPr="00F83308">
        <w:rPr>
          <w:rFonts w:ascii="Segoe UI" w:eastAsia="Times New Roman" w:hAnsi="Segoe UI" w:cs="Segoe UI"/>
          <w:color w:val="141413"/>
          <w:spacing w:val="-6"/>
          <w:sz w:val="23"/>
          <w:szCs w:val="23"/>
          <w:lang w:val="ru-RU"/>
        </w:rPr>
        <w:t xml:space="preserve"> Со временем у вас накопится собственная база данных о поведении конкретных "китов", которая будет гораздо ценнее любых универсальных инструментов. </w:t>
      </w:r>
      <w:r w:rsidRPr="00F83308">
        <w:rPr>
          <w:rFonts w:ascii="Segoe UI" w:eastAsia="Times New Roman" w:hAnsi="Segoe UI" w:cs="Segoe UI"/>
          <w:b/>
          <w:bCs/>
          <w:color w:val="141413"/>
          <w:spacing w:val="-6"/>
          <w:sz w:val="23"/>
          <w:szCs w:val="23"/>
          <w:bdr w:val="single" w:sz="2" w:space="0" w:color="auto" w:frame="1"/>
          <w:lang w:val="ru-RU"/>
        </w:rPr>
        <w:t>Польза этого шага:</w:t>
      </w:r>
      <w:r w:rsidRPr="00F83308">
        <w:rPr>
          <w:rFonts w:ascii="Segoe UI" w:eastAsia="Times New Roman" w:hAnsi="Segoe UI" w:cs="Segoe UI"/>
          <w:color w:val="141413"/>
          <w:spacing w:val="-6"/>
          <w:sz w:val="23"/>
          <w:szCs w:val="23"/>
          <w:lang w:val="ru-RU"/>
        </w:rPr>
        <w:t xml:space="preserve"> Вы переходите от анализа единичных событий к системному анализу поведения. Вы сможете делать выводы вроде: </w:t>
      </w:r>
      <w:r w:rsidRPr="00F83308">
        <w:rPr>
          <w:rFonts w:ascii="Segoe UI" w:eastAsia="Times New Roman" w:hAnsi="Segoe UI" w:cs="Segoe UI"/>
          <w:color w:val="141413"/>
          <w:spacing w:val="-6"/>
          <w:sz w:val="23"/>
          <w:szCs w:val="23"/>
          <w:lang w:val="ru-RU"/>
        </w:rPr>
        <w:lastRenderedPageBreak/>
        <w:t>"Исторически, когда этот кит переводит &gt;$1</w:t>
      </w:r>
      <w:r w:rsidRPr="00F83308">
        <w:rPr>
          <w:rFonts w:ascii="Segoe UI" w:eastAsia="Times New Roman" w:hAnsi="Segoe UI" w:cs="Segoe UI"/>
          <w:color w:val="141413"/>
          <w:spacing w:val="-6"/>
          <w:sz w:val="23"/>
          <w:szCs w:val="23"/>
        </w:rPr>
        <w:t>M</w:t>
      </w:r>
      <w:r w:rsidRPr="00F83308">
        <w:rPr>
          <w:rFonts w:ascii="Segoe UI" w:eastAsia="Times New Roman" w:hAnsi="Segoe UI" w:cs="Segoe UI"/>
          <w:color w:val="141413"/>
          <w:spacing w:val="-6"/>
          <w:sz w:val="23"/>
          <w:szCs w:val="23"/>
          <w:lang w:val="ru-RU"/>
        </w:rPr>
        <w:t xml:space="preserve"> на биржу, цена в среднем падает на 5-10% в течение суток". Этот пошаговый подход позволит вам создать мощный аналитический инструмент, который решает практическую задачу, избегая излишней сложности на начальных этапах. Вы будете получать ценность сразу, постепенно автоматизируя все больше рутинных операций</w:t>
      </w:r>
      <w:proofErr w:type="gramStart"/>
      <w:r w:rsidRPr="00F83308">
        <w:rPr>
          <w:rFonts w:ascii="Segoe UI" w:eastAsia="Times New Roman" w:hAnsi="Segoe UI" w:cs="Segoe UI"/>
          <w:color w:val="141413"/>
          <w:spacing w:val="-6"/>
          <w:sz w:val="23"/>
          <w:szCs w:val="23"/>
          <w:lang w:val="ru-RU"/>
        </w:rPr>
        <w:t>.</w:t>
      </w:r>
      <w:proofErr w:type="gramEnd"/>
      <w:r w:rsidRPr="00F83308">
        <w:rPr>
          <w:rFonts w:ascii="Segoe UI" w:eastAsia="Times New Roman" w:hAnsi="Segoe UI" w:cs="Segoe UI"/>
          <w:color w:val="141413"/>
          <w:spacing w:val="-6"/>
          <w:sz w:val="23"/>
          <w:szCs w:val="23"/>
          <w:lang w:val="ru-RU"/>
        </w:rPr>
        <w:t xml:space="preserve"> </w:t>
      </w:r>
      <w:proofErr w:type="gramStart"/>
      <w:r w:rsidRPr="00F83308">
        <w:rPr>
          <w:rFonts w:ascii="Segoe UI" w:eastAsia="Times New Roman" w:hAnsi="Segoe UI" w:cs="Segoe UI"/>
          <w:color w:val="141413"/>
          <w:spacing w:val="-6"/>
          <w:sz w:val="23"/>
          <w:szCs w:val="23"/>
          <w:lang w:val="ru-RU"/>
        </w:rPr>
        <w:t>н</w:t>
      </w:r>
      <w:proofErr w:type="gramEnd"/>
      <w:r w:rsidRPr="00F83308">
        <w:rPr>
          <w:rFonts w:ascii="Segoe UI" w:eastAsia="Times New Roman" w:hAnsi="Segoe UI" w:cs="Segoe UI"/>
          <w:color w:val="141413"/>
          <w:spacing w:val="-6"/>
          <w:sz w:val="23"/>
          <w:szCs w:val="23"/>
          <w:lang w:val="ru-RU"/>
        </w:rPr>
        <w:t>е понимаю второй шаг</w:t>
      </w:r>
    </w:p>
    <w:p w:rsidR="00BC3733" w:rsidRPr="00F83308" w:rsidRDefault="00F83308">
      <w:pPr>
        <w:rPr>
          <w:lang w:val="ru-RU"/>
        </w:rPr>
      </w:pPr>
      <w:bookmarkStart w:id="0" w:name="_GoBack"/>
      <w:bookmarkEnd w:id="0"/>
    </w:p>
    <w:sectPr w:rsidR="00BC3733" w:rsidRPr="00F83308">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5A7788"/>
    <w:multiLevelType w:val="multilevel"/>
    <w:tmpl w:val="F5A8B8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3308"/>
    <w:rsid w:val="000127B6"/>
    <w:rsid w:val="00E3322C"/>
    <w:rsid w:val="00F83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hitespace-pre-wrap">
    <w:name w:val="whitespace-pre-wrap"/>
    <w:basedOn w:val="a"/>
    <w:rsid w:val="00F83308"/>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F83308"/>
    <w:rPr>
      <w:rFonts w:ascii="Courier New" w:eastAsia="Times New Roman" w:hAnsi="Courier New" w:cs="Courier New"/>
      <w:sz w:val="20"/>
      <w:szCs w:val="20"/>
    </w:rPr>
  </w:style>
  <w:style w:type="character" w:styleId="a3">
    <w:name w:val="Strong"/>
    <w:basedOn w:val="a0"/>
    <w:uiPriority w:val="22"/>
    <w:qFormat/>
    <w:rsid w:val="00F83308"/>
    <w:rPr>
      <w:b/>
      <w:bCs/>
    </w:rPr>
  </w:style>
  <w:style w:type="character" w:styleId="a4">
    <w:name w:val="Emphasis"/>
    <w:basedOn w:val="a0"/>
    <w:uiPriority w:val="20"/>
    <w:qFormat/>
    <w:rsid w:val="00F8330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hitespace-pre-wrap">
    <w:name w:val="whitespace-pre-wrap"/>
    <w:basedOn w:val="a"/>
    <w:rsid w:val="00F83308"/>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F83308"/>
    <w:rPr>
      <w:rFonts w:ascii="Courier New" w:eastAsia="Times New Roman" w:hAnsi="Courier New" w:cs="Courier New"/>
      <w:sz w:val="20"/>
      <w:szCs w:val="20"/>
    </w:rPr>
  </w:style>
  <w:style w:type="character" w:styleId="a3">
    <w:name w:val="Strong"/>
    <w:basedOn w:val="a0"/>
    <w:uiPriority w:val="22"/>
    <w:qFormat/>
    <w:rsid w:val="00F83308"/>
    <w:rPr>
      <w:b/>
      <w:bCs/>
    </w:rPr>
  </w:style>
  <w:style w:type="character" w:styleId="a4">
    <w:name w:val="Emphasis"/>
    <w:basedOn w:val="a0"/>
    <w:uiPriority w:val="20"/>
    <w:qFormat/>
    <w:rsid w:val="00F833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15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Matinyan</dc:creator>
  <cp:lastModifiedBy>Anna Matinyan</cp:lastModifiedBy>
  <cp:revision>1</cp:revision>
  <dcterms:created xsi:type="dcterms:W3CDTF">2025-08-27T04:11:00Z</dcterms:created>
  <dcterms:modified xsi:type="dcterms:W3CDTF">2025-08-27T04:11:00Z</dcterms:modified>
</cp:coreProperties>
</file>