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B0DED" w:rsidRPr="00CB0DED" w:rsidRDefault="00CB0DED" w:rsidP="00CB0DED">
      <w:pPr>
        <w:jc w:val="center"/>
        <w:rPr>
          <w:rFonts w:ascii="Times New Roman" w:hAnsi="Times New Roman" w:cs="Times New Roman"/>
          <w:sz w:val="24"/>
          <w:szCs w:val="24"/>
        </w:rPr>
      </w:pPr>
      <w:r w:rsidRPr="00CB0DED">
        <w:rPr>
          <w:rFonts w:ascii="Times New Roman" w:hAnsi="Times New Roman" w:cs="Times New Roman"/>
          <w:sz w:val="24"/>
          <w:szCs w:val="24"/>
        </w:rPr>
        <w:t>Works Cited</w:t>
      </w:r>
    </w:p>
    <w:p w:rsidR="00CB0DED" w:rsidRPr="00CB0DED" w:rsidRDefault="00CB0DED">
      <w:pPr>
        <w:rPr>
          <w:rFonts w:ascii="Times New Roman" w:hAnsi="Times New Roman" w:cs="Times New Roman"/>
          <w:sz w:val="24"/>
          <w:szCs w:val="24"/>
        </w:rPr>
      </w:pPr>
      <w:r w:rsidRPr="00CB0DED">
        <w:rPr>
          <w:rFonts w:ascii="Times New Roman" w:hAnsi="Times New Roman" w:cs="Times New Roman"/>
          <w:sz w:val="24"/>
          <w:szCs w:val="24"/>
        </w:rPr>
        <w:t>“1895 The First Production.” Importanceofbeingearnest.co.uk, 11 Apr. 2014.</w:t>
      </w:r>
    </w:p>
    <w:p w:rsidR="00CB0DED" w:rsidRPr="00CB0DED" w:rsidRDefault="00CB0DED">
      <w:pPr>
        <w:rPr>
          <w:rFonts w:ascii="Times New Roman" w:hAnsi="Times New Roman" w:cs="Times New Roman"/>
          <w:sz w:val="24"/>
          <w:szCs w:val="24"/>
        </w:rPr>
      </w:pPr>
      <w:r w:rsidRPr="00CB0DED">
        <w:rPr>
          <w:rFonts w:ascii="Times New Roman" w:hAnsi="Times New Roman" w:cs="Times New Roman"/>
          <w:sz w:val="24"/>
          <w:szCs w:val="24"/>
        </w:rPr>
        <w:t>Stokes, John. “An introduction to The Importance of Being Earnest.” Bl.uk, 15 May 2014.</w:t>
      </w:r>
    </w:p>
    <w:p w:rsidR="00CB0DED" w:rsidRPr="00CB0DED" w:rsidRDefault="00CB0DE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“The Importance of Being Earnest”</w:t>
      </w:r>
      <w:bookmarkStart w:id="0" w:name="_GoBack"/>
      <w:bookmarkEnd w:id="0"/>
      <w:r w:rsidRPr="00CB0DED">
        <w:rPr>
          <w:rFonts w:ascii="Times New Roman" w:hAnsi="Times New Roman" w:cs="Times New Roman"/>
          <w:sz w:val="24"/>
          <w:szCs w:val="24"/>
        </w:rPr>
        <w:t>: The first stage production, 1895.” Vam.ac.uk.</w:t>
      </w:r>
    </w:p>
    <w:sectPr w:rsidR="00CB0DED" w:rsidRPr="00CB0D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0DED"/>
    <w:rsid w:val="00395948"/>
    <w:rsid w:val="00463F44"/>
    <w:rsid w:val="007C400F"/>
    <w:rsid w:val="00CB0D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D7691A"/>
  <w15:chartTrackingRefBased/>
  <w15:docId w15:val="{7BCE70E3-9FA1-4309-A05C-7AADFF5650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38</Words>
  <Characters>218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Duquesne University</Company>
  <LinksUpToDate>false</LinksUpToDate>
  <CharactersWithSpaces>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libloaner</dc:creator>
  <cp:keywords/>
  <dc:description/>
  <cp:lastModifiedBy>libloaner</cp:lastModifiedBy>
  <cp:revision>1</cp:revision>
  <dcterms:created xsi:type="dcterms:W3CDTF">2017-11-05T23:59:00Z</dcterms:created>
  <dcterms:modified xsi:type="dcterms:W3CDTF">2017-11-06T00:07:00Z</dcterms:modified>
</cp:coreProperties>
</file>