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E687" w14:textId="5E9E867A" w:rsidR="00CE5338" w:rsidRPr="00243264" w:rsidRDefault="00243264" w:rsidP="00243264">
      <w:pPr>
        <w:spacing w:after="0" w:line="240" w:lineRule="auto"/>
        <w:rPr>
          <w:b/>
          <w:bCs/>
        </w:rPr>
      </w:pPr>
      <w:r w:rsidRPr="00243264">
        <w:rPr>
          <w:b/>
          <w:bCs/>
        </w:rPr>
        <w:t>QGIS workflow for PR boa habitat</w:t>
      </w:r>
      <w:r w:rsidR="0016265E">
        <w:rPr>
          <w:b/>
          <w:bCs/>
        </w:rPr>
        <w:t xml:space="preserve"> analysis</w:t>
      </w:r>
    </w:p>
    <w:p w14:paraId="29071745" w14:textId="45F735F5" w:rsidR="00243264" w:rsidRDefault="00243264" w:rsidP="00243264">
      <w:pPr>
        <w:spacing w:after="0" w:line="240" w:lineRule="auto"/>
      </w:pPr>
      <w:r>
        <w:t>12 June 2019</w:t>
      </w:r>
    </w:p>
    <w:p w14:paraId="58F79236" w14:textId="399BB837" w:rsidR="00243264" w:rsidRDefault="00243264" w:rsidP="00243264">
      <w:pPr>
        <w:spacing w:after="0" w:line="240" w:lineRule="auto"/>
      </w:pPr>
    </w:p>
    <w:p w14:paraId="25F6EFAC" w14:textId="73ECD956" w:rsidR="00C760CA" w:rsidRDefault="00C760CA" w:rsidP="00243264">
      <w:pPr>
        <w:spacing w:after="0" w:line="240" w:lineRule="auto"/>
      </w:pPr>
      <w:r>
        <w:t xml:space="preserve">QGIS project: </w:t>
      </w:r>
      <w:proofErr w:type="spellStart"/>
      <w:r>
        <w:t>prboa_habitat.qgz</w:t>
      </w:r>
      <w:proofErr w:type="spellEnd"/>
    </w:p>
    <w:p w14:paraId="599B65C2" w14:textId="77777777" w:rsidR="00C760CA" w:rsidRDefault="00C760CA" w:rsidP="00243264">
      <w:pPr>
        <w:spacing w:after="0" w:line="240" w:lineRule="auto"/>
      </w:pPr>
    </w:p>
    <w:p w14:paraId="7BF25B5C" w14:textId="7CF361FD" w:rsidR="00243264" w:rsidRDefault="00243264" w:rsidP="00243264">
      <w:pPr>
        <w:spacing w:after="0" w:line="240" w:lineRule="auto"/>
      </w:pPr>
      <w:r>
        <w:t>Data sources:</w:t>
      </w:r>
    </w:p>
    <w:p w14:paraId="7BF36243" w14:textId="3C4A0DF7" w:rsidR="00243264" w:rsidRDefault="00243264" w:rsidP="0024326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43264">
        <w:rPr>
          <w:b/>
          <w:bCs/>
        </w:rPr>
        <w:t>prgap_landcover</w:t>
      </w:r>
      <w:proofErr w:type="spellEnd"/>
      <w:r>
        <w:t xml:space="preserve"> – raster layer obtained from USGS (</w:t>
      </w:r>
      <w:hyperlink r:id="rId5" w:anchor="qt-science_center_objects" w:history="1">
        <w:r w:rsidRPr="00243264">
          <w:rPr>
            <w:rStyle w:val="Hyperlink"/>
          </w:rPr>
          <w:t>link</w:t>
        </w:r>
      </w:hyperlink>
      <w:r>
        <w:t>), includes 70 land cover classifications in 15 m</w:t>
      </w:r>
      <w:r w:rsidRPr="00243264">
        <w:rPr>
          <w:vertAlign w:val="superscript"/>
        </w:rPr>
        <w:t>2</w:t>
      </w:r>
      <w:r>
        <w:t xml:space="preserve"> cells</w:t>
      </w:r>
    </w:p>
    <w:p w14:paraId="15194FC1" w14:textId="589DEFC6" w:rsidR="00243264" w:rsidRDefault="00243264" w:rsidP="0024326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43264">
        <w:rPr>
          <w:b/>
          <w:bCs/>
        </w:rPr>
        <w:t>epicrates_inornatus_habitat</w:t>
      </w:r>
      <w:proofErr w:type="spellEnd"/>
      <w:r>
        <w:t xml:space="preserve"> – raster layer obtained from FWS (J.P. </w:t>
      </w:r>
      <w:proofErr w:type="spellStart"/>
      <w:r>
        <w:t>Zegarra</w:t>
      </w:r>
      <w:proofErr w:type="spellEnd"/>
      <w:r w:rsidR="00397136">
        <w:t xml:space="preserve"> email</w:t>
      </w:r>
      <w:r>
        <w:t xml:space="preserve">) </w:t>
      </w:r>
      <w:r w:rsidR="00397136">
        <w:t>including</w:t>
      </w:r>
      <w:r>
        <w:t xml:space="preserve"> suitable habitat based on PR GAP Analysis in 15 m</w:t>
      </w:r>
      <w:r w:rsidRPr="00243264">
        <w:rPr>
          <w:vertAlign w:val="superscript"/>
        </w:rPr>
        <w:t>2</w:t>
      </w:r>
      <w:r>
        <w:t xml:space="preserve"> cells (0 = NA, 1 = not suitable, 2 = suitable)</w:t>
      </w:r>
    </w:p>
    <w:p w14:paraId="3E045F4A" w14:textId="42B72035" w:rsidR="00D0142B" w:rsidRDefault="005E61A1" w:rsidP="00243264">
      <w:pPr>
        <w:pStyle w:val="ListParagraph"/>
        <w:numPr>
          <w:ilvl w:val="0"/>
          <w:numId w:val="1"/>
        </w:numPr>
        <w:spacing w:after="0" w:line="240" w:lineRule="auto"/>
      </w:pPr>
      <w:r w:rsidRPr="005E61A1">
        <w:rPr>
          <w:b/>
          <w:bCs/>
        </w:rPr>
        <w:t>10n090w_20101117_gmted_mea075</w:t>
      </w:r>
      <w:r>
        <w:t xml:space="preserve"> </w:t>
      </w:r>
      <w:r w:rsidR="00D0142B">
        <w:t xml:space="preserve">– </w:t>
      </w:r>
      <w:r w:rsidR="009534EF">
        <w:t>Global Multi-resolution Terrain Elevation Data 2010 (GMTED2010) in 7.5 arc-second resolution (</w:t>
      </w:r>
      <w:hyperlink r:id="rId6" w:anchor="qt-science_center_objects" w:history="1">
        <w:r w:rsidR="009534EF" w:rsidRPr="009534EF">
          <w:rPr>
            <w:rStyle w:val="Hyperlink"/>
          </w:rPr>
          <w:t>link</w:t>
        </w:r>
      </w:hyperlink>
      <w:r w:rsidR="009534EF">
        <w:t>)</w:t>
      </w:r>
      <w:r>
        <w:t xml:space="preserve"> (mean elevation layer)</w:t>
      </w:r>
    </w:p>
    <w:p w14:paraId="6CB25AE3" w14:textId="5D10E310" w:rsidR="00F077F3" w:rsidRDefault="00F077F3" w:rsidP="00F077F3">
      <w:pPr>
        <w:spacing w:after="0" w:line="240" w:lineRule="auto"/>
      </w:pPr>
    </w:p>
    <w:p w14:paraId="6BE3D346" w14:textId="3E49062F" w:rsidR="00F077F3" w:rsidRPr="00F077F3" w:rsidRDefault="00F077F3" w:rsidP="00F077F3">
      <w:pPr>
        <w:spacing w:after="0" w:line="240" w:lineRule="auto"/>
        <w:rPr>
          <w:i/>
          <w:iCs/>
        </w:rPr>
      </w:pPr>
      <w:r w:rsidRPr="00F077F3">
        <w:rPr>
          <w:i/>
          <w:iCs/>
        </w:rPr>
        <w:t xml:space="preserve">Note: need to open QGIS Desktop with GRASS </w:t>
      </w:r>
      <w:r>
        <w:rPr>
          <w:i/>
          <w:iCs/>
        </w:rPr>
        <w:t xml:space="preserve">(in OSGeo4W folder within Programs) </w:t>
      </w:r>
      <w:r w:rsidRPr="00F077F3">
        <w:rPr>
          <w:i/>
          <w:iCs/>
        </w:rPr>
        <w:t>to use GRASS tools</w:t>
      </w:r>
    </w:p>
    <w:p w14:paraId="426E2CA8" w14:textId="15F479EC" w:rsidR="00243264" w:rsidRDefault="00243264" w:rsidP="00243264">
      <w:pPr>
        <w:spacing w:after="0" w:line="240" w:lineRule="auto"/>
      </w:pPr>
    </w:p>
    <w:p w14:paraId="5EF5FE0B" w14:textId="29ECD31B" w:rsidR="00243264" w:rsidRDefault="00243264" w:rsidP="00243264">
      <w:pPr>
        <w:spacing w:after="0" w:line="240" w:lineRule="auto"/>
      </w:pPr>
      <w:r>
        <w:t>Workflow:</w:t>
      </w:r>
    </w:p>
    <w:p w14:paraId="7D6B6B00" w14:textId="5C4A97E6" w:rsidR="005E61A1" w:rsidRDefault="005E61A1" w:rsidP="005E61A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Align </w:t>
      </w:r>
      <w:r w:rsidR="00C760CA">
        <w:t>all raster layers</w:t>
      </w:r>
      <w:r>
        <w:t xml:space="preserve"> </w:t>
      </w:r>
    </w:p>
    <w:p w14:paraId="3770E6FC" w14:textId="4C1C2DDD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Raster </w:t>
      </w:r>
      <w:r>
        <w:sym w:font="Wingdings" w:char="F0E0"/>
      </w:r>
      <w:r>
        <w:t xml:space="preserve"> Align </w:t>
      </w:r>
      <w:proofErr w:type="spellStart"/>
      <w:r>
        <w:t>Rasters</w:t>
      </w:r>
      <w:proofErr w:type="spellEnd"/>
    </w:p>
    <w:p w14:paraId="70184835" w14:textId="3D1E9328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>Add 10n090w_20101117_gmted_mea075</w:t>
      </w:r>
      <w:r w:rsidR="00C760CA">
        <w:t xml:space="preserve">, </w:t>
      </w:r>
      <w:proofErr w:type="spellStart"/>
      <w:r w:rsidR="00C760CA">
        <w:t>prgap_landcover</w:t>
      </w:r>
      <w:proofErr w:type="spellEnd"/>
      <w:r w:rsidR="00C760CA">
        <w:t>,</w:t>
      </w:r>
      <w:r>
        <w:t xml:space="preserve"> and </w:t>
      </w:r>
      <w:proofErr w:type="spellStart"/>
      <w:r>
        <w:t>epicrates_inornatus_habitat</w:t>
      </w:r>
      <w:proofErr w:type="spellEnd"/>
    </w:p>
    <w:p w14:paraId="766C3B5D" w14:textId="39804412" w:rsidR="00C760CA" w:rsidRDefault="00C760CA" w:rsidP="005E61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Reference layer = </w:t>
      </w:r>
      <w:proofErr w:type="spellStart"/>
      <w:r>
        <w:t>epicrates_inornatus_habitat</w:t>
      </w:r>
      <w:proofErr w:type="spellEnd"/>
    </w:p>
    <w:p w14:paraId="107CABC3" w14:textId="021B8FA5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>Clip to Extent = TRUE</w:t>
      </w:r>
    </w:p>
    <w:p w14:paraId="21A31E05" w14:textId="45C2E237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New layers – </w:t>
      </w:r>
      <w:r w:rsidRPr="005E61A1">
        <w:rPr>
          <w:b/>
          <w:bCs/>
        </w:rPr>
        <w:t>elevation</w:t>
      </w:r>
      <w:r w:rsidR="00C760CA">
        <w:t xml:space="preserve">, </w:t>
      </w:r>
      <w:r w:rsidR="00C760CA" w:rsidRPr="00C760CA">
        <w:rPr>
          <w:b/>
          <w:bCs/>
        </w:rPr>
        <w:t>landcover</w:t>
      </w:r>
      <w:r w:rsidR="00C760CA">
        <w:t xml:space="preserve">, </w:t>
      </w:r>
      <w:r>
        <w:t xml:space="preserve">and </w:t>
      </w:r>
      <w:proofErr w:type="spellStart"/>
      <w:r w:rsidRPr="005E61A1">
        <w:rPr>
          <w:b/>
          <w:bCs/>
        </w:rPr>
        <w:t>all_habitat</w:t>
      </w:r>
      <w:proofErr w:type="spellEnd"/>
    </w:p>
    <w:p w14:paraId="4F9363E1" w14:textId="11ACFDEE" w:rsidR="00243264" w:rsidRDefault="00243264" w:rsidP="00243264">
      <w:pPr>
        <w:pStyle w:val="ListParagraph"/>
        <w:numPr>
          <w:ilvl w:val="0"/>
          <w:numId w:val="2"/>
        </w:numPr>
        <w:spacing w:after="0" w:line="240" w:lineRule="auto"/>
      </w:pPr>
      <w:r>
        <w:t>Create raster layer</w:t>
      </w:r>
      <w:r w:rsidR="00F077F3">
        <w:t xml:space="preserve"> that only includes suitable habitat</w:t>
      </w:r>
      <w:r w:rsidR="00D0142B">
        <w:t>, removing habitat above 700m</w:t>
      </w:r>
    </w:p>
    <w:p w14:paraId="0116FB57" w14:textId="271EE976" w:rsidR="00243264" w:rsidRPr="00F077F3" w:rsidRDefault="00F077F3" w:rsidP="0024326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Raster Calculator – </w:t>
      </w:r>
      <w:r w:rsidR="00D0142B">
        <w:t>(</w:t>
      </w:r>
      <w:proofErr w:type="spellStart"/>
      <w:r w:rsidR="005E61A1">
        <w:rPr>
          <w:rFonts w:ascii="Courier New" w:hAnsi="Courier New" w:cs="Courier New"/>
        </w:rPr>
        <w:t>all_habitat</w:t>
      </w:r>
      <w:proofErr w:type="spellEnd"/>
      <w:r w:rsidR="005E61A1">
        <w:rPr>
          <w:rFonts w:ascii="Courier New" w:hAnsi="Courier New" w:cs="Courier New"/>
        </w:rPr>
        <w:t xml:space="preserve"> </w:t>
      </w:r>
      <w:r w:rsidRPr="00F077F3">
        <w:rPr>
          <w:rFonts w:ascii="Courier New" w:hAnsi="Courier New" w:cs="Courier New"/>
        </w:rPr>
        <w:t>= 2</w:t>
      </w:r>
      <w:r w:rsidR="00D0142B">
        <w:rPr>
          <w:rFonts w:ascii="Courier New" w:hAnsi="Courier New" w:cs="Courier New"/>
        </w:rPr>
        <w:t xml:space="preserve">) AND </w:t>
      </w:r>
      <w:r w:rsidR="005E61A1">
        <w:rPr>
          <w:rFonts w:ascii="Courier New" w:hAnsi="Courier New" w:cs="Courier New"/>
        </w:rPr>
        <w:t>(elevation &lt;= 700)</w:t>
      </w:r>
    </w:p>
    <w:p w14:paraId="01EF8E4E" w14:textId="64C27997" w:rsidR="00F077F3" w:rsidRDefault="00F077F3" w:rsidP="0024326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New layer – </w:t>
      </w:r>
      <w:r>
        <w:rPr>
          <w:b/>
          <w:bCs/>
        </w:rPr>
        <w:t>habitat</w:t>
      </w:r>
      <w:r w:rsidR="00F34BB5">
        <w:rPr>
          <w:b/>
          <w:bCs/>
        </w:rPr>
        <w:t>_below_700</w:t>
      </w:r>
      <w:r>
        <w:t xml:space="preserve"> </w:t>
      </w:r>
      <w:r w:rsidR="00C760CA">
        <w:t>(0 = not habitat, 1 = habitat)</w:t>
      </w:r>
    </w:p>
    <w:p w14:paraId="2DA90D4A" w14:textId="42BDB8EF" w:rsidR="00324B98" w:rsidRDefault="00324B98" w:rsidP="00243264">
      <w:pPr>
        <w:pStyle w:val="ListParagraph"/>
        <w:numPr>
          <w:ilvl w:val="1"/>
          <w:numId w:val="2"/>
        </w:numPr>
        <w:spacing w:after="0" w:line="240" w:lineRule="auto"/>
      </w:pPr>
      <w:r>
        <w:rPr>
          <w:i/>
          <w:iCs/>
        </w:rPr>
        <w:t>Remember to set reference layer in Raster Calculator</w:t>
      </w:r>
    </w:p>
    <w:p w14:paraId="036C7E52" w14:textId="103E5D6C" w:rsidR="00257730" w:rsidRDefault="00257730" w:rsidP="00257730">
      <w:pPr>
        <w:pStyle w:val="ListParagraph"/>
        <w:numPr>
          <w:ilvl w:val="0"/>
          <w:numId w:val="2"/>
        </w:numPr>
        <w:spacing w:after="0" w:line="240" w:lineRule="auto"/>
      </w:pPr>
      <w:r>
        <w:t>Create raster layer with developed areas only (high and low development categories)</w:t>
      </w:r>
    </w:p>
    <w:p w14:paraId="5DF7EF01" w14:textId="5A9AF330" w:rsidR="00257730" w:rsidRPr="00257730" w:rsidRDefault="00257730" w:rsidP="00257730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t xml:space="preserve">Raster Calculator – </w:t>
      </w:r>
      <w:r w:rsidRPr="00257730">
        <w:rPr>
          <w:rFonts w:ascii="Courier New" w:hAnsi="Courier New" w:cs="Courier New"/>
        </w:rPr>
        <w:t>landcover = 63 OR landcover = 64</w:t>
      </w:r>
    </w:p>
    <w:p w14:paraId="4B433D4E" w14:textId="2673477A" w:rsidR="00257730" w:rsidRDefault="00257730" w:rsidP="002577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New layer – </w:t>
      </w:r>
      <w:r>
        <w:rPr>
          <w:b/>
          <w:bCs/>
        </w:rPr>
        <w:t>development</w:t>
      </w:r>
      <w:r>
        <w:t xml:space="preserve"> (0 = not developed, 1 = developed)</w:t>
      </w:r>
    </w:p>
    <w:p w14:paraId="2D4A54AF" w14:textId="557CEB3B" w:rsidR="00397136" w:rsidRDefault="00324B98" w:rsidP="00324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buffers of 160m radius around habitat cells (corresponds to home range of ~8 ha)</w:t>
      </w:r>
    </w:p>
    <w:p w14:paraId="3459136C" w14:textId="4CDAC24A" w:rsid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GRASS </w:t>
      </w:r>
      <w:proofErr w:type="spellStart"/>
      <w:proofErr w:type="gramStart"/>
      <w:r>
        <w:rPr>
          <w:rFonts w:cstheme="minorHAnsi"/>
        </w:rPr>
        <w:t>r.buffer</w:t>
      </w:r>
      <w:proofErr w:type="spellEnd"/>
      <w:proofErr w:type="gramEnd"/>
      <w:r>
        <w:rPr>
          <w:rFonts w:cstheme="minorHAnsi"/>
        </w:rPr>
        <w:t>:</w:t>
      </w:r>
    </w:p>
    <w:p w14:paraId="7F5C62DA" w14:textId="040DADC4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 – habitat</w:t>
      </w:r>
      <w:r w:rsidR="00F34BB5">
        <w:rPr>
          <w:rFonts w:cstheme="minorHAnsi"/>
        </w:rPr>
        <w:t>_below_700</w:t>
      </w:r>
    </w:p>
    <w:p w14:paraId="32DDD563" w14:textId="65055177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Distance – 160</w:t>
      </w:r>
    </w:p>
    <w:p w14:paraId="5364519F" w14:textId="76D88FBA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Units – meters</w:t>
      </w:r>
    </w:p>
    <w:p w14:paraId="68F72A5D" w14:textId="03ED5231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Ignore zero data cells = TRUE</w:t>
      </w:r>
    </w:p>
    <w:p w14:paraId="4276C41E" w14:textId="0E99A93F" w:rsid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New layer – </w:t>
      </w:r>
      <w:r>
        <w:rPr>
          <w:rFonts w:cstheme="minorHAnsi"/>
          <w:b/>
          <w:bCs/>
        </w:rPr>
        <w:t xml:space="preserve">Buffer 160 </w:t>
      </w:r>
      <w:r>
        <w:rPr>
          <w:rFonts w:cstheme="minorHAnsi"/>
        </w:rPr>
        <w:t>(2 = habitat buffer)</w:t>
      </w:r>
    </w:p>
    <w:p w14:paraId="6A480FE2" w14:textId="71F4701E" w:rsidR="00324B98" w:rsidRDefault="00324B98" w:rsidP="00324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Determine whether buffers include development</w:t>
      </w:r>
    </w:p>
    <w:p w14:paraId="497E1FAA" w14:textId="31820987" w:rsidR="00324B98" w:rsidRP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</w:rPr>
        <w:t xml:space="preserve">Raster Calculator – </w:t>
      </w:r>
      <w:r w:rsidRPr="00324B98">
        <w:rPr>
          <w:rFonts w:ascii="Courier New" w:hAnsi="Courier New" w:cs="Courier New"/>
        </w:rPr>
        <w:t xml:space="preserve">(Buffer 160 = </w:t>
      </w:r>
      <w:proofErr w:type="gramStart"/>
      <w:r w:rsidRPr="00324B98">
        <w:rPr>
          <w:rFonts w:ascii="Courier New" w:hAnsi="Courier New" w:cs="Courier New"/>
        </w:rPr>
        <w:t>2)*</w:t>
      </w:r>
      <w:proofErr w:type="gramEnd"/>
      <w:r w:rsidRPr="00324B98">
        <w:rPr>
          <w:rFonts w:ascii="Courier New" w:hAnsi="Courier New" w:cs="Courier New"/>
        </w:rPr>
        <w:t>(</w:t>
      </w:r>
      <w:r w:rsidR="005C2EF9">
        <w:rPr>
          <w:rFonts w:ascii="Courier New" w:hAnsi="Courier New" w:cs="Courier New"/>
        </w:rPr>
        <w:t>development)</w:t>
      </w:r>
    </w:p>
    <w:p w14:paraId="580EAC87" w14:textId="7E50DDE9" w:rsid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New layer – </w:t>
      </w:r>
      <w:r w:rsidRPr="00324B98">
        <w:rPr>
          <w:rFonts w:cstheme="minorHAnsi"/>
          <w:b/>
          <w:bCs/>
        </w:rPr>
        <w:t>habitat</w:t>
      </w:r>
      <w:r w:rsidR="00863121">
        <w:rPr>
          <w:rFonts w:cstheme="minorHAnsi"/>
          <w:b/>
          <w:bCs/>
        </w:rPr>
        <w:t>_</w:t>
      </w:r>
      <w:r w:rsidRPr="00324B98">
        <w:rPr>
          <w:rFonts w:cstheme="minorHAnsi"/>
          <w:b/>
          <w:bCs/>
        </w:rPr>
        <w:t>buffers</w:t>
      </w:r>
      <w:r w:rsidR="00863121">
        <w:rPr>
          <w:rFonts w:cstheme="minorHAnsi"/>
          <w:b/>
          <w:bCs/>
        </w:rPr>
        <w:t>_</w:t>
      </w:r>
      <w:r w:rsidRPr="00324B98">
        <w:rPr>
          <w:rFonts w:cstheme="minorHAnsi"/>
          <w:b/>
          <w:bCs/>
        </w:rPr>
        <w:t>160</w:t>
      </w:r>
      <w:r w:rsidR="003D56A0">
        <w:rPr>
          <w:rFonts w:cstheme="minorHAnsi"/>
        </w:rPr>
        <w:t xml:space="preserve"> (0 = natural habitat, 1 = urban habitat)</w:t>
      </w:r>
    </w:p>
    <w:p w14:paraId="72DE07D1" w14:textId="20EB8C0A" w:rsidR="005C2EF9" w:rsidRDefault="005C2EF9" w:rsidP="005C2EF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Calculate total area of habitat</w:t>
      </w:r>
    </w:p>
    <w:p w14:paraId="07681183" w14:textId="3C923CDC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Raster layer unique values report</w:t>
      </w:r>
    </w:p>
    <w:p w14:paraId="5135942B" w14:textId="6D218826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 layer – habitat</w:t>
      </w:r>
      <w:bookmarkStart w:id="0" w:name="_GoBack"/>
      <w:bookmarkEnd w:id="0"/>
    </w:p>
    <w:p w14:paraId="1CCA750D" w14:textId="77777777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to file – habitat_area.html</w:t>
      </w:r>
    </w:p>
    <w:p w14:paraId="14BD4A35" w14:textId="50B0CCB5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Result: </w:t>
      </w:r>
      <w:r w:rsidRPr="00285974">
        <w:rPr>
          <w:rFonts w:cstheme="minorHAnsi"/>
        </w:rPr>
        <w:t>3,790,291,050 m</w:t>
      </w:r>
      <w:r w:rsidRPr="00285974">
        <w:rPr>
          <w:rFonts w:cstheme="minorHAnsi"/>
          <w:vertAlign w:val="superscript"/>
        </w:rPr>
        <w:t xml:space="preserve">2 </w:t>
      </w:r>
      <w:r w:rsidRPr="00285974">
        <w:rPr>
          <w:rFonts w:cstheme="minorHAnsi"/>
        </w:rPr>
        <w:t>=</w:t>
      </w:r>
      <w:r w:rsidRPr="00285974">
        <w:t xml:space="preserve"> </w:t>
      </w:r>
      <w:r w:rsidRPr="00285974">
        <w:rPr>
          <w:rFonts w:cstheme="minorHAnsi"/>
        </w:rPr>
        <w:t xml:space="preserve">379,029 ha </w:t>
      </w:r>
      <w:r>
        <w:rPr>
          <w:rFonts w:cstheme="minorHAnsi"/>
        </w:rPr>
        <w:t>of habitat</w:t>
      </w:r>
    </w:p>
    <w:p w14:paraId="6355EBD6" w14:textId="0401BD88" w:rsidR="00324B98" w:rsidRDefault="003D56A0" w:rsidP="0028597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85974">
        <w:rPr>
          <w:rFonts w:cstheme="minorHAnsi"/>
        </w:rPr>
        <w:t>Calculate proportion of buffer cells that contain development</w:t>
      </w:r>
    </w:p>
    <w:p w14:paraId="51D0CFDD" w14:textId="6EC02BD2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Raster layer unique values report</w:t>
      </w:r>
    </w:p>
    <w:p w14:paraId="5D5E1205" w14:textId="337D1344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 layer – habitat buffers 160</w:t>
      </w:r>
    </w:p>
    <w:p w14:paraId="6058EB19" w14:textId="6B7633CE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Save to file – buffer_count.html</w:t>
      </w:r>
    </w:p>
    <w:p w14:paraId="2ADCF1C7" w14:textId="5B1DF857" w:rsidR="004F22FB" w:rsidRDefault="004F22FB" w:rsidP="004F22FB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Resulting report counts the number of cells with each value</w:t>
      </w:r>
    </w:p>
    <w:p w14:paraId="27CD07CF" w14:textId="705C7002" w:rsidR="0016265E" w:rsidRDefault="0016265E" w:rsidP="0016265E">
      <w:pPr>
        <w:spacing w:after="0" w:line="240" w:lineRule="auto"/>
        <w:ind w:left="1080"/>
        <w:rPr>
          <w:rFonts w:cstheme="minorHAnsi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4"/>
        <w:gridCol w:w="1330"/>
        <w:gridCol w:w="1297"/>
      </w:tblGrid>
      <w:tr w:rsidR="0016265E" w14:paraId="21E664C1" w14:textId="77777777" w:rsidTr="0016265E">
        <w:trPr>
          <w:jc w:val="center"/>
        </w:trPr>
        <w:tc>
          <w:tcPr>
            <w:tcW w:w="1264" w:type="dxa"/>
            <w:vAlign w:val="center"/>
          </w:tcPr>
          <w:p w14:paraId="271C6CC9" w14:textId="210D4C71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1330" w:type="dxa"/>
            <w:vAlign w:val="center"/>
          </w:tcPr>
          <w:p w14:paraId="08861A0A" w14:textId="0651BDD9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1297" w:type="dxa"/>
            <w:vAlign w:val="center"/>
          </w:tcPr>
          <w:p w14:paraId="1BA19BE5" w14:textId="4228852B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Proportion</w:t>
            </w:r>
          </w:p>
        </w:tc>
      </w:tr>
      <w:tr w:rsidR="00285974" w14:paraId="33283A6F" w14:textId="77777777" w:rsidTr="0016265E">
        <w:trPr>
          <w:jc w:val="center"/>
        </w:trPr>
        <w:tc>
          <w:tcPr>
            <w:tcW w:w="1264" w:type="dxa"/>
            <w:vAlign w:val="center"/>
          </w:tcPr>
          <w:p w14:paraId="1EB3FB4F" w14:textId="10E5C917" w:rsidR="00285974" w:rsidRDefault="00285974" w:rsidP="002859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 (natural)</w:t>
            </w:r>
          </w:p>
        </w:tc>
        <w:tc>
          <w:tcPr>
            <w:tcW w:w="1330" w:type="dxa"/>
            <w:vAlign w:val="center"/>
          </w:tcPr>
          <w:p w14:paraId="79BCCC34" w14:textId="65B28883" w:rsidR="00285974" w:rsidRDefault="00285974" w:rsidP="002859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28,500,156</w:t>
            </w:r>
          </w:p>
        </w:tc>
        <w:tc>
          <w:tcPr>
            <w:tcW w:w="1297" w:type="dxa"/>
            <w:vAlign w:val="center"/>
          </w:tcPr>
          <w:p w14:paraId="5AF2E42B" w14:textId="3BDCB350" w:rsidR="00285974" w:rsidRDefault="00285974" w:rsidP="002859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0.913</w:t>
            </w:r>
          </w:p>
        </w:tc>
      </w:tr>
      <w:tr w:rsidR="0016265E" w14:paraId="14AD54E0" w14:textId="77777777" w:rsidTr="0016265E">
        <w:trPr>
          <w:jc w:val="center"/>
        </w:trPr>
        <w:tc>
          <w:tcPr>
            <w:tcW w:w="1264" w:type="dxa"/>
            <w:vAlign w:val="center"/>
          </w:tcPr>
          <w:p w14:paraId="295694FC" w14:textId="437DCE19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(urban)</w:t>
            </w:r>
          </w:p>
        </w:tc>
        <w:tc>
          <w:tcPr>
            <w:tcW w:w="1330" w:type="dxa"/>
            <w:vAlign w:val="center"/>
          </w:tcPr>
          <w:p w14:paraId="799E4728" w14:textId="6564CBB7" w:rsidR="0016265E" w:rsidRDefault="00285974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2,731,309</w:t>
            </w:r>
          </w:p>
        </w:tc>
        <w:tc>
          <w:tcPr>
            <w:tcW w:w="1297" w:type="dxa"/>
            <w:vAlign w:val="center"/>
          </w:tcPr>
          <w:p w14:paraId="481CD1E7" w14:textId="74495C94" w:rsidR="0016265E" w:rsidRDefault="00285974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0.087</w:t>
            </w:r>
          </w:p>
        </w:tc>
      </w:tr>
      <w:tr w:rsidR="0016265E" w14:paraId="3250A328" w14:textId="77777777" w:rsidTr="0016265E">
        <w:trPr>
          <w:jc w:val="center"/>
        </w:trPr>
        <w:tc>
          <w:tcPr>
            <w:tcW w:w="1264" w:type="dxa"/>
            <w:vAlign w:val="center"/>
          </w:tcPr>
          <w:p w14:paraId="7281C0A6" w14:textId="5187BE83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1330" w:type="dxa"/>
            <w:vAlign w:val="center"/>
          </w:tcPr>
          <w:p w14:paraId="76C89830" w14:textId="0F1DB62C" w:rsidR="0016265E" w:rsidRPr="0016265E" w:rsidRDefault="00285974" w:rsidP="0016265E">
            <w:pPr>
              <w:jc w:val="center"/>
              <w:rPr>
                <w:rFonts w:cstheme="minorHAnsi"/>
              </w:rPr>
            </w:pPr>
            <w:r w:rsidRPr="00285974">
              <w:rPr>
                <w:rFonts w:cstheme="minorHAnsi"/>
              </w:rPr>
              <w:t>31,231,465</w:t>
            </w:r>
          </w:p>
        </w:tc>
        <w:tc>
          <w:tcPr>
            <w:tcW w:w="1297" w:type="dxa"/>
            <w:vAlign w:val="center"/>
          </w:tcPr>
          <w:p w14:paraId="08835B42" w14:textId="7242DB6B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785D50BD" w14:textId="4603D2A8" w:rsidR="004F22FB" w:rsidRPr="004F22FB" w:rsidRDefault="004F22FB" w:rsidP="0016265E">
      <w:pPr>
        <w:pStyle w:val="ListParagraph"/>
        <w:spacing w:after="0" w:line="240" w:lineRule="auto"/>
        <w:ind w:left="1440"/>
        <w:rPr>
          <w:rFonts w:cstheme="minorHAnsi"/>
        </w:rPr>
      </w:pPr>
    </w:p>
    <w:sectPr w:rsidR="004F22FB" w:rsidRPr="004F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64B12"/>
    <w:multiLevelType w:val="hybridMultilevel"/>
    <w:tmpl w:val="2C92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C8D1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98C8D12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1B1C"/>
    <w:multiLevelType w:val="hybridMultilevel"/>
    <w:tmpl w:val="B434BADA"/>
    <w:lvl w:ilvl="0" w:tplc="98C8D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64"/>
    <w:rsid w:val="000B5CAA"/>
    <w:rsid w:val="0016265E"/>
    <w:rsid w:val="00243264"/>
    <w:rsid w:val="00257730"/>
    <w:rsid w:val="00285974"/>
    <w:rsid w:val="00324B98"/>
    <w:rsid w:val="0037449E"/>
    <w:rsid w:val="00397136"/>
    <w:rsid w:val="003D56A0"/>
    <w:rsid w:val="004F22FB"/>
    <w:rsid w:val="005C2EF9"/>
    <w:rsid w:val="005E61A1"/>
    <w:rsid w:val="00863121"/>
    <w:rsid w:val="008A72F9"/>
    <w:rsid w:val="009534EF"/>
    <w:rsid w:val="00A75B48"/>
    <w:rsid w:val="00C760CA"/>
    <w:rsid w:val="00C77966"/>
    <w:rsid w:val="00D0142B"/>
    <w:rsid w:val="00F077F3"/>
    <w:rsid w:val="00F3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0525"/>
  <w15:chartTrackingRefBased/>
  <w15:docId w15:val="{971C4A59-3742-40DF-8A7C-D5D0B25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gs.gov/centers/eros/science/usgs-eros-archive-digital-elevation-global-multi-resolution-terrain-elevation?qt-science_center_objects=0" TargetMode="External"/><Relationship Id="rId5" Type="http://schemas.openxmlformats.org/officeDocument/2006/relationships/hyperlink" Target="https://www.usgs.gov/core-science-systems/science-analytics-and-synthesis/gap/science/land-cover-data-download?qt-science_center_obj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Tucker</dc:creator>
  <cp:keywords/>
  <dc:description/>
  <cp:lastModifiedBy>Anna Tucker</cp:lastModifiedBy>
  <cp:revision>10</cp:revision>
  <dcterms:created xsi:type="dcterms:W3CDTF">2019-06-12T16:02:00Z</dcterms:created>
  <dcterms:modified xsi:type="dcterms:W3CDTF">2019-07-15T22:30:00Z</dcterms:modified>
</cp:coreProperties>
</file>