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27" w:rsidRPr="005411DB" w:rsidRDefault="00251427" w:rsidP="00251427">
      <w:pPr>
        <w:shd w:val="clear" w:color="auto" w:fill="FFFFFF"/>
        <w:spacing w:before="300" w:after="300"/>
        <w:rPr>
          <w:rFonts w:ascii="Open Sans" w:hAnsi="Open Sans"/>
          <w:color w:val="339966"/>
          <w:sz w:val="22"/>
          <w:szCs w:val="22"/>
        </w:rPr>
      </w:pPr>
      <w:r w:rsidRPr="005411DB">
        <w:rPr>
          <w:rFonts w:ascii="Open Sans" w:hAnsi="Open Sans"/>
          <w:color w:val="339966"/>
          <w:sz w:val="22"/>
          <w:szCs w:val="22"/>
        </w:rPr>
        <w:t>Бесплатная раскрутка: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 xml:space="preserve">Использование почтовых </w:t>
      </w:r>
      <w:r w:rsidR="00AC2D24" w:rsidRPr="005411DB">
        <w:rPr>
          <w:rFonts w:ascii="Arial" w:hAnsi="Arial" w:cs="Arial"/>
          <w:color w:val="444444"/>
          <w:sz w:val="22"/>
          <w:szCs w:val="22"/>
        </w:rPr>
        <w:t>рассылок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Социальные закладки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Белые каталоги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Социальные новости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Добавление сервисов «вопросы-ответы»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Рейтинги сайтов</w:t>
      </w:r>
    </w:p>
    <w:p w:rsidR="00251427" w:rsidRPr="005411DB" w:rsidRDefault="00251427" w:rsidP="00DB44BD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Реклама в социальных сетях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Трансляторы RSS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Конкурсы сайтов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Обмен ссылками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Использование вирусного маркетинга (на первое время)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Оффлайновые методы раскрутки (возможно, платные)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Акции (участвовать и создавать самому)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Бесплатная электронная книга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Создание полезных видео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Добавляем сайт в поисковики</w:t>
      </w:r>
    </w:p>
    <w:p w:rsidR="00251427" w:rsidRPr="005411DB" w:rsidRDefault="00251427" w:rsidP="00251427">
      <w:pPr>
        <w:pStyle w:val="a4"/>
        <w:numPr>
          <w:ilvl w:val="0"/>
          <w:numId w:val="1"/>
        </w:numPr>
        <w:shd w:val="clear" w:color="auto" w:fill="FFFFFF"/>
        <w:spacing w:before="300" w:after="300"/>
        <w:rPr>
          <w:rFonts w:ascii="Arial" w:hAnsi="Arial" w:cs="Arial"/>
          <w:color w:val="444444"/>
          <w:sz w:val="22"/>
          <w:szCs w:val="22"/>
        </w:rPr>
      </w:pPr>
      <w:r w:rsidRPr="005411DB">
        <w:rPr>
          <w:rFonts w:ascii="Arial" w:hAnsi="Arial" w:cs="Arial"/>
          <w:color w:val="444444"/>
          <w:sz w:val="22"/>
          <w:szCs w:val="22"/>
        </w:rPr>
        <w:t>Размещение рекламы в видеоматериалах и подкастах</w:t>
      </w:r>
    </w:p>
    <w:p w:rsidR="00F445F5" w:rsidRDefault="00F445F5">
      <w:pPr>
        <w:rPr>
          <w:sz w:val="22"/>
          <w:szCs w:val="22"/>
        </w:rPr>
      </w:pPr>
    </w:p>
    <w:p w:rsidR="005411DB" w:rsidRPr="005411DB" w:rsidRDefault="005411DB">
      <w:pPr>
        <w:rPr>
          <w:b/>
          <w:i/>
          <w:sz w:val="22"/>
          <w:szCs w:val="22"/>
        </w:rPr>
      </w:pPr>
      <w:r w:rsidRPr="005411DB">
        <w:rPr>
          <w:b/>
          <w:i/>
          <w:sz w:val="22"/>
          <w:szCs w:val="22"/>
        </w:rPr>
        <w:t>Разместиться в социальных сетях:</w:t>
      </w:r>
    </w:p>
    <w:p w:rsidR="005411DB" w:rsidRDefault="005411DB" w:rsidP="005411DB">
      <w:pPr>
        <w:numPr>
          <w:ilvl w:val="0"/>
          <w:numId w:val="2"/>
        </w:numPr>
      </w:pPr>
      <w:r>
        <w:t>Выбрать социальные сети, в которых мы создадим страницы.</w:t>
      </w:r>
    </w:p>
    <w:p w:rsidR="005411DB" w:rsidRDefault="005411DB" w:rsidP="005411DB"/>
    <w:p w:rsidR="005411DB" w:rsidRDefault="005411DB" w:rsidP="005411DB">
      <w:r>
        <w:t xml:space="preserve">Т.к. </w:t>
      </w:r>
      <w:r w:rsidR="00AC2D24">
        <w:t xml:space="preserve">целевая аудитория </w:t>
      </w:r>
      <w:r>
        <w:t xml:space="preserve">в целом </w:t>
      </w:r>
      <w:r w:rsidR="00AC2D24">
        <w:t>имеет различный возраст, потребности и интересы</w:t>
      </w:r>
      <w:r>
        <w:t xml:space="preserve">, то логично создать </w:t>
      </w:r>
      <w:r w:rsidR="00AC2D24">
        <w:t>аккаунты</w:t>
      </w:r>
      <w:r>
        <w:t xml:space="preserve"> в таких социальных сетях как </w:t>
      </w:r>
      <w:r>
        <w:rPr>
          <w:lang w:val="en-US"/>
        </w:rPr>
        <w:t>Facebook</w:t>
      </w:r>
      <w:r w:rsidRPr="006F04F9">
        <w:t xml:space="preserve">, </w:t>
      </w:r>
      <w:r>
        <w:t>Вконтакте</w:t>
      </w:r>
      <w:r w:rsidRPr="00F84F9C">
        <w:t xml:space="preserve">, </w:t>
      </w:r>
      <w:r>
        <w:rPr>
          <w:lang w:val="en-US"/>
        </w:rPr>
        <w:t>Instagram</w:t>
      </w:r>
      <w:r w:rsidR="00AC2D24">
        <w:t xml:space="preserve">, </w:t>
      </w:r>
      <w:r w:rsidR="00AC2D24">
        <w:rPr>
          <w:lang w:val="en-US"/>
        </w:rPr>
        <w:t>Twitter</w:t>
      </w:r>
      <w:r w:rsidR="00AC2D24">
        <w:t>, которые будут ориентированы на школьников и молодежь</w:t>
      </w:r>
      <w:r>
        <w:t>,</w:t>
      </w:r>
      <w:r w:rsidR="00AC2D24">
        <w:t xml:space="preserve"> а так же стоит создать аккаунты в таких социальных сетях как</w:t>
      </w:r>
      <w:r>
        <w:t xml:space="preserve"> Одноклассники</w:t>
      </w:r>
      <w:r w:rsidR="00AC2D24">
        <w:t>, ориентированных на старшую возрастную категорию (</w:t>
      </w:r>
      <w:r>
        <w:t xml:space="preserve">родители </w:t>
      </w:r>
      <w:r w:rsidR="00AC2D24">
        <w:t xml:space="preserve">35+, бабушки и </w:t>
      </w:r>
      <w:r>
        <w:t xml:space="preserve">дедушки).  </w:t>
      </w:r>
    </w:p>
    <w:p w:rsidR="005411DB" w:rsidRDefault="005411DB" w:rsidP="005411DB"/>
    <w:p w:rsidR="005411DB" w:rsidRDefault="005411DB" w:rsidP="005411DB">
      <w:r>
        <w:t>2. Придумать</w:t>
      </w:r>
      <w:r w:rsidR="00AC2D24">
        <w:t xml:space="preserve"> способ</w:t>
      </w:r>
      <w:r>
        <w:t xml:space="preserve">, как набрать </w:t>
      </w:r>
      <w:r w:rsidRPr="00F84F9C">
        <w:rPr>
          <w:b/>
        </w:rPr>
        <w:t>первых</w:t>
      </w:r>
      <w:r>
        <w:t xml:space="preserve"> подписчиков. </w:t>
      </w:r>
    </w:p>
    <w:p w:rsidR="005411DB" w:rsidRDefault="005411DB" w:rsidP="005411DB"/>
    <w:p w:rsidR="005411DB" w:rsidRDefault="00AC2D24" w:rsidP="005411DB">
      <w:r>
        <w:t>1</w:t>
      </w:r>
      <w:r w:rsidR="005411DB">
        <w:t xml:space="preserve">) </w:t>
      </w:r>
      <w:r>
        <w:t>Во-первых</w:t>
      </w:r>
      <w:r w:rsidR="005411DB">
        <w:t xml:space="preserve"> необходимо разослать приглашения своим друзьям и знакомым,</w:t>
      </w:r>
      <w:r>
        <w:t xml:space="preserve"> а затем и</w:t>
      </w:r>
      <w:r w:rsidR="005411DB">
        <w:t xml:space="preserve"> подписчикам своей личной страницы</w:t>
      </w:r>
      <w:r>
        <w:t>, таким образом привлечь первую аудиторию и при возможности, попросить их так же разослать приглашения их друзьям, тем самым расширить аудиторию</w:t>
      </w:r>
      <w:r w:rsidR="005411DB">
        <w:t xml:space="preserve">. </w:t>
      </w:r>
    </w:p>
    <w:p w:rsidR="005411DB" w:rsidRDefault="00AC2D24" w:rsidP="005411DB">
      <w:r>
        <w:t>2</w:t>
      </w:r>
      <w:r w:rsidR="005411DB">
        <w:t xml:space="preserve">) </w:t>
      </w:r>
      <w:r>
        <w:t>Во-вторых с</w:t>
      </w:r>
      <w:r w:rsidR="005411DB">
        <w:t>делать анонс на свою собственную страницу (</w:t>
      </w:r>
      <w:r>
        <w:t>репост</w:t>
      </w:r>
      <w:r w:rsidR="005411DB">
        <w:t>), после того, как в группе будет сделана первая запись</w:t>
      </w:r>
      <w:r>
        <w:t>, которая</w:t>
      </w:r>
      <w:r w:rsidR="005411DB">
        <w:t xml:space="preserve"> должна</w:t>
      </w:r>
      <w:r>
        <w:t xml:space="preserve"> будет</w:t>
      </w:r>
      <w:r w:rsidR="005411DB">
        <w:t xml:space="preserve"> привле</w:t>
      </w:r>
      <w:r>
        <w:t xml:space="preserve">чь посетителей </w:t>
      </w:r>
      <w:r w:rsidR="00922883">
        <w:t>какими-то привлекающими материалами (например: яркая картинка, какой-либо подарок и т.д.)</w:t>
      </w:r>
    </w:p>
    <w:p w:rsidR="005411DB" w:rsidRDefault="00AC2D24" w:rsidP="005411DB">
      <w:r>
        <w:t>3</w:t>
      </w:r>
      <w:r w:rsidR="005411DB">
        <w:t xml:space="preserve">) </w:t>
      </w:r>
      <w:r w:rsidR="00922883">
        <w:t>В-третьих отправить</w:t>
      </w:r>
      <w:r w:rsidR="005411DB">
        <w:t xml:space="preserve"> информацию</w:t>
      </w:r>
      <w:r w:rsidR="00922883">
        <w:t xml:space="preserve"> во всевозможные</w:t>
      </w:r>
      <w:r w:rsidR="005411DB">
        <w:t xml:space="preserve"> открытые группы</w:t>
      </w:r>
      <w:r w:rsidR="00922883">
        <w:t>, дабы привлечь ещё больше внимания</w:t>
      </w:r>
      <w:r w:rsidR="005411DB">
        <w:t xml:space="preserve">. </w:t>
      </w:r>
    </w:p>
    <w:p w:rsidR="005411DB" w:rsidRDefault="00922883" w:rsidP="005411DB">
      <w:r>
        <w:t>4</w:t>
      </w:r>
      <w:r w:rsidR="005411DB">
        <w:t xml:space="preserve">) </w:t>
      </w:r>
      <w:r>
        <w:t>В-четвёртых п</w:t>
      </w:r>
      <w:r w:rsidR="005411DB">
        <w:t>остоянно</w:t>
      </w:r>
      <w:r>
        <w:t xml:space="preserve"> добавлять новые интересные и наполненные нужной информацией записи и яркие фотографии, чтобы </w:t>
      </w:r>
      <w:r w:rsidR="005411DB">
        <w:t>привлекать «случайных п</w:t>
      </w:r>
      <w:r>
        <w:t>осетителей</w:t>
      </w:r>
      <w:r w:rsidR="005411DB">
        <w:t>» и уже п</w:t>
      </w:r>
      <w:r>
        <w:t>оявившихся подписчиков</w:t>
      </w:r>
      <w:r w:rsidR="005411DB">
        <w:t>.</w:t>
      </w:r>
    </w:p>
    <w:p w:rsidR="005411DB" w:rsidRDefault="005411DB" w:rsidP="005411DB"/>
    <w:p w:rsidR="005411DB" w:rsidRDefault="005411DB" w:rsidP="005411DB">
      <w:r>
        <w:t>3.Составить модель рекламной кампании.</w:t>
      </w:r>
    </w:p>
    <w:p w:rsidR="005411DB" w:rsidRDefault="005411DB" w:rsidP="005411DB"/>
    <w:p w:rsidR="005411DB" w:rsidRDefault="005411DB" w:rsidP="005411DB">
      <w:r>
        <w:t>Пол:</w:t>
      </w:r>
    </w:p>
    <w:p w:rsidR="005411DB" w:rsidRDefault="005411DB" w:rsidP="005411DB">
      <w:r>
        <w:t>Мальчики и девочки (дети)</w:t>
      </w:r>
    </w:p>
    <w:p w:rsidR="005411DB" w:rsidRDefault="005411DB" w:rsidP="005411DB">
      <w:r>
        <w:t>Парни и, преимущественно, девушки (молодежь)</w:t>
      </w:r>
    </w:p>
    <w:p w:rsidR="005411DB" w:rsidRDefault="005411DB" w:rsidP="005411DB">
      <w:r>
        <w:t xml:space="preserve">Мужчины и, преимущественно, женщины (взрослые) </w:t>
      </w:r>
    </w:p>
    <w:p w:rsidR="005411DB" w:rsidRDefault="005411DB" w:rsidP="005411DB"/>
    <w:p w:rsidR="005411DB" w:rsidRDefault="005411DB" w:rsidP="005411DB">
      <w:r>
        <w:t>(См. статистику мужчин и женщин)</w:t>
      </w:r>
    </w:p>
    <w:p w:rsidR="005411DB" w:rsidRDefault="005411DB" w:rsidP="005411DB"/>
    <w:p w:rsidR="005411DB" w:rsidRDefault="005411DB" w:rsidP="005411DB">
      <w:r>
        <w:t>Возраст:</w:t>
      </w:r>
    </w:p>
    <w:p w:rsidR="005411DB" w:rsidRDefault="005411DB" w:rsidP="005411DB">
      <w:r>
        <w:t>Дети 6-12 лет</w:t>
      </w:r>
    </w:p>
    <w:p w:rsidR="005411DB" w:rsidRDefault="005411DB" w:rsidP="005411DB">
      <w:r>
        <w:t>Подростки 13-16 лет</w:t>
      </w:r>
    </w:p>
    <w:p w:rsidR="005411DB" w:rsidRDefault="005411DB" w:rsidP="005411DB">
      <w:r>
        <w:t>Молодежь 17-</w:t>
      </w:r>
      <w:r w:rsidR="00922883">
        <w:t>24 лет</w:t>
      </w:r>
    </w:p>
    <w:p w:rsidR="005411DB" w:rsidRDefault="005411DB" w:rsidP="005411DB">
      <w:r>
        <w:t xml:space="preserve">Взрослые </w:t>
      </w:r>
      <w:r w:rsidR="00922883">
        <w:t>25</w:t>
      </w:r>
      <w:r>
        <w:t xml:space="preserve">+ </w:t>
      </w:r>
    </w:p>
    <w:p w:rsidR="00922883" w:rsidRDefault="00922883" w:rsidP="005411DB"/>
    <w:p w:rsidR="005411DB" w:rsidRDefault="005411DB" w:rsidP="005411DB">
      <w:r>
        <w:t xml:space="preserve">Материальное положение: </w:t>
      </w:r>
    </w:p>
    <w:p w:rsidR="005411DB" w:rsidRDefault="005411DB" w:rsidP="005411DB">
      <w:r>
        <w:t xml:space="preserve">Среднее и выше среднего </w:t>
      </w:r>
    </w:p>
    <w:p w:rsidR="005411DB" w:rsidRDefault="005411DB" w:rsidP="005411DB"/>
    <w:p w:rsidR="00922883" w:rsidRDefault="00922883" w:rsidP="005411DB"/>
    <w:p w:rsidR="005411DB" w:rsidRDefault="005411DB" w:rsidP="005411DB">
      <w:r>
        <w:t xml:space="preserve">Род занятий: </w:t>
      </w:r>
    </w:p>
    <w:p w:rsidR="005411DB" w:rsidRDefault="005411DB" w:rsidP="005411DB">
      <w:r>
        <w:t xml:space="preserve">Совершенно различные </w:t>
      </w:r>
    </w:p>
    <w:p w:rsidR="005411DB" w:rsidRDefault="005411DB" w:rsidP="005411DB"/>
    <w:p w:rsidR="005411DB" w:rsidRDefault="005411DB" w:rsidP="005411DB"/>
    <w:p w:rsidR="005411DB" w:rsidRDefault="005411DB" w:rsidP="005411DB">
      <w:r>
        <w:t xml:space="preserve">Интересы: </w:t>
      </w:r>
    </w:p>
    <w:p w:rsidR="005411DB" w:rsidRDefault="005411DB" w:rsidP="005411DB">
      <w:r>
        <w:t>Совершенно различные</w:t>
      </w:r>
    </w:p>
    <w:p w:rsidR="005411DB" w:rsidRDefault="005411DB" w:rsidP="005411DB"/>
    <w:p w:rsidR="005411DB" w:rsidRDefault="005411DB" w:rsidP="005411DB">
      <w:r>
        <w:t xml:space="preserve">Что делать для достижения цели набора подписчиков и откуда можно было бы переманить часть аудитории: </w:t>
      </w:r>
    </w:p>
    <w:p w:rsidR="005411DB" w:rsidRDefault="005411DB" w:rsidP="005411DB"/>
    <w:p w:rsidR="005411DB" w:rsidRDefault="005411DB" w:rsidP="005411DB">
      <w:r>
        <w:t xml:space="preserve">а) Ищем подписчиков в </w:t>
      </w:r>
      <w:r>
        <w:rPr>
          <w:lang w:val="en-US"/>
        </w:rPr>
        <w:t>Facebook</w:t>
      </w:r>
      <w:r w:rsidRPr="006F04F9">
        <w:t xml:space="preserve">, </w:t>
      </w:r>
      <w:r>
        <w:t>Вконтакте</w:t>
      </w:r>
      <w:r w:rsidRPr="00F84F9C">
        <w:t xml:space="preserve">, </w:t>
      </w:r>
      <w:r>
        <w:rPr>
          <w:lang w:val="en-US"/>
        </w:rPr>
        <w:t>Instagram</w:t>
      </w:r>
      <w:r>
        <w:t>, Одноклассники (самостоятельно приглашаем в сообщество)</w:t>
      </w:r>
    </w:p>
    <w:p w:rsidR="005411DB" w:rsidRDefault="005411DB" w:rsidP="005411DB">
      <w:r>
        <w:t xml:space="preserve">б) Делаем рассылки </w:t>
      </w:r>
    </w:p>
    <w:p w:rsidR="005411DB" w:rsidRDefault="005411DB" w:rsidP="005411DB">
      <w:r>
        <w:t xml:space="preserve">в) Заказываем рекламу </w:t>
      </w:r>
    </w:p>
    <w:p w:rsidR="005411DB" w:rsidRDefault="005411DB" w:rsidP="005411DB">
      <w:r>
        <w:t>г) Переманиваем с сообществ, которые рекламируют тоже, что и мы.</w:t>
      </w:r>
    </w:p>
    <w:p w:rsidR="005411DB" w:rsidRDefault="005411DB" w:rsidP="005411DB">
      <w:r>
        <w:t>д) Переманиваем с сообществ, которые связаны со студентами.</w:t>
      </w:r>
    </w:p>
    <w:p w:rsidR="005411DB" w:rsidRDefault="005411DB" w:rsidP="005411DB">
      <w:r>
        <w:t>е) Переманиваем с сообществ, которые рекламируют мероприятия по психологии.</w:t>
      </w:r>
    </w:p>
    <w:p w:rsidR="005411DB" w:rsidRDefault="005411DB" w:rsidP="005411DB">
      <w:r>
        <w:t xml:space="preserve">ж) Переманиваем с групп конкурентов, </w:t>
      </w:r>
    </w:p>
    <w:p w:rsidR="005411DB" w:rsidRDefault="005411DB" w:rsidP="005411DB"/>
    <w:p w:rsidR="005411DB" w:rsidRDefault="005411DB" w:rsidP="005411DB">
      <w:r>
        <w:t>Таргетинг</w:t>
      </w:r>
    </w:p>
    <w:p w:rsidR="005411DB" w:rsidRDefault="00922883" w:rsidP="005411DB">
      <w:r>
        <w:t>Мы</w:t>
      </w:r>
      <w:r w:rsidR="005411DB">
        <w:t xml:space="preserve"> бы использовал</w:t>
      </w:r>
      <w:r>
        <w:t>и</w:t>
      </w:r>
      <w:r w:rsidR="005411DB">
        <w:t xml:space="preserve"> подбор рекламных площадок, тематический таргетинг (т.к. тема явно </w:t>
      </w:r>
      <w:r>
        <w:t>ясна и не требует объяснений</w:t>
      </w:r>
      <w:r w:rsidR="005411DB">
        <w:t>), социально-демографический таргетинг.</w:t>
      </w:r>
    </w:p>
    <w:p w:rsidR="005411DB" w:rsidRDefault="005411DB" w:rsidP="005411DB">
      <w:r>
        <w:t>В</w:t>
      </w:r>
      <w:r w:rsidR="00922883">
        <w:t>полне в</w:t>
      </w:r>
      <w:r>
        <w:t xml:space="preserve">озможно, </w:t>
      </w:r>
      <w:r w:rsidR="00922883">
        <w:t xml:space="preserve">что мы бы </w:t>
      </w:r>
      <w:r>
        <w:t>поэкспериментировал</w:t>
      </w:r>
      <w:r w:rsidR="00922883">
        <w:t>и</w:t>
      </w:r>
      <w:r>
        <w:t xml:space="preserve"> с поведенческим таргетингом, т.к. это самое перспективное направление на сегодняшний день (благодаря этому </w:t>
      </w:r>
      <w:r w:rsidR="00922883">
        <w:t>мы</w:t>
      </w:r>
      <w:r>
        <w:t xml:space="preserve"> мо</w:t>
      </w:r>
      <w:r w:rsidR="00922883">
        <w:t>жем</w:t>
      </w:r>
      <w:r>
        <w:t xml:space="preserve"> четко представить себе портрет объекта, узнать его привычки, стать владельцем контактных данных</w:t>
      </w:r>
      <w:r w:rsidR="0008354F">
        <w:t>, что поможет нам подобрать какие-то определенные для человека «ветки» курсов и посоветуем, чтобы ему стоило изучить в кулинарии</w:t>
      </w:r>
      <w:bookmarkStart w:id="0" w:name="_GoBack"/>
      <w:bookmarkEnd w:id="0"/>
      <w:r>
        <w:t>).</w:t>
      </w:r>
    </w:p>
    <w:p w:rsidR="005411DB" w:rsidRDefault="005411DB" w:rsidP="005411DB"/>
    <w:p w:rsidR="005411DB" w:rsidRDefault="005411DB" w:rsidP="005411DB">
      <w:r>
        <w:t>Н</w:t>
      </w:r>
      <w:r w:rsidR="00922883">
        <w:t>о мы бы не использовали</w:t>
      </w:r>
      <w:r>
        <w:t xml:space="preserve"> локальны</w:t>
      </w:r>
      <w:r w:rsidR="00922883">
        <w:t>й</w:t>
      </w:r>
      <w:r>
        <w:t xml:space="preserve"> и географически</w:t>
      </w:r>
      <w:r w:rsidR="00922883">
        <w:t>й таргетинг</w:t>
      </w:r>
      <w:r>
        <w:t>, а также таргетинг</w:t>
      </w:r>
      <w:r w:rsidR="00922883">
        <w:t xml:space="preserve"> </w:t>
      </w:r>
      <w:r>
        <w:t xml:space="preserve">по интересам, </w:t>
      </w:r>
      <w:r w:rsidR="00922883">
        <w:t>по причине того, что далеко</w:t>
      </w:r>
      <w:r>
        <w:t xml:space="preserve"> не все заполняют эти графы в разделе настроек. </w:t>
      </w:r>
    </w:p>
    <w:p w:rsidR="005411DB" w:rsidRDefault="005411DB" w:rsidP="005411DB"/>
    <w:p w:rsidR="005411DB" w:rsidRDefault="005411DB" w:rsidP="005411DB"/>
    <w:p w:rsidR="005411DB" w:rsidRDefault="005411DB" w:rsidP="005411DB"/>
    <w:p w:rsidR="005411DB" w:rsidRDefault="005411DB" w:rsidP="005411DB">
      <w:r>
        <w:t>4. Прикинуть бюджет рекламной кампании без оптимизации</w:t>
      </w:r>
    </w:p>
    <w:p w:rsidR="005411DB" w:rsidRDefault="005411DB" w:rsidP="005411DB"/>
    <w:p w:rsidR="005411DB" w:rsidRDefault="005411DB" w:rsidP="005411DB">
      <w:r>
        <w:t xml:space="preserve">По проведенному анализу запросов и т.д. в </w:t>
      </w:r>
      <w:r>
        <w:rPr>
          <w:lang w:val="en-US"/>
        </w:rPr>
        <w:t>Google</w:t>
      </w:r>
      <w:r w:rsidRPr="00DC1CD7">
        <w:t xml:space="preserve"> </w:t>
      </w:r>
      <w:r>
        <w:rPr>
          <w:lang w:val="en-US"/>
        </w:rPr>
        <w:t>Adwords</w:t>
      </w:r>
      <w:r>
        <w:t xml:space="preserve"> и Яндекс Директ было показано, что конкурентность довольно низкая, поэтому </w:t>
      </w:r>
      <w:r w:rsidR="00600B5A">
        <w:t>наша</w:t>
      </w:r>
      <w:r>
        <w:t xml:space="preserve"> ставка 3</w:t>
      </w:r>
      <w:r w:rsidRPr="00DC1CD7">
        <w:t>$</w:t>
      </w:r>
      <w:r>
        <w:t>. В общем итоге получаем: максимальная цена за клик 3</w:t>
      </w:r>
      <w:r w:rsidRPr="00DC1CD7">
        <w:t>$</w:t>
      </w:r>
      <w:r>
        <w:t>, показов 31, где стоимость 0,49</w:t>
      </w:r>
      <w:r w:rsidRPr="00DC1CD7">
        <w:t>$ (0,7</w:t>
      </w:r>
      <w:r>
        <w:t>%). Средняя цена за клик 2,18</w:t>
      </w:r>
      <w:r w:rsidRPr="00DC1CD7">
        <w:t>$</w:t>
      </w:r>
      <w:r>
        <w:t>, сред.поз. 2,41</w:t>
      </w:r>
    </w:p>
    <w:p w:rsidR="005411DB" w:rsidRDefault="005411DB" w:rsidP="005411DB"/>
    <w:p w:rsidR="005411DB" w:rsidRPr="00DC1CD7" w:rsidRDefault="00600B5A" w:rsidP="005411DB">
      <w:r>
        <w:t xml:space="preserve">Приведённые данные рассчитаны всего на </w:t>
      </w:r>
      <w:r w:rsidR="005411DB">
        <w:t>1 месяц.</w:t>
      </w:r>
    </w:p>
    <w:p w:rsidR="005411DB" w:rsidRDefault="005411DB" w:rsidP="005411DB"/>
    <w:p w:rsidR="005411DB" w:rsidRDefault="00600B5A" w:rsidP="005411DB">
      <w:r>
        <w:t>5. Какие показатели мы</w:t>
      </w:r>
      <w:r w:rsidR="005411DB">
        <w:t xml:space="preserve"> бы использовал</w:t>
      </w:r>
      <w:r>
        <w:t>и</w:t>
      </w:r>
      <w:r w:rsidR="005411DB">
        <w:t xml:space="preserve"> для оценки эффективности своих действий:</w:t>
      </w:r>
    </w:p>
    <w:p w:rsidR="005411DB" w:rsidRDefault="005411DB" w:rsidP="005411DB"/>
    <w:p w:rsidR="005411DB" w:rsidRDefault="005411DB" w:rsidP="005411DB">
      <w:r>
        <w:t>а) Количество подписчиков</w:t>
      </w:r>
    </w:p>
    <w:p w:rsidR="005411DB" w:rsidRDefault="005411DB" w:rsidP="005411DB">
      <w:r>
        <w:t xml:space="preserve">б) </w:t>
      </w:r>
      <w:r w:rsidR="00600B5A">
        <w:t>Яндекс</w:t>
      </w:r>
      <w:r w:rsidR="00600B5A" w:rsidRPr="00F84F9C">
        <w:t>.</w:t>
      </w:r>
      <w:r w:rsidR="00600B5A">
        <w:t xml:space="preserve"> Метрика</w:t>
      </w:r>
      <w:r>
        <w:t xml:space="preserve"> и </w:t>
      </w:r>
      <w:r>
        <w:rPr>
          <w:lang w:val="en-US"/>
        </w:rPr>
        <w:t>Google</w:t>
      </w:r>
      <w:r w:rsidRPr="00F84F9C">
        <w:t xml:space="preserve"> </w:t>
      </w:r>
      <w:r>
        <w:rPr>
          <w:lang w:val="en-US"/>
        </w:rPr>
        <w:t>Analytics</w:t>
      </w:r>
      <w:r>
        <w:t xml:space="preserve"> (чтобы посмотреть переходы на сайт)</w:t>
      </w:r>
    </w:p>
    <w:p w:rsidR="005411DB" w:rsidRDefault="005411DB" w:rsidP="005411DB">
      <w:r>
        <w:t>г) Аналитика группы (в правах администратора)</w:t>
      </w:r>
    </w:p>
    <w:p w:rsidR="005411DB" w:rsidRDefault="005411DB" w:rsidP="005411DB"/>
    <w:p w:rsidR="005411DB" w:rsidRPr="00251427" w:rsidRDefault="005411DB">
      <w:pPr>
        <w:rPr>
          <w:sz w:val="22"/>
          <w:szCs w:val="22"/>
        </w:rPr>
      </w:pPr>
    </w:p>
    <w:sectPr w:rsidR="005411DB" w:rsidRPr="00251427" w:rsidSect="00251427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62B52"/>
    <w:multiLevelType w:val="hybridMultilevel"/>
    <w:tmpl w:val="9A74BC4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98D2146"/>
    <w:multiLevelType w:val="hybridMultilevel"/>
    <w:tmpl w:val="9D70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6D"/>
    <w:rsid w:val="0008354F"/>
    <w:rsid w:val="00251427"/>
    <w:rsid w:val="003E2CF0"/>
    <w:rsid w:val="0051056D"/>
    <w:rsid w:val="005411DB"/>
    <w:rsid w:val="00600B5A"/>
    <w:rsid w:val="007867E4"/>
    <w:rsid w:val="00922883"/>
    <w:rsid w:val="00AC2D24"/>
    <w:rsid w:val="00F4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03F80-3620-405C-A130-120A9874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2514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1427"/>
    <w:rPr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251427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51427"/>
    <w:pPr>
      <w:ind w:left="720"/>
      <w:contextualSpacing/>
    </w:pPr>
  </w:style>
  <w:style w:type="character" w:styleId="a5">
    <w:name w:val="Hyperlink"/>
    <w:basedOn w:val="a0"/>
    <w:rsid w:val="00541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AD31-BBDA-4337-AAD5-F7F27D7A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 apanasevich</dc:creator>
  <cp:keywords/>
  <dc:description/>
  <cp:lastModifiedBy>вероника богданович</cp:lastModifiedBy>
  <cp:revision>2</cp:revision>
  <dcterms:created xsi:type="dcterms:W3CDTF">2016-12-27T19:52:00Z</dcterms:created>
  <dcterms:modified xsi:type="dcterms:W3CDTF">2016-12-27T19:52:00Z</dcterms:modified>
</cp:coreProperties>
</file>