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18" w:rsidRPr="00767FE6" w:rsidRDefault="00767FE6">
      <w:r>
        <w:t xml:space="preserve">Документация по Итоговой работе курса </w:t>
      </w:r>
      <w:r>
        <w:rPr>
          <w:lang w:val="en-US"/>
        </w:rPr>
        <w:t>DWH</w:t>
      </w:r>
    </w:p>
    <w:p w:rsidR="00767FE6" w:rsidRDefault="00767FE6">
      <w:r w:rsidRPr="00767FE6">
        <w:t>Описание базы данных</w:t>
      </w:r>
      <w:r>
        <w:t xml:space="preserve"> для работы</w:t>
      </w:r>
      <w:r w:rsidRPr="00767FE6">
        <w:t xml:space="preserve">: </w:t>
      </w:r>
      <w:hyperlink r:id="rId5" w:history="1">
        <w:r w:rsidRPr="00954A58">
          <w:rPr>
            <w:rStyle w:val="a3"/>
          </w:rPr>
          <w:t>https://edu.postgrespro.ru/bookings.pdf</w:t>
        </w:r>
      </w:hyperlink>
    </w:p>
    <w:p w:rsidR="00767FE6" w:rsidRDefault="00767FE6">
      <w:r>
        <w:t>Описание шагов работы:</w:t>
      </w:r>
    </w:p>
    <w:p w:rsidR="00767FE6" w:rsidRDefault="00767FE6" w:rsidP="00767FE6">
      <w:pPr>
        <w:pStyle w:val="a5"/>
        <w:numPr>
          <w:ilvl w:val="0"/>
          <w:numId w:val="1"/>
        </w:numPr>
      </w:pPr>
      <w:r>
        <w:t xml:space="preserve">Перед началом работы была изучена документация по </w:t>
      </w:r>
      <w:proofErr w:type="spellStart"/>
      <w:r>
        <w:t>бд</w:t>
      </w:r>
      <w:proofErr w:type="spellEnd"/>
      <w:r>
        <w:t>. Выделены таблицы-источники данных для будущих операций.</w:t>
      </w:r>
    </w:p>
    <w:p w:rsidR="00767FE6" w:rsidRPr="00767FE6" w:rsidRDefault="00767FE6" w:rsidP="00767FE6">
      <w:pPr>
        <w:pStyle w:val="a5"/>
        <w:numPr>
          <w:ilvl w:val="0"/>
          <w:numId w:val="1"/>
        </w:numPr>
      </w:pPr>
      <w:r>
        <w:t xml:space="preserve">Создано локальное подключение для дальнейшей работы. БД –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</w:t>
      </w:r>
      <w:r>
        <w:t xml:space="preserve">схема – </w:t>
      </w:r>
      <w:r>
        <w:rPr>
          <w:lang w:val="en-US"/>
        </w:rPr>
        <w:t>final.</w:t>
      </w:r>
    </w:p>
    <w:p w:rsidR="00767FE6" w:rsidRDefault="00767FE6" w:rsidP="00767FE6">
      <w:pPr>
        <w:pStyle w:val="a5"/>
        <w:numPr>
          <w:ilvl w:val="0"/>
          <w:numId w:val="1"/>
        </w:numPr>
      </w:pPr>
      <w:r>
        <w:t>Созданы таблицы с соответствующими названиями полей и форматами. Скрипты в приложении.</w:t>
      </w:r>
      <w:r>
        <w:br/>
      </w:r>
      <w:r>
        <w:rPr>
          <w:lang w:val="en-US"/>
        </w:rPr>
        <w:t>P</w:t>
      </w:r>
      <w:r w:rsidRPr="00767FE6">
        <w:t>.</w:t>
      </w:r>
      <w:r>
        <w:rPr>
          <w:lang w:val="en-US"/>
        </w:rPr>
        <w:t>s</w:t>
      </w:r>
      <w:r w:rsidRPr="00767FE6">
        <w:t xml:space="preserve">. </w:t>
      </w:r>
      <w:r>
        <w:t xml:space="preserve">Таблица календарь создана на основе генератора дат, поэтому в переносе с </w:t>
      </w:r>
      <w:proofErr w:type="spellStart"/>
      <w:r>
        <w:t>бд</w:t>
      </w:r>
      <w:proofErr w:type="spellEnd"/>
      <w:r>
        <w:t xml:space="preserve"> не нуждается. </w:t>
      </w:r>
      <w:r>
        <w:br/>
        <w:t xml:space="preserve">Чуть позже были созданы дополнительные таблички с пометкой </w:t>
      </w:r>
      <w:r>
        <w:rPr>
          <w:lang w:val="en-US"/>
        </w:rPr>
        <w:t>reg</w:t>
      </w:r>
      <w:r w:rsidRPr="00767FE6">
        <w:t xml:space="preserve"> </w:t>
      </w:r>
      <w:r>
        <w:t>для отсечения «кривых» записей по указанным условиям.</w:t>
      </w:r>
    </w:p>
    <w:p w:rsidR="00767FE6" w:rsidRDefault="00767FE6" w:rsidP="00767FE6">
      <w:pPr>
        <w:pStyle w:val="a5"/>
        <w:numPr>
          <w:ilvl w:val="0"/>
          <w:numId w:val="1"/>
        </w:numPr>
      </w:pPr>
      <w:r>
        <w:t>Было принято решение строить работу используя одну общую трансформацию.</w:t>
      </w:r>
      <w:r w:rsidRPr="00767FE6">
        <w:t xml:space="preserve"> </w:t>
      </w:r>
      <w:r>
        <w:t>Сами трансформации находятся в приложении. Описание основных шагов представлено ниже.</w:t>
      </w:r>
    </w:p>
    <w:p w:rsidR="00767FE6" w:rsidRDefault="00767FE6" w:rsidP="00767FE6">
      <w:r>
        <w:t>Шаги трансформации:</w:t>
      </w:r>
    </w:p>
    <w:p w:rsidR="00767FE6" w:rsidRPr="00767FE6" w:rsidRDefault="00767FE6" w:rsidP="00767FE6">
      <w:pPr>
        <w:pStyle w:val="a5"/>
        <w:numPr>
          <w:ilvl w:val="0"/>
          <w:numId w:val="2"/>
        </w:numPr>
      </w:pPr>
      <w:r>
        <w:t xml:space="preserve">Для таблицы </w:t>
      </w:r>
      <w:proofErr w:type="spellStart"/>
      <w:r>
        <w:rPr>
          <w:lang w:val="en-US"/>
        </w:rPr>
        <w:t>fact_flights</w:t>
      </w:r>
      <w:proofErr w:type="spellEnd"/>
    </w:p>
    <w:p w:rsidR="00767FE6" w:rsidRDefault="00767FE6" w:rsidP="00767FE6">
      <w:pPr>
        <w:pStyle w:val="a5"/>
        <w:numPr>
          <w:ilvl w:val="1"/>
          <w:numId w:val="2"/>
        </w:numPr>
      </w:pPr>
      <w:r>
        <w:t xml:space="preserve">Создаем </w:t>
      </w:r>
      <w:proofErr w:type="spellStart"/>
      <w:r>
        <w:t>инпут</w:t>
      </w:r>
      <w:proofErr w:type="spellEnd"/>
      <w:r>
        <w:t xml:space="preserve"> данных, с помощью подключения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нетологии</w:t>
      </w:r>
      <w:proofErr w:type="spellEnd"/>
      <w:r>
        <w:t>.</w:t>
      </w:r>
    </w:p>
    <w:p w:rsidR="00767FE6" w:rsidRDefault="00767FE6" w:rsidP="00767FE6">
      <w:pPr>
        <w:pStyle w:val="a5"/>
        <w:numPr>
          <w:ilvl w:val="1"/>
          <w:numId w:val="2"/>
        </w:numPr>
      </w:pPr>
      <w:r>
        <w:t>Также создаем отдельную переменную (системную) с сегодняшней датой (пригодится для отсева кривых дат)</w:t>
      </w:r>
    </w:p>
    <w:p w:rsidR="00767FE6" w:rsidRPr="00767FE6" w:rsidRDefault="00767FE6" w:rsidP="00767FE6">
      <w:pPr>
        <w:pStyle w:val="a5"/>
        <w:numPr>
          <w:ilvl w:val="1"/>
          <w:numId w:val="2"/>
        </w:numPr>
      </w:pPr>
      <w:proofErr w:type="spellStart"/>
      <w:r>
        <w:t>Джойним</w:t>
      </w:r>
      <w:proofErr w:type="spellEnd"/>
      <w:r>
        <w:t xml:space="preserve"> шаг 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>b</w:t>
      </w:r>
    </w:p>
    <w:p w:rsidR="00767FE6" w:rsidRDefault="00767FE6" w:rsidP="00767FE6">
      <w:pPr>
        <w:pStyle w:val="a5"/>
        <w:numPr>
          <w:ilvl w:val="1"/>
          <w:numId w:val="2"/>
        </w:numPr>
      </w:pPr>
      <w:r>
        <w:t>Следующим шагом выбираем необходимые колонки, правильно устанавливаем их порядок и формат</w:t>
      </w:r>
    </w:p>
    <w:p w:rsidR="00767FE6" w:rsidRDefault="00767FE6" w:rsidP="00767FE6">
      <w:pPr>
        <w:pStyle w:val="a5"/>
        <w:numPr>
          <w:ilvl w:val="1"/>
          <w:numId w:val="2"/>
        </w:numPr>
      </w:pPr>
      <w:r>
        <w:t xml:space="preserve">Первое условие отсечения кривых строк – отсекаем случаи в данных, когда аэропорт прибытия и отлета совпадают. Если такая строка найдена – пишем данные в таблицу с пометкой </w:t>
      </w:r>
      <w:r>
        <w:rPr>
          <w:lang w:val="en-US"/>
        </w:rPr>
        <w:t>reg</w:t>
      </w:r>
      <w:r>
        <w:t>, иначе идем дальше по шагам.</w:t>
      </w:r>
    </w:p>
    <w:p w:rsidR="00767FE6" w:rsidRDefault="00767FE6" w:rsidP="00767FE6">
      <w:pPr>
        <w:pStyle w:val="a5"/>
        <w:numPr>
          <w:ilvl w:val="1"/>
          <w:numId w:val="2"/>
        </w:numPr>
      </w:pPr>
      <w:r>
        <w:t xml:space="preserve">Второе условие, отсекаем случаи, когда дата прилета </w:t>
      </w:r>
      <w:r w:rsidR="009C78F3">
        <w:t xml:space="preserve">раньше даты отлета. Если такая строка найдена, аналогично кидаем ее в </w:t>
      </w:r>
      <w:r w:rsidR="009C78F3">
        <w:rPr>
          <w:lang w:val="en-US"/>
        </w:rPr>
        <w:t>reg</w:t>
      </w:r>
      <w:r w:rsidR="009C78F3" w:rsidRPr="009C78F3">
        <w:t>.</w:t>
      </w:r>
      <w:r w:rsidR="009C78F3"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Третье условие, отсекаем случаи, когда дата отлета позже чем сегодня. </w:t>
      </w:r>
      <w:r>
        <w:t xml:space="preserve">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767FE6">
      <w:pPr>
        <w:pStyle w:val="a5"/>
        <w:numPr>
          <w:ilvl w:val="1"/>
          <w:numId w:val="2"/>
        </w:numPr>
      </w:pPr>
      <w:r>
        <w:t>Предпоследним шагом оставляем нужные колонки и форматируем.</w:t>
      </w:r>
    </w:p>
    <w:p w:rsidR="009C78F3" w:rsidRDefault="009C78F3" w:rsidP="00767FE6">
      <w:pPr>
        <w:pStyle w:val="a5"/>
        <w:numPr>
          <w:ilvl w:val="1"/>
          <w:numId w:val="2"/>
        </w:numPr>
      </w:pPr>
      <w:r>
        <w:t xml:space="preserve">И последний шаг – запись в нашу локальную </w:t>
      </w:r>
      <w:proofErr w:type="spellStart"/>
      <w:r>
        <w:t>бд</w:t>
      </w:r>
      <w:proofErr w:type="spellEnd"/>
      <w:r>
        <w:t xml:space="preserve"> данных.</w:t>
      </w:r>
    </w:p>
    <w:p w:rsidR="009C78F3" w:rsidRPr="009C78F3" w:rsidRDefault="009C78F3" w:rsidP="009C78F3">
      <w:pPr>
        <w:pStyle w:val="a5"/>
        <w:numPr>
          <w:ilvl w:val="0"/>
          <w:numId w:val="2"/>
        </w:numPr>
      </w:pPr>
      <w:r>
        <w:t xml:space="preserve">Для таблицы </w:t>
      </w:r>
      <w:r>
        <w:rPr>
          <w:lang w:val="en-US"/>
        </w:rPr>
        <w:t>aircrafts</w:t>
      </w:r>
      <w:r>
        <w:t xml:space="preserve"> 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Создаем </w:t>
      </w:r>
      <w:proofErr w:type="spellStart"/>
      <w:r>
        <w:t>инпут</w:t>
      </w:r>
      <w:proofErr w:type="spellEnd"/>
      <w:r>
        <w:t xml:space="preserve"> данных, с помощью подключения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нетологии</w:t>
      </w:r>
      <w:proofErr w:type="spellEnd"/>
      <w:r>
        <w:t>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>Следующим шагом выбираем необходимые колонки, правильно устанавливаем их порядок и формат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Первое условие отсечения кривых строк – отсекаем случаи в данных, когда </w:t>
      </w:r>
      <w:r>
        <w:t>модель самолета равна нулю</w:t>
      </w:r>
      <w:r>
        <w:t xml:space="preserve">. Если такая строка найдена – пишем данные в таблицу с пометкой </w:t>
      </w:r>
      <w:r>
        <w:rPr>
          <w:lang w:val="en-US"/>
        </w:rPr>
        <w:t>reg</w:t>
      </w:r>
      <w:r>
        <w:t>, иначе идем дальше по шагам.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Второе условие, отсекаем случаи, когда </w:t>
      </w:r>
      <w:r>
        <w:t xml:space="preserve">дистанция меньше 100 км. </w:t>
      </w:r>
      <w:r>
        <w:t xml:space="preserve">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Третье условие, отсекаем случаи, когда </w:t>
      </w:r>
      <w:r>
        <w:t>дистанция больше 40000 км</w:t>
      </w:r>
      <w:r>
        <w:t xml:space="preserve">. 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И последний шаг – запись в нашу локальную </w:t>
      </w:r>
      <w:proofErr w:type="spellStart"/>
      <w:r>
        <w:t>бд</w:t>
      </w:r>
      <w:proofErr w:type="spellEnd"/>
      <w:r>
        <w:t xml:space="preserve"> данных.</w:t>
      </w:r>
    </w:p>
    <w:p w:rsidR="009C78F3" w:rsidRPr="009C78F3" w:rsidRDefault="009C78F3" w:rsidP="009C78F3">
      <w:pPr>
        <w:pStyle w:val="a5"/>
        <w:numPr>
          <w:ilvl w:val="0"/>
          <w:numId w:val="2"/>
        </w:numPr>
      </w:pPr>
      <w:r>
        <w:t xml:space="preserve">Для таблицы </w:t>
      </w:r>
      <w:r>
        <w:rPr>
          <w:lang w:val="en-US"/>
        </w:rPr>
        <w:t>passenger</w:t>
      </w:r>
      <w:r>
        <w:t xml:space="preserve"> 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Создаем </w:t>
      </w:r>
      <w:proofErr w:type="spellStart"/>
      <w:r>
        <w:t>инпут</w:t>
      </w:r>
      <w:proofErr w:type="spellEnd"/>
      <w:r>
        <w:t xml:space="preserve"> данных, с помощью подключения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нетологии</w:t>
      </w:r>
      <w:proofErr w:type="spellEnd"/>
      <w:r>
        <w:t>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>Следующим шагом выбираем необходимые колонки, правильно устанавливаем их порядок и формат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lastRenderedPageBreak/>
        <w:t xml:space="preserve">Первое условие отсечения кривых строк – отсекаем случаи в данных, когда </w:t>
      </w:r>
      <w:r>
        <w:t>имя пассажира</w:t>
      </w:r>
      <w:r>
        <w:t xml:space="preserve"> самолета </w:t>
      </w:r>
      <w:r>
        <w:t>пустое</w:t>
      </w:r>
      <w:r>
        <w:t xml:space="preserve">. Если такая строка найдена – пишем данные в таблицу с пометкой </w:t>
      </w:r>
      <w:r>
        <w:rPr>
          <w:lang w:val="en-US"/>
        </w:rPr>
        <w:t>reg</w:t>
      </w:r>
      <w:r>
        <w:t>, иначе идем дальше по шагам.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Второе условие, отсекаем случаи, когда </w:t>
      </w:r>
      <w:r>
        <w:t>контактные данные пассажира пустые</w:t>
      </w:r>
      <w:r>
        <w:t xml:space="preserve">. 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И последний шаг – запись в нашу локальную </w:t>
      </w:r>
      <w:proofErr w:type="spellStart"/>
      <w:r>
        <w:t>бд</w:t>
      </w:r>
      <w:proofErr w:type="spellEnd"/>
      <w:r>
        <w:t xml:space="preserve"> данных.</w:t>
      </w:r>
    </w:p>
    <w:p w:rsidR="009C78F3" w:rsidRPr="009C78F3" w:rsidRDefault="009C78F3" w:rsidP="009C78F3">
      <w:pPr>
        <w:pStyle w:val="a5"/>
        <w:numPr>
          <w:ilvl w:val="0"/>
          <w:numId w:val="2"/>
        </w:numPr>
      </w:pPr>
      <w:r>
        <w:t xml:space="preserve">Для таблицы </w:t>
      </w:r>
      <w:r>
        <w:rPr>
          <w:lang w:val="en-US"/>
        </w:rPr>
        <w:t>airports</w:t>
      </w:r>
      <w:r>
        <w:t xml:space="preserve"> 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Создаем </w:t>
      </w:r>
      <w:proofErr w:type="spellStart"/>
      <w:r>
        <w:t>инпут</w:t>
      </w:r>
      <w:proofErr w:type="spellEnd"/>
      <w:r>
        <w:t xml:space="preserve"> данных, с помощью подключения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нетологии</w:t>
      </w:r>
      <w:proofErr w:type="spellEnd"/>
      <w:r>
        <w:t>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>Следующим шагом выбираем необходимые колонки, правильно устанавливаем их порядок и формат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Первое условие отсечения кривых строк – отсекаем случаи в данных, когда </w:t>
      </w:r>
      <w:r>
        <w:t>наименование аэропорта</w:t>
      </w:r>
      <w:r>
        <w:t xml:space="preserve"> рав</w:t>
      </w:r>
      <w:r>
        <w:t>на</w:t>
      </w:r>
      <w:r>
        <w:t xml:space="preserve"> нулю. Если такая строка найдена – пишем данные в таблицу с пометкой </w:t>
      </w:r>
      <w:r>
        <w:rPr>
          <w:lang w:val="en-US"/>
        </w:rPr>
        <w:t>reg</w:t>
      </w:r>
      <w:r>
        <w:t>, иначе идем дальше по шагам.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Второе условие, отсекаем случаи, когда </w:t>
      </w:r>
      <w:r>
        <w:t>город равен нулю</w:t>
      </w:r>
      <w:r>
        <w:t xml:space="preserve">. 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Третье условие, отсекаем случаи, когда </w:t>
      </w:r>
      <w:proofErr w:type="spellStart"/>
      <w:r>
        <w:t>таймзона</w:t>
      </w:r>
      <w:proofErr w:type="spellEnd"/>
      <w:r>
        <w:t xml:space="preserve"> равна нулю</w:t>
      </w:r>
      <w:r>
        <w:t xml:space="preserve">. Если такая строка найдена, аналогично кидаем ее в </w:t>
      </w:r>
      <w:r>
        <w:rPr>
          <w:lang w:val="en-US"/>
        </w:rPr>
        <w:t>reg</w:t>
      </w:r>
      <w:r w:rsidRPr="009C78F3">
        <w:t>.</w:t>
      </w:r>
      <w:r>
        <w:t xml:space="preserve"> Иначе идем дальше.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И последний шаг – запись в нашу локальную </w:t>
      </w:r>
      <w:proofErr w:type="spellStart"/>
      <w:r>
        <w:t>бд</w:t>
      </w:r>
      <w:proofErr w:type="spellEnd"/>
      <w:r>
        <w:t xml:space="preserve"> данных.</w:t>
      </w:r>
    </w:p>
    <w:p w:rsidR="009C78F3" w:rsidRPr="009C78F3" w:rsidRDefault="009C78F3" w:rsidP="009C78F3">
      <w:pPr>
        <w:pStyle w:val="a5"/>
        <w:numPr>
          <w:ilvl w:val="0"/>
          <w:numId w:val="2"/>
        </w:numPr>
      </w:pPr>
      <w:r>
        <w:t xml:space="preserve">Для таблицы </w:t>
      </w:r>
      <w:r>
        <w:rPr>
          <w:lang w:val="en-US"/>
        </w:rPr>
        <w:t>tariff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Создаем </w:t>
      </w:r>
      <w:proofErr w:type="spellStart"/>
      <w:r>
        <w:t>инпут</w:t>
      </w:r>
      <w:proofErr w:type="spellEnd"/>
      <w:r>
        <w:t xml:space="preserve"> данных, с помощью подключения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нетологии</w:t>
      </w:r>
      <w:proofErr w:type="spellEnd"/>
      <w:r>
        <w:t>.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>Следующим шагом выбираем необходимые колонки, правильно устанавливаем их порядок и формат</w:t>
      </w:r>
    </w:p>
    <w:p w:rsidR="009C78F3" w:rsidRDefault="009C78F3" w:rsidP="009C78F3">
      <w:pPr>
        <w:pStyle w:val="a5"/>
        <w:numPr>
          <w:ilvl w:val="1"/>
          <w:numId w:val="2"/>
        </w:numPr>
      </w:pPr>
      <w:r>
        <w:t xml:space="preserve">И последний шаг – запись в нашу локальную </w:t>
      </w:r>
      <w:proofErr w:type="spellStart"/>
      <w:r>
        <w:t>бд</w:t>
      </w:r>
      <w:proofErr w:type="spellEnd"/>
      <w:r>
        <w:t xml:space="preserve"> данных.</w:t>
      </w:r>
    </w:p>
    <w:p w:rsidR="009C78F3" w:rsidRDefault="009C78F3" w:rsidP="009C78F3">
      <w:bookmarkStart w:id="0" w:name="_GoBack"/>
      <w:bookmarkEnd w:id="0"/>
    </w:p>
    <w:p w:rsidR="009C78F3" w:rsidRDefault="009C78F3" w:rsidP="009C78F3">
      <w:pPr>
        <w:pStyle w:val="a5"/>
        <w:ind w:left="1440"/>
      </w:pPr>
    </w:p>
    <w:sectPr w:rsidR="009C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5DDF"/>
    <w:multiLevelType w:val="hybridMultilevel"/>
    <w:tmpl w:val="675E0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42A13"/>
    <w:multiLevelType w:val="hybridMultilevel"/>
    <w:tmpl w:val="5B240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E6"/>
    <w:rsid w:val="00767FE6"/>
    <w:rsid w:val="007E4B18"/>
    <w:rsid w:val="009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28A3"/>
  <w15:chartTrackingRefBased/>
  <w15:docId w15:val="{B55F2949-3846-4349-BBE9-5E0AA246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F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F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.postgrespro.ru/booking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Bebeshka</dc:creator>
  <cp:keywords/>
  <dc:description/>
  <cp:lastModifiedBy>Bebeshka</cp:lastModifiedBy>
  <cp:revision>1</cp:revision>
  <dcterms:created xsi:type="dcterms:W3CDTF">2022-12-30T01:10:00Z</dcterms:created>
  <dcterms:modified xsi:type="dcterms:W3CDTF">2022-12-30T01:30:00Z</dcterms:modified>
</cp:coreProperties>
</file>