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0D" w:rsidRPr="00CD3B0D" w:rsidRDefault="00CD3B0D" w:rsidP="00CD3B0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  <w:proofErr w:type="spellStart"/>
      <w:r w:rsidRPr="00CD3B0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Struct</w:t>
      </w:r>
      <w:proofErr w:type="spellEnd"/>
      <w:r w:rsidRPr="00CD3B0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 xml:space="preserve"> e </w:t>
      </w:r>
      <w:proofErr w:type="spellStart"/>
      <w:r w:rsidRPr="00CD3B0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Class</w:t>
      </w:r>
      <w:proofErr w:type="spellEnd"/>
      <w:r w:rsidRPr="00CD3B0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: Quando usar?</w:t>
      </w:r>
    </w:p>
    <w:p w:rsidR="00CD3B0D" w:rsidRPr="00CD3B0D" w:rsidRDefault="00CD3B0D" w:rsidP="00CD3B0D">
      <w:pPr>
        <w:shd w:val="clear" w:color="auto" w:fill="FFFFFF"/>
        <w:spacing w:beforeAutospacing="1" w:after="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  <w:proofErr w:type="gramStart"/>
      <w:r w:rsidRPr="00CD3B0D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por</w:t>
      </w:r>
      <w:proofErr w:type="gramEnd"/>
      <w:r w:rsidRPr="00CD3B0D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 xml:space="preserve"> </w:t>
      </w:r>
      <w:r w:rsidRPr="00657C11">
        <w:rPr>
          <w:rFonts w:ascii="Arial" w:eastAsia="Times New Roman" w:hAnsi="Arial" w:cs="Arial"/>
          <w:b/>
          <w:bCs/>
          <w:kern w:val="36"/>
          <w:lang w:eastAsia="pt-BR"/>
        </w:rPr>
        <w:t>Renato Guimarães</w:t>
      </w:r>
      <w:r w:rsidR="00EF3F2B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 xml:space="preserve"> (</w:t>
      </w:r>
      <w:r w:rsidR="00EF3F2B" w:rsidRPr="00EF3F2B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http://www.linhadecodigo.com.br/artigo/1246/struct-e-class-quando-usar.aspx</w:t>
      </w:r>
      <w:r w:rsidR="00EF3F2B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)</w:t>
      </w:r>
    </w:p>
    <w:p w:rsidR="00CD3B0D" w:rsidRPr="00CD3B0D" w:rsidRDefault="00CD3B0D" w:rsidP="00EF3F2B">
      <w:pPr>
        <w:pStyle w:val="Pargrafo"/>
      </w:pPr>
      <w:r w:rsidRPr="00CD3B0D">
        <w:t>Para isso, é preciso uma explicação bem simples sobre as duas principais áreas de memória e, também, o que são os tipos por valor (</w:t>
      </w:r>
      <w:proofErr w:type="spellStart"/>
      <w:r w:rsidRPr="00CD3B0D">
        <w:rPr>
          <w:i/>
        </w:rPr>
        <w:t>Value</w:t>
      </w:r>
      <w:proofErr w:type="spellEnd"/>
      <w:r w:rsidRPr="00CD3B0D">
        <w:rPr>
          <w:i/>
        </w:rPr>
        <w:t xml:space="preserve"> </w:t>
      </w:r>
      <w:proofErr w:type="spellStart"/>
      <w:r w:rsidRPr="00CD3B0D">
        <w:rPr>
          <w:i/>
        </w:rPr>
        <w:t>Types</w:t>
      </w:r>
      <w:proofErr w:type="spellEnd"/>
      <w:r w:rsidRPr="00CD3B0D">
        <w:t>) e tipos por referência (</w:t>
      </w:r>
      <w:proofErr w:type="spellStart"/>
      <w:r w:rsidRPr="00CD3B0D">
        <w:rPr>
          <w:i/>
        </w:rPr>
        <w:t>Reference</w:t>
      </w:r>
      <w:proofErr w:type="spellEnd"/>
      <w:r w:rsidRPr="00CD3B0D">
        <w:rPr>
          <w:i/>
        </w:rPr>
        <w:t xml:space="preserve"> </w:t>
      </w:r>
      <w:proofErr w:type="spellStart"/>
      <w:r w:rsidRPr="00CD3B0D">
        <w:rPr>
          <w:i/>
        </w:rPr>
        <w:t>Types</w:t>
      </w:r>
      <w:proofErr w:type="spellEnd"/>
      <w:r w:rsidRPr="00CD3B0D">
        <w:t>) bem como eles são tratados pelo CRL (</w:t>
      </w:r>
      <w:r w:rsidRPr="00CD3B0D">
        <w:rPr>
          <w:b/>
        </w:rPr>
        <w:t xml:space="preserve">Common </w:t>
      </w:r>
      <w:proofErr w:type="spellStart"/>
      <w:r w:rsidRPr="00CD3B0D">
        <w:rPr>
          <w:b/>
        </w:rPr>
        <w:t>Language</w:t>
      </w:r>
      <w:proofErr w:type="spellEnd"/>
      <w:r w:rsidRPr="00CD3B0D">
        <w:rPr>
          <w:b/>
        </w:rPr>
        <w:t xml:space="preserve"> </w:t>
      </w:r>
      <w:proofErr w:type="spellStart"/>
      <w:r w:rsidRPr="00CD3B0D">
        <w:rPr>
          <w:b/>
        </w:rPr>
        <w:t>Runtime</w:t>
      </w:r>
      <w:proofErr w:type="spellEnd"/>
      <w:r w:rsidRPr="00CD3B0D">
        <w:t xml:space="preserve">), principalmente no que diz ao gerenciamento de memória. Em seguida, uma visão geral sobre o </w:t>
      </w:r>
      <w:proofErr w:type="spellStart"/>
      <w:r w:rsidR="0069065F">
        <w:rPr>
          <w:b/>
          <w:i/>
        </w:rPr>
        <w:t>s</w:t>
      </w:r>
      <w:r w:rsidRPr="00CD3B0D">
        <w:rPr>
          <w:b/>
          <w:i/>
        </w:rPr>
        <w:t>truc</w:t>
      </w:r>
      <w:proofErr w:type="spellEnd"/>
      <w:r w:rsidRPr="00CD3B0D">
        <w:t xml:space="preserve"> e </w:t>
      </w:r>
      <w:proofErr w:type="spellStart"/>
      <w:r w:rsidR="0069065F">
        <w:rPr>
          <w:b/>
          <w:i/>
        </w:rPr>
        <w:t>c</w:t>
      </w:r>
      <w:r w:rsidRPr="00CD3B0D">
        <w:rPr>
          <w:b/>
          <w:i/>
        </w:rPr>
        <w:t>lass</w:t>
      </w:r>
      <w:proofErr w:type="spellEnd"/>
      <w:r w:rsidRPr="00CD3B0D">
        <w:t xml:space="preserve">, com foco nas características de cada tipo. </w:t>
      </w:r>
    </w:p>
    <w:p w:rsidR="00CD3B0D" w:rsidRPr="00CD3B0D" w:rsidRDefault="00CD3B0D" w:rsidP="00EF3F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</w:pPr>
      <w:proofErr w:type="spellStart"/>
      <w:r w:rsidRPr="00CD3B0D"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>Stack</w:t>
      </w:r>
      <w:proofErr w:type="spellEnd"/>
      <w:r w:rsidRPr="00CD3B0D"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 xml:space="preserve"> e </w:t>
      </w:r>
      <w:proofErr w:type="spellStart"/>
      <w:r w:rsidRPr="00CD3B0D"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>Heap</w:t>
      </w:r>
      <w:proofErr w:type="spellEnd"/>
    </w:p>
    <w:p w:rsidR="00CD3B0D" w:rsidRPr="00CD3B0D" w:rsidRDefault="00CD3B0D" w:rsidP="00EF3F2B">
      <w:pPr>
        <w:pStyle w:val="Pargrafo"/>
      </w:pPr>
      <w:r w:rsidRPr="00CD3B0D">
        <w:t xml:space="preserve">Cada thread tem uma área de memória reservada que é chamada de </w:t>
      </w:r>
      <w:proofErr w:type="spellStart"/>
      <w:r w:rsidRPr="00CD3B0D">
        <w:rPr>
          <w:b/>
        </w:rPr>
        <w:t>stack</w:t>
      </w:r>
      <w:proofErr w:type="spellEnd"/>
      <w:r w:rsidRPr="00CD3B0D">
        <w:t xml:space="preserve">. Quando um método é executado ele pode adicionar os dados que necessita ao topo da </w:t>
      </w:r>
      <w:proofErr w:type="spellStart"/>
      <w:r w:rsidRPr="00CD3B0D">
        <w:rPr>
          <w:b/>
        </w:rPr>
        <w:t>stack</w:t>
      </w:r>
      <w:proofErr w:type="spellEnd"/>
      <w:r w:rsidRPr="00CD3B0D">
        <w:t xml:space="preserve"> (ou pilha), assim que concluir sua execução os dados armazenados na </w:t>
      </w:r>
      <w:proofErr w:type="spellStart"/>
      <w:r w:rsidRPr="00CD3B0D">
        <w:rPr>
          <w:b/>
        </w:rPr>
        <w:t>stack</w:t>
      </w:r>
      <w:proofErr w:type="spellEnd"/>
      <w:r w:rsidRPr="00CD3B0D">
        <w:t xml:space="preserve"> são removidos, de forma automática e livrando programador de qualquer preocupação. Esta área de memória tem um tamanho reduzido (alguns </w:t>
      </w:r>
      <w:proofErr w:type="spellStart"/>
      <w:r w:rsidRPr="00CD3B0D">
        <w:t>kilobytes</w:t>
      </w:r>
      <w:proofErr w:type="spellEnd"/>
      <w:r w:rsidRPr="00CD3B0D">
        <w:t>), o que pode provocar problemas ou o tão conhecido “</w:t>
      </w:r>
      <w:proofErr w:type="spellStart"/>
      <w:r w:rsidRPr="00CD3B0D">
        <w:rPr>
          <w:i/>
        </w:rPr>
        <w:t>stack</w:t>
      </w:r>
      <w:proofErr w:type="spellEnd"/>
      <w:r w:rsidRPr="00CD3B0D">
        <w:t xml:space="preserve"> </w:t>
      </w:r>
      <w:r w:rsidRPr="00CD3B0D">
        <w:rPr>
          <w:i/>
        </w:rPr>
        <w:t>overflow</w:t>
      </w:r>
      <w:r w:rsidRPr="00CD3B0D">
        <w:t>”. Outro ponto impor</w:t>
      </w:r>
      <w:r w:rsidR="0069065F">
        <w:t>t</w:t>
      </w:r>
      <w:r w:rsidRPr="00CD3B0D">
        <w:t xml:space="preserve">ante é que os dados desta memória são removidos quando a função </w:t>
      </w:r>
      <w:proofErr w:type="gramStart"/>
      <w:r w:rsidRPr="00CD3B0D">
        <w:t>retorna,</w:t>
      </w:r>
      <w:proofErr w:type="gramEnd"/>
      <w:r w:rsidRPr="00CD3B0D">
        <w:t xml:space="preserve"> o que pode gerar várias cópias caso alguma outra função espera pelo valor de retorno. Resumindo, a </w:t>
      </w:r>
      <w:proofErr w:type="spellStart"/>
      <w:r w:rsidRPr="00CD3B0D">
        <w:rPr>
          <w:b/>
        </w:rPr>
        <w:t>stack</w:t>
      </w:r>
      <w:proofErr w:type="spellEnd"/>
      <w:r w:rsidRPr="00CD3B0D">
        <w:t xml:space="preserve"> é uma memória de tamanho limitado e a duração da alocação depende da duração do método correspondente.</w:t>
      </w:r>
    </w:p>
    <w:p w:rsidR="00CD3B0D" w:rsidRPr="00CD3B0D" w:rsidRDefault="00CD3B0D" w:rsidP="00EF3F2B">
      <w:pPr>
        <w:pStyle w:val="Pargrafo"/>
      </w:pPr>
      <w:r w:rsidRPr="00CD3B0D">
        <w:t xml:space="preserve">Por outro lado, a </w:t>
      </w:r>
      <w:proofErr w:type="spellStart"/>
      <w:r w:rsidRPr="00CD3B0D">
        <w:rPr>
          <w:b/>
        </w:rPr>
        <w:t>Heap</w:t>
      </w:r>
      <w:proofErr w:type="spellEnd"/>
      <w:r w:rsidRPr="00CD3B0D">
        <w:t xml:space="preserve"> é formad</w:t>
      </w:r>
      <w:r w:rsidR="00F418FC">
        <w:t>a</w:t>
      </w:r>
      <w:r w:rsidRPr="00CD3B0D">
        <w:t xml:space="preserve"> por uma grande área de memória que no primeiro momento está sem uso, cujo tamanho pode será determinado dinamicamente em tempo de execução. A duração da alocação não depende da duração de um método ou da </w:t>
      </w:r>
      <w:proofErr w:type="spellStart"/>
      <w:r w:rsidRPr="00CD3B0D">
        <w:rPr>
          <w:b/>
        </w:rPr>
        <w:t>stack</w:t>
      </w:r>
      <w:proofErr w:type="spellEnd"/>
      <w:r w:rsidRPr="00CD3B0D">
        <w:t xml:space="preserve">. Esta área de memória é acessada indiretamente, ou seja, através de uma referência (o que a seguir será tratado como </w:t>
      </w:r>
      <w:proofErr w:type="spellStart"/>
      <w:r w:rsidRPr="00CD3B0D">
        <w:rPr>
          <w:i/>
        </w:rPr>
        <w:t>Reference</w:t>
      </w:r>
      <w:proofErr w:type="spellEnd"/>
      <w:r w:rsidRPr="00CD3B0D">
        <w:t xml:space="preserve"> </w:t>
      </w:r>
      <w:proofErr w:type="spellStart"/>
      <w:r w:rsidRPr="00CD3B0D">
        <w:rPr>
          <w:i/>
        </w:rPr>
        <w:t>Type</w:t>
      </w:r>
      <w:proofErr w:type="spellEnd"/>
      <w:r w:rsidRPr="00CD3B0D">
        <w:t xml:space="preserve">). No </w:t>
      </w:r>
      <w:proofErr w:type="gramStart"/>
      <w:r w:rsidRPr="00CD3B0D">
        <w:t>Framework .</w:t>
      </w:r>
      <w:proofErr w:type="gramEnd"/>
      <w:r w:rsidRPr="00CD3B0D">
        <w:t xml:space="preserve">NET esta área de memória é controlada pelo </w:t>
      </w:r>
      <w:proofErr w:type="spellStart"/>
      <w:r w:rsidRPr="00CD3B0D">
        <w:rPr>
          <w:b/>
        </w:rPr>
        <w:t>Garbage</w:t>
      </w:r>
      <w:proofErr w:type="spellEnd"/>
      <w:r w:rsidRPr="00CD3B0D">
        <w:t xml:space="preserve"> </w:t>
      </w:r>
      <w:proofErr w:type="spellStart"/>
      <w:r w:rsidRPr="00CD3B0D">
        <w:rPr>
          <w:b/>
        </w:rPr>
        <w:t>Collector</w:t>
      </w:r>
      <w:proofErr w:type="spellEnd"/>
      <w:r w:rsidRPr="00CD3B0D">
        <w:t xml:space="preserve"> (GC), que é responsável por sua limpeza e organização. Basicamente, o GC verifica se ainda existe alguma variável referenciando um determinado objeto e, quando não houver mais, pode-se dizer que a qualquer momento ele será </w:t>
      </w:r>
      <w:proofErr w:type="spellStart"/>
      <w:r w:rsidRPr="00CD3B0D">
        <w:t>desalocado</w:t>
      </w:r>
      <w:proofErr w:type="spellEnd"/>
      <w:r w:rsidRPr="00CD3B0D">
        <w:t xml:space="preserve"> da memória, ou melhor, coletado.</w:t>
      </w:r>
    </w:p>
    <w:p w:rsidR="00CD3B0D" w:rsidRPr="00CD3B0D" w:rsidRDefault="00EF3F2B" w:rsidP="00EF3F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>Tipos por Valor e por Referência</w:t>
      </w:r>
    </w:p>
    <w:p w:rsidR="00CD3B0D" w:rsidRPr="00CD3B0D" w:rsidRDefault="00CD3B0D" w:rsidP="0069065F">
      <w:pPr>
        <w:pStyle w:val="Pargrafo"/>
      </w:pPr>
      <w:r w:rsidRPr="00CD3B0D">
        <w:t xml:space="preserve">Como já foi explicado, resumidamente podemos dizer que existe duas áreas de memórias onde os dados (objetos) de uma aplicação são armazenados: </w:t>
      </w:r>
      <w:proofErr w:type="spellStart"/>
      <w:r w:rsidRPr="00CD3B0D">
        <w:rPr>
          <w:b/>
        </w:rPr>
        <w:t>Heap</w:t>
      </w:r>
      <w:proofErr w:type="spellEnd"/>
      <w:r w:rsidRPr="00CD3B0D">
        <w:t xml:space="preserve"> e </w:t>
      </w:r>
      <w:proofErr w:type="spellStart"/>
      <w:r w:rsidRPr="00CD3B0D">
        <w:rPr>
          <w:b/>
        </w:rPr>
        <w:t>Stack</w:t>
      </w:r>
      <w:proofErr w:type="spellEnd"/>
      <w:r w:rsidRPr="00CD3B0D">
        <w:t xml:space="preserve">. A principal diferença entre eles? Custo para criar os objetos na memória, pois a </w:t>
      </w:r>
      <w:proofErr w:type="spellStart"/>
      <w:r w:rsidRPr="00CD3B0D">
        <w:rPr>
          <w:b/>
        </w:rPr>
        <w:t>Heap</w:t>
      </w:r>
      <w:proofErr w:type="spellEnd"/>
      <w:r w:rsidRPr="00CD3B0D">
        <w:t xml:space="preserve"> tem um custo bem maior que a </w:t>
      </w:r>
      <w:proofErr w:type="spellStart"/>
      <w:r w:rsidRPr="00CD3B0D">
        <w:rPr>
          <w:b/>
        </w:rPr>
        <w:t>Stack</w:t>
      </w:r>
      <w:proofErr w:type="spellEnd"/>
      <w:r w:rsidRPr="00CD3B0D">
        <w:t xml:space="preserve">. Pode-se resumir que os </w:t>
      </w:r>
      <w:proofErr w:type="spellStart"/>
      <w:r w:rsidRPr="00CD3B0D">
        <w:rPr>
          <w:i/>
        </w:rPr>
        <w:t>Value</w:t>
      </w:r>
      <w:proofErr w:type="spellEnd"/>
      <w:r w:rsidRPr="00CD3B0D">
        <w:rPr>
          <w:i/>
        </w:rPr>
        <w:t xml:space="preserve"> </w:t>
      </w:r>
      <w:proofErr w:type="spellStart"/>
      <w:r w:rsidRPr="00CD3B0D">
        <w:rPr>
          <w:i/>
        </w:rPr>
        <w:t>Types</w:t>
      </w:r>
      <w:proofErr w:type="spellEnd"/>
      <w:r w:rsidRPr="00CD3B0D">
        <w:t xml:space="preserve"> são armazenados na </w:t>
      </w:r>
      <w:proofErr w:type="spellStart"/>
      <w:r w:rsidRPr="00CD3B0D">
        <w:rPr>
          <w:b/>
        </w:rPr>
        <w:t>Stack</w:t>
      </w:r>
      <w:proofErr w:type="spellEnd"/>
      <w:r w:rsidRPr="00CD3B0D">
        <w:t xml:space="preserve"> e os </w:t>
      </w:r>
      <w:proofErr w:type="spellStart"/>
      <w:r w:rsidRPr="00CD3B0D">
        <w:rPr>
          <w:i/>
        </w:rPr>
        <w:t>Reference</w:t>
      </w:r>
      <w:proofErr w:type="spellEnd"/>
      <w:r w:rsidRPr="00CD3B0D">
        <w:rPr>
          <w:i/>
        </w:rPr>
        <w:t xml:space="preserve"> </w:t>
      </w:r>
      <w:proofErr w:type="spellStart"/>
      <w:r w:rsidRPr="00CD3B0D">
        <w:rPr>
          <w:i/>
        </w:rPr>
        <w:t>Types</w:t>
      </w:r>
      <w:proofErr w:type="spellEnd"/>
      <w:r w:rsidRPr="00CD3B0D">
        <w:t xml:space="preserve"> na </w:t>
      </w:r>
      <w:proofErr w:type="spellStart"/>
      <w:r w:rsidRPr="00CD3B0D">
        <w:rPr>
          <w:b/>
        </w:rPr>
        <w:t>Heap</w:t>
      </w:r>
      <w:proofErr w:type="spellEnd"/>
      <w:r w:rsidRPr="00CD3B0D">
        <w:t xml:space="preserve">. Entre os </w:t>
      </w:r>
      <w:proofErr w:type="spellStart"/>
      <w:r w:rsidRPr="00CD3B0D">
        <w:rPr>
          <w:i/>
        </w:rPr>
        <w:t>Value</w:t>
      </w:r>
      <w:proofErr w:type="spellEnd"/>
      <w:r w:rsidRPr="00CD3B0D">
        <w:t xml:space="preserve"> </w:t>
      </w:r>
      <w:proofErr w:type="spellStart"/>
      <w:r w:rsidRPr="00CD3B0D">
        <w:rPr>
          <w:i/>
        </w:rPr>
        <w:t>Types</w:t>
      </w:r>
      <w:proofErr w:type="spellEnd"/>
      <w:r w:rsidRPr="00CD3B0D">
        <w:t xml:space="preserve"> temos: tipos numéricos (</w:t>
      </w:r>
      <w:proofErr w:type="spellStart"/>
      <w:r w:rsidRPr="00CD3B0D">
        <w:rPr>
          <w:b/>
        </w:rPr>
        <w:t>int</w:t>
      </w:r>
      <w:proofErr w:type="spellEnd"/>
      <w:r w:rsidRPr="00CD3B0D">
        <w:t xml:space="preserve">, </w:t>
      </w:r>
      <w:proofErr w:type="spellStart"/>
      <w:r w:rsidRPr="00CD3B0D">
        <w:rPr>
          <w:b/>
        </w:rPr>
        <w:t>long</w:t>
      </w:r>
      <w:proofErr w:type="spellEnd"/>
      <w:r w:rsidRPr="00CD3B0D">
        <w:t xml:space="preserve">, </w:t>
      </w:r>
      <w:r w:rsidRPr="00CD3B0D">
        <w:rPr>
          <w:b/>
        </w:rPr>
        <w:t>short</w:t>
      </w:r>
      <w:r w:rsidRPr="00CD3B0D">
        <w:t xml:space="preserve"> </w:t>
      </w:r>
      <w:proofErr w:type="spellStart"/>
      <w:r w:rsidRPr="00CD3B0D">
        <w:t>etc</w:t>
      </w:r>
      <w:proofErr w:type="spellEnd"/>
      <w:r w:rsidRPr="00CD3B0D">
        <w:t>), ponto flutuante (</w:t>
      </w:r>
      <w:proofErr w:type="spellStart"/>
      <w:r w:rsidRPr="00CD3B0D">
        <w:rPr>
          <w:b/>
        </w:rPr>
        <w:t>float</w:t>
      </w:r>
      <w:proofErr w:type="spellEnd"/>
      <w:r w:rsidRPr="00CD3B0D">
        <w:t xml:space="preserve">, </w:t>
      </w:r>
      <w:proofErr w:type="spellStart"/>
      <w:proofErr w:type="gramStart"/>
      <w:r w:rsidRPr="00CD3B0D">
        <w:rPr>
          <w:b/>
        </w:rPr>
        <w:t>double</w:t>
      </w:r>
      <w:proofErr w:type="spellEnd"/>
      <w:proofErr w:type="gramEnd"/>
      <w:r w:rsidRPr="00CD3B0D">
        <w:t xml:space="preserve">), </w:t>
      </w:r>
      <w:r w:rsidRPr="00CD3B0D">
        <w:rPr>
          <w:b/>
        </w:rPr>
        <w:t>decimal</w:t>
      </w:r>
      <w:r w:rsidRPr="00CD3B0D">
        <w:t>, booleanos (</w:t>
      </w:r>
      <w:proofErr w:type="spellStart"/>
      <w:r w:rsidR="0069065F" w:rsidRPr="0069065F">
        <w:rPr>
          <w:b/>
        </w:rPr>
        <w:t>bool</w:t>
      </w:r>
      <w:proofErr w:type="spellEnd"/>
      <w:r w:rsidR="0069065F">
        <w:t xml:space="preserve">: </w:t>
      </w:r>
      <w:proofErr w:type="spellStart"/>
      <w:r w:rsidRPr="00CD3B0D">
        <w:rPr>
          <w:i/>
        </w:rPr>
        <w:t>true</w:t>
      </w:r>
      <w:proofErr w:type="spellEnd"/>
      <w:r w:rsidRPr="00CD3B0D">
        <w:t xml:space="preserve"> e </w:t>
      </w:r>
      <w:r w:rsidRPr="00CD3B0D">
        <w:rPr>
          <w:i/>
        </w:rPr>
        <w:t>false</w:t>
      </w:r>
      <w:r w:rsidRPr="00CD3B0D">
        <w:t>) e estruturas definidas pelo usuário (</w:t>
      </w:r>
      <w:proofErr w:type="spellStart"/>
      <w:r w:rsidRPr="00CD3B0D">
        <w:rPr>
          <w:b/>
        </w:rPr>
        <w:t>struct</w:t>
      </w:r>
      <w:proofErr w:type="spellEnd"/>
      <w:r w:rsidRPr="00CD3B0D">
        <w:t xml:space="preserve">). Já entre os </w:t>
      </w:r>
      <w:proofErr w:type="spellStart"/>
      <w:r w:rsidRPr="00CD3B0D">
        <w:rPr>
          <w:i/>
        </w:rPr>
        <w:t>Reference</w:t>
      </w:r>
      <w:proofErr w:type="spellEnd"/>
      <w:r w:rsidRPr="00CD3B0D">
        <w:t xml:space="preserve"> </w:t>
      </w:r>
      <w:proofErr w:type="spellStart"/>
      <w:r w:rsidRPr="00CD3B0D">
        <w:rPr>
          <w:i/>
        </w:rPr>
        <w:t>Types</w:t>
      </w:r>
      <w:proofErr w:type="spellEnd"/>
      <w:r w:rsidRPr="00CD3B0D">
        <w:t>, temos: classes (</w:t>
      </w:r>
      <w:proofErr w:type="spellStart"/>
      <w:r w:rsidRPr="00CD3B0D">
        <w:rPr>
          <w:b/>
        </w:rPr>
        <w:t>class</w:t>
      </w:r>
      <w:proofErr w:type="spellEnd"/>
      <w:r w:rsidRPr="00CD3B0D">
        <w:t>), interfaces (</w:t>
      </w:r>
      <w:r w:rsidRPr="00CD3B0D">
        <w:rPr>
          <w:b/>
        </w:rPr>
        <w:t>interface</w:t>
      </w:r>
      <w:r w:rsidRPr="00CD3B0D">
        <w:t xml:space="preserve">) e </w:t>
      </w:r>
      <w:proofErr w:type="spellStart"/>
      <w:r w:rsidRPr="00CD3B0D">
        <w:t>delegates</w:t>
      </w:r>
      <w:proofErr w:type="spellEnd"/>
      <w:r w:rsidRPr="00CD3B0D">
        <w:t xml:space="preserve"> (</w:t>
      </w:r>
      <w:proofErr w:type="spellStart"/>
      <w:r w:rsidRPr="00CD3B0D">
        <w:rPr>
          <w:b/>
        </w:rPr>
        <w:t>delegate</w:t>
      </w:r>
      <w:proofErr w:type="spellEnd"/>
      <w:r w:rsidRPr="00CD3B0D">
        <w:t xml:space="preserve">). </w:t>
      </w:r>
    </w:p>
    <w:p w:rsidR="0069065F" w:rsidRDefault="0069065F">
      <w:pPr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br w:type="page"/>
      </w:r>
    </w:p>
    <w:p w:rsidR="00CD3B0D" w:rsidRPr="00CD3B0D" w:rsidRDefault="0069065F" w:rsidP="006906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lastRenderedPageBreak/>
        <w:t>P</w:t>
      </w:r>
      <w:r w:rsidR="00CD3B0D" w:rsidRPr="00CD3B0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rincipais características dos </w:t>
      </w:r>
      <w:proofErr w:type="spellStart"/>
      <w:r w:rsidR="00CD3B0D" w:rsidRPr="00CD3B0D">
        <w:rPr>
          <w:rFonts w:ascii="Arial" w:eastAsia="Times New Roman" w:hAnsi="Arial" w:cs="Arial"/>
          <w:b/>
          <w:bCs/>
          <w:i/>
          <w:color w:val="000000"/>
          <w:kern w:val="36"/>
          <w:sz w:val="24"/>
          <w:szCs w:val="32"/>
          <w:lang w:eastAsia="pt-BR"/>
        </w:rPr>
        <w:t>Value</w:t>
      </w:r>
      <w:proofErr w:type="spellEnd"/>
      <w:r w:rsidR="00CD3B0D" w:rsidRPr="00CD3B0D">
        <w:rPr>
          <w:rFonts w:ascii="Arial" w:eastAsia="Times New Roman" w:hAnsi="Arial" w:cs="Arial"/>
          <w:b/>
          <w:bCs/>
          <w:i/>
          <w:color w:val="000000"/>
          <w:kern w:val="36"/>
          <w:sz w:val="24"/>
          <w:szCs w:val="32"/>
          <w:lang w:eastAsia="pt-BR"/>
        </w:rPr>
        <w:t xml:space="preserve"> </w:t>
      </w:r>
      <w:proofErr w:type="spellStart"/>
      <w:r w:rsidR="00CD3B0D" w:rsidRPr="00CD3B0D">
        <w:rPr>
          <w:rFonts w:ascii="Arial" w:eastAsia="Times New Roman" w:hAnsi="Arial" w:cs="Arial"/>
          <w:b/>
          <w:bCs/>
          <w:i/>
          <w:color w:val="000000"/>
          <w:kern w:val="36"/>
          <w:sz w:val="24"/>
          <w:szCs w:val="32"/>
          <w:lang w:eastAsia="pt-BR"/>
        </w:rPr>
        <w:t>Types</w:t>
      </w:r>
      <w:proofErr w:type="spellEnd"/>
      <w:r w:rsidR="00CD3B0D" w:rsidRPr="00CD3B0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:</w:t>
      </w:r>
    </w:p>
    <w:p w:rsidR="00CD3B0D" w:rsidRPr="008F5FB3" w:rsidRDefault="00CD3B0D" w:rsidP="005A2FCD">
      <w:pPr>
        <w:pStyle w:val="item"/>
        <w:numPr>
          <w:ilvl w:val="0"/>
          <w:numId w:val="8"/>
        </w:numPr>
        <w:rPr>
          <w:lang w:val="pt-BR"/>
        </w:rPr>
      </w:pPr>
      <w:r w:rsidRPr="008F5FB3">
        <w:rPr>
          <w:lang w:val="pt-BR"/>
        </w:rPr>
        <w:t xml:space="preserve">Uma variável deste tipo contém o valor, e não um endereço de referência para o valor; </w:t>
      </w:r>
    </w:p>
    <w:p w:rsidR="00CD3B0D" w:rsidRPr="00CD3B0D" w:rsidRDefault="00CD3B0D" w:rsidP="005A2FCD">
      <w:pPr>
        <w:pStyle w:val="item"/>
        <w:numPr>
          <w:ilvl w:val="0"/>
          <w:numId w:val="8"/>
        </w:numPr>
      </w:pPr>
      <w:proofErr w:type="spellStart"/>
      <w:r w:rsidRPr="00CD3B0D">
        <w:t>Derivam</w:t>
      </w:r>
      <w:proofErr w:type="spellEnd"/>
      <w:r w:rsidRPr="00CD3B0D">
        <w:t xml:space="preserve"> de </w:t>
      </w:r>
      <w:proofErr w:type="spellStart"/>
      <w:r w:rsidRPr="00CD3B0D">
        <w:t>System.ValueTypes</w:t>
      </w:r>
      <w:proofErr w:type="spellEnd"/>
      <w:r w:rsidRPr="00CD3B0D">
        <w:t>;</w:t>
      </w:r>
    </w:p>
    <w:p w:rsidR="00CD3B0D" w:rsidRPr="008F5FB3" w:rsidRDefault="00CD3B0D" w:rsidP="005A2FCD">
      <w:pPr>
        <w:pStyle w:val="item"/>
        <w:numPr>
          <w:ilvl w:val="0"/>
          <w:numId w:val="8"/>
        </w:numPr>
        <w:rPr>
          <w:lang w:val="pt-BR"/>
        </w:rPr>
      </w:pPr>
      <w:r w:rsidRPr="008F5FB3">
        <w:rPr>
          <w:lang w:val="pt-BR"/>
        </w:rPr>
        <w:t>Não é possível criar uma classe que herde deste tipo;</w:t>
      </w:r>
    </w:p>
    <w:p w:rsidR="00CD3B0D" w:rsidRPr="008F5FB3" w:rsidRDefault="00CD3B0D" w:rsidP="005A2FCD">
      <w:pPr>
        <w:pStyle w:val="item"/>
        <w:numPr>
          <w:ilvl w:val="0"/>
          <w:numId w:val="8"/>
        </w:numPr>
        <w:rPr>
          <w:lang w:val="pt-BR"/>
        </w:rPr>
      </w:pPr>
      <w:r w:rsidRPr="008F5FB3">
        <w:rPr>
          <w:lang w:val="pt-BR"/>
        </w:rPr>
        <w:t xml:space="preserve">Pode </w:t>
      </w:r>
      <w:proofErr w:type="gramStart"/>
      <w:r w:rsidRPr="008F5FB3">
        <w:rPr>
          <w:lang w:val="pt-BR"/>
        </w:rPr>
        <w:t>implementar</w:t>
      </w:r>
      <w:proofErr w:type="gramEnd"/>
      <w:r w:rsidRPr="008F5FB3">
        <w:rPr>
          <w:lang w:val="pt-BR"/>
        </w:rPr>
        <w:t xml:space="preserve"> interfaces da mesma forma que um </w:t>
      </w:r>
      <w:proofErr w:type="spellStart"/>
      <w:r w:rsidRPr="008F5FB3">
        <w:rPr>
          <w:lang w:val="pt-BR"/>
        </w:rPr>
        <w:t>Reference</w:t>
      </w:r>
      <w:proofErr w:type="spellEnd"/>
      <w:r w:rsidRPr="008F5FB3">
        <w:rPr>
          <w:lang w:val="pt-BR"/>
        </w:rPr>
        <w:t xml:space="preserve"> </w:t>
      </w:r>
      <w:proofErr w:type="spellStart"/>
      <w:r w:rsidRPr="008F5FB3">
        <w:rPr>
          <w:lang w:val="pt-BR"/>
        </w:rPr>
        <w:t>Type</w:t>
      </w:r>
      <w:proofErr w:type="spellEnd"/>
      <w:r w:rsidRPr="008F5FB3">
        <w:rPr>
          <w:lang w:val="pt-BR"/>
        </w:rPr>
        <w:t>;</w:t>
      </w:r>
    </w:p>
    <w:p w:rsidR="00CD3B0D" w:rsidRPr="008F5FB3" w:rsidRDefault="00CD3B0D" w:rsidP="005A2FCD">
      <w:pPr>
        <w:pStyle w:val="item"/>
        <w:numPr>
          <w:ilvl w:val="0"/>
          <w:numId w:val="8"/>
        </w:numPr>
        <w:rPr>
          <w:lang w:val="pt-BR"/>
        </w:rPr>
      </w:pPr>
      <w:r w:rsidRPr="008F5FB3">
        <w:rPr>
          <w:lang w:val="pt-BR"/>
        </w:rPr>
        <w:t xml:space="preserve">Não pode ser atribuído o valor </w:t>
      </w:r>
      <w:proofErr w:type="spellStart"/>
      <w:r w:rsidRPr="008F5FB3">
        <w:rPr>
          <w:lang w:val="pt-BR"/>
        </w:rPr>
        <w:t>null</w:t>
      </w:r>
      <w:proofErr w:type="spellEnd"/>
      <w:r w:rsidRPr="008F5FB3">
        <w:rPr>
          <w:lang w:val="pt-BR"/>
        </w:rPr>
        <w:t xml:space="preserve">, a não ser que se use </w:t>
      </w:r>
      <w:proofErr w:type="spellStart"/>
      <w:r w:rsidRPr="008F5FB3">
        <w:rPr>
          <w:lang w:val="pt-BR"/>
        </w:rPr>
        <w:t>nullable</w:t>
      </w:r>
      <w:proofErr w:type="spellEnd"/>
      <w:r w:rsidRPr="008F5FB3">
        <w:rPr>
          <w:lang w:val="pt-BR"/>
        </w:rPr>
        <w:t xml:space="preserve"> </w:t>
      </w:r>
      <w:proofErr w:type="spellStart"/>
      <w:r w:rsidRPr="008F5FB3">
        <w:rPr>
          <w:lang w:val="pt-BR"/>
        </w:rPr>
        <w:t>types</w:t>
      </w:r>
      <w:proofErr w:type="spellEnd"/>
      <w:r w:rsidRPr="008F5FB3">
        <w:rPr>
          <w:lang w:val="pt-BR"/>
        </w:rPr>
        <w:t xml:space="preserve"> (que é uma característica </w:t>
      </w:r>
      <w:proofErr w:type="gramStart"/>
      <w:r w:rsidRPr="008F5FB3">
        <w:rPr>
          <w:lang w:val="pt-BR"/>
        </w:rPr>
        <w:t>do .</w:t>
      </w:r>
      <w:proofErr w:type="gramEnd"/>
      <w:r w:rsidRPr="008F5FB3">
        <w:rPr>
          <w:lang w:val="pt-BR"/>
        </w:rPr>
        <w:t xml:space="preserve">NET que permite que </w:t>
      </w:r>
      <w:proofErr w:type="spellStart"/>
      <w:r w:rsidRPr="008F5FB3">
        <w:rPr>
          <w:lang w:val="pt-BR"/>
        </w:rPr>
        <w:t>Value</w:t>
      </w:r>
      <w:proofErr w:type="spellEnd"/>
      <w:r w:rsidRPr="008F5FB3">
        <w:rPr>
          <w:lang w:val="pt-BR"/>
        </w:rPr>
        <w:t xml:space="preserve"> </w:t>
      </w:r>
      <w:proofErr w:type="spellStart"/>
      <w:r w:rsidRPr="008F5FB3">
        <w:rPr>
          <w:lang w:val="pt-BR"/>
        </w:rPr>
        <w:t>Types</w:t>
      </w:r>
      <w:proofErr w:type="spellEnd"/>
      <w:r w:rsidRPr="008F5FB3">
        <w:rPr>
          <w:lang w:val="pt-BR"/>
        </w:rPr>
        <w:t xml:space="preserve"> recebam o valor </w:t>
      </w:r>
      <w:proofErr w:type="spellStart"/>
      <w:r w:rsidRPr="008F5FB3">
        <w:rPr>
          <w:lang w:val="pt-BR"/>
        </w:rPr>
        <w:t>null</w:t>
      </w:r>
      <w:proofErr w:type="spellEnd"/>
      <w:r w:rsidRPr="008F5FB3">
        <w:rPr>
          <w:lang w:val="pt-BR"/>
        </w:rPr>
        <w:t>, novidade do .NET Framework 2.0);</w:t>
      </w:r>
    </w:p>
    <w:p w:rsidR="00CD3B0D" w:rsidRPr="008F5FB3" w:rsidRDefault="00CD3B0D" w:rsidP="005A2FCD">
      <w:pPr>
        <w:pStyle w:val="item"/>
        <w:numPr>
          <w:ilvl w:val="0"/>
          <w:numId w:val="8"/>
        </w:numPr>
        <w:rPr>
          <w:lang w:val="pt-BR"/>
        </w:rPr>
      </w:pPr>
      <w:r w:rsidRPr="008F5FB3">
        <w:rPr>
          <w:lang w:val="pt-BR"/>
        </w:rPr>
        <w:t>Não pode conter o construtor default, ou seja, o construtor que não tem parâmetros. Mas fique tranquilo</w:t>
      </w:r>
      <w:r w:rsidR="004950DD">
        <w:rPr>
          <w:lang w:val="pt-BR"/>
        </w:rPr>
        <w:t>,</w:t>
      </w:r>
      <w:r w:rsidRPr="008F5FB3">
        <w:rPr>
          <w:lang w:val="pt-BR"/>
        </w:rPr>
        <w:t xml:space="preserve"> pois este construtor é criado implicitamente para que os membros da </w:t>
      </w:r>
      <w:proofErr w:type="spellStart"/>
      <w:r w:rsidRPr="008F5FB3">
        <w:rPr>
          <w:lang w:val="pt-BR"/>
        </w:rPr>
        <w:t>Struct</w:t>
      </w:r>
      <w:proofErr w:type="spellEnd"/>
      <w:r w:rsidRPr="008F5FB3">
        <w:rPr>
          <w:lang w:val="pt-BR"/>
        </w:rPr>
        <w:t xml:space="preserve"> sejam inicializados para seus valores padrão;</w:t>
      </w:r>
    </w:p>
    <w:p w:rsidR="00CD3B0D" w:rsidRPr="008F5FB3" w:rsidRDefault="00CD3B0D" w:rsidP="005A2FCD">
      <w:pPr>
        <w:pStyle w:val="item"/>
        <w:numPr>
          <w:ilvl w:val="0"/>
          <w:numId w:val="8"/>
        </w:numPr>
        <w:rPr>
          <w:lang w:val="pt-BR"/>
        </w:rPr>
      </w:pPr>
      <w:r w:rsidRPr="008F5FB3">
        <w:rPr>
          <w:lang w:val="pt-BR"/>
        </w:rPr>
        <w:t>Variáveis de escopo local precisam ser inicializadas antes de serem utilizadas;</w:t>
      </w:r>
    </w:p>
    <w:p w:rsidR="00CD3B0D" w:rsidRPr="008F5FB3" w:rsidRDefault="00CD3B0D" w:rsidP="005A2FCD">
      <w:pPr>
        <w:pStyle w:val="item"/>
        <w:numPr>
          <w:ilvl w:val="0"/>
          <w:numId w:val="8"/>
        </w:numPr>
        <w:rPr>
          <w:lang w:val="pt-BR"/>
        </w:rPr>
      </w:pPr>
      <w:r w:rsidRPr="008F5FB3">
        <w:rPr>
          <w:lang w:val="pt-BR"/>
        </w:rPr>
        <w:t xml:space="preserve">Atribuir o valor de variável a outra, implicitamente, é feita uma cópia do conteúdo da variável. Sendo assim, qualquer alteração no conteúdo de uma delas, não afetará a outra. Quanto maior for </w:t>
      </w:r>
      <w:proofErr w:type="gramStart"/>
      <w:r w:rsidRPr="008F5FB3">
        <w:rPr>
          <w:lang w:val="pt-BR"/>
        </w:rPr>
        <w:t>um objeto deste tipo mais custosa</w:t>
      </w:r>
      <w:proofErr w:type="gramEnd"/>
      <w:r w:rsidRPr="008F5FB3">
        <w:rPr>
          <w:lang w:val="pt-BR"/>
        </w:rPr>
        <w:t xml:space="preserve"> será sua cópia.</w:t>
      </w:r>
    </w:p>
    <w:p w:rsidR="00CD3B0D" w:rsidRPr="00CD3B0D" w:rsidRDefault="0069065F" w:rsidP="006906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P</w:t>
      </w:r>
      <w:r w:rsidRPr="00CD3B0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rincipais </w:t>
      </w:r>
      <w:r w:rsidR="00CD3B0D" w:rsidRPr="00CD3B0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características dos </w:t>
      </w:r>
      <w:proofErr w:type="spellStart"/>
      <w:r w:rsidR="00CD3B0D" w:rsidRPr="00CD3B0D">
        <w:rPr>
          <w:rFonts w:ascii="Arial" w:eastAsia="Times New Roman" w:hAnsi="Arial" w:cs="Arial"/>
          <w:b/>
          <w:bCs/>
          <w:i/>
          <w:color w:val="000000"/>
          <w:kern w:val="36"/>
          <w:sz w:val="24"/>
          <w:szCs w:val="32"/>
          <w:lang w:eastAsia="pt-BR"/>
        </w:rPr>
        <w:t>Reference</w:t>
      </w:r>
      <w:proofErr w:type="spellEnd"/>
      <w:r w:rsidR="00CD3B0D" w:rsidRPr="00CD3B0D">
        <w:rPr>
          <w:rFonts w:ascii="Arial" w:eastAsia="Times New Roman" w:hAnsi="Arial" w:cs="Arial"/>
          <w:b/>
          <w:bCs/>
          <w:i/>
          <w:color w:val="000000"/>
          <w:kern w:val="36"/>
          <w:sz w:val="24"/>
          <w:szCs w:val="32"/>
          <w:lang w:eastAsia="pt-BR"/>
        </w:rPr>
        <w:t xml:space="preserve"> </w:t>
      </w:r>
      <w:proofErr w:type="spellStart"/>
      <w:r w:rsidR="00CD3B0D" w:rsidRPr="00CD3B0D">
        <w:rPr>
          <w:rFonts w:ascii="Arial" w:eastAsia="Times New Roman" w:hAnsi="Arial" w:cs="Arial"/>
          <w:b/>
          <w:bCs/>
          <w:i/>
          <w:color w:val="000000"/>
          <w:kern w:val="36"/>
          <w:sz w:val="24"/>
          <w:szCs w:val="32"/>
          <w:lang w:eastAsia="pt-BR"/>
        </w:rPr>
        <w:t>Types</w:t>
      </w:r>
      <w:proofErr w:type="spellEnd"/>
      <w:r w:rsidR="00CD3B0D" w:rsidRPr="00CD3B0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:</w:t>
      </w:r>
    </w:p>
    <w:p w:rsidR="00CD3B0D" w:rsidRPr="008F5FB3" w:rsidRDefault="00CD3B0D" w:rsidP="005A2FCD">
      <w:pPr>
        <w:pStyle w:val="item"/>
        <w:numPr>
          <w:ilvl w:val="0"/>
          <w:numId w:val="9"/>
        </w:numPr>
        <w:rPr>
          <w:lang w:val="pt-BR"/>
        </w:rPr>
      </w:pPr>
      <w:r w:rsidRPr="008F5FB3">
        <w:rPr>
          <w:lang w:val="pt-BR"/>
        </w:rPr>
        <w:t xml:space="preserve">Uma variável contém a </w:t>
      </w:r>
      <w:proofErr w:type="gramStart"/>
      <w:r w:rsidRPr="008F5FB3">
        <w:rPr>
          <w:lang w:val="pt-BR"/>
        </w:rPr>
        <w:t>referência(</w:t>
      </w:r>
      <w:proofErr w:type="gramEnd"/>
      <w:r w:rsidRPr="008F5FB3">
        <w:rPr>
          <w:lang w:val="pt-BR"/>
        </w:rPr>
        <w:t xml:space="preserve">ou endereço) para o objeto que está na </w:t>
      </w:r>
      <w:proofErr w:type="spellStart"/>
      <w:r w:rsidRPr="008F5FB3">
        <w:rPr>
          <w:lang w:val="pt-BR"/>
        </w:rPr>
        <w:t>Heap</w:t>
      </w:r>
      <w:proofErr w:type="spellEnd"/>
      <w:r w:rsidRPr="008F5FB3">
        <w:rPr>
          <w:lang w:val="pt-BR"/>
        </w:rPr>
        <w:t>;</w:t>
      </w:r>
    </w:p>
    <w:p w:rsidR="00CD3B0D" w:rsidRPr="008F5FB3" w:rsidRDefault="00CD3B0D" w:rsidP="005A2FCD">
      <w:pPr>
        <w:pStyle w:val="item"/>
        <w:numPr>
          <w:ilvl w:val="0"/>
          <w:numId w:val="9"/>
        </w:numPr>
        <w:rPr>
          <w:lang w:val="pt-BR"/>
        </w:rPr>
      </w:pPr>
      <w:r w:rsidRPr="008F5FB3">
        <w:rPr>
          <w:lang w:val="pt-BR"/>
        </w:rPr>
        <w:t>Atribuir o valor de uma variável para outra faz uma cópia da referência, e não do próprio objeto. Ou seja, não é feita a cópia do objeto, e sim do endereço de memória do objeto, o que não gera muito custo para objetos grandes;</w:t>
      </w:r>
    </w:p>
    <w:p w:rsidR="00CD3B0D" w:rsidRPr="008F5FB3" w:rsidRDefault="00CD3B0D" w:rsidP="005A2FCD">
      <w:pPr>
        <w:pStyle w:val="item"/>
        <w:numPr>
          <w:ilvl w:val="0"/>
          <w:numId w:val="9"/>
        </w:numPr>
        <w:rPr>
          <w:lang w:val="pt-BR"/>
        </w:rPr>
      </w:pPr>
      <w:r w:rsidRPr="008F5FB3">
        <w:rPr>
          <w:lang w:val="pt-BR"/>
        </w:rPr>
        <w:t xml:space="preserve">São alocados na </w:t>
      </w:r>
      <w:proofErr w:type="spellStart"/>
      <w:r w:rsidRPr="008F5FB3">
        <w:rPr>
          <w:lang w:val="pt-BR"/>
        </w:rPr>
        <w:t>Heap</w:t>
      </w:r>
      <w:proofErr w:type="spellEnd"/>
      <w:r w:rsidRPr="008F5FB3">
        <w:rPr>
          <w:lang w:val="pt-BR"/>
        </w:rPr>
        <w:t xml:space="preserve"> e seus objetos são coletados pelo </w:t>
      </w:r>
      <w:proofErr w:type="spellStart"/>
      <w:r w:rsidRPr="008F5FB3">
        <w:rPr>
          <w:lang w:val="pt-BR"/>
        </w:rPr>
        <w:t>Garbage</w:t>
      </w:r>
      <w:proofErr w:type="spellEnd"/>
      <w:r w:rsidRPr="008F5FB3">
        <w:rPr>
          <w:lang w:val="pt-BR"/>
        </w:rPr>
        <w:t xml:space="preserve"> </w:t>
      </w:r>
      <w:proofErr w:type="spellStart"/>
      <w:r w:rsidRPr="008F5FB3">
        <w:rPr>
          <w:lang w:val="pt-BR"/>
        </w:rPr>
        <w:t>Collector</w:t>
      </w:r>
      <w:proofErr w:type="spellEnd"/>
      <w:r w:rsidRPr="008F5FB3">
        <w:rPr>
          <w:lang w:val="pt-BR"/>
        </w:rPr>
        <w:t>;</w:t>
      </w:r>
    </w:p>
    <w:p w:rsidR="00CD3B0D" w:rsidRPr="008F5FB3" w:rsidRDefault="00CD3B0D" w:rsidP="005A2FCD">
      <w:pPr>
        <w:pStyle w:val="item"/>
        <w:numPr>
          <w:ilvl w:val="0"/>
          <w:numId w:val="9"/>
        </w:numPr>
        <w:rPr>
          <w:lang w:val="pt-BR"/>
        </w:rPr>
      </w:pPr>
      <w:r w:rsidRPr="008F5FB3">
        <w:rPr>
          <w:lang w:val="pt-BR"/>
        </w:rPr>
        <w:t xml:space="preserve">São passados por referência, enquanto que </w:t>
      </w:r>
      <w:proofErr w:type="spellStart"/>
      <w:r w:rsidRPr="008F5FB3">
        <w:rPr>
          <w:lang w:val="pt-BR"/>
        </w:rPr>
        <w:t>Value</w:t>
      </w:r>
      <w:proofErr w:type="spellEnd"/>
      <w:r w:rsidRPr="008F5FB3">
        <w:rPr>
          <w:lang w:val="pt-BR"/>
        </w:rPr>
        <w:t xml:space="preserve"> </w:t>
      </w:r>
      <w:proofErr w:type="spellStart"/>
      <w:r w:rsidRPr="008F5FB3">
        <w:rPr>
          <w:lang w:val="pt-BR"/>
        </w:rPr>
        <w:t>Types</w:t>
      </w:r>
      <w:proofErr w:type="spellEnd"/>
      <w:r w:rsidRPr="008F5FB3">
        <w:rPr>
          <w:lang w:val="pt-BR"/>
        </w:rPr>
        <w:t xml:space="preserve"> são passados por valor. Ou seja, a alteração de um objeto afetará todas as instâncias que apontam para ele.</w:t>
      </w:r>
    </w:p>
    <w:p w:rsidR="00CD3B0D" w:rsidRPr="00DE5C51" w:rsidRDefault="00CD3B0D" w:rsidP="00DE5C51">
      <w:pPr>
        <w:pStyle w:val="Pargrafo"/>
      </w:pPr>
      <w:r w:rsidRPr="00DE5C51">
        <w:t xml:space="preserve">Para exemplificar a utilização de uma </w:t>
      </w:r>
      <w:proofErr w:type="spellStart"/>
      <w:r w:rsidR="005A2FCD" w:rsidRPr="005A2FCD">
        <w:rPr>
          <w:b/>
        </w:rPr>
        <w:t>s</w:t>
      </w:r>
      <w:r w:rsidRPr="005A2FCD">
        <w:rPr>
          <w:b/>
        </w:rPr>
        <w:t>truct</w:t>
      </w:r>
      <w:proofErr w:type="spellEnd"/>
      <w:r w:rsidRPr="00DE5C51">
        <w:t xml:space="preserve">, a listagem </w:t>
      </w:r>
      <w:proofErr w:type="gramStart"/>
      <w:r w:rsidRPr="00DE5C51">
        <w:t>1</w:t>
      </w:r>
      <w:proofErr w:type="gramEnd"/>
      <w:r w:rsidRPr="00DE5C51">
        <w:t xml:space="preserve"> mostra a particularidade dos </w:t>
      </w:r>
      <w:proofErr w:type="spellStart"/>
      <w:r w:rsidRPr="005A2FCD">
        <w:rPr>
          <w:i/>
        </w:rPr>
        <w:t>Value</w:t>
      </w:r>
      <w:proofErr w:type="spellEnd"/>
      <w:r w:rsidRPr="005A2FCD">
        <w:rPr>
          <w:i/>
        </w:rPr>
        <w:t xml:space="preserve"> </w:t>
      </w:r>
      <w:proofErr w:type="spellStart"/>
      <w:r w:rsidRPr="005A2FCD">
        <w:rPr>
          <w:i/>
        </w:rPr>
        <w:t>Types</w:t>
      </w:r>
      <w:proofErr w:type="spellEnd"/>
      <w:r w:rsidRPr="00DE5C51">
        <w:t xml:space="preserve"> quando são passados como parâmetros. Perceba que neste exemplo a estrutura tem um construtor com parâmetros, lembre-se que não pode ter construtor sem parâmetros. Além disso, ilustra como é possível passar um </w:t>
      </w:r>
      <w:proofErr w:type="spellStart"/>
      <w:r w:rsidRPr="005A2FCD">
        <w:rPr>
          <w:i/>
        </w:rPr>
        <w:t>Value</w:t>
      </w:r>
      <w:proofErr w:type="spellEnd"/>
      <w:r w:rsidRPr="005A2FCD">
        <w:rPr>
          <w:i/>
        </w:rPr>
        <w:t xml:space="preserve"> </w:t>
      </w:r>
      <w:proofErr w:type="spellStart"/>
      <w:r w:rsidRPr="005A2FCD">
        <w:rPr>
          <w:i/>
        </w:rPr>
        <w:t>Type</w:t>
      </w:r>
      <w:proofErr w:type="spellEnd"/>
      <w:r w:rsidRPr="00DE5C51">
        <w:t xml:space="preserve"> por referência.</w:t>
      </w:r>
    </w:p>
    <w:p w:rsidR="00CD3B0D" w:rsidRPr="00DE5C51" w:rsidRDefault="00CD3B0D" w:rsidP="00CD3B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4"/>
          <w:lang w:eastAsia="pt-BR"/>
        </w:rPr>
      </w:pPr>
      <w:r w:rsidRPr="00DE5C51">
        <w:rPr>
          <w:rFonts w:ascii="Arial" w:eastAsia="Times New Roman" w:hAnsi="Arial" w:cs="Arial"/>
          <w:b/>
          <w:bCs/>
          <w:color w:val="555555"/>
          <w:sz w:val="20"/>
          <w:szCs w:val="24"/>
          <w:lang w:eastAsia="pt-BR"/>
        </w:rPr>
        <w:t>Listagem 1</w:t>
      </w:r>
      <w:r w:rsidRPr="00DE5C51">
        <w:rPr>
          <w:rFonts w:ascii="Arial" w:eastAsia="Times New Roman" w:hAnsi="Arial" w:cs="Arial"/>
          <w:color w:val="555555"/>
          <w:sz w:val="20"/>
          <w:szCs w:val="24"/>
          <w:lang w:eastAsia="pt-BR"/>
        </w:rPr>
        <w:t xml:space="preserve">– </w:t>
      </w:r>
      <w:r w:rsidRPr="005A2FCD">
        <w:rPr>
          <w:rFonts w:ascii="Arial" w:eastAsia="Times New Roman" w:hAnsi="Arial" w:cs="Arial"/>
          <w:sz w:val="20"/>
          <w:szCs w:val="24"/>
          <w:lang w:eastAsia="pt-BR"/>
        </w:rPr>
        <w:t>Exemplific</w:t>
      </w:r>
      <w:bookmarkStart w:id="0" w:name="_GoBack"/>
      <w:bookmarkEnd w:id="0"/>
      <w:r w:rsidRPr="005A2FCD">
        <w:rPr>
          <w:rFonts w:ascii="Arial" w:eastAsia="Times New Roman" w:hAnsi="Arial" w:cs="Arial"/>
          <w:sz w:val="20"/>
          <w:szCs w:val="24"/>
          <w:lang w:eastAsia="pt-BR"/>
        </w:rPr>
        <w:t xml:space="preserve">ação de um </w:t>
      </w:r>
      <w:proofErr w:type="spellStart"/>
      <w:r w:rsidRPr="005A2FCD">
        <w:rPr>
          <w:rFonts w:ascii="Arial" w:eastAsia="Times New Roman" w:hAnsi="Arial" w:cs="Arial"/>
          <w:sz w:val="20"/>
          <w:szCs w:val="24"/>
          <w:lang w:eastAsia="pt-BR"/>
        </w:rPr>
        <w:t>Value</w:t>
      </w:r>
      <w:proofErr w:type="spellEnd"/>
      <w:r w:rsidRPr="005A2FCD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proofErr w:type="spellStart"/>
      <w:r w:rsidRPr="005A2FCD">
        <w:rPr>
          <w:rFonts w:ascii="Arial" w:eastAsia="Times New Roman" w:hAnsi="Arial" w:cs="Arial"/>
          <w:sz w:val="20"/>
          <w:szCs w:val="24"/>
          <w:lang w:eastAsia="pt-BR"/>
        </w:rPr>
        <w:t>Type</w:t>
      </w:r>
      <w:proofErr w:type="spellEnd"/>
      <w:r w:rsidRPr="005A2FCD">
        <w:rPr>
          <w:rFonts w:ascii="Arial" w:eastAsia="Times New Roman" w:hAnsi="Arial" w:cs="Arial"/>
          <w:sz w:val="20"/>
          <w:szCs w:val="24"/>
          <w:lang w:eastAsia="pt-BR"/>
        </w:rPr>
        <w:t xml:space="preserve"> e seus detalhes quando passados como parâmetros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 summary&gt;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Declaração da estrutura através da palavra-chave struct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///&lt;/summary&gt;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Posicao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X, Y;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///&lt;summary&gt;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Declaração do construtor com parâmetros, ou seja, não o Default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E5C5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DE5C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Posicao(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px,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py)</w:t>
      </w:r>
    </w:p>
    <w:p w:rsidR="00DE5C51" w:rsidRPr="008F5FB3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8F5FB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E5C51" w:rsidRPr="008F5FB3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X = px;</w:t>
      </w:r>
    </w:p>
    <w:p w:rsidR="00DE5C51" w:rsidRPr="008F5FB3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 = py;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Inicio() </w:t>
      </w:r>
      <w:r w:rsidRPr="00DE5C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//Main(string[] args)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//Declaração de escopo local com duração até o método concluir.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//Ainda é preciso inicializá-las, caso contrário ocorrerá erro.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 declaração e inicialização pode ser feita na mesma linha.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Posicao</w:t>
      </w:r>
      <w:r>
        <w:rPr>
          <w:rFonts w:ascii="Courier New" w:hAnsi="Courier New" w:cs="Courier New"/>
          <w:noProof/>
          <w:sz w:val="20"/>
          <w:szCs w:val="20"/>
        </w:rPr>
        <w:t xml:space="preserve"> pos1, pos2, pos3;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Inicialização com construtor padrão e com constutor específico.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//Desta forma os membros já foram inializados. Para inicializar com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//construtor padrão: pos1 = new Posicao()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Posicao</w:t>
      </w:r>
      <w:r>
        <w:rPr>
          <w:rFonts w:ascii="Courier New" w:hAnsi="Courier New" w:cs="Courier New"/>
          <w:noProof/>
          <w:sz w:val="20"/>
          <w:szCs w:val="20"/>
        </w:rPr>
        <w:t>(30, 40);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//Como a variável pos2 ainda não foi inicializada através da execução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//do construtor padrão ou um construtor específico. Sendo assim, é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//preciso inicalizar a variável antes de utilizá-la.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pos2.X = 70;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pos2.Y = 80;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//No trecho abaixo é feita uma cópia da variável pos1 para pos2. Com isso,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//qualquer alteração nos valores de uma delas, não afetará a outra.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pos2 = pos1;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pos2.X = 20;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pos2.Y = 20;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//Novamente é feita outra cópia. Se a Struct for grande e complexa perceba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//que haverá um consumo excessivo de memória devido as várias cópias. Sendo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Pr="00DE5C51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assim, tenha cuidado com o tamanho do Struct.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pos3 = pos2;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pos3.X = 50;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pos3.Y = 50;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//Quando passados por parâmetro, também é feita uma cópia, a não ser que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você especifique que é por referência.O valor de pos3 não será alterado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Dobro(pos1);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"Posição 1: x = {0}, y = {1}"</w:t>
      </w:r>
      <w:r>
        <w:rPr>
          <w:rFonts w:ascii="Courier New" w:hAnsi="Courier New" w:cs="Courier New"/>
          <w:noProof/>
          <w:sz w:val="20"/>
          <w:szCs w:val="20"/>
        </w:rPr>
        <w:t>, pos1.X, pos1.Y);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//Para que um ValueType seja utilizado como um ReferenceType, faz-se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//necessário o uso da palavra-chave ref, ou seja, por referência.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//Neste caso não será feita uma cópia do valor da variável.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//Tanto a declaração do método quanto sua chamada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//devem ser feitas com a palavra-chave ref. OBS: Não esquece de inicializar a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//variável antes de passá-la como ref.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Triplo(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pos1);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"Posição 1: x = {0}, y = {1}"</w:t>
      </w:r>
      <w:r>
        <w:rPr>
          <w:rFonts w:ascii="Courier New" w:hAnsi="Courier New" w:cs="Courier New"/>
          <w:noProof/>
          <w:sz w:val="20"/>
          <w:szCs w:val="20"/>
        </w:rPr>
        <w:t>, pos1.X, pos1.Y);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"Posição 2: x = {0}, y = {1}"</w:t>
      </w:r>
      <w:r>
        <w:rPr>
          <w:rFonts w:ascii="Courier New" w:hAnsi="Courier New" w:cs="Courier New"/>
          <w:noProof/>
          <w:sz w:val="20"/>
          <w:szCs w:val="20"/>
        </w:rPr>
        <w:t>, pos2.X, pos2.Y);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"Posição 3: x = {0}, y = {1}"</w:t>
      </w:r>
      <w:r>
        <w:rPr>
          <w:rFonts w:ascii="Courier New" w:hAnsi="Courier New" w:cs="Courier New"/>
          <w:noProof/>
          <w:sz w:val="20"/>
          <w:szCs w:val="20"/>
        </w:rPr>
        <w:t>, pos3.X, pos3.Y);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Dobro(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Posicao</w:t>
      </w:r>
      <w:r>
        <w:rPr>
          <w:rFonts w:ascii="Courier New" w:hAnsi="Courier New" w:cs="Courier New"/>
          <w:noProof/>
          <w:sz w:val="20"/>
          <w:szCs w:val="20"/>
        </w:rPr>
        <w:t xml:space="preserve"> posicao)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posicao.X = posicao.X * 2;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posicao.Y = posicao.Y * 2;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Triplo(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Posicao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posicao)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posicao.X = posicao.X * 3;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posicao.Y = posicao.Y * 3;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5C51" w:rsidRDefault="00DE5C51" w:rsidP="00CD3B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CD3B0D" w:rsidRPr="00DE5C51" w:rsidRDefault="00CD3B0D" w:rsidP="00DE5C51">
      <w:pPr>
        <w:pStyle w:val="Pargrafo"/>
      </w:pPr>
      <w:r w:rsidRPr="00DE5C51">
        <w:t xml:space="preserve">A listagem </w:t>
      </w:r>
      <w:proofErr w:type="gramStart"/>
      <w:r w:rsidRPr="00DE5C51">
        <w:t>2</w:t>
      </w:r>
      <w:proofErr w:type="gramEnd"/>
      <w:r w:rsidRPr="00DE5C51">
        <w:t xml:space="preserve"> exemplifica a utilização de um </w:t>
      </w:r>
      <w:proofErr w:type="spellStart"/>
      <w:r w:rsidRPr="005A2FCD">
        <w:rPr>
          <w:i/>
        </w:rPr>
        <w:t>Reference</w:t>
      </w:r>
      <w:proofErr w:type="spellEnd"/>
      <w:r w:rsidRPr="005A2FCD">
        <w:rPr>
          <w:i/>
        </w:rPr>
        <w:t xml:space="preserve"> </w:t>
      </w:r>
      <w:proofErr w:type="spellStart"/>
      <w:r w:rsidRPr="005A2FCD">
        <w:rPr>
          <w:i/>
        </w:rPr>
        <w:t>Type</w:t>
      </w:r>
      <w:proofErr w:type="spellEnd"/>
      <w:r w:rsidRPr="00DE5C51">
        <w:t xml:space="preserve"> bem como sua particularidade quando passado como parâmetro de um método. </w:t>
      </w:r>
    </w:p>
    <w:p w:rsidR="00CD3B0D" w:rsidRPr="005A2FCD" w:rsidRDefault="00CD3B0D" w:rsidP="00CD3B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0"/>
          <w:szCs w:val="24"/>
          <w:lang w:eastAsia="pt-BR"/>
        </w:rPr>
      </w:pPr>
      <w:r w:rsidRPr="005A2FCD">
        <w:rPr>
          <w:rFonts w:ascii="Arial" w:eastAsia="Times New Roman" w:hAnsi="Arial" w:cs="Arial"/>
          <w:b/>
          <w:bCs/>
          <w:color w:val="555555"/>
          <w:sz w:val="20"/>
          <w:szCs w:val="24"/>
          <w:lang w:eastAsia="pt-BR"/>
        </w:rPr>
        <w:t xml:space="preserve">Listagem 2– </w:t>
      </w:r>
      <w:r w:rsidRPr="005A2FCD">
        <w:rPr>
          <w:rFonts w:ascii="Arial" w:eastAsia="Times New Roman" w:hAnsi="Arial" w:cs="Arial"/>
          <w:bCs/>
          <w:color w:val="555555"/>
          <w:sz w:val="20"/>
          <w:szCs w:val="24"/>
          <w:lang w:eastAsia="pt-BR"/>
        </w:rPr>
        <w:t xml:space="preserve">Exemplificação de um </w:t>
      </w:r>
      <w:proofErr w:type="spellStart"/>
      <w:r w:rsidRPr="005A2FCD">
        <w:rPr>
          <w:rFonts w:ascii="Arial" w:eastAsia="Times New Roman" w:hAnsi="Arial" w:cs="Arial"/>
          <w:bCs/>
          <w:color w:val="555555"/>
          <w:sz w:val="20"/>
          <w:szCs w:val="24"/>
          <w:lang w:eastAsia="pt-BR"/>
        </w:rPr>
        <w:t>Value</w:t>
      </w:r>
      <w:proofErr w:type="spellEnd"/>
      <w:r w:rsidRPr="005A2FCD">
        <w:rPr>
          <w:rFonts w:ascii="Arial" w:eastAsia="Times New Roman" w:hAnsi="Arial" w:cs="Arial"/>
          <w:bCs/>
          <w:color w:val="555555"/>
          <w:sz w:val="20"/>
          <w:szCs w:val="24"/>
          <w:lang w:eastAsia="pt-BR"/>
        </w:rPr>
        <w:t xml:space="preserve"> </w:t>
      </w:r>
      <w:proofErr w:type="spellStart"/>
      <w:r w:rsidRPr="005A2FCD">
        <w:rPr>
          <w:rFonts w:ascii="Arial" w:eastAsia="Times New Roman" w:hAnsi="Arial" w:cs="Arial"/>
          <w:bCs/>
          <w:color w:val="555555"/>
          <w:sz w:val="20"/>
          <w:szCs w:val="24"/>
          <w:lang w:eastAsia="pt-BR"/>
        </w:rPr>
        <w:t>Type</w:t>
      </w:r>
      <w:proofErr w:type="spellEnd"/>
      <w:r w:rsidRPr="005A2FCD">
        <w:rPr>
          <w:rFonts w:ascii="Arial" w:eastAsia="Times New Roman" w:hAnsi="Arial" w:cs="Arial"/>
          <w:bCs/>
          <w:color w:val="555555"/>
          <w:sz w:val="20"/>
          <w:szCs w:val="24"/>
          <w:lang w:eastAsia="pt-BR"/>
        </w:rPr>
        <w:t xml:space="preserve"> e seus detalhes quando passados como parâmetros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 summary&gt;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Declaração de uma classe simples com construtor padrão, construtor com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parâmetros, propriedades etc.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 /summary&gt;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Cliente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_matricula;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_nome;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Cliente() { 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Cliente(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matricula,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nome)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.Matricula = matricula;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.Nome = nome;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Matricula{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_matricula; 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{ _matricula =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Nome{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_nome; 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{ _nome =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DE5C51" w:rsidRPr="008F5FB3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8F5FB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E5C51" w:rsidRPr="008F5FB3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FB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E5C51" w:rsidRPr="008F5FB3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E5C51" w:rsidRPr="008F5FB3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F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F5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FB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  <w:r w:rsidRPr="008F5FB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Cliente</w:t>
      </w:r>
      <w:r>
        <w:rPr>
          <w:rFonts w:ascii="Courier New" w:hAnsi="Courier New" w:cs="Courier New"/>
          <w:noProof/>
          <w:sz w:val="20"/>
          <w:szCs w:val="20"/>
        </w:rPr>
        <w:t xml:space="preserve"> cli1, cli2;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//Inicialização de uma instância da classe Cliente.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//Com isso, foi criado um objeto na memória Heap e a variável cli1 contém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//o endereço de memória deste objeto, ou seja, a referência. Como já foi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//comentado, não acessamos a Heap diretamente.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cli1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Cliente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cli1.Matricula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"1345-9"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cli1.Nome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"Renato Guimarães"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//Como cli2 ainda não foi inicializado, seu valor é null. Ao tentar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//utilizá-la ocorrerá uma exceção do tipo NullReferenceException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//No código abaixo a váriavel cli2 recebe a mesma referÊncia de cli1.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//Agora as duas variáveis apontam para o mesmo objeto. Qualquer alteração que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realizada em umas das variáveis afetará a outra. Para o GC, agora existem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//duas referências apontando para o objeto, desta forma não poderá ser removido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//da memória.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//Para remover as referências, pode-se atribuir o valor null as duas variáveis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//ou ao final da execução do método. As referências estão na Stack e os objetos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//estão na Heap.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cli2 = cli1;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//OBS: Quando passamos um ReferenceType como parâmetro, na verdade ainda é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//feita uam cópia do valor da variável, só que não do objeto todo. Até porque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 variável só contém o endereço de memória do objeto.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MostrarObjeto(cli1);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MostrarObjeto(cli2);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 alteração aferatá as duas variáveis, pois apontam para mesmo objeto. 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Maiuscula(cli2);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MostrarObjeto(cli1);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MostrarObjeto(cli2);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//Como é um Reference Type, qualquer alteração no parâmetro afetará todas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//as variáveis que apontam para esta referência.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Maiuscula(</w:t>
      </w:r>
      <w:r w:rsidRPr="00DE5C5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Cliente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cli) 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cli.Nome = cli.Nome.ToUpper();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E5C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MostrarObjeto(</w:t>
      </w:r>
      <w:r w:rsidRPr="00DE5C5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Cliente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cli) 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E5C5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DE5C5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"Matrícula: {0}"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, cli.Matricula);</w:t>
      </w:r>
    </w:p>
    <w:p w:rsidR="00DE5C51" w:rsidRP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E5C5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DE5C5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"Nome.....: {0}"</w:t>
      </w: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>, cli.Nome);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5C5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E5C51" w:rsidRDefault="00DE5C51" w:rsidP="00DE5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D3B0D" w:rsidRPr="005A2FCD" w:rsidRDefault="00CD3B0D" w:rsidP="005A2F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 w:rsidRPr="005A2FC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Conclusão</w:t>
      </w:r>
    </w:p>
    <w:p w:rsidR="00CD3B0D" w:rsidRPr="00DE5C51" w:rsidRDefault="00CD3B0D" w:rsidP="00DE5C51">
      <w:pPr>
        <w:pStyle w:val="Pargrafo"/>
      </w:pPr>
      <w:r w:rsidRPr="00DE5C51">
        <w:t xml:space="preserve">Use um </w:t>
      </w:r>
      <w:proofErr w:type="spellStart"/>
      <w:r w:rsidRPr="005A2FCD">
        <w:rPr>
          <w:i/>
        </w:rPr>
        <w:t>Value</w:t>
      </w:r>
      <w:proofErr w:type="spellEnd"/>
      <w:r w:rsidRPr="005A2FCD">
        <w:rPr>
          <w:i/>
        </w:rPr>
        <w:t xml:space="preserve"> </w:t>
      </w:r>
      <w:proofErr w:type="spellStart"/>
      <w:r w:rsidRPr="005A2FCD">
        <w:rPr>
          <w:i/>
        </w:rPr>
        <w:t>Type</w:t>
      </w:r>
      <w:proofErr w:type="spellEnd"/>
      <w:r w:rsidRPr="00DE5C51">
        <w:t xml:space="preserve"> quando você tiver certeza de que as instâncias daquele tipo serão pequenas e terão uma duração curta ou que serão somente utilizadas embutidas em outros objetos. Um </w:t>
      </w:r>
      <w:proofErr w:type="spellStart"/>
      <w:r w:rsidRPr="005A2FCD">
        <w:rPr>
          <w:i/>
        </w:rPr>
        <w:t>Value</w:t>
      </w:r>
      <w:proofErr w:type="spellEnd"/>
      <w:r w:rsidRPr="005A2FCD">
        <w:rPr>
          <w:i/>
        </w:rPr>
        <w:t xml:space="preserve"> </w:t>
      </w:r>
      <w:proofErr w:type="spellStart"/>
      <w:r w:rsidRPr="005A2FCD">
        <w:rPr>
          <w:i/>
        </w:rPr>
        <w:t>Type</w:t>
      </w:r>
      <w:proofErr w:type="spellEnd"/>
      <w:r w:rsidRPr="00DE5C51">
        <w:t xml:space="preserve"> deve ser definido para tipos cujo tamanho seja de 16 bytes ou menos. Nada impede que sejam maiores que 16 bytes, mas se o for, que não sejam utilizados como parâmetros de métodos ou usados em coleções. Ideal que você só utilize estes tipos dentro de métodos e que os utilize com cuidado como reto</w:t>
      </w:r>
      <w:r w:rsidR="005A2FCD">
        <w:t xml:space="preserve">rno do método (por exemplo, um </w:t>
      </w:r>
      <w:proofErr w:type="spellStart"/>
      <w:r w:rsidR="005A2FCD" w:rsidRPr="005A2FCD">
        <w:rPr>
          <w:b/>
        </w:rPr>
        <w:t>s</w:t>
      </w:r>
      <w:r w:rsidRPr="005A2FCD">
        <w:rPr>
          <w:b/>
        </w:rPr>
        <w:t>truct</w:t>
      </w:r>
      <w:proofErr w:type="spellEnd"/>
      <w:r w:rsidRPr="00DE5C51">
        <w:t xml:space="preserve"> muito grande pode provocar problemas de </w:t>
      </w:r>
      <w:proofErr w:type="gramStart"/>
      <w:r w:rsidRPr="00DE5C51">
        <w:t>performance</w:t>
      </w:r>
      <w:proofErr w:type="gramEnd"/>
      <w:r w:rsidRPr="00DE5C51">
        <w:t xml:space="preserve">). </w:t>
      </w:r>
    </w:p>
    <w:p w:rsidR="00CD3B0D" w:rsidRPr="005A2FCD" w:rsidRDefault="00CD3B0D" w:rsidP="005A2FCD">
      <w:pPr>
        <w:pStyle w:val="Pargrafo"/>
      </w:pPr>
      <w:r w:rsidRPr="005A2FCD">
        <w:t xml:space="preserve">Como os </w:t>
      </w:r>
      <w:proofErr w:type="spellStart"/>
      <w:r w:rsidRPr="005A2FCD">
        <w:rPr>
          <w:i/>
        </w:rPr>
        <w:t>Value</w:t>
      </w:r>
      <w:proofErr w:type="spellEnd"/>
      <w:r w:rsidRPr="005A2FCD">
        <w:rPr>
          <w:i/>
        </w:rPr>
        <w:t xml:space="preserve"> </w:t>
      </w:r>
      <w:proofErr w:type="spellStart"/>
      <w:r w:rsidRPr="005A2FCD">
        <w:rPr>
          <w:i/>
        </w:rPr>
        <w:t>Types</w:t>
      </w:r>
      <w:proofErr w:type="spellEnd"/>
      <w:r w:rsidRPr="005A2FCD">
        <w:t xml:space="preserve"> são limitados no que diz respeito </w:t>
      </w:r>
      <w:r w:rsidR="005A2FCD" w:rsidRPr="005A2FCD">
        <w:t>à</w:t>
      </w:r>
      <w:r w:rsidRPr="005A2FCD">
        <w:t xml:space="preserve"> herança, com certeza, já podem ser descartados caso você esteja montando uma hierarquia de objetos. Caso seja um objeto complexo no qual passado entre camadas, manipulado através de coleções e associados a controles, não perca tempo e o declare como uma classe.</w:t>
      </w:r>
    </w:p>
    <w:p w:rsidR="008F5FB3" w:rsidRDefault="008F5FB3" w:rsidP="008F5FB3">
      <w:pPr>
        <w:pStyle w:val="Pargrafo"/>
      </w:pPr>
      <w:r>
        <w:t xml:space="preserve">Resumindo: </w:t>
      </w:r>
      <w:r w:rsidRPr="008F5FB3">
        <w:t xml:space="preserve">A principal diferença entre uma </w:t>
      </w:r>
      <w:proofErr w:type="spellStart"/>
      <w:r w:rsidRPr="008F5FB3">
        <w:rPr>
          <w:b/>
        </w:rPr>
        <w:t>struct</w:t>
      </w:r>
      <w:proofErr w:type="spellEnd"/>
      <w:r w:rsidRPr="008F5FB3">
        <w:t xml:space="preserve"> e uma </w:t>
      </w:r>
      <w:proofErr w:type="spellStart"/>
      <w:r w:rsidRPr="008F5FB3">
        <w:rPr>
          <w:b/>
        </w:rPr>
        <w:t>class</w:t>
      </w:r>
      <w:proofErr w:type="spellEnd"/>
      <w:r w:rsidRPr="008F5FB3">
        <w:t xml:space="preserve"> é que enquanto uma </w:t>
      </w:r>
      <w:proofErr w:type="spellStart"/>
      <w:r w:rsidRPr="008F5FB3">
        <w:rPr>
          <w:b/>
        </w:rPr>
        <w:t>class</w:t>
      </w:r>
      <w:proofErr w:type="spellEnd"/>
      <w:r>
        <w:t xml:space="preserve"> é um tipo de referê</w:t>
      </w:r>
      <w:r w:rsidRPr="008F5FB3">
        <w:t xml:space="preserve">ncia, uma </w:t>
      </w:r>
      <w:proofErr w:type="spellStart"/>
      <w:r w:rsidRPr="008F5FB3">
        <w:rPr>
          <w:b/>
        </w:rPr>
        <w:t>struct</w:t>
      </w:r>
      <w:proofErr w:type="spellEnd"/>
      <w:r w:rsidRPr="008F5FB3">
        <w:t xml:space="preserve"> é um tipo de valor. Isso acaba tornando o comportamento de uma </w:t>
      </w:r>
      <w:proofErr w:type="spellStart"/>
      <w:r w:rsidRPr="008F5FB3">
        <w:rPr>
          <w:b/>
        </w:rPr>
        <w:t>struct</w:t>
      </w:r>
      <w:proofErr w:type="spellEnd"/>
      <w:r w:rsidRPr="008F5FB3">
        <w:t xml:space="preserve"> diferente de uma </w:t>
      </w:r>
      <w:proofErr w:type="spellStart"/>
      <w:r w:rsidRPr="008F5FB3">
        <w:rPr>
          <w:b/>
        </w:rPr>
        <w:t>class</w:t>
      </w:r>
      <w:proofErr w:type="spellEnd"/>
      <w:r w:rsidRPr="008F5FB3">
        <w:t xml:space="preserve">, por exemplo, sempre que você atribui um valor para uma variável do tipo de um </w:t>
      </w:r>
      <w:proofErr w:type="spellStart"/>
      <w:r w:rsidRPr="008F5FB3">
        <w:rPr>
          <w:b/>
        </w:rPr>
        <w:t>struct</w:t>
      </w:r>
      <w:proofErr w:type="spellEnd"/>
      <w:r w:rsidRPr="008F5FB3">
        <w:t xml:space="preserve">, o valor é copiado para a </w:t>
      </w:r>
      <w:proofErr w:type="spellStart"/>
      <w:r w:rsidRPr="008F5FB3">
        <w:rPr>
          <w:b/>
        </w:rPr>
        <w:t>struct</w:t>
      </w:r>
      <w:proofErr w:type="spellEnd"/>
      <w:r w:rsidRPr="008F5FB3">
        <w:t xml:space="preserve"> - já com </w:t>
      </w:r>
      <w:proofErr w:type="spellStart"/>
      <w:r w:rsidRPr="008F5FB3">
        <w:rPr>
          <w:b/>
        </w:rPr>
        <w:t>class</w:t>
      </w:r>
      <w:proofErr w:type="spellEnd"/>
      <w:r w:rsidRPr="008F5FB3">
        <w:t xml:space="preserve">, você apontaria uma referência para um objeto. Em </w:t>
      </w:r>
      <w:proofErr w:type="spellStart"/>
      <w:r w:rsidRPr="008F5FB3">
        <w:rPr>
          <w:b/>
        </w:rPr>
        <w:t>struct</w:t>
      </w:r>
      <w:proofErr w:type="spellEnd"/>
      <w:r w:rsidRPr="008F5FB3">
        <w:t>, os construtores tem que apresentar parâmetros obrigat</w:t>
      </w:r>
      <w:r>
        <w:t>o</w:t>
      </w:r>
      <w:r w:rsidRPr="008F5FB3">
        <w:t>riamente, não se pode declarar destrutores, etc.</w:t>
      </w:r>
    </w:p>
    <w:sectPr w:rsidR="008F5FB3" w:rsidSect="00CD3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664"/>
    <w:multiLevelType w:val="hybridMultilevel"/>
    <w:tmpl w:val="7C7034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240DE6"/>
    <w:multiLevelType w:val="multilevel"/>
    <w:tmpl w:val="BC6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E737D"/>
    <w:multiLevelType w:val="hybridMultilevel"/>
    <w:tmpl w:val="88AA62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6060A4"/>
    <w:multiLevelType w:val="multilevel"/>
    <w:tmpl w:val="98F6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92E17"/>
    <w:multiLevelType w:val="multilevel"/>
    <w:tmpl w:val="6306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0768E0"/>
    <w:multiLevelType w:val="multilevel"/>
    <w:tmpl w:val="5EDC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572EA"/>
    <w:rsid w:val="00101FEB"/>
    <w:rsid w:val="00193B90"/>
    <w:rsid w:val="002925A5"/>
    <w:rsid w:val="00453C93"/>
    <w:rsid w:val="00470E63"/>
    <w:rsid w:val="004950DD"/>
    <w:rsid w:val="005572EA"/>
    <w:rsid w:val="005A2FCD"/>
    <w:rsid w:val="00657C11"/>
    <w:rsid w:val="0069065F"/>
    <w:rsid w:val="00750FD6"/>
    <w:rsid w:val="008F5FB3"/>
    <w:rsid w:val="009D7EEE"/>
    <w:rsid w:val="00A75179"/>
    <w:rsid w:val="00CC6346"/>
    <w:rsid w:val="00CD3B0D"/>
    <w:rsid w:val="00D0017E"/>
    <w:rsid w:val="00D17610"/>
    <w:rsid w:val="00DE5C51"/>
    <w:rsid w:val="00EF3F2B"/>
    <w:rsid w:val="00F418FC"/>
    <w:rsid w:val="00F46B30"/>
    <w:rsid w:val="00F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D6"/>
  </w:style>
  <w:style w:type="paragraph" w:styleId="Ttulo1">
    <w:name w:val="heading 1"/>
    <w:basedOn w:val="Normal"/>
    <w:link w:val="Ttulo1Char"/>
    <w:uiPriority w:val="9"/>
    <w:qFormat/>
    <w:rsid w:val="00CD3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tem">
    <w:name w:val="item"/>
    <w:basedOn w:val="Normal"/>
    <w:link w:val="itemChar"/>
    <w:autoRedefine/>
    <w:qFormat/>
    <w:rsid w:val="005A2FCD"/>
    <w:pPr>
      <w:spacing w:after="120" w:line="360" w:lineRule="auto"/>
      <w:ind w:left="720" w:hanging="360"/>
      <w:jc w:val="both"/>
    </w:pPr>
    <w:rPr>
      <w:rFonts w:ascii="Arial" w:eastAsia="Times New Roman" w:hAnsi="Arial" w:cs="Arial"/>
      <w:color w:val="000000"/>
      <w:lang w:val="en-US" w:eastAsia="pt-BR"/>
    </w:rPr>
  </w:style>
  <w:style w:type="character" w:customStyle="1" w:styleId="itemChar">
    <w:name w:val="item Char"/>
    <w:basedOn w:val="Fontepargpadro"/>
    <w:link w:val="item"/>
    <w:rsid w:val="005A2FCD"/>
    <w:rPr>
      <w:rFonts w:ascii="Arial" w:eastAsia="Times New Roman" w:hAnsi="Arial" w:cs="Arial"/>
      <w:color w:val="000000"/>
      <w:lang w:val="en-US" w:eastAsia="pt-BR"/>
    </w:rPr>
  </w:style>
  <w:style w:type="paragraph" w:customStyle="1" w:styleId="itematividade">
    <w:name w:val="itematividade"/>
    <w:basedOn w:val="item"/>
    <w:rsid w:val="005572EA"/>
    <w:pPr>
      <w:numPr>
        <w:ilvl w:val="2"/>
      </w:numPr>
      <w:tabs>
        <w:tab w:val="num" w:pos="1080"/>
      </w:tabs>
      <w:spacing w:line="240" w:lineRule="auto"/>
      <w:ind w:left="1077" w:hanging="357"/>
    </w:pPr>
    <w:rPr>
      <w:sz w:val="20"/>
      <w:szCs w:val="24"/>
      <w:lang w:val="pt-BR"/>
    </w:rPr>
  </w:style>
  <w:style w:type="paragraph" w:customStyle="1" w:styleId="ItemSub">
    <w:name w:val="ItemSub"/>
    <w:basedOn w:val="item"/>
    <w:autoRedefine/>
    <w:qFormat/>
    <w:rsid w:val="005572EA"/>
    <w:pPr>
      <w:numPr>
        <w:ilvl w:val="1"/>
      </w:numPr>
      <w:ind w:left="1434" w:hanging="357"/>
    </w:pPr>
  </w:style>
  <w:style w:type="paragraph" w:customStyle="1" w:styleId="Pargrafo">
    <w:name w:val="Parágrafo"/>
    <w:basedOn w:val="Normal"/>
    <w:link w:val="PargrafoChar"/>
    <w:autoRedefine/>
    <w:qFormat/>
    <w:rsid w:val="005572EA"/>
    <w:pPr>
      <w:spacing w:after="120" w:line="360" w:lineRule="auto"/>
      <w:ind w:firstLine="709"/>
      <w:jc w:val="both"/>
    </w:pPr>
    <w:rPr>
      <w:rFonts w:ascii="Arial" w:eastAsia="Calibri" w:hAnsi="Arial" w:cs="Arial"/>
      <w:bCs/>
      <w:color w:val="000000"/>
      <w:lang w:eastAsia="pt-BR"/>
    </w:rPr>
  </w:style>
  <w:style w:type="character" w:customStyle="1" w:styleId="PargrafoChar">
    <w:name w:val="Parágrafo Char"/>
    <w:basedOn w:val="Fontepargpadro"/>
    <w:link w:val="Pargrafo"/>
    <w:rsid w:val="005572EA"/>
    <w:rPr>
      <w:rFonts w:ascii="Arial" w:eastAsia="Calibri" w:hAnsi="Arial" w:cs="Arial"/>
      <w:bCs/>
      <w:color w:val="000000"/>
      <w:lang w:eastAsia="pt-BR"/>
    </w:rPr>
  </w:style>
  <w:style w:type="table" w:styleId="Tabelacomgrade">
    <w:name w:val="Table Grid"/>
    <w:basedOn w:val="Tabelanormal"/>
    <w:uiPriority w:val="59"/>
    <w:rsid w:val="00557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72EA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3B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D3B0D"/>
    <w:rPr>
      <w:strike w:val="0"/>
      <w:dstrike w:val="0"/>
      <w:color w:val="052D63"/>
      <w:sz w:val="9"/>
      <w:szCs w:val="9"/>
      <w:u w:val="none"/>
      <w:effect w:val="none"/>
    </w:rPr>
  </w:style>
  <w:style w:type="character" w:customStyle="1" w:styleId="stplusonehcount">
    <w:name w:val="st_plusone_hcount"/>
    <w:basedOn w:val="Fontepargpadro"/>
    <w:rsid w:val="00CD3B0D"/>
  </w:style>
  <w:style w:type="character" w:customStyle="1" w:styleId="artigo">
    <w:name w:val="artigo"/>
    <w:basedOn w:val="Fontepargpadro"/>
    <w:rsid w:val="00CD3B0D"/>
  </w:style>
  <w:style w:type="paragraph" w:styleId="Textodebalo">
    <w:name w:val="Balloon Text"/>
    <w:basedOn w:val="Normal"/>
    <w:link w:val="TextodebaloChar"/>
    <w:uiPriority w:val="99"/>
    <w:semiHidden/>
    <w:unhideWhenUsed/>
    <w:rsid w:val="00CD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472">
                  <w:marLeft w:val="0"/>
                  <w:marRight w:val="0"/>
                  <w:marTop w:val="0"/>
                  <w:marBottom w:val="8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6602">
                                              <w:marLeft w:val="0"/>
                                              <w:marRight w:val="4776"/>
                                              <w:marTop w:val="16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3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8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1867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8</cp:revision>
  <dcterms:created xsi:type="dcterms:W3CDTF">2013-03-30T11:51:00Z</dcterms:created>
  <dcterms:modified xsi:type="dcterms:W3CDTF">2013-08-25T11:07:00Z</dcterms:modified>
</cp:coreProperties>
</file>