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14976" w:rsidR="00451F4D" w:rsidP="6D4A2A50" w:rsidRDefault="2D700469" w14:paraId="72F2A4CD" w14:textId="31DF6E82">
      <w:pPr>
        <w:jc w:val="center"/>
        <w:rPr>
          <w:rFonts w:ascii="Open Sans" w:hAnsi="Open Sans" w:cs="Open Sans"/>
          <w:b/>
          <w:bCs/>
          <w:color w:val="404040" w:themeColor="text1" w:themeTint="BF"/>
          <w:sz w:val="32"/>
          <w:szCs w:val="32"/>
        </w:rPr>
      </w:pPr>
      <w:r w:rsidRPr="6D4A2A50">
        <w:rPr>
          <w:rFonts w:ascii="Open Sans" w:hAnsi="Open Sans" w:cs="Open Sans"/>
          <w:b/>
          <w:bCs/>
          <w:color w:val="404040" w:themeColor="text1" w:themeTint="BF"/>
          <w:sz w:val="32"/>
          <w:szCs w:val="32"/>
        </w:rPr>
        <w:t>Lesson</w:t>
      </w:r>
      <w:r w:rsidRPr="6D4A2A50" w:rsidR="152BD6CB">
        <w:rPr>
          <w:rFonts w:ascii="Open Sans" w:hAnsi="Open Sans" w:cs="Open Sans"/>
          <w:b/>
          <w:bCs/>
          <w:color w:val="404040" w:themeColor="text1" w:themeTint="BF"/>
          <w:sz w:val="32"/>
          <w:szCs w:val="32"/>
        </w:rPr>
        <w:t xml:space="preserve"> </w:t>
      </w:r>
      <w:r w:rsidRPr="6D4A2A50" w:rsidR="19DB64B7">
        <w:rPr>
          <w:rFonts w:ascii="Open Sans" w:hAnsi="Open Sans" w:cs="Open Sans"/>
          <w:b/>
          <w:bCs/>
          <w:color w:val="404040" w:themeColor="text1" w:themeTint="BF"/>
          <w:sz w:val="32"/>
          <w:szCs w:val="32"/>
        </w:rPr>
        <w:t>3</w:t>
      </w:r>
      <w:r w:rsidRPr="6D4A2A50" w:rsidR="29E72E6D">
        <w:rPr>
          <w:rFonts w:ascii="Open Sans" w:hAnsi="Open Sans" w:cs="Open Sans"/>
          <w:b/>
          <w:bCs/>
          <w:color w:val="404040" w:themeColor="text1" w:themeTint="BF"/>
          <w:sz w:val="32"/>
          <w:szCs w:val="32"/>
        </w:rPr>
        <w:t xml:space="preserve">: </w:t>
      </w:r>
      <w:r w:rsidRPr="6D4A2A50" w:rsidR="2DE1B9CF">
        <w:rPr>
          <w:rFonts w:ascii="Open Sans" w:hAnsi="Open Sans" w:cs="Open Sans"/>
          <w:b/>
          <w:bCs/>
          <w:color w:val="404040" w:themeColor="text1" w:themeTint="BF"/>
          <w:sz w:val="32"/>
          <w:szCs w:val="32"/>
        </w:rPr>
        <w:t>Variational Autoencoders and Generative Adversarial Network</w:t>
      </w:r>
    </w:p>
    <w:p w:rsidRPr="00C95452" w:rsidR="00B069BE" w:rsidP="6D4A2A50" w:rsidRDefault="00B069BE" w14:paraId="180CEC89" w14:textId="0261931C">
      <w:pPr>
        <w:rPr>
          <w:rFonts w:ascii="Open Sans" w:hAnsi="Open Sans" w:cs="Open Sans"/>
          <w:color w:val="404040" w:themeColor="text1" w:themeTint="BF"/>
        </w:rPr>
      </w:pPr>
    </w:p>
    <w:p w:rsidRPr="00014976" w:rsidR="00B069BE" w:rsidP="6D4A2A50" w:rsidRDefault="000905C0" w14:paraId="57432913" w14:textId="423AA465">
      <w:pPr>
        <w:rPr>
          <w:rFonts w:ascii="Open Sans" w:hAnsi="Open Sans" w:cs="Open Sans"/>
          <w:b/>
          <w:bCs/>
          <w:color w:val="404040" w:themeColor="text1" w:themeTint="BF"/>
          <w:sz w:val="32"/>
          <w:szCs w:val="32"/>
        </w:rPr>
      </w:pPr>
      <w:r w:rsidRPr="6D4A2A50">
        <w:rPr>
          <w:rFonts w:ascii="Open Sans" w:hAnsi="Open Sans" w:cs="Open Sans"/>
          <w:b/>
          <w:bCs/>
          <w:color w:val="404040" w:themeColor="text1" w:themeTint="BF"/>
          <w:sz w:val="32"/>
          <w:szCs w:val="32"/>
        </w:rPr>
        <w:t>Overview</w:t>
      </w:r>
      <w:r w:rsidRPr="6D4A2A50" w:rsidR="7B2895DA">
        <w:rPr>
          <w:rFonts w:ascii="Open Sans" w:hAnsi="Open Sans" w:cs="Open Sans"/>
          <w:b/>
          <w:bCs/>
          <w:color w:val="404040" w:themeColor="text1" w:themeTint="BF"/>
          <w:sz w:val="32"/>
          <w:szCs w:val="32"/>
        </w:rPr>
        <w:t>:</w:t>
      </w:r>
    </w:p>
    <w:p w:rsidR="00FF381B" w:rsidP="6D4A2A50" w:rsidRDefault="19DB64B7" w14:paraId="26AABAA2" w14:textId="4567C2E0">
      <w:pPr>
        <w:rPr>
          <w:rFonts w:ascii="Open Sans" w:hAnsi="Open Sans" w:cs="Open Sans"/>
          <w:color w:val="404040" w:themeColor="text1" w:themeTint="BF"/>
        </w:rPr>
      </w:pPr>
      <w:r w:rsidRPr="6D4A2A50">
        <w:rPr>
          <w:rFonts w:ascii="Open Sans" w:hAnsi="Open Sans" w:cs="Open Sans"/>
          <w:color w:val="404040" w:themeColor="text1" w:themeTint="BF"/>
        </w:rPr>
        <w:t>This assignment is designed to enhance understanding and skills in advanced AI technologies through engaging tasks. It focuses on developing practical solutions using AI in various creative scenarios. The objective is to deepen knowledge in the application of AI for innovative and generative tasks, emphasizing hands-on experience in utilizing AI for diverse creative outputs</w:t>
      </w:r>
      <w:r w:rsidRPr="6D4A2A50" w:rsidR="12ADBB53">
        <w:rPr>
          <w:rFonts w:ascii="Open Sans" w:hAnsi="Open Sans" w:cs="Open Sans"/>
          <w:color w:val="404040" w:themeColor="text1" w:themeTint="BF"/>
        </w:rPr>
        <w:t>.</w:t>
      </w:r>
    </w:p>
    <w:p w:rsidRPr="00014976" w:rsidR="00780C38" w:rsidP="6D4A2A50" w:rsidRDefault="07CC12D5" w14:paraId="32E9F9CC" w14:textId="76E0BC75">
      <w:pPr>
        <w:rPr>
          <w:rFonts w:ascii="Open Sans" w:hAnsi="Open Sans" w:cs="Open Sans"/>
          <w:b/>
          <w:bCs/>
          <w:color w:val="404040" w:themeColor="text1" w:themeTint="BF"/>
          <w:sz w:val="32"/>
          <w:szCs w:val="32"/>
          <w:lang w:val="en-IN"/>
        </w:rPr>
      </w:pPr>
      <w:r w:rsidRPr="6D4A2A50">
        <w:rPr>
          <w:rFonts w:ascii="Open Sans" w:hAnsi="Open Sans" w:cs="Open Sans"/>
          <w:b/>
          <w:bCs/>
          <w:color w:val="404040" w:themeColor="text1" w:themeTint="BF"/>
          <w:sz w:val="32"/>
          <w:szCs w:val="32"/>
          <w:lang w:val="en-IN"/>
        </w:rPr>
        <w:t>Instructions</w:t>
      </w:r>
      <w:r w:rsidRPr="6D4A2A50" w:rsidR="7B2895DA">
        <w:rPr>
          <w:rFonts w:ascii="Open Sans" w:hAnsi="Open Sans" w:cs="Open Sans"/>
          <w:b/>
          <w:bCs/>
          <w:color w:val="404040" w:themeColor="text1" w:themeTint="BF"/>
          <w:sz w:val="32"/>
          <w:szCs w:val="32"/>
          <w:lang w:val="en-IN"/>
        </w:rPr>
        <w:t>:</w:t>
      </w:r>
    </w:p>
    <w:p w:rsidRPr="00C95452" w:rsidR="000B0032" w:rsidP="6D4A2A50" w:rsidRDefault="7B2895DA" w14:paraId="2FBB886E" w14:textId="01AD4339">
      <w:pPr>
        <w:pStyle w:val="paragraph"/>
        <w:numPr>
          <w:ilvl w:val="0"/>
          <w:numId w:val="24"/>
        </w:numPr>
        <w:spacing w:before="0" w:beforeAutospacing="0" w:after="0" w:afterAutospacing="0"/>
        <w:jc w:val="both"/>
        <w:textAlignment w:val="baseline"/>
        <w:rPr>
          <w:rStyle w:val="eop"/>
          <w:rFonts w:ascii="Open Sans" w:hAnsi="Open Sans" w:cs="Open Sans"/>
          <w:color w:val="404040" w:themeColor="text1" w:themeTint="BF"/>
          <w:sz w:val="22"/>
          <w:szCs w:val="22"/>
        </w:rPr>
      </w:pPr>
      <w:r w:rsidRPr="6D4A2A50">
        <w:rPr>
          <w:rStyle w:val="normaltextrun"/>
          <w:rFonts w:ascii="Open Sans" w:hAnsi="Open Sans" w:cs="Open Sans"/>
          <w:color w:val="404040" w:themeColor="text1" w:themeTint="BF"/>
          <w:sz w:val="22"/>
          <w:szCs w:val="22"/>
        </w:rPr>
        <w:t>Read the problem carefully</w:t>
      </w:r>
    </w:p>
    <w:p w:rsidRPr="00C95452" w:rsidR="000B0032" w:rsidP="6D4A2A50" w:rsidRDefault="7B2895DA" w14:paraId="486DAD51" w14:textId="0D1D1061">
      <w:pPr>
        <w:pStyle w:val="paragraph"/>
        <w:numPr>
          <w:ilvl w:val="0"/>
          <w:numId w:val="24"/>
        </w:numPr>
        <w:spacing w:before="0" w:beforeAutospacing="0" w:after="0" w:afterAutospacing="0"/>
        <w:jc w:val="both"/>
        <w:textAlignment w:val="baseline"/>
        <w:rPr>
          <w:rStyle w:val="normaltextrun"/>
          <w:rFonts w:ascii="Open Sans" w:hAnsi="Open Sans" w:cs="Open Sans"/>
          <w:color w:val="404040" w:themeColor="text1" w:themeTint="BF"/>
          <w:sz w:val="22"/>
          <w:szCs w:val="22"/>
        </w:rPr>
      </w:pPr>
      <w:r w:rsidRPr="6D4A2A50">
        <w:rPr>
          <w:rStyle w:val="normaltextrun"/>
          <w:rFonts w:ascii="Open Sans" w:hAnsi="Open Sans" w:cs="Open Sans"/>
          <w:color w:val="404040" w:themeColor="text1" w:themeTint="BF"/>
          <w:sz w:val="22"/>
          <w:szCs w:val="22"/>
        </w:rPr>
        <w:t xml:space="preserve">Identify the concepts that are relevant to the </w:t>
      </w:r>
      <w:r w:rsidRPr="6D4A2A50" w:rsidR="12ADBB53">
        <w:rPr>
          <w:rStyle w:val="normaltextrun"/>
          <w:rFonts w:ascii="Open Sans" w:hAnsi="Open Sans" w:cs="Open Sans"/>
          <w:color w:val="404040" w:themeColor="text1" w:themeTint="BF"/>
          <w:sz w:val="22"/>
          <w:szCs w:val="22"/>
        </w:rPr>
        <w:t>scenarios</w:t>
      </w:r>
    </w:p>
    <w:p w:rsidRPr="00C95452" w:rsidR="000B0032" w:rsidP="6D4A2A50" w:rsidRDefault="7B2895DA" w14:paraId="329ECF99" w14:textId="0A15E0F2">
      <w:pPr>
        <w:pStyle w:val="paragraph"/>
        <w:numPr>
          <w:ilvl w:val="0"/>
          <w:numId w:val="24"/>
        </w:numPr>
        <w:spacing w:before="0" w:beforeAutospacing="0" w:after="0" w:afterAutospacing="0"/>
        <w:jc w:val="both"/>
        <w:textAlignment w:val="baseline"/>
        <w:rPr>
          <w:rStyle w:val="eop"/>
          <w:rFonts w:ascii="Open Sans" w:hAnsi="Open Sans" w:cs="Open Sans"/>
          <w:color w:val="404040" w:themeColor="text1" w:themeTint="BF"/>
          <w:sz w:val="22"/>
          <w:szCs w:val="22"/>
        </w:rPr>
      </w:pPr>
      <w:r w:rsidRPr="6D4A2A50">
        <w:rPr>
          <w:rStyle w:val="normaltextrun"/>
          <w:rFonts w:ascii="Open Sans" w:hAnsi="Open Sans" w:cs="Open Sans"/>
          <w:color w:val="404040" w:themeColor="text1" w:themeTint="BF"/>
          <w:sz w:val="22"/>
          <w:szCs w:val="22"/>
        </w:rPr>
        <w:t>Apply the concepts learned to solve the problem</w:t>
      </w:r>
    </w:p>
    <w:p w:rsidRPr="00C95452" w:rsidR="000B0032" w:rsidP="6D4A2A50" w:rsidRDefault="7B2895DA" w14:paraId="118EEBE3" w14:textId="1C2F8092">
      <w:pPr>
        <w:pStyle w:val="paragraph"/>
        <w:numPr>
          <w:ilvl w:val="0"/>
          <w:numId w:val="24"/>
        </w:numPr>
        <w:spacing w:before="0" w:beforeAutospacing="0" w:after="0" w:afterAutospacing="0"/>
        <w:jc w:val="both"/>
        <w:textAlignment w:val="baseline"/>
        <w:rPr>
          <w:rStyle w:val="eop"/>
          <w:rFonts w:ascii="Open Sans" w:hAnsi="Open Sans" w:cs="Open Sans"/>
          <w:color w:val="404040" w:themeColor="text1" w:themeTint="BF"/>
          <w:sz w:val="22"/>
          <w:szCs w:val="22"/>
        </w:rPr>
      </w:pPr>
      <w:r w:rsidRPr="6D4A2A50">
        <w:rPr>
          <w:rStyle w:val="normaltextrun"/>
          <w:rFonts w:ascii="Open Sans" w:hAnsi="Open Sans" w:cs="Open Sans"/>
          <w:color w:val="404040" w:themeColor="text1" w:themeTint="BF"/>
          <w:sz w:val="22"/>
          <w:szCs w:val="22"/>
        </w:rPr>
        <w:t>Write your solution and explain why you chose it</w:t>
      </w:r>
    </w:p>
    <w:p w:rsidRPr="00C95452" w:rsidR="00CD47C4" w:rsidP="6D4A2A50" w:rsidRDefault="00CD47C4" w14:paraId="69EFE8BE" w14:textId="79015913">
      <w:pPr>
        <w:pStyle w:val="paragraph"/>
        <w:spacing w:before="0" w:beforeAutospacing="0" w:after="0" w:afterAutospacing="0"/>
        <w:jc w:val="both"/>
        <w:textAlignment w:val="baseline"/>
        <w:rPr>
          <w:rStyle w:val="eop"/>
          <w:rFonts w:ascii="Open Sans" w:hAnsi="Open Sans" w:cs="Open Sans"/>
          <w:color w:val="404040" w:themeColor="text1" w:themeTint="BF"/>
          <w:sz w:val="22"/>
          <w:szCs w:val="22"/>
        </w:rPr>
      </w:pPr>
    </w:p>
    <w:p w:rsidRPr="00C95452" w:rsidR="000B0032" w:rsidP="6D4A2A50" w:rsidRDefault="000B0032" w14:paraId="1C905436" w14:textId="77777777">
      <w:pPr>
        <w:pStyle w:val="paragraph"/>
        <w:spacing w:before="0" w:beforeAutospacing="0" w:after="0" w:afterAutospacing="0"/>
        <w:ind w:left="1080"/>
        <w:textAlignment w:val="baseline"/>
        <w:rPr>
          <w:rFonts w:ascii="Open Sans" w:hAnsi="Open Sans" w:cs="Open Sans"/>
          <w:color w:val="404040" w:themeColor="text1" w:themeTint="BF"/>
          <w:sz w:val="22"/>
          <w:szCs w:val="22"/>
        </w:rPr>
      </w:pPr>
    </w:p>
    <w:p w:rsidR="06C70AEE" w:rsidP="6D4A2A50" w:rsidRDefault="06C70AEE" w14:paraId="04B155CC" w14:textId="6421DA2B">
      <w:pPr>
        <w:rPr>
          <w:rFonts w:ascii="Open Sans" w:hAnsi="Open Sans" w:eastAsia="Open Sans" w:cs="Open Sans"/>
          <w:b/>
          <w:bCs/>
          <w:color w:val="404040" w:themeColor="text1" w:themeTint="BF"/>
          <w:sz w:val="32"/>
          <w:szCs w:val="32"/>
        </w:rPr>
      </w:pPr>
      <w:r w:rsidRPr="6D4A2A50">
        <w:rPr>
          <w:rFonts w:ascii="Open Sans" w:hAnsi="Open Sans" w:eastAsia="Open Sans" w:cs="Open Sans"/>
          <w:b/>
          <w:bCs/>
          <w:color w:val="404040" w:themeColor="text1" w:themeTint="BF"/>
          <w:sz w:val="32"/>
          <w:szCs w:val="32"/>
        </w:rPr>
        <w:t>Task:</w:t>
      </w:r>
    </w:p>
    <w:p w:rsidR="5394FCF2" w:rsidP="6D4A2A50" w:rsidRDefault="5394FCF2" w14:paraId="7A56EFF2" w14:textId="1DD8601B" w14:noSpellErr="1">
      <w:pPr>
        <w:rPr>
          <w:rFonts w:ascii="Open Sans" w:hAnsi="Open Sans" w:eastAsia="Open Sans" w:cs="Open Sans"/>
          <w:color w:val="404040" w:themeColor="text1" w:themeTint="BF"/>
          <w:sz w:val="24"/>
          <w:szCs w:val="24"/>
        </w:rPr>
      </w:pPr>
      <w:r w:rsidRPr="03AC02CF" w:rsidR="5394FCF2">
        <w:rPr>
          <w:rFonts w:ascii="Open Sans" w:hAnsi="Open Sans" w:eastAsia="Open Sans" w:cs="Open Sans"/>
          <w:b w:val="1"/>
          <w:bCs w:val="1"/>
          <w:color w:val="404040" w:themeColor="text1" w:themeTint="BF" w:themeShade="FF"/>
          <w:sz w:val="24"/>
          <w:szCs w:val="24"/>
        </w:rPr>
        <w:t xml:space="preserve">Select between VAE and GAN to </w:t>
      </w:r>
      <w:r w:rsidRPr="03AC02CF" w:rsidR="5394FCF2">
        <w:rPr>
          <w:rFonts w:ascii="Open Sans" w:hAnsi="Open Sans" w:eastAsia="Open Sans" w:cs="Open Sans"/>
          <w:b w:val="1"/>
          <w:bCs w:val="1"/>
          <w:color w:val="404040" w:themeColor="text1" w:themeTint="BF" w:themeShade="FF"/>
          <w:sz w:val="24"/>
          <w:szCs w:val="24"/>
        </w:rPr>
        <w:t>determine</w:t>
      </w:r>
      <w:r w:rsidRPr="03AC02CF" w:rsidR="5394FCF2">
        <w:rPr>
          <w:rFonts w:ascii="Open Sans" w:hAnsi="Open Sans" w:eastAsia="Open Sans" w:cs="Open Sans"/>
          <w:b w:val="1"/>
          <w:bCs w:val="1"/>
          <w:color w:val="404040" w:themeColor="text1" w:themeTint="BF" w:themeShade="FF"/>
          <w:sz w:val="24"/>
          <w:szCs w:val="24"/>
        </w:rPr>
        <w:t xml:space="preserve"> which is best suited for the given scenarios</w:t>
      </w:r>
      <w:r w:rsidRPr="03AC02CF" w:rsidR="5394FCF2">
        <w:rPr>
          <w:rFonts w:ascii="Open Sans" w:hAnsi="Open Sans" w:eastAsia="Open Sans" w:cs="Open Sans"/>
          <w:color w:val="404040" w:themeColor="text1" w:themeTint="BF" w:themeShade="FF"/>
          <w:sz w:val="24"/>
          <w:szCs w:val="24"/>
        </w:rPr>
        <w:t>:</w:t>
      </w:r>
    </w:p>
    <w:p w:rsidRPr="00C95452" w:rsidR="000B0032" w:rsidP="6D4A2A50" w:rsidRDefault="12ADBB53" w14:paraId="151A5DBD" w14:textId="4A2D0567">
      <w:pPr>
        <w:rPr>
          <w:rFonts w:ascii="Open Sans" w:hAnsi="Open Sans" w:cs="Open Sans"/>
          <w:color w:val="404040" w:themeColor="text1" w:themeTint="BF"/>
          <w:lang w:val="en-IN"/>
        </w:rPr>
      </w:pPr>
      <w:r w:rsidRPr="6D4A2A50">
        <w:rPr>
          <w:rFonts w:ascii="Open Sans" w:hAnsi="Open Sans" w:cs="Open Sans"/>
          <w:b/>
          <w:bCs/>
          <w:color w:val="404040" w:themeColor="text1" w:themeTint="BF"/>
          <w:lang w:val="en-IN"/>
        </w:rPr>
        <w:t>Scenario</w:t>
      </w:r>
      <w:r w:rsidRPr="6D4A2A50" w:rsidR="7B2895DA">
        <w:rPr>
          <w:rFonts w:ascii="Open Sans" w:hAnsi="Open Sans" w:cs="Open Sans"/>
          <w:b/>
          <w:bCs/>
          <w:color w:val="404040" w:themeColor="text1" w:themeTint="BF"/>
          <w:lang w:val="en-IN"/>
        </w:rPr>
        <w:t xml:space="preserve"> 1:</w:t>
      </w:r>
      <w:r w:rsidRPr="6D4A2A50" w:rsidR="7B2895DA">
        <w:rPr>
          <w:rFonts w:ascii="Open Sans" w:hAnsi="Open Sans" w:cs="Open Sans"/>
          <w:color w:val="404040" w:themeColor="text1" w:themeTint="BF"/>
          <w:lang w:val="en-IN"/>
        </w:rPr>
        <w:t xml:space="preserve"> </w:t>
      </w:r>
      <w:r w:rsidRPr="6D4A2A50">
        <w:rPr>
          <w:rFonts w:ascii="Open Sans" w:hAnsi="Open Sans" w:cs="Open Sans"/>
          <w:color w:val="404040" w:themeColor="text1" w:themeTint="BF"/>
          <w:lang w:val="en-IN"/>
        </w:rPr>
        <w:t xml:space="preserve">You want to create an app that can generate realistic images of animals based on text descriptions, such as </w:t>
      </w:r>
      <w:r w:rsidRPr="0064291B">
        <w:rPr>
          <w:rFonts w:ascii="Open Sans" w:hAnsi="Open Sans" w:cs="Open Sans"/>
          <w:b/>
          <w:bCs/>
          <w:color w:val="404040" w:themeColor="text1" w:themeTint="BF"/>
          <w:lang w:val="en-IN"/>
        </w:rPr>
        <w:t>a blue cat with green eyes</w:t>
      </w:r>
      <w:r w:rsidRPr="6D4A2A50">
        <w:rPr>
          <w:rFonts w:ascii="Open Sans" w:hAnsi="Open Sans" w:cs="Open Sans"/>
          <w:color w:val="404040" w:themeColor="text1" w:themeTint="BF"/>
          <w:lang w:val="en-IN"/>
        </w:rPr>
        <w:t xml:space="preserve"> or </w:t>
      </w:r>
      <w:r w:rsidRPr="0064291B">
        <w:rPr>
          <w:rFonts w:ascii="Open Sans" w:hAnsi="Open Sans" w:cs="Open Sans"/>
          <w:b/>
          <w:bCs/>
          <w:color w:val="404040" w:themeColor="text1" w:themeTint="BF"/>
          <w:lang w:val="en-IN"/>
        </w:rPr>
        <w:t>a unicorn with rainbow wings</w:t>
      </w:r>
      <w:r w:rsidRPr="6D4A2A50">
        <w:rPr>
          <w:rFonts w:ascii="Open Sans" w:hAnsi="Open Sans" w:cs="Open Sans"/>
          <w:color w:val="404040" w:themeColor="text1" w:themeTint="BF"/>
          <w:lang w:val="en-IN"/>
        </w:rPr>
        <w:t>.</w:t>
      </w:r>
    </w:p>
    <w:p w:rsidRPr="00C95452" w:rsidR="000B0032" w:rsidP="6D4A2A50" w:rsidRDefault="12ADBB53" w14:paraId="2F8AE3D1" w14:textId="6964FBE3">
      <w:pPr>
        <w:rPr>
          <w:rFonts w:ascii="Open Sans" w:hAnsi="Open Sans" w:cs="Open Sans"/>
          <w:color w:val="404040" w:themeColor="text1" w:themeTint="BF"/>
          <w:lang w:val="en-IN"/>
        </w:rPr>
      </w:pPr>
      <w:r w:rsidRPr="6D4A2A50">
        <w:rPr>
          <w:rFonts w:ascii="Open Sans" w:hAnsi="Open Sans" w:cs="Open Sans"/>
          <w:b/>
          <w:bCs/>
          <w:color w:val="404040" w:themeColor="text1" w:themeTint="BF"/>
          <w:lang w:val="en-IN"/>
        </w:rPr>
        <w:t>Scenario</w:t>
      </w:r>
      <w:r w:rsidRPr="6D4A2A50" w:rsidR="7B2895DA">
        <w:rPr>
          <w:rFonts w:ascii="Open Sans" w:hAnsi="Open Sans" w:cs="Open Sans"/>
          <w:b/>
          <w:bCs/>
          <w:color w:val="404040" w:themeColor="text1" w:themeTint="BF"/>
          <w:lang w:val="en-IN"/>
        </w:rPr>
        <w:t xml:space="preserve"> 2:</w:t>
      </w:r>
      <w:r w:rsidRPr="6D4A2A50" w:rsidR="7B2895DA">
        <w:rPr>
          <w:rFonts w:ascii="Open Sans" w:hAnsi="Open Sans" w:cs="Open Sans"/>
          <w:color w:val="404040" w:themeColor="text1" w:themeTint="BF"/>
          <w:lang w:val="en-IN"/>
        </w:rPr>
        <w:t xml:space="preserve"> </w:t>
      </w:r>
      <w:r w:rsidRPr="00791F9F" w:rsidR="00791F9F">
        <w:rPr>
          <w:rFonts w:ascii="Open Sans" w:hAnsi="Open Sans" w:cs="Open Sans"/>
          <w:color w:val="404040" w:themeColor="text1" w:themeTint="BF"/>
          <w:lang w:val="en-IN"/>
        </w:rPr>
        <w:t>You want to create a music generator to compose original melodies and harmonies based on a genre, mood, or theme.</w:t>
      </w:r>
    </w:p>
    <w:p w:rsidRPr="00C95452" w:rsidR="000B0032" w:rsidP="6D4A2A50" w:rsidRDefault="000B0032" w14:paraId="778A5D6D" w14:textId="51806E37">
      <w:pPr>
        <w:rPr>
          <w:rFonts w:ascii="Open Sans" w:hAnsi="Open Sans" w:cs="Open Sans"/>
          <w:color w:val="404040" w:themeColor="text1" w:themeTint="BF"/>
          <w:lang w:val="en-IN"/>
        </w:rPr>
      </w:pPr>
    </w:p>
    <w:p w:rsidRPr="00C95452" w:rsidR="000B0032" w:rsidP="6D4A2A50" w:rsidRDefault="000B0032" w14:paraId="42E245CB" w14:textId="7D92CEDB">
      <w:pPr>
        <w:rPr>
          <w:rFonts w:ascii="Open Sans" w:hAnsi="Open Sans" w:eastAsia="Open Sans" w:cs="Open Sans"/>
          <w:color w:val="404040" w:themeColor="text1" w:themeTint="BF"/>
          <w:sz w:val="32"/>
          <w:szCs w:val="32"/>
          <w:lang w:val="en-IN"/>
        </w:rPr>
      </w:pPr>
    </w:p>
    <w:p w:rsidRPr="00C95452" w:rsidR="000B0032" w:rsidP="6D4A2A50" w:rsidRDefault="081DF6D4" w14:paraId="3F1CB6D3" w14:textId="4C5DC18C">
      <w:pPr>
        <w:rPr>
          <w:rFonts w:ascii="Open Sans" w:hAnsi="Open Sans" w:eastAsia="Open Sans" w:cs="Open Sans"/>
          <w:color w:val="404040" w:themeColor="text1" w:themeTint="BF"/>
          <w:sz w:val="32"/>
          <w:szCs w:val="32"/>
        </w:rPr>
      </w:pPr>
      <w:r w:rsidRPr="6D4A2A50">
        <w:rPr>
          <w:rFonts w:ascii="Open Sans" w:hAnsi="Open Sans" w:eastAsia="Open Sans" w:cs="Open Sans"/>
          <w:b/>
          <w:bCs/>
          <w:color w:val="404040" w:themeColor="text1" w:themeTint="BF"/>
          <w:sz w:val="32"/>
          <w:szCs w:val="32"/>
          <w:lang w:val="en-IN"/>
        </w:rPr>
        <w:t>Discussion Questions (Optional)</w:t>
      </w:r>
    </w:p>
    <w:p w:rsidRPr="00C95452" w:rsidR="000B0032" w:rsidP="6D4A2A50" w:rsidRDefault="081DF6D4" w14:paraId="543AD022" w14:textId="770F4ACC">
      <w:pPr>
        <w:rPr>
          <w:rFonts w:ascii="Open Sans" w:hAnsi="Open Sans" w:eastAsia="Open Sans" w:cs="Open Sans"/>
          <w:color w:val="404040" w:themeColor="text1" w:themeTint="BF"/>
        </w:rPr>
      </w:pPr>
      <w:r w:rsidRPr="6D4A2A50">
        <w:rPr>
          <w:rFonts w:ascii="Open Sans" w:hAnsi="Open Sans" w:eastAsia="Open Sans" w:cs="Open Sans"/>
          <w:color w:val="404040" w:themeColor="text1" w:themeTint="BF"/>
          <w:lang w:val="en-IN"/>
        </w:rPr>
        <w:t xml:space="preserve">If time permits, discuss the </w:t>
      </w:r>
      <w:r w:rsidR="00375E75">
        <w:rPr>
          <w:rFonts w:ascii="Open Sans" w:hAnsi="Open Sans" w:eastAsia="Open Sans" w:cs="Open Sans"/>
          <w:color w:val="404040" w:themeColor="text1" w:themeTint="BF"/>
          <w:lang w:val="en-IN"/>
        </w:rPr>
        <w:t>below</w:t>
      </w:r>
      <w:r w:rsidRPr="6D4A2A50">
        <w:rPr>
          <w:rFonts w:ascii="Open Sans" w:hAnsi="Open Sans" w:eastAsia="Open Sans" w:cs="Open Sans"/>
          <w:color w:val="404040" w:themeColor="text1" w:themeTint="BF"/>
          <w:lang w:val="en-IN"/>
        </w:rPr>
        <w:t xml:space="preserve"> question:</w:t>
      </w:r>
    </w:p>
    <w:p w:rsidRPr="00C95452" w:rsidR="000B0032" w:rsidP="6D4A2A50" w:rsidRDefault="77DAB6A0" w14:paraId="194DF1DE" w14:textId="5CFCF6CB">
      <w:pPr>
        <w:pStyle w:val="ListParagraph"/>
        <w:numPr>
          <w:ilvl w:val="0"/>
          <w:numId w:val="1"/>
        </w:numPr>
        <w:rPr>
          <w:rFonts w:ascii="Open Sans" w:hAnsi="Open Sans" w:eastAsia="Open Sans" w:cs="Open Sans"/>
          <w:color w:val="404040" w:themeColor="text1" w:themeTint="BF"/>
        </w:rPr>
      </w:pPr>
      <w:r w:rsidRPr="6D4A2A50">
        <w:rPr>
          <w:rFonts w:ascii="Open Sans" w:hAnsi="Open Sans" w:eastAsia="Open Sans" w:cs="Open Sans"/>
          <w:color w:val="404040" w:themeColor="text1" w:themeTint="BF"/>
        </w:rPr>
        <w:t>Discuss the architecture you have chosen, explaining why and how it fits that scenario</w:t>
      </w:r>
      <w:r w:rsidR="004728D6">
        <w:rPr>
          <w:rFonts w:ascii="Open Sans" w:hAnsi="Open Sans" w:eastAsia="Open Sans" w:cs="Open Sans"/>
          <w:color w:val="404040" w:themeColor="text1" w:themeTint="BF"/>
        </w:rPr>
        <w:t>.</w:t>
      </w:r>
    </w:p>
    <w:p w:rsidRPr="00C95452" w:rsidR="000B0032" w:rsidP="6D4A2A50" w:rsidRDefault="000B0032" w14:paraId="30D46914" w14:textId="2B201305">
      <w:pPr>
        <w:ind w:left="1080"/>
        <w:rPr>
          <w:rFonts w:ascii="Calibri Light" w:hAnsi="Calibri Light" w:eastAsia="Calibri Light" w:cs="Calibri Light"/>
          <w:color w:val="404040" w:themeColor="text1" w:themeTint="BF"/>
          <w:lang w:val="en-IN"/>
        </w:rPr>
      </w:pPr>
    </w:p>
    <w:p w:rsidRPr="00C95452" w:rsidR="000B0032" w:rsidP="6D4A2A50" w:rsidRDefault="000B0032" w14:paraId="7E529FB0" w14:textId="1E959B5E">
      <w:pPr>
        <w:rPr>
          <w:rFonts w:ascii="Open Sans" w:hAnsi="Open Sans" w:cs="Open Sans"/>
          <w:color w:val="404040" w:themeColor="text1" w:themeTint="BF"/>
          <w:lang w:val="en-IN"/>
        </w:rPr>
      </w:pPr>
    </w:p>
    <w:p w:rsidRPr="00014976" w:rsidR="00837BFA" w:rsidP="6D4A2A50" w:rsidRDefault="152BD6CB" w14:paraId="48086A16" w14:textId="196A99A2">
      <w:pPr>
        <w:jc w:val="center"/>
        <w:rPr>
          <w:rFonts w:ascii="Open Sans" w:hAnsi="Open Sans" w:cs="Open Sans"/>
          <w:b/>
          <w:bCs/>
          <w:color w:val="404040" w:themeColor="text1" w:themeTint="BF"/>
          <w:sz w:val="32"/>
          <w:szCs w:val="32"/>
        </w:rPr>
      </w:pPr>
      <w:r w:rsidRPr="6D4A2A50">
        <w:rPr>
          <w:rFonts w:ascii="Open Sans" w:hAnsi="Open Sans" w:cs="Open Sans"/>
          <w:b/>
          <w:bCs/>
          <w:color w:val="404040" w:themeColor="text1" w:themeTint="BF"/>
          <w:sz w:val="32"/>
          <w:szCs w:val="32"/>
        </w:rPr>
        <w:lastRenderedPageBreak/>
        <w:t>Answer Key</w:t>
      </w:r>
    </w:p>
    <w:p w:rsidRPr="00C95452" w:rsidR="00C95452" w:rsidP="6D4A2A50" w:rsidRDefault="00C95452" w14:paraId="71E66FFB" w14:textId="5E9E786E">
      <w:pPr>
        <w:rPr>
          <w:rFonts w:ascii="Open Sans" w:hAnsi="Open Sans" w:cs="Open Sans"/>
          <w:color w:val="404040" w:themeColor="text1" w:themeTint="BF"/>
        </w:rPr>
      </w:pPr>
    </w:p>
    <w:p w:rsidRPr="00014976" w:rsidR="00C95452" w:rsidP="6D4A2A50" w:rsidRDefault="43E95201" w14:paraId="64DB7541" w14:textId="77777777">
      <w:pPr>
        <w:rPr>
          <w:rFonts w:ascii="Open Sans" w:hAnsi="Open Sans" w:cs="Open Sans"/>
          <w:b/>
          <w:bCs/>
          <w:color w:val="404040" w:themeColor="text1" w:themeTint="BF"/>
        </w:rPr>
      </w:pPr>
      <w:r w:rsidRPr="6D4A2A50">
        <w:rPr>
          <w:rFonts w:ascii="Open Sans" w:hAnsi="Open Sans" w:cs="Open Sans"/>
          <w:b/>
          <w:bCs/>
          <w:color w:val="404040" w:themeColor="text1" w:themeTint="BF"/>
        </w:rPr>
        <w:t>Problem 1:</w:t>
      </w:r>
    </w:p>
    <w:p w:rsidRPr="00F22460" w:rsidR="00F22460" w:rsidP="6D4A2A50" w:rsidRDefault="12ADBB53" w14:paraId="48B621A5" w14:textId="77777777">
      <w:pPr>
        <w:rPr>
          <w:rFonts w:ascii="Open Sans" w:hAnsi="Open Sans" w:cs="Open Sans"/>
          <w:b/>
          <w:bCs/>
          <w:color w:val="404040" w:themeColor="text1" w:themeTint="BF"/>
        </w:rPr>
      </w:pPr>
      <w:r w:rsidRPr="6D4A2A50">
        <w:rPr>
          <w:rFonts w:ascii="Open Sans" w:hAnsi="Open Sans" w:cs="Open Sans"/>
          <w:b/>
          <w:bCs/>
          <w:color w:val="404040" w:themeColor="text1" w:themeTint="BF"/>
        </w:rPr>
        <w:t xml:space="preserve">Generative model type: Generative Adversarial Networks (GANs) </w:t>
      </w:r>
    </w:p>
    <w:p w:rsidR="00C95452" w:rsidP="6D4A2A50" w:rsidRDefault="12ADBB53" w14:paraId="7FD984DE" w14:textId="438806AA">
      <w:pPr>
        <w:rPr>
          <w:rFonts w:ascii="Open Sans" w:hAnsi="Open Sans" w:cs="Open Sans"/>
          <w:color w:val="404040" w:themeColor="text1" w:themeTint="BF"/>
        </w:rPr>
      </w:pPr>
      <w:r w:rsidRPr="6D4A2A50">
        <w:rPr>
          <w:rFonts w:ascii="Open Sans" w:hAnsi="Open Sans" w:cs="Open Sans"/>
          <w:b/>
          <w:bCs/>
          <w:color w:val="404040" w:themeColor="text1" w:themeTint="BF"/>
        </w:rPr>
        <w:t xml:space="preserve">Explanation: </w:t>
      </w:r>
      <w:r w:rsidRPr="6D4A2A50">
        <w:rPr>
          <w:rFonts w:ascii="Open Sans" w:hAnsi="Open Sans" w:cs="Open Sans"/>
          <w:color w:val="404040" w:themeColor="text1" w:themeTint="BF"/>
        </w:rPr>
        <w:t>GANs are well-suited for generating realistic images. In this scenario, the GAN can be trained on a dataset of animal images and text descriptions. The generator network of the GAN can take the text description as input and generate an image that matches the description. The discriminator network can then evaluate the generated image's realism and provide feedback for further improvement.</w:t>
      </w:r>
    </w:p>
    <w:p w:rsidRPr="00F22460" w:rsidR="00F22460" w:rsidP="6D4A2A50" w:rsidRDefault="00F22460" w14:paraId="2B576469" w14:textId="77777777">
      <w:pPr>
        <w:rPr>
          <w:rFonts w:ascii="Open Sans" w:hAnsi="Open Sans" w:cs="Open Sans"/>
          <w:color w:val="404040" w:themeColor="text1" w:themeTint="BF"/>
        </w:rPr>
      </w:pPr>
    </w:p>
    <w:p w:rsidRPr="00C95452" w:rsidR="00C95452" w:rsidP="6D4A2A50" w:rsidRDefault="43E95201" w14:paraId="56CB32B5" w14:textId="77777777">
      <w:pPr>
        <w:rPr>
          <w:rFonts w:ascii="Open Sans" w:hAnsi="Open Sans" w:cs="Open Sans"/>
          <w:b/>
          <w:bCs/>
          <w:color w:val="404040" w:themeColor="text1" w:themeTint="BF"/>
        </w:rPr>
      </w:pPr>
      <w:r w:rsidRPr="6D4A2A50">
        <w:rPr>
          <w:rFonts w:ascii="Open Sans" w:hAnsi="Open Sans" w:cs="Open Sans"/>
          <w:b/>
          <w:bCs/>
          <w:color w:val="404040" w:themeColor="text1" w:themeTint="BF"/>
        </w:rPr>
        <w:t>Problem 2:</w:t>
      </w:r>
    </w:p>
    <w:p w:rsidRPr="00F22460" w:rsidR="00F22460" w:rsidP="6D4A2A50" w:rsidRDefault="12ADBB53" w14:paraId="1921F747" w14:textId="04A96E67">
      <w:pPr>
        <w:rPr>
          <w:rFonts w:ascii="Open Sans" w:hAnsi="Open Sans" w:cs="Open Sans"/>
          <w:b/>
          <w:bCs/>
          <w:color w:val="404040" w:themeColor="text1" w:themeTint="BF"/>
        </w:rPr>
      </w:pPr>
      <w:r w:rsidRPr="6D4A2A50">
        <w:rPr>
          <w:rFonts w:ascii="Open Sans" w:hAnsi="Open Sans" w:cs="Open Sans"/>
          <w:b/>
          <w:bCs/>
          <w:color w:val="404040" w:themeColor="text1" w:themeTint="BF"/>
        </w:rPr>
        <w:t xml:space="preserve">Generative model type: Variational Autoencoders (VAEs) </w:t>
      </w:r>
    </w:p>
    <w:p w:rsidRPr="00C95452" w:rsidR="00C95452" w:rsidP="6D4A2A50" w:rsidRDefault="12ADBB53" w14:paraId="2591884E" w14:textId="5B9AF01B">
      <w:pPr>
        <w:rPr>
          <w:rFonts w:ascii="Open Sans" w:hAnsi="Open Sans" w:cs="Open Sans"/>
          <w:color w:val="404040" w:themeColor="text1" w:themeTint="BF"/>
        </w:rPr>
      </w:pPr>
      <w:r w:rsidRPr="6D4A2A50">
        <w:rPr>
          <w:rFonts w:ascii="Open Sans" w:hAnsi="Open Sans" w:cs="Open Sans"/>
          <w:b/>
          <w:bCs/>
          <w:color w:val="404040" w:themeColor="text1" w:themeTint="BF"/>
        </w:rPr>
        <w:t xml:space="preserve">Explanation: </w:t>
      </w:r>
      <w:r w:rsidRPr="6D4A2A50">
        <w:rPr>
          <w:rFonts w:ascii="Open Sans" w:hAnsi="Open Sans" w:cs="Open Sans"/>
          <w:color w:val="404040" w:themeColor="text1" w:themeTint="BF"/>
        </w:rPr>
        <w:t>VAEs are suitable for this scenario because they can learn the underlying distribution of music data and generate new samples based on that distribution. The VAE can be trained on a dataset of music compositions from different genres, moods, or themes. By sampling from the latent space of the VAE, it can generate new melodies and harmonies that align with the given genre, mood, or theme.</w:t>
      </w:r>
      <w:r w:rsidR="0065617E">
        <w:rPr>
          <w:rFonts w:ascii="Open Sans" w:hAnsi="Open Sans" w:cs="Open Sans"/>
          <w:color w:val="404040" w:themeColor="text1" w:themeTint="BF"/>
        </w:rPr>
        <w:t xml:space="preserve"> </w:t>
      </w:r>
    </w:p>
    <w:sectPr w:rsidRPr="00C95452" w:rsidR="00C95452" w:rsidSect="006B538A">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21347"/>
    <w:multiLevelType w:val="multilevel"/>
    <w:tmpl w:val="620AB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37050"/>
    <w:multiLevelType w:val="hybridMultilevel"/>
    <w:tmpl w:val="FEA6B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35E9E0"/>
    <w:multiLevelType w:val="hybridMultilevel"/>
    <w:tmpl w:val="2BF84F36"/>
    <w:lvl w:ilvl="0" w:tplc="409ABC6C">
      <w:start w:val="1"/>
      <w:numFmt w:val="decimal"/>
      <w:lvlText w:val="%1."/>
      <w:lvlJc w:val="left"/>
      <w:pPr>
        <w:ind w:left="720" w:hanging="360"/>
      </w:pPr>
    </w:lvl>
    <w:lvl w:ilvl="1" w:tplc="127428CA">
      <w:start w:val="1"/>
      <w:numFmt w:val="lowerLetter"/>
      <w:lvlText w:val="%2)"/>
      <w:lvlJc w:val="left"/>
      <w:pPr>
        <w:ind w:left="1440" w:hanging="360"/>
      </w:pPr>
    </w:lvl>
    <w:lvl w:ilvl="2" w:tplc="32E02DE6">
      <w:start w:val="1"/>
      <w:numFmt w:val="lowerRoman"/>
      <w:lvlText w:val="%3."/>
      <w:lvlJc w:val="right"/>
      <w:pPr>
        <w:ind w:left="2160" w:hanging="180"/>
      </w:pPr>
    </w:lvl>
    <w:lvl w:ilvl="3" w:tplc="5C442FF4">
      <w:start w:val="1"/>
      <w:numFmt w:val="decimal"/>
      <w:lvlText w:val="%4."/>
      <w:lvlJc w:val="left"/>
      <w:pPr>
        <w:ind w:left="2880" w:hanging="360"/>
      </w:pPr>
    </w:lvl>
    <w:lvl w:ilvl="4" w:tplc="04C2F46C">
      <w:start w:val="1"/>
      <w:numFmt w:val="lowerLetter"/>
      <w:lvlText w:val="%5."/>
      <w:lvlJc w:val="left"/>
      <w:pPr>
        <w:ind w:left="3600" w:hanging="360"/>
      </w:pPr>
    </w:lvl>
    <w:lvl w:ilvl="5" w:tplc="6B40EF24">
      <w:start w:val="1"/>
      <w:numFmt w:val="lowerRoman"/>
      <w:lvlText w:val="%6."/>
      <w:lvlJc w:val="right"/>
      <w:pPr>
        <w:ind w:left="4320" w:hanging="180"/>
      </w:pPr>
    </w:lvl>
    <w:lvl w:ilvl="6" w:tplc="D1FAED10">
      <w:start w:val="1"/>
      <w:numFmt w:val="decimal"/>
      <w:lvlText w:val="%7."/>
      <w:lvlJc w:val="left"/>
      <w:pPr>
        <w:ind w:left="5040" w:hanging="360"/>
      </w:pPr>
    </w:lvl>
    <w:lvl w:ilvl="7" w:tplc="3B6CFE20">
      <w:start w:val="1"/>
      <w:numFmt w:val="lowerLetter"/>
      <w:lvlText w:val="%8."/>
      <w:lvlJc w:val="left"/>
      <w:pPr>
        <w:ind w:left="5760" w:hanging="360"/>
      </w:pPr>
    </w:lvl>
    <w:lvl w:ilvl="8" w:tplc="D4A447F4">
      <w:start w:val="1"/>
      <w:numFmt w:val="lowerRoman"/>
      <w:lvlText w:val="%9."/>
      <w:lvlJc w:val="right"/>
      <w:pPr>
        <w:ind w:left="6480" w:hanging="180"/>
      </w:pPr>
    </w:lvl>
  </w:abstractNum>
  <w:abstractNum w:abstractNumId="3" w15:restartNumberingAfterBreak="0">
    <w:nsid w:val="15593752"/>
    <w:multiLevelType w:val="hybridMultilevel"/>
    <w:tmpl w:val="EE4EDD1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1CCC013C"/>
    <w:multiLevelType w:val="hybridMultilevel"/>
    <w:tmpl w:val="1C068AC2"/>
    <w:lvl w:ilvl="0" w:tplc="217E4CF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DEE5FA4"/>
    <w:multiLevelType w:val="hybridMultilevel"/>
    <w:tmpl w:val="1E785E08"/>
    <w:lvl w:ilvl="0" w:tplc="16B44F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A835EA"/>
    <w:multiLevelType w:val="multilevel"/>
    <w:tmpl w:val="25406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54AFC"/>
    <w:multiLevelType w:val="hybridMultilevel"/>
    <w:tmpl w:val="62967518"/>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98473FE"/>
    <w:multiLevelType w:val="multilevel"/>
    <w:tmpl w:val="69545B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9AAE9"/>
    <w:multiLevelType w:val="hybridMultilevel"/>
    <w:tmpl w:val="43E2B5AC"/>
    <w:lvl w:ilvl="0" w:tplc="2550E210">
      <w:start w:val="1"/>
      <w:numFmt w:val="lowerLetter"/>
      <w:lvlText w:val="%1)"/>
      <w:lvlJc w:val="left"/>
      <w:pPr>
        <w:ind w:left="720" w:hanging="360"/>
      </w:pPr>
    </w:lvl>
    <w:lvl w:ilvl="1" w:tplc="2D40428A">
      <w:start w:val="1"/>
      <w:numFmt w:val="lowerLetter"/>
      <w:lvlText w:val="%2."/>
      <w:lvlJc w:val="left"/>
      <w:pPr>
        <w:ind w:left="1440" w:hanging="360"/>
      </w:pPr>
    </w:lvl>
    <w:lvl w:ilvl="2" w:tplc="0694A9F6">
      <w:start w:val="1"/>
      <w:numFmt w:val="lowerRoman"/>
      <w:lvlText w:val="%3."/>
      <w:lvlJc w:val="right"/>
      <w:pPr>
        <w:ind w:left="2160" w:hanging="180"/>
      </w:pPr>
    </w:lvl>
    <w:lvl w:ilvl="3" w:tplc="F7809568">
      <w:start w:val="1"/>
      <w:numFmt w:val="decimal"/>
      <w:lvlText w:val="%4."/>
      <w:lvlJc w:val="left"/>
      <w:pPr>
        <w:ind w:left="2880" w:hanging="360"/>
      </w:pPr>
    </w:lvl>
    <w:lvl w:ilvl="4" w:tplc="25F2F828">
      <w:start w:val="1"/>
      <w:numFmt w:val="lowerLetter"/>
      <w:lvlText w:val="%5."/>
      <w:lvlJc w:val="left"/>
      <w:pPr>
        <w:ind w:left="3600" w:hanging="360"/>
      </w:pPr>
    </w:lvl>
    <w:lvl w:ilvl="5" w:tplc="CB02A350">
      <w:start w:val="1"/>
      <w:numFmt w:val="lowerRoman"/>
      <w:lvlText w:val="%6."/>
      <w:lvlJc w:val="right"/>
      <w:pPr>
        <w:ind w:left="4320" w:hanging="180"/>
      </w:pPr>
    </w:lvl>
    <w:lvl w:ilvl="6" w:tplc="DAEC2DEA">
      <w:start w:val="1"/>
      <w:numFmt w:val="decimal"/>
      <w:lvlText w:val="%7."/>
      <w:lvlJc w:val="left"/>
      <w:pPr>
        <w:ind w:left="5040" w:hanging="360"/>
      </w:pPr>
    </w:lvl>
    <w:lvl w:ilvl="7" w:tplc="E1C8592A">
      <w:start w:val="1"/>
      <w:numFmt w:val="lowerLetter"/>
      <w:lvlText w:val="%8."/>
      <w:lvlJc w:val="left"/>
      <w:pPr>
        <w:ind w:left="5760" w:hanging="360"/>
      </w:pPr>
    </w:lvl>
    <w:lvl w:ilvl="8" w:tplc="1E18CAC8">
      <w:start w:val="1"/>
      <w:numFmt w:val="lowerRoman"/>
      <w:lvlText w:val="%9."/>
      <w:lvlJc w:val="right"/>
      <w:pPr>
        <w:ind w:left="6480" w:hanging="180"/>
      </w:pPr>
    </w:lvl>
  </w:abstractNum>
  <w:abstractNum w:abstractNumId="10" w15:restartNumberingAfterBreak="0">
    <w:nsid w:val="2A496EAB"/>
    <w:multiLevelType w:val="hybridMultilevel"/>
    <w:tmpl w:val="BFD84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AE18F3"/>
    <w:multiLevelType w:val="hybridMultilevel"/>
    <w:tmpl w:val="C844602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32424E34"/>
    <w:multiLevelType w:val="multilevel"/>
    <w:tmpl w:val="D108B0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E751C"/>
    <w:multiLevelType w:val="hybridMultilevel"/>
    <w:tmpl w:val="E1AC3786"/>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7A847E0"/>
    <w:multiLevelType w:val="hybridMultilevel"/>
    <w:tmpl w:val="146A6880"/>
    <w:lvl w:ilvl="0" w:tplc="56C425BA">
      <w:start w:val="3"/>
      <w:numFmt w:val="lowerLetter"/>
      <w:lvlText w:val="%1)"/>
      <w:lvlJc w:val="left"/>
      <w:pPr>
        <w:ind w:left="1080" w:hanging="360"/>
      </w:pPr>
    </w:lvl>
    <w:lvl w:ilvl="1" w:tplc="D8224564">
      <w:start w:val="1"/>
      <w:numFmt w:val="lowerLetter"/>
      <w:lvlText w:val="%2."/>
      <w:lvlJc w:val="left"/>
      <w:pPr>
        <w:ind w:left="1440" w:hanging="360"/>
      </w:pPr>
    </w:lvl>
    <w:lvl w:ilvl="2" w:tplc="944C932A">
      <w:start w:val="1"/>
      <w:numFmt w:val="lowerRoman"/>
      <w:lvlText w:val="%3."/>
      <w:lvlJc w:val="right"/>
      <w:pPr>
        <w:ind w:left="2160" w:hanging="180"/>
      </w:pPr>
    </w:lvl>
    <w:lvl w:ilvl="3" w:tplc="18E8F654">
      <w:start w:val="1"/>
      <w:numFmt w:val="decimal"/>
      <w:lvlText w:val="%4."/>
      <w:lvlJc w:val="left"/>
      <w:pPr>
        <w:ind w:left="2880" w:hanging="360"/>
      </w:pPr>
    </w:lvl>
    <w:lvl w:ilvl="4" w:tplc="9DA43F8A">
      <w:start w:val="1"/>
      <w:numFmt w:val="lowerLetter"/>
      <w:lvlText w:val="%5."/>
      <w:lvlJc w:val="left"/>
      <w:pPr>
        <w:ind w:left="3600" w:hanging="360"/>
      </w:pPr>
    </w:lvl>
    <w:lvl w:ilvl="5" w:tplc="0750C9DE">
      <w:start w:val="1"/>
      <w:numFmt w:val="lowerRoman"/>
      <w:lvlText w:val="%6."/>
      <w:lvlJc w:val="right"/>
      <w:pPr>
        <w:ind w:left="4320" w:hanging="180"/>
      </w:pPr>
    </w:lvl>
    <w:lvl w:ilvl="6" w:tplc="E826A0EE">
      <w:start w:val="1"/>
      <w:numFmt w:val="decimal"/>
      <w:lvlText w:val="%7."/>
      <w:lvlJc w:val="left"/>
      <w:pPr>
        <w:ind w:left="5040" w:hanging="360"/>
      </w:pPr>
    </w:lvl>
    <w:lvl w:ilvl="7" w:tplc="4AF865E0">
      <w:start w:val="1"/>
      <w:numFmt w:val="lowerLetter"/>
      <w:lvlText w:val="%8."/>
      <w:lvlJc w:val="left"/>
      <w:pPr>
        <w:ind w:left="5760" w:hanging="360"/>
      </w:pPr>
    </w:lvl>
    <w:lvl w:ilvl="8" w:tplc="998622D0">
      <w:start w:val="1"/>
      <w:numFmt w:val="lowerRoman"/>
      <w:lvlText w:val="%9."/>
      <w:lvlJc w:val="right"/>
      <w:pPr>
        <w:ind w:left="6480" w:hanging="180"/>
      </w:pPr>
    </w:lvl>
  </w:abstractNum>
  <w:abstractNum w:abstractNumId="15" w15:restartNumberingAfterBreak="0">
    <w:nsid w:val="3E015758"/>
    <w:multiLevelType w:val="hybridMultilevel"/>
    <w:tmpl w:val="4E9E80E2"/>
    <w:lvl w:ilvl="0" w:tplc="E614217A">
      <w:start w:val="4"/>
      <w:numFmt w:val="lowerLetter"/>
      <w:lvlText w:val="%1)"/>
      <w:lvlJc w:val="left"/>
      <w:pPr>
        <w:ind w:left="1080" w:hanging="360"/>
      </w:pPr>
    </w:lvl>
    <w:lvl w:ilvl="1" w:tplc="CD1C32B0">
      <w:start w:val="1"/>
      <w:numFmt w:val="lowerLetter"/>
      <w:lvlText w:val="%2."/>
      <w:lvlJc w:val="left"/>
      <w:pPr>
        <w:ind w:left="1440" w:hanging="360"/>
      </w:pPr>
    </w:lvl>
    <w:lvl w:ilvl="2" w:tplc="D5141646">
      <w:start w:val="1"/>
      <w:numFmt w:val="lowerRoman"/>
      <w:lvlText w:val="%3."/>
      <w:lvlJc w:val="right"/>
      <w:pPr>
        <w:ind w:left="2160" w:hanging="180"/>
      </w:pPr>
    </w:lvl>
    <w:lvl w:ilvl="3" w:tplc="F50C4E28">
      <w:start w:val="1"/>
      <w:numFmt w:val="decimal"/>
      <w:lvlText w:val="%4."/>
      <w:lvlJc w:val="left"/>
      <w:pPr>
        <w:ind w:left="2880" w:hanging="360"/>
      </w:pPr>
    </w:lvl>
    <w:lvl w:ilvl="4" w:tplc="CE369506">
      <w:start w:val="1"/>
      <w:numFmt w:val="lowerLetter"/>
      <w:lvlText w:val="%5."/>
      <w:lvlJc w:val="left"/>
      <w:pPr>
        <w:ind w:left="3600" w:hanging="360"/>
      </w:pPr>
    </w:lvl>
    <w:lvl w:ilvl="5" w:tplc="7352B338">
      <w:start w:val="1"/>
      <w:numFmt w:val="lowerRoman"/>
      <w:lvlText w:val="%6."/>
      <w:lvlJc w:val="right"/>
      <w:pPr>
        <w:ind w:left="4320" w:hanging="180"/>
      </w:pPr>
    </w:lvl>
    <w:lvl w:ilvl="6" w:tplc="D864253A">
      <w:start w:val="1"/>
      <w:numFmt w:val="decimal"/>
      <w:lvlText w:val="%7."/>
      <w:lvlJc w:val="left"/>
      <w:pPr>
        <w:ind w:left="5040" w:hanging="360"/>
      </w:pPr>
    </w:lvl>
    <w:lvl w:ilvl="7" w:tplc="9F2866A6">
      <w:start w:val="1"/>
      <w:numFmt w:val="lowerLetter"/>
      <w:lvlText w:val="%8."/>
      <w:lvlJc w:val="left"/>
      <w:pPr>
        <w:ind w:left="5760" w:hanging="360"/>
      </w:pPr>
    </w:lvl>
    <w:lvl w:ilvl="8" w:tplc="822680B2">
      <w:start w:val="1"/>
      <w:numFmt w:val="lowerRoman"/>
      <w:lvlText w:val="%9."/>
      <w:lvlJc w:val="right"/>
      <w:pPr>
        <w:ind w:left="6480" w:hanging="180"/>
      </w:pPr>
    </w:lvl>
  </w:abstractNum>
  <w:abstractNum w:abstractNumId="16" w15:restartNumberingAfterBreak="0">
    <w:nsid w:val="420177A2"/>
    <w:multiLevelType w:val="hybridMultilevel"/>
    <w:tmpl w:val="755002B2"/>
    <w:lvl w:ilvl="0" w:tplc="E21E570C">
      <w:start w:val="2"/>
      <w:numFmt w:val="lowerLetter"/>
      <w:lvlText w:val="%1)"/>
      <w:lvlJc w:val="left"/>
      <w:pPr>
        <w:ind w:left="1080" w:hanging="360"/>
      </w:pPr>
    </w:lvl>
    <w:lvl w:ilvl="1" w:tplc="D84C5316">
      <w:start w:val="1"/>
      <w:numFmt w:val="lowerLetter"/>
      <w:lvlText w:val="%2."/>
      <w:lvlJc w:val="left"/>
      <w:pPr>
        <w:ind w:left="1440" w:hanging="360"/>
      </w:pPr>
    </w:lvl>
    <w:lvl w:ilvl="2" w:tplc="EFC63CBE">
      <w:start w:val="1"/>
      <w:numFmt w:val="lowerRoman"/>
      <w:lvlText w:val="%3."/>
      <w:lvlJc w:val="right"/>
      <w:pPr>
        <w:ind w:left="2160" w:hanging="180"/>
      </w:pPr>
    </w:lvl>
    <w:lvl w:ilvl="3" w:tplc="9FF87B06">
      <w:start w:val="1"/>
      <w:numFmt w:val="decimal"/>
      <w:lvlText w:val="%4."/>
      <w:lvlJc w:val="left"/>
      <w:pPr>
        <w:ind w:left="2880" w:hanging="360"/>
      </w:pPr>
    </w:lvl>
    <w:lvl w:ilvl="4" w:tplc="3252E5C4">
      <w:start w:val="1"/>
      <w:numFmt w:val="lowerLetter"/>
      <w:lvlText w:val="%5."/>
      <w:lvlJc w:val="left"/>
      <w:pPr>
        <w:ind w:left="3600" w:hanging="360"/>
      </w:pPr>
    </w:lvl>
    <w:lvl w:ilvl="5" w:tplc="2EEA51FE">
      <w:start w:val="1"/>
      <w:numFmt w:val="lowerRoman"/>
      <w:lvlText w:val="%6."/>
      <w:lvlJc w:val="right"/>
      <w:pPr>
        <w:ind w:left="4320" w:hanging="180"/>
      </w:pPr>
    </w:lvl>
    <w:lvl w:ilvl="6" w:tplc="E36C302C">
      <w:start w:val="1"/>
      <w:numFmt w:val="decimal"/>
      <w:lvlText w:val="%7."/>
      <w:lvlJc w:val="left"/>
      <w:pPr>
        <w:ind w:left="5040" w:hanging="360"/>
      </w:pPr>
    </w:lvl>
    <w:lvl w:ilvl="7" w:tplc="89506C64">
      <w:start w:val="1"/>
      <w:numFmt w:val="lowerLetter"/>
      <w:lvlText w:val="%8."/>
      <w:lvlJc w:val="left"/>
      <w:pPr>
        <w:ind w:left="5760" w:hanging="360"/>
      </w:pPr>
    </w:lvl>
    <w:lvl w:ilvl="8" w:tplc="C5D4F6B4">
      <w:start w:val="1"/>
      <w:numFmt w:val="lowerRoman"/>
      <w:lvlText w:val="%9."/>
      <w:lvlJc w:val="right"/>
      <w:pPr>
        <w:ind w:left="6480" w:hanging="180"/>
      </w:pPr>
    </w:lvl>
  </w:abstractNum>
  <w:abstractNum w:abstractNumId="17" w15:restartNumberingAfterBreak="0">
    <w:nsid w:val="43EF6D0C"/>
    <w:multiLevelType w:val="multilevel"/>
    <w:tmpl w:val="50F8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ED6890"/>
    <w:multiLevelType w:val="hybridMultilevel"/>
    <w:tmpl w:val="BD5281CA"/>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70F2F09"/>
    <w:multiLevelType w:val="multilevel"/>
    <w:tmpl w:val="6C66D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72814"/>
    <w:multiLevelType w:val="hybridMultilevel"/>
    <w:tmpl w:val="97482D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3732FB"/>
    <w:multiLevelType w:val="multilevel"/>
    <w:tmpl w:val="00B4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F83113"/>
    <w:multiLevelType w:val="hybridMultilevel"/>
    <w:tmpl w:val="AD0415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A71C5E"/>
    <w:multiLevelType w:val="multilevel"/>
    <w:tmpl w:val="FD8EC5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716114">
    <w:abstractNumId w:val="9"/>
  </w:num>
  <w:num w:numId="2" w16cid:durableId="525753569">
    <w:abstractNumId w:val="2"/>
  </w:num>
  <w:num w:numId="3" w16cid:durableId="379089049">
    <w:abstractNumId w:val="15"/>
  </w:num>
  <w:num w:numId="4" w16cid:durableId="1621954035">
    <w:abstractNumId w:val="14"/>
  </w:num>
  <w:num w:numId="5" w16cid:durableId="946305402">
    <w:abstractNumId w:val="16"/>
  </w:num>
  <w:num w:numId="6" w16cid:durableId="716466798">
    <w:abstractNumId w:val="21"/>
  </w:num>
  <w:num w:numId="7" w16cid:durableId="1281183118">
    <w:abstractNumId w:val="19"/>
  </w:num>
  <w:num w:numId="8" w16cid:durableId="1979071508">
    <w:abstractNumId w:val="6"/>
  </w:num>
  <w:num w:numId="9" w16cid:durableId="1153255557">
    <w:abstractNumId w:val="20"/>
  </w:num>
  <w:num w:numId="10" w16cid:durableId="137723565">
    <w:abstractNumId w:val="1"/>
  </w:num>
  <w:num w:numId="11" w16cid:durableId="1142580037">
    <w:abstractNumId w:val="10"/>
  </w:num>
  <w:num w:numId="12" w16cid:durableId="680401547">
    <w:abstractNumId w:val="22"/>
  </w:num>
  <w:num w:numId="13" w16cid:durableId="409617217">
    <w:abstractNumId w:val="18"/>
  </w:num>
  <w:num w:numId="14" w16cid:durableId="1966084618">
    <w:abstractNumId w:val="7"/>
  </w:num>
  <w:num w:numId="15" w16cid:durableId="148985577">
    <w:abstractNumId w:val="13"/>
  </w:num>
  <w:num w:numId="16" w16cid:durableId="1991055744">
    <w:abstractNumId w:val="5"/>
  </w:num>
  <w:num w:numId="17" w16cid:durableId="765735795">
    <w:abstractNumId w:val="4"/>
  </w:num>
  <w:num w:numId="18" w16cid:durableId="1828159015">
    <w:abstractNumId w:val="17"/>
  </w:num>
  <w:num w:numId="19" w16cid:durableId="21636586">
    <w:abstractNumId w:val="23"/>
  </w:num>
  <w:num w:numId="20" w16cid:durableId="2059011372">
    <w:abstractNumId w:val="8"/>
  </w:num>
  <w:num w:numId="21" w16cid:durableId="1003317346">
    <w:abstractNumId w:val="0"/>
  </w:num>
  <w:num w:numId="22" w16cid:durableId="613681393">
    <w:abstractNumId w:val="12"/>
  </w:num>
  <w:num w:numId="23" w16cid:durableId="1101804584">
    <w:abstractNumId w:val="11"/>
  </w:num>
  <w:num w:numId="24" w16cid:durableId="2068331370">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MDa3MDYyMDE1MTJU0lEKTi0uzszPAykwrgUAZ+ZhmCwAAAA="/>
  </w:docVars>
  <w:rsids>
    <w:rsidRoot w:val="000B3C04"/>
    <w:rsid w:val="00014976"/>
    <w:rsid w:val="0008474C"/>
    <w:rsid w:val="000905C0"/>
    <w:rsid w:val="000B0032"/>
    <w:rsid w:val="000B3C04"/>
    <w:rsid w:val="000B4F7D"/>
    <w:rsid w:val="000D7327"/>
    <w:rsid w:val="00113CDB"/>
    <w:rsid w:val="00123742"/>
    <w:rsid w:val="001449EA"/>
    <w:rsid w:val="001C3166"/>
    <w:rsid w:val="001F45FB"/>
    <w:rsid w:val="00206828"/>
    <w:rsid w:val="002070DC"/>
    <w:rsid w:val="00273EBE"/>
    <w:rsid w:val="002E083B"/>
    <w:rsid w:val="00375E75"/>
    <w:rsid w:val="00380486"/>
    <w:rsid w:val="00423962"/>
    <w:rsid w:val="00451F4D"/>
    <w:rsid w:val="004728D6"/>
    <w:rsid w:val="005250EC"/>
    <w:rsid w:val="00586475"/>
    <w:rsid w:val="005B354E"/>
    <w:rsid w:val="00601E71"/>
    <w:rsid w:val="0064291B"/>
    <w:rsid w:val="0065617E"/>
    <w:rsid w:val="006B538A"/>
    <w:rsid w:val="006C34E8"/>
    <w:rsid w:val="00715EDF"/>
    <w:rsid w:val="00780C38"/>
    <w:rsid w:val="00791F9F"/>
    <w:rsid w:val="00797446"/>
    <w:rsid w:val="007B7562"/>
    <w:rsid w:val="00837BFA"/>
    <w:rsid w:val="008613E5"/>
    <w:rsid w:val="009A4CBF"/>
    <w:rsid w:val="009C60EF"/>
    <w:rsid w:val="009D1BD4"/>
    <w:rsid w:val="00B069BE"/>
    <w:rsid w:val="00C95452"/>
    <w:rsid w:val="00CD47C4"/>
    <w:rsid w:val="00DA4C35"/>
    <w:rsid w:val="00DD0348"/>
    <w:rsid w:val="00E52164"/>
    <w:rsid w:val="00E864C9"/>
    <w:rsid w:val="00F14EB3"/>
    <w:rsid w:val="00F168AD"/>
    <w:rsid w:val="00F22460"/>
    <w:rsid w:val="00F62A45"/>
    <w:rsid w:val="00F91E9F"/>
    <w:rsid w:val="00FD662D"/>
    <w:rsid w:val="00FF381B"/>
    <w:rsid w:val="03AC02CF"/>
    <w:rsid w:val="06C70AEE"/>
    <w:rsid w:val="0709ADC6"/>
    <w:rsid w:val="07CC12D5"/>
    <w:rsid w:val="07E6C175"/>
    <w:rsid w:val="081DF6D4"/>
    <w:rsid w:val="0863C339"/>
    <w:rsid w:val="0B7CA9DC"/>
    <w:rsid w:val="0D240756"/>
    <w:rsid w:val="0F5D00A6"/>
    <w:rsid w:val="126ACEAB"/>
    <w:rsid w:val="12ADBB53"/>
    <w:rsid w:val="142EE1E2"/>
    <w:rsid w:val="1447ACEA"/>
    <w:rsid w:val="152BD6CB"/>
    <w:rsid w:val="1627A29F"/>
    <w:rsid w:val="1885AD32"/>
    <w:rsid w:val="19B23CFB"/>
    <w:rsid w:val="19DB64B7"/>
    <w:rsid w:val="19EF5762"/>
    <w:rsid w:val="1A8B563D"/>
    <w:rsid w:val="1B26907F"/>
    <w:rsid w:val="1BF8E002"/>
    <w:rsid w:val="1D4C881C"/>
    <w:rsid w:val="1EB1D5AA"/>
    <w:rsid w:val="1F492576"/>
    <w:rsid w:val="2065577C"/>
    <w:rsid w:val="24FD5457"/>
    <w:rsid w:val="26731618"/>
    <w:rsid w:val="28944EDC"/>
    <w:rsid w:val="2948322D"/>
    <w:rsid w:val="29E72E6D"/>
    <w:rsid w:val="2BB00B13"/>
    <w:rsid w:val="2C2A3743"/>
    <w:rsid w:val="2C580517"/>
    <w:rsid w:val="2D650CCA"/>
    <w:rsid w:val="2D700469"/>
    <w:rsid w:val="2DB504AC"/>
    <w:rsid w:val="2DE1B9CF"/>
    <w:rsid w:val="2DF3D578"/>
    <w:rsid w:val="3209E5DC"/>
    <w:rsid w:val="33372D13"/>
    <w:rsid w:val="339C8560"/>
    <w:rsid w:val="3530AFE8"/>
    <w:rsid w:val="367E812B"/>
    <w:rsid w:val="37680BB3"/>
    <w:rsid w:val="37E262E7"/>
    <w:rsid w:val="3DD315FC"/>
    <w:rsid w:val="3EABACA8"/>
    <w:rsid w:val="3EB9BC5C"/>
    <w:rsid w:val="3F6AF4E6"/>
    <w:rsid w:val="408ECA04"/>
    <w:rsid w:val="42A295A8"/>
    <w:rsid w:val="42ADAB60"/>
    <w:rsid w:val="42C2A700"/>
    <w:rsid w:val="42CEBE30"/>
    <w:rsid w:val="43E95201"/>
    <w:rsid w:val="44F364F9"/>
    <w:rsid w:val="46065EF2"/>
    <w:rsid w:val="460707EF"/>
    <w:rsid w:val="464AFDD9"/>
    <w:rsid w:val="46F23772"/>
    <w:rsid w:val="4C0D9D75"/>
    <w:rsid w:val="4EA7D6CD"/>
    <w:rsid w:val="5394FCF2"/>
    <w:rsid w:val="55B28870"/>
    <w:rsid w:val="55B91435"/>
    <w:rsid w:val="5A068703"/>
    <w:rsid w:val="5A2EBE14"/>
    <w:rsid w:val="5A5B94D7"/>
    <w:rsid w:val="5BE63680"/>
    <w:rsid w:val="5D63D034"/>
    <w:rsid w:val="5EFFA095"/>
    <w:rsid w:val="60313135"/>
    <w:rsid w:val="609EA895"/>
    <w:rsid w:val="61E8FE0A"/>
    <w:rsid w:val="623A78F6"/>
    <w:rsid w:val="62BEC7B0"/>
    <w:rsid w:val="62E1AB91"/>
    <w:rsid w:val="6579E27F"/>
    <w:rsid w:val="66C33B05"/>
    <w:rsid w:val="6D4A2A50"/>
    <w:rsid w:val="6E757F39"/>
    <w:rsid w:val="6EF417FF"/>
    <w:rsid w:val="708856D7"/>
    <w:rsid w:val="72E0C23F"/>
    <w:rsid w:val="7342834B"/>
    <w:rsid w:val="73C35A29"/>
    <w:rsid w:val="749247E1"/>
    <w:rsid w:val="74B3077D"/>
    <w:rsid w:val="7765CD33"/>
    <w:rsid w:val="77725913"/>
    <w:rsid w:val="77DAB6A0"/>
    <w:rsid w:val="78545DD7"/>
    <w:rsid w:val="7B2895DA"/>
    <w:rsid w:val="7C2178BE"/>
    <w:rsid w:val="7C936DB5"/>
    <w:rsid w:val="7CCEE1F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70D93"/>
  <w15:chartTrackingRefBased/>
  <w15:docId w15:val="{3A95DB7B-EC10-4754-A8CC-30DFCAEC9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B3C04"/>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0B3C04"/>
  </w:style>
  <w:style w:type="character" w:styleId="eop" w:customStyle="1">
    <w:name w:val="eop"/>
    <w:basedOn w:val="DefaultParagraphFont"/>
    <w:rsid w:val="000B3C04"/>
  </w:style>
  <w:style w:type="paragraph" w:styleId="ListParagraph">
    <w:name w:val="List Paragraph"/>
    <w:basedOn w:val="Normal"/>
    <w:uiPriority w:val="34"/>
    <w:qFormat/>
    <w:rsid w:val="002E083B"/>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613E5"/>
    <w:rPr>
      <w:b/>
      <w:bCs/>
    </w:rPr>
  </w:style>
  <w:style w:type="character" w:styleId="CommentSubjectChar" w:customStyle="1">
    <w:name w:val="Comment Subject Char"/>
    <w:basedOn w:val="CommentTextChar"/>
    <w:link w:val="CommentSubject"/>
    <w:uiPriority w:val="99"/>
    <w:semiHidden/>
    <w:rsid w:val="008613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329024">
      <w:bodyDiv w:val="1"/>
      <w:marLeft w:val="0"/>
      <w:marRight w:val="0"/>
      <w:marTop w:val="0"/>
      <w:marBottom w:val="0"/>
      <w:divBdr>
        <w:top w:val="none" w:sz="0" w:space="0" w:color="auto"/>
        <w:left w:val="none" w:sz="0" w:space="0" w:color="auto"/>
        <w:bottom w:val="none" w:sz="0" w:space="0" w:color="auto"/>
        <w:right w:val="none" w:sz="0" w:space="0" w:color="auto"/>
      </w:divBdr>
    </w:div>
    <w:div w:id="804128238">
      <w:bodyDiv w:val="1"/>
      <w:marLeft w:val="0"/>
      <w:marRight w:val="0"/>
      <w:marTop w:val="0"/>
      <w:marBottom w:val="0"/>
      <w:divBdr>
        <w:top w:val="none" w:sz="0" w:space="0" w:color="auto"/>
        <w:left w:val="none" w:sz="0" w:space="0" w:color="auto"/>
        <w:bottom w:val="none" w:sz="0" w:space="0" w:color="auto"/>
        <w:right w:val="none" w:sz="0" w:space="0" w:color="auto"/>
      </w:divBdr>
      <w:divsChild>
        <w:div w:id="75396720">
          <w:marLeft w:val="0"/>
          <w:marRight w:val="0"/>
          <w:marTop w:val="0"/>
          <w:marBottom w:val="0"/>
          <w:divBdr>
            <w:top w:val="none" w:sz="0" w:space="0" w:color="auto"/>
            <w:left w:val="none" w:sz="0" w:space="0" w:color="auto"/>
            <w:bottom w:val="none" w:sz="0" w:space="0" w:color="auto"/>
            <w:right w:val="none" w:sz="0" w:space="0" w:color="auto"/>
          </w:divBdr>
          <w:divsChild>
            <w:div w:id="105928111">
              <w:marLeft w:val="0"/>
              <w:marRight w:val="0"/>
              <w:marTop w:val="0"/>
              <w:marBottom w:val="0"/>
              <w:divBdr>
                <w:top w:val="none" w:sz="0" w:space="0" w:color="auto"/>
                <w:left w:val="none" w:sz="0" w:space="0" w:color="auto"/>
                <w:bottom w:val="none" w:sz="0" w:space="0" w:color="auto"/>
                <w:right w:val="none" w:sz="0" w:space="0" w:color="auto"/>
              </w:divBdr>
            </w:div>
            <w:div w:id="457574468">
              <w:marLeft w:val="0"/>
              <w:marRight w:val="0"/>
              <w:marTop w:val="0"/>
              <w:marBottom w:val="0"/>
              <w:divBdr>
                <w:top w:val="none" w:sz="0" w:space="0" w:color="auto"/>
                <w:left w:val="none" w:sz="0" w:space="0" w:color="auto"/>
                <w:bottom w:val="none" w:sz="0" w:space="0" w:color="auto"/>
                <w:right w:val="none" w:sz="0" w:space="0" w:color="auto"/>
              </w:divBdr>
            </w:div>
            <w:div w:id="758600633">
              <w:marLeft w:val="0"/>
              <w:marRight w:val="0"/>
              <w:marTop w:val="0"/>
              <w:marBottom w:val="0"/>
              <w:divBdr>
                <w:top w:val="none" w:sz="0" w:space="0" w:color="auto"/>
                <w:left w:val="none" w:sz="0" w:space="0" w:color="auto"/>
                <w:bottom w:val="none" w:sz="0" w:space="0" w:color="auto"/>
                <w:right w:val="none" w:sz="0" w:space="0" w:color="auto"/>
              </w:divBdr>
            </w:div>
            <w:div w:id="880746000">
              <w:marLeft w:val="0"/>
              <w:marRight w:val="0"/>
              <w:marTop w:val="0"/>
              <w:marBottom w:val="0"/>
              <w:divBdr>
                <w:top w:val="none" w:sz="0" w:space="0" w:color="auto"/>
                <w:left w:val="none" w:sz="0" w:space="0" w:color="auto"/>
                <w:bottom w:val="none" w:sz="0" w:space="0" w:color="auto"/>
                <w:right w:val="none" w:sz="0" w:space="0" w:color="auto"/>
              </w:divBdr>
            </w:div>
            <w:div w:id="1578589387">
              <w:marLeft w:val="0"/>
              <w:marRight w:val="0"/>
              <w:marTop w:val="0"/>
              <w:marBottom w:val="0"/>
              <w:divBdr>
                <w:top w:val="none" w:sz="0" w:space="0" w:color="auto"/>
                <w:left w:val="none" w:sz="0" w:space="0" w:color="auto"/>
                <w:bottom w:val="none" w:sz="0" w:space="0" w:color="auto"/>
                <w:right w:val="none" w:sz="0" w:space="0" w:color="auto"/>
              </w:divBdr>
            </w:div>
          </w:divsChild>
        </w:div>
        <w:div w:id="518280888">
          <w:marLeft w:val="0"/>
          <w:marRight w:val="0"/>
          <w:marTop w:val="0"/>
          <w:marBottom w:val="0"/>
          <w:divBdr>
            <w:top w:val="none" w:sz="0" w:space="0" w:color="auto"/>
            <w:left w:val="none" w:sz="0" w:space="0" w:color="auto"/>
            <w:bottom w:val="none" w:sz="0" w:space="0" w:color="auto"/>
            <w:right w:val="none" w:sz="0" w:space="0" w:color="auto"/>
          </w:divBdr>
        </w:div>
        <w:div w:id="960233881">
          <w:marLeft w:val="0"/>
          <w:marRight w:val="0"/>
          <w:marTop w:val="0"/>
          <w:marBottom w:val="0"/>
          <w:divBdr>
            <w:top w:val="none" w:sz="0" w:space="0" w:color="auto"/>
            <w:left w:val="none" w:sz="0" w:space="0" w:color="auto"/>
            <w:bottom w:val="none" w:sz="0" w:space="0" w:color="auto"/>
            <w:right w:val="none" w:sz="0" w:space="0" w:color="auto"/>
          </w:divBdr>
        </w:div>
        <w:div w:id="991369453">
          <w:marLeft w:val="0"/>
          <w:marRight w:val="0"/>
          <w:marTop w:val="0"/>
          <w:marBottom w:val="0"/>
          <w:divBdr>
            <w:top w:val="none" w:sz="0" w:space="0" w:color="auto"/>
            <w:left w:val="none" w:sz="0" w:space="0" w:color="auto"/>
            <w:bottom w:val="none" w:sz="0" w:space="0" w:color="auto"/>
            <w:right w:val="none" w:sz="0" w:space="0" w:color="auto"/>
          </w:divBdr>
          <w:divsChild>
            <w:div w:id="210312964">
              <w:marLeft w:val="0"/>
              <w:marRight w:val="0"/>
              <w:marTop w:val="0"/>
              <w:marBottom w:val="0"/>
              <w:divBdr>
                <w:top w:val="none" w:sz="0" w:space="0" w:color="auto"/>
                <w:left w:val="none" w:sz="0" w:space="0" w:color="auto"/>
                <w:bottom w:val="none" w:sz="0" w:space="0" w:color="auto"/>
                <w:right w:val="none" w:sz="0" w:space="0" w:color="auto"/>
              </w:divBdr>
            </w:div>
            <w:div w:id="550116809">
              <w:marLeft w:val="0"/>
              <w:marRight w:val="0"/>
              <w:marTop w:val="0"/>
              <w:marBottom w:val="0"/>
              <w:divBdr>
                <w:top w:val="none" w:sz="0" w:space="0" w:color="auto"/>
                <w:left w:val="none" w:sz="0" w:space="0" w:color="auto"/>
                <w:bottom w:val="none" w:sz="0" w:space="0" w:color="auto"/>
                <w:right w:val="none" w:sz="0" w:space="0" w:color="auto"/>
              </w:divBdr>
            </w:div>
            <w:div w:id="803740770">
              <w:marLeft w:val="0"/>
              <w:marRight w:val="0"/>
              <w:marTop w:val="0"/>
              <w:marBottom w:val="0"/>
              <w:divBdr>
                <w:top w:val="none" w:sz="0" w:space="0" w:color="auto"/>
                <w:left w:val="none" w:sz="0" w:space="0" w:color="auto"/>
                <w:bottom w:val="none" w:sz="0" w:space="0" w:color="auto"/>
                <w:right w:val="none" w:sz="0" w:space="0" w:color="auto"/>
              </w:divBdr>
            </w:div>
            <w:div w:id="1880581732">
              <w:marLeft w:val="0"/>
              <w:marRight w:val="0"/>
              <w:marTop w:val="0"/>
              <w:marBottom w:val="0"/>
              <w:divBdr>
                <w:top w:val="none" w:sz="0" w:space="0" w:color="auto"/>
                <w:left w:val="none" w:sz="0" w:space="0" w:color="auto"/>
                <w:bottom w:val="none" w:sz="0" w:space="0" w:color="auto"/>
                <w:right w:val="none" w:sz="0" w:space="0" w:color="auto"/>
              </w:divBdr>
            </w:div>
          </w:divsChild>
        </w:div>
        <w:div w:id="1284657639">
          <w:marLeft w:val="0"/>
          <w:marRight w:val="0"/>
          <w:marTop w:val="0"/>
          <w:marBottom w:val="0"/>
          <w:divBdr>
            <w:top w:val="none" w:sz="0" w:space="0" w:color="auto"/>
            <w:left w:val="none" w:sz="0" w:space="0" w:color="auto"/>
            <w:bottom w:val="none" w:sz="0" w:space="0" w:color="auto"/>
            <w:right w:val="none" w:sz="0" w:space="0" w:color="auto"/>
          </w:divBdr>
          <w:divsChild>
            <w:div w:id="282614519">
              <w:marLeft w:val="0"/>
              <w:marRight w:val="0"/>
              <w:marTop w:val="0"/>
              <w:marBottom w:val="0"/>
              <w:divBdr>
                <w:top w:val="none" w:sz="0" w:space="0" w:color="auto"/>
                <w:left w:val="none" w:sz="0" w:space="0" w:color="auto"/>
                <w:bottom w:val="none" w:sz="0" w:space="0" w:color="auto"/>
                <w:right w:val="none" w:sz="0" w:space="0" w:color="auto"/>
              </w:divBdr>
            </w:div>
            <w:div w:id="443816062">
              <w:marLeft w:val="0"/>
              <w:marRight w:val="0"/>
              <w:marTop w:val="0"/>
              <w:marBottom w:val="0"/>
              <w:divBdr>
                <w:top w:val="none" w:sz="0" w:space="0" w:color="auto"/>
                <w:left w:val="none" w:sz="0" w:space="0" w:color="auto"/>
                <w:bottom w:val="none" w:sz="0" w:space="0" w:color="auto"/>
                <w:right w:val="none" w:sz="0" w:space="0" w:color="auto"/>
              </w:divBdr>
            </w:div>
            <w:div w:id="524293432">
              <w:marLeft w:val="0"/>
              <w:marRight w:val="0"/>
              <w:marTop w:val="0"/>
              <w:marBottom w:val="0"/>
              <w:divBdr>
                <w:top w:val="none" w:sz="0" w:space="0" w:color="auto"/>
                <w:left w:val="none" w:sz="0" w:space="0" w:color="auto"/>
                <w:bottom w:val="none" w:sz="0" w:space="0" w:color="auto"/>
                <w:right w:val="none" w:sz="0" w:space="0" w:color="auto"/>
              </w:divBdr>
            </w:div>
            <w:div w:id="1112823538">
              <w:marLeft w:val="0"/>
              <w:marRight w:val="0"/>
              <w:marTop w:val="0"/>
              <w:marBottom w:val="0"/>
              <w:divBdr>
                <w:top w:val="none" w:sz="0" w:space="0" w:color="auto"/>
                <w:left w:val="none" w:sz="0" w:space="0" w:color="auto"/>
                <w:bottom w:val="none" w:sz="0" w:space="0" w:color="auto"/>
                <w:right w:val="none" w:sz="0" w:space="0" w:color="auto"/>
              </w:divBdr>
            </w:div>
            <w:div w:id="1418015888">
              <w:marLeft w:val="0"/>
              <w:marRight w:val="0"/>
              <w:marTop w:val="0"/>
              <w:marBottom w:val="0"/>
              <w:divBdr>
                <w:top w:val="none" w:sz="0" w:space="0" w:color="auto"/>
                <w:left w:val="none" w:sz="0" w:space="0" w:color="auto"/>
                <w:bottom w:val="none" w:sz="0" w:space="0" w:color="auto"/>
                <w:right w:val="none" w:sz="0" w:space="0" w:color="auto"/>
              </w:divBdr>
            </w:div>
          </w:divsChild>
        </w:div>
        <w:div w:id="1409502473">
          <w:marLeft w:val="0"/>
          <w:marRight w:val="0"/>
          <w:marTop w:val="0"/>
          <w:marBottom w:val="0"/>
          <w:divBdr>
            <w:top w:val="none" w:sz="0" w:space="0" w:color="auto"/>
            <w:left w:val="none" w:sz="0" w:space="0" w:color="auto"/>
            <w:bottom w:val="none" w:sz="0" w:space="0" w:color="auto"/>
            <w:right w:val="none" w:sz="0" w:space="0" w:color="auto"/>
          </w:divBdr>
        </w:div>
        <w:div w:id="1855260364">
          <w:marLeft w:val="0"/>
          <w:marRight w:val="0"/>
          <w:marTop w:val="0"/>
          <w:marBottom w:val="0"/>
          <w:divBdr>
            <w:top w:val="none" w:sz="0" w:space="0" w:color="auto"/>
            <w:left w:val="none" w:sz="0" w:space="0" w:color="auto"/>
            <w:bottom w:val="none" w:sz="0" w:space="0" w:color="auto"/>
            <w:right w:val="none" w:sz="0" w:space="0" w:color="auto"/>
          </w:divBdr>
        </w:div>
        <w:div w:id="2080249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Shubhangi Sharma</dc:creator>
  <keywords/>
  <dc:description/>
  <lastModifiedBy>Uma Kumari</lastModifiedBy>
  <revision>16</revision>
  <lastPrinted>2023-11-23T08:02:00.0000000Z</lastPrinted>
  <dcterms:created xsi:type="dcterms:W3CDTF">2024-01-28T12:18:00.0000000Z</dcterms:created>
  <dcterms:modified xsi:type="dcterms:W3CDTF">2024-02-07T04:56:04.7259899Z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81fce6ac64fb42db317c35b85615a4cefcbc5f040ae8b9db3056a66c49026f88</vt:lpwstr>
  </property>
</Properties>
</file>