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14976" w:rsidR="00451F4D" w:rsidP="00715EDF" w:rsidRDefault="001C3166" w14:paraId="72F2A4CD" w14:textId="50155E28">
      <w:pPr>
        <w:jc w:val="center"/>
        <w:rPr>
          <w:rFonts w:ascii="Open Sans" w:hAnsi="Open Sans" w:cs="Open Sans"/>
          <w:b/>
          <w:bCs/>
          <w:sz w:val="32"/>
          <w:szCs w:val="32"/>
        </w:rPr>
      </w:pPr>
      <w:r w:rsidRPr="00014976">
        <w:rPr>
          <w:rFonts w:ascii="Open Sans" w:hAnsi="Open Sans" w:cs="Open Sans"/>
          <w:b/>
          <w:bCs/>
          <w:sz w:val="32"/>
          <w:szCs w:val="32"/>
        </w:rPr>
        <w:t>Lesson</w:t>
      </w:r>
      <w:r w:rsidRPr="00014976" w:rsidR="74B3077D">
        <w:rPr>
          <w:rFonts w:ascii="Open Sans" w:hAnsi="Open Sans" w:cs="Open Sans"/>
          <w:b/>
          <w:bCs/>
          <w:sz w:val="32"/>
          <w:szCs w:val="32"/>
        </w:rPr>
        <w:t xml:space="preserve"> </w:t>
      </w:r>
      <w:r w:rsidRPr="00014976" w:rsidR="00014976">
        <w:rPr>
          <w:rFonts w:ascii="Open Sans" w:hAnsi="Open Sans" w:cs="Open Sans"/>
          <w:b/>
          <w:bCs/>
          <w:sz w:val="32"/>
          <w:szCs w:val="32"/>
        </w:rPr>
        <w:t>4: Attention Mechanisms and Transformers in Generative AI</w:t>
      </w:r>
    </w:p>
    <w:p w:rsidRPr="00C95452" w:rsidR="00B069BE" w:rsidP="1885AD32" w:rsidRDefault="00B069BE" w14:paraId="180CEC89" w14:textId="0261931C">
      <w:pPr>
        <w:rPr>
          <w:rFonts w:ascii="Open Sans" w:hAnsi="Open Sans" w:cs="Open Sans"/>
        </w:rPr>
      </w:pPr>
    </w:p>
    <w:p w:rsidRPr="00014976" w:rsidR="00B069BE" w:rsidP="7765CD33" w:rsidRDefault="00B069BE" w14:paraId="57432913" w14:textId="2052E9A2">
      <w:pPr>
        <w:rPr>
          <w:rFonts w:ascii="Open Sans" w:hAnsi="Open Sans" w:cs="Open Sans"/>
          <w:b/>
          <w:bCs/>
          <w:sz w:val="32"/>
          <w:szCs w:val="32"/>
        </w:rPr>
      </w:pPr>
      <w:r w:rsidRPr="00014976">
        <w:rPr>
          <w:rFonts w:ascii="Open Sans" w:hAnsi="Open Sans" w:cs="Open Sans"/>
          <w:b/>
          <w:bCs/>
          <w:sz w:val="32"/>
          <w:szCs w:val="32"/>
        </w:rPr>
        <w:t>Overview</w:t>
      </w:r>
      <w:r w:rsidRPr="00014976" w:rsidR="000B0032">
        <w:rPr>
          <w:rFonts w:ascii="Open Sans" w:hAnsi="Open Sans" w:cs="Open Sans"/>
          <w:b/>
          <w:bCs/>
          <w:sz w:val="32"/>
          <w:szCs w:val="32"/>
        </w:rPr>
        <w:t>:</w:t>
      </w:r>
      <w:r w:rsidR="00406A99">
        <w:rPr>
          <w:rFonts w:ascii="Open Sans" w:hAnsi="Open Sans" w:cs="Open Sans"/>
          <w:b/>
          <w:bCs/>
          <w:sz w:val="32"/>
          <w:szCs w:val="32"/>
        </w:rPr>
        <w:t xml:space="preserve"> </w:t>
      </w:r>
    </w:p>
    <w:p w:rsidRPr="00C95452" w:rsidR="00B069BE" w:rsidRDefault="00C95452" w14:paraId="615DC546" w14:textId="6DFF0C95">
      <w:pPr>
        <w:rPr>
          <w:rFonts w:ascii="Open Sans" w:hAnsi="Open Sans" w:cs="Open Sans"/>
        </w:rPr>
      </w:pPr>
      <w:r w:rsidRPr="00C95452">
        <w:rPr>
          <w:rFonts w:ascii="Open Sans" w:hAnsi="Open Sans" w:cs="Open Sans"/>
        </w:rPr>
        <w:t>This activity aims to enhance practical skills in advanced AI technologies through various challenges. It covers the implementation of attention mechanisms in Generative AI models, troubleshooting Large Language Models, utilizing multi-head attention in transformers, and employing transformer models for generating text and images. Additionally, it involves analyzing and selecting appropriate models like Dall-e, GPT, LLMA, and BERT for specific tasks. This exercise serves as an opportunity to deepen understanding and proficiency in these cutting-edge AI domains.</w:t>
      </w:r>
    </w:p>
    <w:p w:rsidRPr="00014976" w:rsidR="00780C38" w:rsidP="7765CD33" w:rsidRDefault="002E083B" w14:paraId="32E9F9CC" w14:textId="02576F45">
      <w:pPr>
        <w:rPr>
          <w:rFonts w:ascii="Open Sans" w:hAnsi="Open Sans" w:cs="Open Sans"/>
          <w:b/>
          <w:bCs/>
          <w:color w:val="FF0000"/>
          <w:sz w:val="32"/>
          <w:szCs w:val="32"/>
          <w:lang w:val="en-IN"/>
        </w:rPr>
      </w:pPr>
      <w:r w:rsidRPr="00014976">
        <w:rPr>
          <w:rFonts w:ascii="Open Sans" w:hAnsi="Open Sans" w:cs="Open Sans"/>
          <w:b/>
          <w:bCs/>
          <w:sz w:val="32"/>
          <w:szCs w:val="32"/>
          <w:lang w:val="en-IN"/>
        </w:rPr>
        <w:t>Instructions</w:t>
      </w:r>
      <w:r w:rsidRPr="00014976" w:rsidR="000B0032">
        <w:rPr>
          <w:rFonts w:ascii="Open Sans" w:hAnsi="Open Sans" w:cs="Open Sans"/>
          <w:b/>
          <w:bCs/>
          <w:sz w:val="32"/>
          <w:szCs w:val="32"/>
          <w:lang w:val="en-IN"/>
        </w:rPr>
        <w:t>:</w:t>
      </w:r>
    </w:p>
    <w:p w:rsidRPr="00C95452" w:rsidR="000B0032" w:rsidP="3E0A9122" w:rsidRDefault="000B0032" w14:paraId="2FBB886E" w14:textId="6B79DE5E">
      <w:pPr>
        <w:pStyle w:val="paragraph"/>
        <w:numPr>
          <w:ilvl w:val="0"/>
          <w:numId w:val="19"/>
        </w:numPr>
        <w:spacing w:before="0" w:beforeAutospacing="0" w:after="0" w:afterAutospacing="0"/>
        <w:jc w:val="both"/>
        <w:textAlignment w:val="baseline"/>
        <w:rPr>
          <w:rFonts w:ascii="Open Sans" w:hAnsi="Open Sans" w:cs="Open Sans"/>
          <w:sz w:val="22"/>
          <w:szCs w:val="22"/>
        </w:rPr>
      </w:pPr>
      <w:r w:rsidRPr="2B8F0876" w:rsidR="000B0032">
        <w:rPr>
          <w:rStyle w:val="normaltextrun"/>
          <w:rFonts w:ascii="Open Sans" w:hAnsi="Open Sans" w:cs="Open Sans"/>
          <w:color w:val="000000" w:themeColor="text1" w:themeTint="FF" w:themeShade="FF"/>
          <w:sz w:val="22"/>
          <w:szCs w:val="22"/>
        </w:rPr>
        <w:t>Read the problem</w:t>
      </w:r>
      <w:r w:rsidRPr="2B8F0876" w:rsidR="1D03AEF8">
        <w:rPr>
          <w:rStyle w:val="normaltextrun"/>
          <w:rFonts w:ascii="Open Sans" w:hAnsi="Open Sans" w:cs="Open Sans"/>
          <w:color w:val="000000" w:themeColor="text1" w:themeTint="FF" w:themeShade="FF"/>
          <w:sz w:val="22"/>
          <w:szCs w:val="22"/>
        </w:rPr>
        <w:t>s</w:t>
      </w:r>
      <w:r w:rsidRPr="2B8F0876" w:rsidR="000B0032">
        <w:rPr>
          <w:rStyle w:val="normaltextrun"/>
          <w:rFonts w:ascii="Open Sans" w:hAnsi="Open Sans" w:cs="Open Sans"/>
          <w:color w:val="000000" w:themeColor="text1" w:themeTint="FF" w:themeShade="FF"/>
          <w:sz w:val="22"/>
          <w:szCs w:val="22"/>
        </w:rPr>
        <w:t xml:space="preserve"> carefully</w:t>
      </w:r>
    </w:p>
    <w:p w:rsidRPr="00C95452" w:rsidR="000B0032" w:rsidP="3E0A9122" w:rsidRDefault="000B0032" w14:paraId="329ECF99" w14:textId="2F37C534">
      <w:pPr>
        <w:pStyle w:val="paragraph"/>
        <w:numPr>
          <w:ilvl w:val="0"/>
          <w:numId w:val="19"/>
        </w:numPr>
        <w:spacing w:before="0" w:beforeAutospacing="0" w:after="0" w:afterAutospacing="0"/>
        <w:jc w:val="both"/>
        <w:textAlignment w:val="baseline"/>
        <w:rPr>
          <w:rFonts w:ascii="Open Sans" w:hAnsi="Open Sans" w:cs="Open Sans"/>
          <w:sz w:val="22"/>
          <w:szCs w:val="22"/>
        </w:rPr>
      </w:pPr>
      <w:r w:rsidRPr="2B8F0876" w:rsidR="000B0032">
        <w:rPr>
          <w:rStyle w:val="normaltextrun"/>
          <w:rFonts w:ascii="Open Sans" w:hAnsi="Open Sans" w:cs="Open Sans"/>
          <w:color w:val="000000" w:themeColor="text1" w:themeTint="FF" w:themeShade="FF"/>
          <w:sz w:val="22"/>
          <w:szCs w:val="22"/>
        </w:rPr>
        <w:t>Apply the concepts learned to solve the problem</w:t>
      </w:r>
      <w:r w:rsidRPr="2B8F0876" w:rsidR="25014F42">
        <w:rPr>
          <w:rStyle w:val="normaltextrun"/>
          <w:rFonts w:ascii="Open Sans" w:hAnsi="Open Sans" w:cs="Open Sans"/>
          <w:color w:val="000000" w:themeColor="text1" w:themeTint="FF" w:themeShade="FF"/>
          <w:sz w:val="22"/>
          <w:szCs w:val="22"/>
        </w:rPr>
        <w:t>s</w:t>
      </w:r>
    </w:p>
    <w:p w:rsidRPr="00C95452" w:rsidR="000B0032" w:rsidP="000B0032" w:rsidRDefault="000B0032" w14:paraId="118EEBE3" w14:textId="3E7D20AD">
      <w:pPr>
        <w:pStyle w:val="paragraph"/>
        <w:numPr>
          <w:ilvl w:val="0"/>
          <w:numId w:val="19"/>
        </w:numPr>
        <w:spacing w:before="0" w:beforeAutospacing="0" w:after="0" w:afterAutospacing="0"/>
        <w:jc w:val="both"/>
        <w:textAlignment w:val="baseline"/>
        <w:rPr>
          <w:rFonts w:ascii="Open Sans" w:hAnsi="Open Sans" w:cs="Open Sans"/>
          <w:sz w:val="22"/>
          <w:szCs w:val="22"/>
        </w:rPr>
      </w:pPr>
      <w:r w:rsidRPr="2B8F0876" w:rsidR="000B0032">
        <w:rPr>
          <w:rStyle w:val="normaltextrun"/>
          <w:rFonts w:ascii="Open Sans" w:hAnsi="Open Sans" w:cs="Open Sans"/>
          <w:color w:val="000000" w:themeColor="text1" w:themeTint="FF" w:themeShade="FF"/>
          <w:sz w:val="22"/>
          <w:szCs w:val="22"/>
        </w:rPr>
        <w:t>Write your solution and explain why you chose it</w:t>
      </w:r>
    </w:p>
    <w:p w:rsidRPr="00C95452" w:rsidR="00CD47C4" w:rsidP="000B0032" w:rsidRDefault="00CD47C4" w14:paraId="69EFE8BE" w14:textId="79015913">
      <w:pPr>
        <w:pStyle w:val="paragraph"/>
        <w:spacing w:before="0" w:beforeAutospacing="0" w:after="0" w:afterAutospacing="0"/>
        <w:jc w:val="both"/>
        <w:textAlignment w:val="baseline"/>
        <w:rPr>
          <w:rStyle w:val="eop"/>
          <w:rFonts w:ascii="Open Sans" w:hAnsi="Open Sans" w:cs="Open Sans"/>
          <w:sz w:val="22"/>
          <w:szCs w:val="22"/>
        </w:rPr>
      </w:pPr>
    </w:p>
    <w:p w:rsidRPr="00C95452" w:rsidR="000B0032" w:rsidP="000B0032" w:rsidRDefault="000B0032" w14:paraId="1C905436" w14:textId="77777777">
      <w:pPr>
        <w:pStyle w:val="paragraph"/>
        <w:spacing w:before="0" w:beforeAutospacing="0" w:after="0" w:afterAutospacing="0"/>
        <w:ind w:left="1080"/>
        <w:textAlignment w:val="baseline"/>
        <w:rPr>
          <w:rFonts w:ascii="Open Sans" w:hAnsi="Open Sans" w:cs="Open Sans"/>
          <w:sz w:val="22"/>
          <w:szCs w:val="22"/>
        </w:rPr>
      </w:pPr>
    </w:p>
    <w:p w:rsidRPr="00014976" w:rsidR="002E083B" w:rsidP="3E0A9122" w:rsidRDefault="754096D4" w14:paraId="4E7624A7" w14:textId="0A3A87EA">
      <w:pPr>
        <w:rPr>
          <w:rFonts w:ascii="Open Sans" w:hAnsi="Open Sans" w:cs="Open Sans"/>
          <w:b/>
          <w:bCs/>
          <w:sz w:val="32"/>
          <w:szCs w:val="32"/>
          <w:lang w:val="en-IN"/>
        </w:rPr>
      </w:pPr>
      <w:r w:rsidRPr="3E0A9122">
        <w:rPr>
          <w:rFonts w:ascii="Open Sans" w:hAnsi="Open Sans" w:cs="Open Sans"/>
          <w:b/>
          <w:bCs/>
          <w:sz w:val="32"/>
          <w:szCs w:val="32"/>
          <w:lang w:val="en-IN"/>
        </w:rPr>
        <w:t>Tasks:</w:t>
      </w:r>
    </w:p>
    <w:p w:rsidRPr="00014976" w:rsidR="002E083B" w:rsidP="3E0A9122" w:rsidRDefault="754096D4" w14:paraId="54CF76DA" w14:textId="66D770AC">
      <w:pPr>
        <w:rPr>
          <w:rFonts w:ascii="Open Sans" w:hAnsi="Open Sans" w:cs="Open Sans"/>
          <w:b w:val="1"/>
          <w:bCs w:val="1"/>
          <w:sz w:val="24"/>
          <w:szCs w:val="24"/>
          <w:lang w:val="en-IN"/>
        </w:rPr>
      </w:pPr>
      <w:r w:rsidRPr="2B8F0876" w:rsidR="754096D4">
        <w:rPr>
          <w:rFonts w:ascii="Open Sans" w:hAnsi="Open Sans" w:cs="Open Sans"/>
          <w:b w:val="1"/>
          <w:bCs w:val="1"/>
          <w:sz w:val="24"/>
          <w:szCs w:val="24"/>
          <w:lang w:val="en-IN"/>
        </w:rPr>
        <w:t>Task 1: Read the following problems</w:t>
      </w:r>
      <w:r w:rsidRPr="2B8F0876" w:rsidR="04EF1EA8">
        <w:rPr>
          <w:rFonts w:ascii="Open Sans" w:hAnsi="Open Sans" w:cs="Open Sans"/>
          <w:b w:val="1"/>
          <w:bCs w:val="1"/>
          <w:sz w:val="24"/>
          <w:szCs w:val="24"/>
          <w:lang w:val="en-IN"/>
        </w:rPr>
        <w:t xml:space="preserve"> and provide the possible solution.</w:t>
      </w:r>
    </w:p>
    <w:p w:rsidRPr="00C95452" w:rsidR="000B0032" w:rsidP="000B0032" w:rsidRDefault="000B0032" w14:paraId="07244291" w14:textId="31009057">
      <w:pPr>
        <w:rPr>
          <w:rFonts w:ascii="Open Sans" w:hAnsi="Open Sans" w:cs="Open Sans"/>
          <w:lang w:val="en-IN"/>
        </w:rPr>
      </w:pPr>
      <w:r w:rsidRPr="3E0A9122">
        <w:rPr>
          <w:rFonts w:ascii="Open Sans" w:hAnsi="Open Sans" w:cs="Open Sans"/>
          <w:b/>
          <w:bCs/>
          <w:lang w:val="en-IN"/>
        </w:rPr>
        <w:t>Problem 1:</w:t>
      </w:r>
      <w:r w:rsidRPr="3E0A9122">
        <w:rPr>
          <w:rFonts w:ascii="Open Sans" w:hAnsi="Open Sans" w:cs="Open Sans"/>
          <w:lang w:val="en-IN"/>
        </w:rPr>
        <w:t xml:space="preserve"> You are developing a Generative AI </w:t>
      </w:r>
      <w:r w:rsidRPr="3E0A9122" w:rsidR="00AD24DE">
        <w:rPr>
          <w:rFonts w:ascii="Open Sans" w:hAnsi="Open Sans" w:cs="Open Sans"/>
        </w:rPr>
        <w:t>model</w:t>
      </w:r>
      <w:r w:rsidRPr="3E0A9122">
        <w:rPr>
          <w:rFonts w:ascii="Open Sans" w:hAnsi="Open Sans" w:cs="Open Sans"/>
          <w:lang w:val="en-IN"/>
        </w:rPr>
        <w:t xml:space="preserve"> </w:t>
      </w:r>
      <w:r w:rsidRPr="3E0A9122">
        <w:rPr>
          <w:rFonts w:ascii="Open Sans" w:hAnsi="Open Sans" w:cs="Open Sans"/>
        </w:rPr>
        <w:t>and</w:t>
      </w:r>
      <w:r w:rsidRPr="3E0A9122">
        <w:rPr>
          <w:rFonts w:ascii="Open Sans" w:hAnsi="Open Sans" w:cs="Open Sans"/>
          <w:lang w:val="en-IN"/>
        </w:rPr>
        <w:t xml:space="preserve"> want to improve its ability to focus on relevant parts of the input when generating output. Which type of attention mechanism would you use</w:t>
      </w:r>
      <w:r w:rsidR="006A7E75">
        <w:rPr>
          <w:rFonts w:ascii="Open Sans" w:hAnsi="Open Sans" w:cs="Open Sans"/>
          <w:lang w:val="en-IN"/>
        </w:rPr>
        <w:t>,</w:t>
      </w:r>
      <w:r w:rsidRPr="3E0A9122">
        <w:rPr>
          <w:rFonts w:ascii="Open Sans" w:hAnsi="Open Sans" w:cs="Open Sans"/>
          <w:lang w:val="en-IN"/>
        </w:rPr>
        <w:t xml:space="preserve"> and why? How would you implement it in your model? </w:t>
      </w:r>
    </w:p>
    <w:p w:rsidRPr="00C95452" w:rsidR="000B0032" w:rsidP="000B0032" w:rsidRDefault="000B0032" w14:paraId="2F8AE3D1" w14:textId="77777777">
      <w:pPr>
        <w:rPr>
          <w:rFonts w:ascii="Open Sans" w:hAnsi="Open Sans" w:cs="Open Sans"/>
          <w:lang w:val="en-IN"/>
        </w:rPr>
      </w:pPr>
      <w:r w:rsidRPr="3E0A9122">
        <w:rPr>
          <w:rFonts w:ascii="Open Sans" w:hAnsi="Open Sans" w:cs="Open Sans"/>
          <w:b/>
          <w:bCs/>
          <w:lang w:val="en-IN"/>
        </w:rPr>
        <w:t>Problem 2:</w:t>
      </w:r>
      <w:r w:rsidRPr="3E0A9122">
        <w:rPr>
          <w:rFonts w:ascii="Open Sans" w:hAnsi="Open Sans" w:cs="Open Sans"/>
          <w:lang w:val="en-IN"/>
        </w:rPr>
        <w:t xml:space="preserve"> You are working on a Large Language Model (LLM) that uses self-attention. The model is not performing as expected. What could be the potential issues? How would you troubleshoot and improve the model’s performance? </w:t>
      </w:r>
    </w:p>
    <w:p w:rsidRPr="00C95452" w:rsidR="000B0032" w:rsidP="000B0032" w:rsidRDefault="000B0032" w14:paraId="42C5302D" w14:textId="1D18EDEE">
      <w:pPr>
        <w:rPr>
          <w:rFonts w:ascii="Open Sans" w:hAnsi="Open Sans" w:cs="Open Sans"/>
          <w:lang w:val="en-IN"/>
        </w:rPr>
      </w:pPr>
      <w:r w:rsidRPr="3E0A9122">
        <w:rPr>
          <w:rFonts w:ascii="Open Sans" w:hAnsi="Open Sans" w:cs="Open Sans"/>
          <w:b/>
          <w:bCs/>
          <w:lang w:val="en-IN"/>
        </w:rPr>
        <w:t>Problem 3:</w:t>
      </w:r>
      <w:r w:rsidRPr="3E0A9122">
        <w:rPr>
          <w:rFonts w:ascii="Open Sans" w:hAnsi="Open Sans" w:cs="Open Sans"/>
          <w:lang w:val="en-IN"/>
        </w:rPr>
        <w:t xml:space="preserve"> You are implementing a multi-head attention mechanism in a transformer model. How would you divide the attention heads? What are the learnable parameters in this mechanism</w:t>
      </w:r>
      <w:r w:rsidR="0053238D">
        <w:rPr>
          <w:rFonts w:ascii="Open Sans" w:hAnsi="Open Sans" w:cs="Open Sans"/>
          <w:lang w:val="en-IN"/>
        </w:rPr>
        <w:t>,</w:t>
      </w:r>
      <w:r w:rsidRPr="3E0A9122">
        <w:rPr>
          <w:rFonts w:ascii="Open Sans" w:hAnsi="Open Sans" w:cs="Open Sans"/>
          <w:lang w:val="en-IN"/>
        </w:rPr>
        <w:t xml:space="preserve"> and how would they influence the model’s performance? </w:t>
      </w:r>
    </w:p>
    <w:p w:rsidRPr="00C95452" w:rsidR="000B0032" w:rsidP="000B0032" w:rsidRDefault="000B0032" w14:paraId="2D4990FD" w14:textId="77777777">
      <w:pPr>
        <w:rPr>
          <w:rFonts w:ascii="Open Sans" w:hAnsi="Open Sans" w:cs="Open Sans"/>
          <w:lang w:val="en-IN"/>
        </w:rPr>
      </w:pPr>
      <w:r w:rsidRPr="00DA4C35">
        <w:rPr>
          <w:rFonts w:ascii="Open Sans" w:hAnsi="Open Sans" w:cs="Open Sans"/>
          <w:b/>
          <w:bCs/>
          <w:lang w:val="en-IN"/>
        </w:rPr>
        <w:t>Problem 4:</w:t>
      </w:r>
      <w:r w:rsidRPr="00C95452">
        <w:rPr>
          <w:rFonts w:ascii="Open Sans" w:hAnsi="Open Sans" w:cs="Open Sans"/>
          <w:lang w:val="en-IN"/>
        </w:rPr>
        <w:t xml:space="preserve"> You are tasked with generating text and images using a transformer model. How would you approach this task? What are the benefits of using a transformer model for this task? </w:t>
      </w:r>
    </w:p>
    <w:p w:rsidRPr="00C95452" w:rsidR="000B0032" w:rsidP="000B0032" w:rsidRDefault="000B0032" w14:paraId="7A4BF879" w14:textId="77777777">
      <w:pPr>
        <w:rPr>
          <w:rFonts w:ascii="Open Sans" w:hAnsi="Open Sans" w:cs="Open Sans"/>
          <w:lang w:val="en-IN"/>
        </w:rPr>
      </w:pPr>
    </w:p>
    <w:p w:rsidRPr="00C95452" w:rsidR="001C3166" w:rsidP="000B0032" w:rsidRDefault="000B0032" w14:paraId="333032FB" w14:textId="4F882D7F">
      <w:pPr>
        <w:rPr>
          <w:rFonts w:ascii="Open Sans" w:hAnsi="Open Sans" w:cs="Open Sans"/>
          <w:lang w:val="en-IN"/>
        </w:rPr>
      </w:pPr>
      <w:r w:rsidRPr="3E0A9122">
        <w:rPr>
          <w:rFonts w:ascii="Open Sans" w:hAnsi="Open Sans" w:cs="Open Sans"/>
          <w:b/>
          <w:bCs/>
          <w:lang w:val="en-IN"/>
        </w:rPr>
        <w:t>Problem 5:</w:t>
      </w:r>
      <w:r w:rsidRPr="3E0A9122">
        <w:rPr>
          <w:rFonts w:ascii="Open Sans" w:hAnsi="Open Sans" w:cs="Open Sans"/>
          <w:lang w:val="en-IN"/>
        </w:rPr>
        <w:t xml:space="preserve"> You are given a task to choose between Dall-e, GPT models, LLMA, and BERT for a specific NLP task. How would you evaluate and choose the most suitable model for your task?</w:t>
      </w:r>
    </w:p>
    <w:p w:rsidRPr="00C95452" w:rsidR="001C3166" w:rsidP="3E0A9122" w:rsidRDefault="001C3166" w14:paraId="3FA51038" w14:textId="04B78E66">
      <w:pPr>
        <w:pStyle w:val="paragraph"/>
        <w:rPr>
          <w:rStyle w:val="normaltextrun"/>
          <w:rFonts w:ascii="Open Sans" w:hAnsi="Open Sans" w:cs="Open Sans"/>
          <w:color w:val="000000" w:themeColor="text1"/>
          <w:sz w:val="22"/>
          <w:szCs w:val="22"/>
        </w:rPr>
      </w:pPr>
    </w:p>
    <w:p w:rsidRPr="00C95452" w:rsidR="001C3166" w:rsidP="3E0A9122" w:rsidRDefault="001C3166" w14:paraId="7E518EC3" w14:textId="27D90358">
      <w:pPr>
        <w:rPr>
          <w:rFonts w:ascii="Open Sans" w:hAnsi="Open Sans" w:cs="Open Sans"/>
          <w:b/>
          <w:bCs/>
          <w:lang w:val="en-IN"/>
        </w:rPr>
      </w:pPr>
    </w:p>
    <w:p w:rsidRPr="00C95452" w:rsidR="001C3166" w:rsidP="3E0A9122" w:rsidRDefault="1765512A" w14:paraId="6615ED9A" w14:textId="08128BE9">
      <w:pPr>
        <w:rPr>
          <w:rFonts w:ascii="Open Sans" w:hAnsi="Open Sans" w:eastAsia="Open Sans" w:cs="Open Sans"/>
          <w:color w:val="404040" w:themeColor="text1" w:themeTint="BF"/>
          <w:sz w:val="32"/>
          <w:szCs w:val="32"/>
        </w:rPr>
      </w:pPr>
      <w:r w:rsidRPr="3474FB0B" w:rsidR="3F77B427">
        <w:rPr>
          <w:rFonts w:ascii="Open Sans" w:hAnsi="Open Sans" w:eastAsia="Open Sans" w:cs="Open Sans"/>
          <w:b w:val="1"/>
          <w:bCs w:val="1"/>
          <w:color w:val="404040" w:themeColor="text1" w:themeTint="BF" w:themeShade="FF"/>
          <w:sz w:val="32"/>
          <w:szCs w:val="32"/>
          <w:lang w:val="en-IN"/>
        </w:rPr>
        <w:t>Discussion Questions (Optional)</w:t>
      </w:r>
    </w:p>
    <w:p w:rsidRPr="00C95452" w:rsidR="001C3166" w:rsidP="3E0A9122" w:rsidRDefault="1765512A" w14:paraId="42A2EC55" w14:textId="13BFD117">
      <w:pPr>
        <w:rPr>
          <w:rFonts w:ascii="Open Sans" w:hAnsi="Open Sans" w:eastAsia="Open Sans" w:cs="Open Sans"/>
          <w:color w:val="404040" w:themeColor="text1" w:themeTint="BF"/>
        </w:rPr>
      </w:pPr>
      <w:r w:rsidRPr="3E0A9122">
        <w:rPr>
          <w:rFonts w:ascii="Open Sans" w:hAnsi="Open Sans" w:eastAsia="Open Sans" w:cs="Open Sans"/>
          <w:color w:val="404040" w:themeColor="text1" w:themeTint="BF"/>
          <w:lang w:val="en-IN"/>
        </w:rPr>
        <w:t>If time permits, discuss the following questions:</w:t>
      </w:r>
    </w:p>
    <w:p w:rsidRPr="00B578B9" w:rsidR="4DB8308E" w:rsidP="1262BE04" w:rsidRDefault="4DB8308E" w14:paraId="418D41A4" w14:textId="48026442">
      <w:pPr>
        <w:pStyle w:val="ListParagraph"/>
        <w:numPr>
          <w:ilvl w:val="0"/>
          <w:numId w:val="20"/>
        </w:numPr>
        <w:rPr>
          <w:rFonts w:ascii="Open Sans" w:hAnsi="Open Sans" w:eastAsia="Open Sans" w:cs="Open Sans"/>
          <w:color w:val="404040" w:themeColor="text1" w:themeTint="BF"/>
          <w:lang w:val="en-IN"/>
        </w:rPr>
      </w:pPr>
      <w:r w:rsidRPr="00B578B9">
        <w:rPr>
          <w:rFonts w:ascii="Open Sans" w:hAnsi="Open Sans" w:eastAsia="Open Sans" w:cs="Open Sans"/>
          <w:color w:val="404040" w:themeColor="text1" w:themeTint="BF"/>
          <w:lang w:val="en-IN"/>
        </w:rPr>
        <w:t xml:space="preserve">How do you select the suitable attention mechanism and model for a specific Generative AI application? Options include </w:t>
      </w:r>
      <w:r w:rsidR="003A7643">
        <w:rPr>
          <w:rFonts w:ascii="Open Sans" w:hAnsi="Open Sans" w:eastAsia="Open Sans" w:cs="Open Sans"/>
          <w:color w:val="404040" w:themeColor="text1" w:themeTint="BF"/>
          <w:lang w:val="en-IN"/>
        </w:rPr>
        <w:t>s</w:t>
      </w:r>
      <w:r w:rsidRPr="00B578B9">
        <w:rPr>
          <w:rFonts w:ascii="Open Sans" w:hAnsi="Open Sans" w:eastAsia="Open Sans" w:cs="Open Sans"/>
          <w:color w:val="404040" w:themeColor="text1" w:themeTint="BF"/>
          <w:lang w:val="en-IN"/>
        </w:rPr>
        <w:t>elf-</w:t>
      </w:r>
      <w:r w:rsidR="003A7643">
        <w:rPr>
          <w:rFonts w:ascii="Open Sans" w:hAnsi="Open Sans" w:eastAsia="Open Sans" w:cs="Open Sans"/>
          <w:color w:val="404040" w:themeColor="text1" w:themeTint="BF"/>
          <w:lang w:val="en-IN"/>
        </w:rPr>
        <w:t>a</w:t>
      </w:r>
      <w:r w:rsidRPr="00B578B9">
        <w:rPr>
          <w:rFonts w:ascii="Open Sans" w:hAnsi="Open Sans" w:eastAsia="Open Sans" w:cs="Open Sans"/>
          <w:color w:val="404040" w:themeColor="text1" w:themeTint="BF"/>
          <w:lang w:val="en-IN"/>
        </w:rPr>
        <w:t xml:space="preserve">ttention, </w:t>
      </w:r>
      <w:r w:rsidR="003A7643">
        <w:rPr>
          <w:rFonts w:ascii="Open Sans" w:hAnsi="Open Sans" w:eastAsia="Open Sans" w:cs="Open Sans"/>
          <w:color w:val="404040" w:themeColor="text1" w:themeTint="BF"/>
          <w:lang w:val="en-IN"/>
        </w:rPr>
        <w:t>m</w:t>
      </w:r>
      <w:r w:rsidRPr="00B578B9">
        <w:rPr>
          <w:rFonts w:ascii="Open Sans" w:hAnsi="Open Sans" w:eastAsia="Open Sans" w:cs="Open Sans"/>
          <w:color w:val="404040" w:themeColor="text1" w:themeTint="BF"/>
          <w:lang w:val="en-IN"/>
        </w:rPr>
        <w:t>ulti-</w:t>
      </w:r>
      <w:r w:rsidR="003A7643">
        <w:rPr>
          <w:rFonts w:ascii="Open Sans" w:hAnsi="Open Sans" w:eastAsia="Open Sans" w:cs="Open Sans"/>
          <w:color w:val="404040" w:themeColor="text1" w:themeTint="BF"/>
          <w:lang w:val="en-IN"/>
        </w:rPr>
        <w:t>h</w:t>
      </w:r>
      <w:r w:rsidRPr="00B578B9">
        <w:rPr>
          <w:rFonts w:ascii="Open Sans" w:hAnsi="Open Sans" w:eastAsia="Open Sans" w:cs="Open Sans"/>
          <w:color w:val="404040" w:themeColor="text1" w:themeTint="BF"/>
          <w:lang w:val="en-IN"/>
        </w:rPr>
        <w:t xml:space="preserve">ead </w:t>
      </w:r>
      <w:r w:rsidR="003A7643">
        <w:rPr>
          <w:rFonts w:ascii="Open Sans" w:hAnsi="Open Sans" w:eastAsia="Open Sans" w:cs="Open Sans"/>
          <w:color w:val="404040" w:themeColor="text1" w:themeTint="BF"/>
          <w:lang w:val="en-IN"/>
        </w:rPr>
        <w:t>a</w:t>
      </w:r>
      <w:r w:rsidRPr="00B578B9">
        <w:rPr>
          <w:rFonts w:ascii="Open Sans" w:hAnsi="Open Sans" w:eastAsia="Open Sans" w:cs="Open Sans"/>
          <w:color w:val="404040" w:themeColor="text1" w:themeTint="BF"/>
          <w:lang w:val="en-IN"/>
        </w:rPr>
        <w:t>ttention, and architectures like Dall-</w:t>
      </w:r>
      <w:r w:rsidR="00190A03">
        <w:rPr>
          <w:rFonts w:ascii="Open Sans" w:hAnsi="Open Sans" w:eastAsia="Open Sans" w:cs="Open Sans"/>
          <w:color w:val="404040" w:themeColor="text1" w:themeTint="BF"/>
          <w:lang w:val="en-IN"/>
        </w:rPr>
        <w:t>E</w:t>
      </w:r>
      <w:r w:rsidRPr="00B578B9">
        <w:rPr>
          <w:rFonts w:ascii="Open Sans" w:hAnsi="Open Sans" w:eastAsia="Open Sans" w:cs="Open Sans"/>
          <w:color w:val="404040" w:themeColor="text1" w:themeTint="BF"/>
          <w:lang w:val="en-IN"/>
        </w:rPr>
        <w:t>, GPT, LL</w:t>
      </w:r>
      <w:r w:rsidR="00AF6A6B">
        <w:rPr>
          <w:rFonts w:ascii="Open Sans" w:hAnsi="Open Sans" w:eastAsia="Open Sans" w:cs="Open Sans"/>
          <w:color w:val="404040" w:themeColor="text1" w:themeTint="BF"/>
          <w:lang w:val="en-IN"/>
        </w:rPr>
        <w:t>a</w:t>
      </w:r>
      <w:r w:rsidRPr="00B578B9">
        <w:rPr>
          <w:rFonts w:ascii="Open Sans" w:hAnsi="Open Sans" w:eastAsia="Open Sans" w:cs="Open Sans"/>
          <w:color w:val="404040" w:themeColor="text1" w:themeTint="BF"/>
          <w:lang w:val="en-IN"/>
        </w:rPr>
        <w:t>MA, and BERT.</w:t>
      </w:r>
    </w:p>
    <w:p w:rsidR="1262BE04" w:rsidP="1262BE04" w:rsidRDefault="1262BE04" w14:paraId="4FA61902" w14:textId="7294B17B">
      <w:pPr>
        <w:spacing w:after="0"/>
      </w:pPr>
    </w:p>
    <w:p w:rsidR="1262BE04" w:rsidP="1262BE04" w:rsidRDefault="1262BE04" w14:paraId="6DB8E0FD" w14:textId="65623390">
      <w:pPr>
        <w:rPr>
          <w:rFonts w:ascii="Open Sans" w:hAnsi="Open Sans" w:eastAsia="Open Sans" w:cs="Open Sans"/>
          <w:color w:val="404040" w:themeColor="text1" w:themeTint="BF"/>
          <w:lang w:val="en-IN"/>
        </w:rPr>
      </w:pPr>
    </w:p>
    <w:p w:rsidRPr="00C95452" w:rsidR="001C3166" w:rsidP="3E0A9122" w:rsidRDefault="001C3166" w14:paraId="12FAD412" w14:textId="6DC76F5E">
      <w:pPr>
        <w:pStyle w:val="ListParagraph"/>
        <w:ind w:left="0"/>
        <w:rPr>
          <w:rFonts w:ascii="Open Sans" w:hAnsi="Open Sans" w:cs="Open Sans"/>
        </w:rPr>
      </w:pPr>
    </w:p>
    <w:p w:rsidR="3E0A9122" w:rsidP="3E0A9122" w:rsidRDefault="3E0A9122" w14:paraId="4BC2CEC1" w14:textId="3F488CDB">
      <w:pPr>
        <w:jc w:val="center"/>
        <w:rPr>
          <w:rFonts w:ascii="Open Sans" w:hAnsi="Open Sans" w:cs="Open Sans"/>
          <w:b/>
          <w:bCs/>
          <w:sz w:val="32"/>
          <w:szCs w:val="32"/>
        </w:rPr>
      </w:pPr>
    </w:p>
    <w:p w:rsidR="3E0A9122" w:rsidP="3E0A9122" w:rsidRDefault="3E0A9122" w14:paraId="252AEFD2" w14:textId="55D2CB0F">
      <w:pPr>
        <w:jc w:val="center"/>
        <w:rPr>
          <w:rFonts w:ascii="Open Sans" w:hAnsi="Open Sans" w:cs="Open Sans"/>
          <w:b/>
          <w:bCs/>
          <w:sz w:val="32"/>
          <w:szCs w:val="32"/>
        </w:rPr>
      </w:pPr>
    </w:p>
    <w:p w:rsidR="3E0A9122" w:rsidP="3E0A9122" w:rsidRDefault="3E0A9122" w14:paraId="19EFCBD2" w14:textId="377AC3BF">
      <w:pPr>
        <w:jc w:val="center"/>
        <w:rPr>
          <w:rFonts w:ascii="Open Sans" w:hAnsi="Open Sans" w:cs="Open Sans"/>
          <w:b/>
          <w:bCs/>
          <w:sz w:val="32"/>
          <w:szCs w:val="32"/>
        </w:rPr>
      </w:pPr>
    </w:p>
    <w:p w:rsidR="3E0A9122" w:rsidP="3E0A9122" w:rsidRDefault="3E0A9122" w14:paraId="0BCD8B38" w14:textId="5576C807">
      <w:pPr>
        <w:jc w:val="center"/>
        <w:rPr>
          <w:rFonts w:ascii="Open Sans" w:hAnsi="Open Sans" w:cs="Open Sans"/>
          <w:b/>
          <w:bCs/>
          <w:sz w:val="32"/>
          <w:szCs w:val="32"/>
        </w:rPr>
      </w:pPr>
    </w:p>
    <w:p w:rsidR="3E0A9122" w:rsidP="3E0A9122" w:rsidRDefault="3E0A9122" w14:paraId="2D633602" w14:textId="6F82AD85">
      <w:pPr>
        <w:jc w:val="center"/>
        <w:rPr>
          <w:rFonts w:ascii="Open Sans" w:hAnsi="Open Sans" w:cs="Open Sans"/>
          <w:b/>
          <w:bCs/>
          <w:sz w:val="32"/>
          <w:szCs w:val="32"/>
        </w:rPr>
      </w:pPr>
    </w:p>
    <w:p w:rsidR="3E0A9122" w:rsidP="3E0A9122" w:rsidRDefault="3E0A9122" w14:paraId="7D43671D" w14:textId="47E85619">
      <w:pPr>
        <w:jc w:val="center"/>
        <w:rPr>
          <w:rFonts w:ascii="Open Sans" w:hAnsi="Open Sans" w:cs="Open Sans"/>
          <w:b/>
          <w:bCs/>
          <w:sz w:val="32"/>
          <w:szCs w:val="32"/>
        </w:rPr>
      </w:pPr>
    </w:p>
    <w:p w:rsidR="3E0A9122" w:rsidP="3E0A9122" w:rsidRDefault="3E0A9122" w14:paraId="3B24D851" w14:textId="3B960D8F">
      <w:pPr>
        <w:jc w:val="center"/>
        <w:rPr>
          <w:rFonts w:ascii="Open Sans" w:hAnsi="Open Sans" w:cs="Open Sans"/>
          <w:b/>
          <w:bCs/>
          <w:sz w:val="32"/>
          <w:szCs w:val="32"/>
        </w:rPr>
      </w:pPr>
    </w:p>
    <w:p w:rsidR="3E0A9122" w:rsidP="3E0A9122" w:rsidRDefault="3E0A9122" w14:paraId="53BD8E81" w14:textId="2B25B3D4">
      <w:pPr>
        <w:jc w:val="center"/>
        <w:rPr>
          <w:rFonts w:ascii="Open Sans" w:hAnsi="Open Sans" w:cs="Open Sans"/>
          <w:b/>
          <w:bCs/>
          <w:sz w:val="32"/>
          <w:szCs w:val="32"/>
        </w:rPr>
      </w:pPr>
    </w:p>
    <w:p w:rsidR="005E545E" w:rsidP="3E0A9122" w:rsidRDefault="005E545E" w14:paraId="5E0238E6" w14:textId="77777777">
      <w:pPr>
        <w:jc w:val="center"/>
        <w:rPr>
          <w:rFonts w:ascii="Open Sans" w:hAnsi="Open Sans" w:cs="Open Sans"/>
          <w:b/>
          <w:bCs/>
          <w:sz w:val="32"/>
          <w:szCs w:val="32"/>
        </w:rPr>
      </w:pPr>
    </w:p>
    <w:p w:rsidR="3E0A9122" w:rsidP="00B578B9" w:rsidRDefault="3E0A9122" w14:paraId="16381997" w14:textId="4BDFC982">
      <w:pPr>
        <w:rPr>
          <w:rFonts w:ascii="Open Sans" w:hAnsi="Open Sans" w:cs="Open Sans"/>
          <w:b/>
          <w:bCs/>
          <w:sz w:val="32"/>
          <w:szCs w:val="32"/>
        </w:rPr>
      </w:pPr>
    </w:p>
    <w:p w:rsidR="00B578B9" w:rsidP="00B578B9" w:rsidRDefault="00B578B9" w14:paraId="6679CA8B" w14:textId="77777777">
      <w:pPr>
        <w:rPr>
          <w:rFonts w:ascii="Open Sans" w:hAnsi="Open Sans" w:cs="Open Sans"/>
          <w:b/>
          <w:bCs/>
          <w:sz w:val="32"/>
          <w:szCs w:val="32"/>
        </w:rPr>
      </w:pPr>
    </w:p>
    <w:p w:rsidR="3E0A9122" w:rsidP="3E0A9122" w:rsidRDefault="3E0A9122" w14:paraId="490C83B6" w14:textId="528319E0">
      <w:pPr>
        <w:jc w:val="center"/>
        <w:rPr>
          <w:rFonts w:ascii="Open Sans" w:hAnsi="Open Sans" w:cs="Open Sans"/>
          <w:b w:val="1"/>
          <w:bCs w:val="1"/>
          <w:sz w:val="32"/>
          <w:szCs w:val="32"/>
        </w:rPr>
      </w:pPr>
    </w:p>
    <w:p w:rsidR="2B8F0876" w:rsidP="2B8F0876" w:rsidRDefault="2B8F0876" w14:paraId="307D01E0" w14:textId="00B8A440">
      <w:pPr>
        <w:pStyle w:val="Normal"/>
        <w:jc w:val="center"/>
        <w:rPr>
          <w:rFonts w:ascii="Open Sans" w:hAnsi="Open Sans" w:cs="Open Sans"/>
          <w:b w:val="1"/>
          <w:bCs w:val="1"/>
          <w:sz w:val="32"/>
          <w:szCs w:val="32"/>
        </w:rPr>
      </w:pPr>
    </w:p>
    <w:p w:rsidR="2B8F0876" w:rsidP="2B8F0876" w:rsidRDefault="2B8F0876" w14:paraId="0D5138F7" w14:textId="6B8A7CDF">
      <w:pPr>
        <w:pStyle w:val="Normal"/>
        <w:jc w:val="center"/>
        <w:rPr>
          <w:rFonts w:ascii="Open Sans" w:hAnsi="Open Sans" w:cs="Open Sans"/>
          <w:b w:val="1"/>
          <w:bCs w:val="1"/>
          <w:sz w:val="32"/>
          <w:szCs w:val="32"/>
        </w:rPr>
      </w:pPr>
    </w:p>
    <w:p w:rsidR="2B8F0876" w:rsidP="2B8F0876" w:rsidRDefault="2B8F0876" w14:paraId="5C783B8C" w14:textId="6DF52ECB">
      <w:pPr>
        <w:jc w:val="center"/>
        <w:rPr>
          <w:rFonts w:ascii="Open Sans" w:hAnsi="Open Sans" w:cs="Open Sans"/>
          <w:b w:val="1"/>
          <w:bCs w:val="1"/>
          <w:sz w:val="32"/>
          <w:szCs w:val="32"/>
        </w:rPr>
      </w:pPr>
    </w:p>
    <w:p w:rsidRPr="00014976" w:rsidR="00837BFA" w:rsidP="00C95452" w:rsidRDefault="74B3077D" w14:paraId="48086A16" w14:textId="4501DCCF">
      <w:pPr>
        <w:jc w:val="center"/>
        <w:rPr>
          <w:rFonts w:ascii="Open Sans" w:hAnsi="Open Sans" w:cs="Open Sans"/>
          <w:b/>
          <w:bCs/>
          <w:sz w:val="32"/>
          <w:szCs w:val="32"/>
        </w:rPr>
      </w:pPr>
      <w:r w:rsidRPr="00014976">
        <w:rPr>
          <w:rFonts w:ascii="Open Sans" w:hAnsi="Open Sans" w:cs="Open Sans"/>
          <w:b/>
          <w:bCs/>
          <w:sz w:val="32"/>
          <w:szCs w:val="32"/>
        </w:rPr>
        <w:t>Answer Key</w:t>
      </w:r>
    </w:p>
    <w:p w:rsidRPr="00C95452" w:rsidR="00C95452" w:rsidRDefault="00C95452" w14:paraId="71E66FFB" w14:textId="5E9E786E">
      <w:pPr>
        <w:rPr>
          <w:rFonts w:ascii="Open Sans" w:hAnsi="Open Sans" w:cs="Open Sans"/>
        </w:rPr>
      </w:pPr>
    </w:p>
    <w:p w:rsidRPr="00014976" w:rsidR="00C95452" w:rsidP="00C95452" w:rsidRDefault="00C95452" w14:paraId="64DB7541" w14:textId="77777777">
      <w:pPr>
        <w:rPr>
          <w:rFonts w:ascii="Open Sans" w:hAnsi="Open Sans" w:cs="Open Sans"/>
          <w:b/>
          <w:bCs/>
        </w:rPr>
      </w:pPr>
      <w:r w:rsidRPr="00014976">
        <w:rPr>
          <w:rFonts w:ascii="Open Sans" w:hAnsi="Open Sans" w:cs="Open Sans"/>
          <w:b/>
          <w:bCs/>
        </w:rPr>
        <w:t>Problem 1:</w:t>
      </w:r>
    </w:p>
    <w:p w:rsidRPr="00C95452" w:rsidR="00C95452" w:rsidP="00C95452" w:rsidRDefault="00C95452" w14:paraId="522E1DFF" w14:textId="77777777">
      <w:pPr>
        <w:rPr>
          <w:rFonts w:ascii="Open Sans" w:hAnsi="Open Sans" w:cs="Open Sans"/>
          <w:b/>
          <w:bCs/>
        </w:rPr>
      </w:pPr>
      <w:r w:rsidRPr="00C95452">
        <w:rPr>
          <w:rFonts w:ascii="Open Sans" w:hAnsi="Open Sans" w:cs="Open Sans"/>
          <w:b/>
          <w:bCs/>
        </w:rPr>
        <w:t>Attention Mechanism for Generative AI Model</w:t>
      </w:r>
    </w:p>
    <w:p w:rsidRPr="00C95452" w:rsidR="00C95452" w:rsidP="00C95452" w:rsidRDefault="00C95452" w14:paraId="46F9FFDC" w14:textId="77777777">
      <w:pPr>
        <w:rPr>
          <w:rFonts w:ascii="Open Sans" w:hAnsi="Open Sans" w:cs="Open Sans"/>
        </w:rPr>
      </w:pPr>
      <w:r w:rsidRPr="00C95452">
        <w:rPr>
          <w:rFonts w:ascii="Open Sans" w:hAnsi="Open Sans" w:cs="Open Sans"/>
          <w:b/>
          <w:bCs/>
        </w:rPr>
        <w:t>Choice:</w:t>
      </w:r>
      <w:r w:rsidRPr="00C95452">
        <w:rPr>
          <w:rFonts w:ascii="Open Sans" w:hAnsi="Open Sans" w:cs="Open Sans"/>
        </w:rPr>
        <w:t xml:space="preserve"> For a Generative AI model focusing on relevant parts of the input, the 'Localized Attention Mechanism' is often useful. It concentrates on specific areas of the input data, enhancing the model's ability to generate detailed and relevant output.</w:t>
      </w:r>
    </w:p>
    <w:p w:rsidRPr="00C95452" w:rsidR="00C95452" w:rsidP="00C95452" w:rsidRDefault="00C95452" w14:paraId="7FD984DE" w14:textId="77777777">
      <w:pPr>
        <w:rPr>
          <w:rFonts w:ascii="Open Sans" w:hAnsi="Open Sans" w:cs="Open Sans"/>
        </w:rPr>
      </w:pPr>
      <w:r w:rsidRPr="00C95452">
        <w:rPr>
          <w:rFonts w:ascii="Open Sans" w:hAnsi="Open Sans" w:cs="Open Sans"/>
          <w:b/>
          <w:bCs/>
        </w:rPr>
        <w:t>Implementation:</w:t>
      </w:r>
      <w:r w:rsidRPr="00C95452">
        <w:rPr>
          <w:rFonts w:ascii="Open Sans" w:hAnsi="Open Sans" w:cs="Open Sans"/>
        </w:rPr>
        <w:t xml:space="preserve"> Implementing localized attention involves defining attention weights that focus on specific parts of the input data. This can be done by training the model to learn these weights based on the importance of different input features for generating accurate outputs.</w:t>
      </w:r>
    </w:p>
    <w:p w:rsidRPr="00C95452" w:rsidR="00C95452" w:rsidP="00C95452" w:rsidRDefault="00C95452" w14:paraId="56CB32B5" w14:textId="77777777">
      <w:pPr>
        <w:rPr>
          <w:rFonts w:ascii="Open Sans" w:hAnsi="Open Sans" w:cs="Open Sans"/>
          <w:b/>
          <w:bCs/>
        </w:rPr>
      </w:pPr>
      <w:r w:rsidRPr="00C95452">
        <w:rPr>
          <w:rFonts w:ascii="Open Sans" w:hAnsi="Open Sans" w:cs="Open Sans"/>
          <w:b/>
          <w:bCs/>
        </w:rPr>
        <w:t>Problem 2:</w:t>
      </w:r>
    </w:p>
    <w:p w:rsidRPr="00C95452" w:rsidR="00C95452" w:rsidP="00C95452" w:rsidRDefault="00C95452" w14:paraId="4C651F8C" w14:textId="77777777">
      <w:pPr>
        <w:rPr>
          <w:rFonts w:ascii="Open Sans" w:hAnsi="Open Sans" w:cs="Open Sans"/>
          <w:b/>
          <w:bCs/>
        </w:rPr>
      </w:pPr>
      <w:r w:rsidRPr="00C95452">
        <w:rPr>
          <w:rFonts w:ascii="Open Sans" w:hAnsi="Open Sans" w:cs="Open Sans"/>
          <w:b/>
          <w:bCs/>
        </w:rPr>
        <w:t>Troubleshooting a Large Language Model (LLM) with Self-Attention</w:t>
      </w:r>
    </w:p>
    <w:p w:rsidRPr="00C95452" w:rsidR="00C95452" w:rsidP="00C95452" w:rsidRDefault="00C95452" w14:paraId="4012611F" w14:textId="77777777">
      <w:pPr>
        <w:rPr>
          <w:rFonts w:ascii="Open Sans" w:hAnsi="Open Sans" w:cs="Open Sans"/>
        </w:rPr>
      </w:pPr>
      <w:r w:rsidRPr="00C95452">
        <w:rPr>
          <w:rFonts w:ascii="Open Sans" w:hAnsi="Open Sans" w:cs="Open Sans"/>
          <w:b/>
          <w:bCs/>
        </w:rPr>
        <w:t>Potential Issues:</w:t>
      </w:r>
      <w:r w:rsidRPr="00C95452">
        <w:rPr>
          <w:rFonts w:ascii="Open Sans" w:hAnsi="Open Sans" w:cs="Open Sans"/>
        </w:rPr>
        <w:t xml:space="preserve"> Performance issues in LLMs using self-attention could stem from inadequate training data, improper model architecture, or insufficient tuning of hyperparameters.</w:t>
      </w:r>
    </w:p>
    <w:p w:rsidRPr="00C95452" w:rsidR="00C95452" w:rsidP="00C95452" w:rsidRDefault="00C95452" w14:paraId="1C24C29F" w14:textId="77777777">
      <w:pPr>
        <w:rPr>
          <w:rFonts w:ascii="Open Sans" w:hAnsi="Open Sans" w:cs="Open Sans"/>
        </w:rPr>
      </w:pPr>
      <w:r w:rsidRPr="00C95452">
        <w:rPr>
          <w:rFonts w:ascii="Open Sans" w:hAnsi="Open Sans" w:cs="Open Sans"/>
          <w:b/>
          <w:bCs/>
        </w:rPr>
        <w:t>Troubleshooting:</w:t>
      </w:r>
      <w:r w:rsidRPr="00C95452">
        <w:rPr>
          <w:rFonts w:ascii="Open Sans" w:hAnsi="Open Sans" w:cs="Open Sans"/>
        </w:rPr>
        <w:t xml:space="preserve"> To improve the model's performance, consider augmenting the training data, experimenting with different model architectures, and fine-tuning hyperparameters like learning rate, batch size, and the number of attention heads.</w:t>
      </w:r>
    </w:p>
    <w:p w:rsidRPr="00C95452" w:rsidR="00C95452" w:rsidP="00C95452" w:rsidRDefault="00C95452" w14:paraId="1098E345" w14:textId="77777777">
      <w:pPr>
        <w:rPr>
          <w:rFonts w:ascii="Open Sans" w:hAnsi="Open Sans" w:cs="Open Sans"/>
          <w:b/>
          <w:bCs/>
        </w:rPr>
      </w:pPr>
      <w:r w:rsidRPr="00C95452">
        <w:rPr>
          <w:rFonts w:ascii="Open Sans" w:hAnsi="Open Sans" w:cs="Open Sans"/>
          <w:b/>
          <w:bCs/>
        </w:rPr>
        <w:t>Problem 3:</w:t>
      </w:r>
    </w:p>
    <w:p w:rsidRPr="00C95452" w:rsidR="00C95452" w:rsidP="00C95452" w:rsidRDefault="00C95452" w14:paraId="60DF6BC6" w14:textId="77A85A30">
      <w:pPr>
        <w:rPr>
          <w:rFonts w:ascii="Open Sans" w:hAnsi="Open Sans" w:cs="Open Sans"/>
        </w:rPr>
      </w:pPr>
      <w:r w:rsidRPr="00C95452">
        <w:rPr>
          <w:rFonts w:ascii="Open Sans" w:hAnsi="Open Sans" w:cs="Open Sans"/>
          <w:b/>
          <w:bCs/>
        </w:rPr>
        <w:t>Implementing Multi-Head Attention in a Transformer Model</w:t>
      </w:r>
    </w:p>
    <w:p w:rsidRPr="00C95452" w:rsidR="00C95452" w:rsidP="00C95452" w:rsidRDefault="00C95452" w14:paraId="22E98707" w14:textId="77777777">
      <w:pPr>
        <w:rPr>
          <w:rFonts w:ascii="Open Sans" w:hAnsi="Open Sans" w:cs="Open Sans"/>
        </w:rPr>
      </w:pPr>
      <w:r w:rsidRPr="00C95452">
        <w:rPr>
          <w:rFonts w:ascii="Open Sans" w:hAnsi="Open Sans" w:cs="Open Sans"/>
          <w:b/>
          <w:bCs/>
        </w:rPr>
        <w:t>Dividing Attention Heads:</w:t>
      </w:r>
      <w:r w:rsidRPr="00C95452">
        <w:rPr>
          <w:rFonts w:ascii="Open Sans" w:hAnsi="Open Sans" w:cs="Open Sans"/>
        </w:rPr>
        <w:t xml:space="preserve"> Divide the attention heads to focus on different subspaces or aspects of the input data. This allows the model to capture various features and dependencies in the data simultaneously.</w:t>
      </w:r>
    </w:p>
    <w:p w:rsidR="00C95452" w:rsidP="00C95452" w:rsidRDefault="00C95452" w14:paraId="73EDEE15" w14:textId="77777777">
      <w:pPr>
        <w:rPr>
          <w:rFonts w:ascii="Open Sans" w:hAnsi="Open Sans" w:cs="Open Sans"/>
        </w:rPr>
      </w:pPr>
      <w:r w:rsidRPr="00C95452">
        <w:rPr>
          <w:rFonts w:ascii="Open Sans" w:hAnsi="Open Sans" w:cs="Open Sans"/>
          <w:b/>
          <w:bCs/>
        </w:rPr>
        <w:t>Learnable Parameters:</w:t>
      </w:r>
      <w:r w:rsidRPr="00C95452">
        <w:rPr>
          <w:rFonts w:ascii="Open Sans" w:hAnsi="Open Sans" w:cs="Open Sans"/>
        </w:rPr>
        <w:t xml:space="preserve"> The learnable parameters in multi-head attention include the query, key, value weight matrices, and the output weight matrix. Adjusting these parameters affects how the model processes and integrates information, influencing its overall performance.</w:t>
      </w:r>
    </w:p>
    <w:p w:rsidR="00014976" w:rsidP="00C95452" w:rsidRDefault="00014976" w14:paraId="1F475FE8" w14:textId="77777777">
      <w:pPr>
        <w:rPr>
          <w:rFonts w:ascii="Open Sans" w:hAnsi="Open Sans" w:cs="Open Sans"/>
        </w:rPr>
      </w:pPr>
    </w:p>
    <w:p w:rsidR="00014976" w:rsidP="00C95452" w:rsidRDefault="00014976" w14:paraId="2A389F64" w14:textId="77777777">
      <w:pPr>
        <w:rPr>
          <w:rFonts w:ascii="Open Sans" w:hAnsi="Open Sans" w:cs="Open Sans"/>
        </w:rPr>
      </w:pPr>
    </w:p>
    <w:p w:rsidR="00B578B9" w:rsidP="00C95452" w:rsidRDefault="00B578B9" w14:paraId="502F28C7" w14:textId="77777777">
      <w:pPr>
        <w:rPr>
          <w:rFonts w:ascii="Open Sans" w:hAnsi="Open Sans" w:cs="Open Sans"/>
        </w:rPr>
      </w:pPr>
    </w:p>
    <w:p w:rsidR="00B578B9" w:rsidP="00C95452" w:rsidRDefault="00B578B9" w14:paraId="6EE1F46A" w14:textId="77777777">
      <w:pPr>
        <w:rPr>
          <w:rFonts w:ascii="Open Sans" w:hAnsi="Open Sans" w:cs="Open Sans"/>
        </w:rPr>
      </w:pPr>
    </w:p>
    <w:p w:rsidRPr="00C95452" w:rsidR="00B578B9" w:rsidP="00C95452" w:rsidRDefault="00B578B9" w14:paraId="2920D87D" w14:textId="77777777">
      <w:pPr>
        <w:rPr>
          <w:rFonts w:ascii="Open Sans" w:hAnsi="Open Sans" w:cs="Open Sans"/>
        </w:rPr>
      </w:pPr>
    </w:p>
    <w:p w:rsidRPr="00C95452" w:rsidR="00C95452" w:rsidP="00C95452" w:rsidRDefault="00C95452" w14:paraId="09D393F8" w14:textId="77777777">
      <w:pPr>
        <w:rPr>
          <w:rFonts w:ascii="Open Sans" w:hAnsi="Open Sans" w:cs="Open Sans"/>
          <w:b/>
          <w:bCs/>
        </w:rPr>
      </w:pPr>
      <w:r w:rsidRPr="00C95452">
        <w:rPr>
          <w:rFonts w:ascii="Open Sans" w:hAnsi="Open Sans" w:cs="Open Sans"/>
          <w:b/>
          <w:bCs/>
        </w:rPr>
        <w:t>Problem 4:</w:t>
      </w:r>
    </w:p>
    <w:p w:rsidRPr="00C95452" w:rsidR="00C95452" w:rsidP="00C95452" w:rsidRDefault="00C95452" w14:paraId="79157955" w14:textId="59F19A90">
      <w:pPr>
        <w:rPr>
          <w:rFonts w:ascii="Open Sans" w:hAnsi="Open Sans" w:cs="Open Sans"/>
          <w:b/>
          <w:bCs/>
        </w:rPr>
      </w:pPr>
      <w:r w:rsidRPr="00C95452">
        <w:rPr>
          <w:rFonts w:ascii="Open Sans" w:hAnsi="Open Sans" w:cs="Open Sans"/>
          <w:b/>
          <w:bCs/>
        </w:rPr>
        <w:t>Using a Transformer Model for Text and Image Generation</w:t>
      </w:r>
    </w:p>
    <w:p w:rsidRPr="00C95452" w:rsidR="00C95452" w:rsidP="00C95452" w:rsidRDefault="00C95452" w14:paraId="47DC9D40" w14:textId="57C7190A">
      <w:pPr>
        <w:rPr>
          <w:rFonts w:ascii="Open Sans" w:hAnsi="Open Sans" w:cs="Open Sans"/>
        </w:rPr>
      </w:pPr>
      <w:r w:rsidRPr="00C95452">
        <w:rPr>
          <w:rFonts w:ascii="Open Sans" w:hAnsi="Open Sans" w:cs="Open Sans"/>
          <w:b/>
          <w:bCs/>
        </w:rPr>
        <w:t>Approach:</w:t>
      </w:r>
      <w:r w:rsidRPr="00C95452">
        <w:rPr>
          <w:rFonts w:ascii="Open Sans" w:hAnsi="Open Sans" w:cs="Open Sans"/>
        </w:rPr>
        <w:t xml:space="preserve"> Implement a transformer model with </w:t>
      </w:r>
      <w:r w:rsidR="00406A99">
        <w:rPr>
          <w:rFonts w:ascii="Open Sans" w:hAnsi="Open Sans" w:cs="Open Sans"/>
        </w:rPr>
        <w:t xml:space="preserve">the </w:t>
      </w:r>
      <w:r w:rsidRPr="00C95452">
        <w:rPr>
          <w:rFonts w:ascii="Open Sans" w:hAnsi="Open Sans" w:cs="Open Sans"/>
        </w:rPr>
        <w:t>capabilit</w:t>
      </w:r>
      <w:r w:rsidR="00406A99">
        <w:rPr>
          <w:rFonts w:ascii="Open Sans" w:hAnsi="Open Sans" w:cs="Open Sans"/>
        </w:rPr>
        <w:t>y</w:t>
      </w:r>
      <w:r w:rsidRPr="00C95452">
        <w:rPr>
          <w:rFonts w:ascii="Open Sans" w:hAnsi="Open Sans" w:cs="Open Sans"/>
        </w:rPr>
        <w:t xml:space="preserve"> to handle both text and image data. This may involve using separate encoder and decoder components for each type of data or a unified architecture with shared components.</w:t>
      </w:r>
    </w:p>
    <w:p w:rsidRPr="00C95452" w:rsidR="00C95452" w:rsidP="00C95452" w:rsidRDefault="00C95452" w14:paraId="75898553" w14:textId="059478C3">
      <w:pPr>
        <w:rPr>
          <w:rFonts w:ascii="Open Sans" w:hAnsi="Open Sans" w:cs="Open Sans"/>
        </w:rPr>
      </w:pPr>
      <w:r w:rsidRPr="00C95452">
        <w:rPr>
          <w:rFonts w:ascii="Open Sans" w:hAnsi="Open Sans" w:cs="Open Sans"/>
          <w:b/>
          <w:bCs/>
        </w:rPr>
        <w:t>Benefits:</w:t>
      </w:r>
      <w:r w:rsidRPr="00C95452">
        <w:rPr>
          <w:rFonts w:ascii="Open Sans" w:hAnsi="Open Sans" w:cs="Open Sans"/>
        </w:rPr>
        <w:t xml:space="preserve"> Transformer models excel </w:t>
      </w:r>
      <w:r w:rsidR="001F2C1B">
        <w:rPr>
          <w:rFonts w:ascii="Open Sans" w:hAnsi="Open Sans" w:cs="Open Sans"/>
        </w:rPr>
        <w:t>at</w:t>
      </w:r>
      <w:r w:rsidRPr="00C95452">
        <w:rPr>
          <w:rFonts w:ascii="Open Sans" w:hAnsi="Open Sans" w:cs="Open Sans"/>
        </w:rPr>
        <w:t xml:space="preserve"> handling sequential data and can capture long-range dependencies, making them well-suited for generating coherent and contextually relevant text and images.</w:t>
      </w:r>
    </w:p>
    <w:p w:rsidR="00C95452" w:rsidP="00C95452" w:rsidRDefault="00C95452" w14:paraId="20939CC3" w14:textId="77777777">
      <w:pPr>
        <w:rPr>
          <w:rFonts w:ascii="Open Sans" w:hAnsi="Open Sans" w:cs="Open Sans"/>
        </w:rPr>
      </w:pPr>
    </w:p>
    <w:p w:rsidRPr="00C95452" w:rsidR="00C95452" w:rsidP="00C95452" w:rsidRDefault="00C95452" w14:paraId="37CCC2A1" w14:textId="398E3BA9">
      <w:pPr>
        <w:rPr>
          <w:rFonts w:ascii="Open Sans" w:hAnsi="Open Sans" w:cs="Open Sans"/>
          <w:b/>
          <w:bCs/>
        </w:rPr>
      </w:pPr>
      <w:r w:rsidRPr="00C95452">
        <w:rPr>
          <w:rFonts w:ascii="Open Sans" w:hAnsi="Open Sans" w:cs="Open Sans"/>
          <w:b/>
          <w:bCs/>
        </w:rPr>
        <w:t>Problem 5:</w:t>
      </w:r>
    </w:p>
    <w:p w:rsidRPr="00C95452" w:rsidR="00C95452" w:rsidP="00C95452" w:rsidRDefault="00C95452" w14:paraId="45536F88" w14:textId="77777777">
      <w:pPr>
        <w:rPr>
          <w:rFonts w:ascii="Open Sans" w:hAnsi="Open Sans" w:cs="Open Sans"/>
          <w:b/>
          <w:bCs/>
        </w:rPr>
      </w:pPr>
      <w:r w:rsidRPr="00C95452">
        <w:rPr>
          <w:rFonts w:ascii="Open Sans" w:hAnsi="Open Sans" w:cs="Open Sans"/>
          <w:b/>
          <w:bCs/>
        </w:rPr>
        <w:t>Choosing Between Dall-e, GPT Models, LLMA, and BERT</w:t>
      </w:r>
    </w:p>
    <w:p w:rsidRPr="00C95452" w:rsidR="00C95452" w:rsidP="00C95452" w:rsidRDefault="00C95452" w14:paraId="3E4E6DD3" w14:textId="77777777">
      <w:pPr>
        <w:rPr>
          <w:rFonts w:ascii="Open Sans" w:hAnsi="Open Sans" w:cs="Open Sans"/>
        </w:rPr>
      </w:pPr>
      <w:r w:rsidRPr="00C95452">
        <w:rPr>
          <w:rFonts w:ascii="Open Sans" w:hAnsi="Open Sans" w:cs="Open Sans"/>
          <w:b/>
          <w:bCs/>
        </w:rPr>
        <w:t>Evaluation Criteria:</w:t>
      </w:r>
      <w:r w:rsidRPr="00C95452">
        <w:rPr>
          <w:rFonts w:ascii="Open Sans" w:hAnsi="Open Sans" w:cs="Open Sans"/>
        </w:rPr>
        <w:t xml:space="preserve"> Assess each model based on the specific requirements of your NLP task, including the nature of the input data, desired output, computational resources, and the level of language understanding required.</w:t>
      </w:r>
    </w:p>
    <w:p w:rsidRPr="00C95452" w:rsidR="00C95452" w:rsidP="00C95452" w:rsidRDefault="00C95452" w14:paraId="2591884E" w14:textId="0C186E7A">
      <w:pPr>
        <w:rPr>
          <w:rFonts w:ascii="Open Sans" w:hAnsi="Open Sans" w:cs="Open Sans"/>
        </w:rPr>
      </w:pPr>
      <w:r w:rsidRPr="00C95452">
        <w:rPr>
          <w:rFonts w:ascii="Open Sans" w:hAnsi="Open Sans" w:cs="Open Sans"/>
          <w:b/>
          <w:bCs/>
        </w:rPr>
        <w:t>Choosing the Model:</w:t>
      </w:r>
      <w:r w:rsidRPr="00C95452">
        <w:rPr>
          <w:rFonts w:ascii="Open Sans" w:hAnsi="Open Sans" w:cs="Open Sans"/>
        </w:rPr>
        <w:t xml:space="preserve"> Select the model that aligns best with your task's goals. For example, Dall-e for image generation, GPT for general-purpose language generation, BERT for understanding language context, and LLMA for tasks requiring large-scale language modeling.</w:t>
      </w:r>
      <w:r w:rsidR="00406A99">
        <w:rPr>
          <w:rFonts w:ascii="Open Sans" w:hAnsi="Open Sans" w:cs="Open Sans"/>
        </w:rPr>
        <w:t xml:space="preserve"> </w:t>
      </w:r>
    </w:p>
    <w:sectPr w:rsidRPr="00C95452" w:rsidR="00C95452" w:rsidSect="006B538A">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21347"/>
    <w:multiLevelType w:val="multilevel"/>
    <w:tmpl w:val="620AB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37050"/>
    <w:multiLevelType w:val="hybridMultilevel"/>
    <w:tmpl w:val="FEA6B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93752"/>
    <w:multiLevelType w:val="hybridMultilevel"/>
    <w:tmpl w:val="EE4EDD1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CCC013C"/>
    <w:multiLevelType w:val="hybridMultilevel"/>
    <w:tmpl w:val="1C068AC2"/>
    <w:lvl w:ilvl="0" w:tplc="217E4CF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DEE5FA4"/>
    <w:multiLevelType w:val="hybridMultilevel"/>
    <w:tmpl w:val="1E785E08"/>
    <w:lvl w:ilvl="0" w:tplc="16B44F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A835EA"/>
    <w:multiLevelType w:val="multilevel"/>
    <w:tmpl w:val="25406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54AFC"/>
    <w:multiLevelType w:val="hybridMultilevel"/>
    <w:tmpl w:val="62967518"/>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8473FE"/>
    <w:multiLevelType w:val="multilevel"/>
    <w:tmpl w:val="69545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96EAB"/>
    <w:multiLevelType w:val="hybridMultilevel"/>
    <w:tmpl w:val="BFD84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4108BA"/>
    <w:multiLevelType w:val="hybridMultilevel"/>
    <w:tmpl w:val="8542D1C2"/>
    <w:lvl w:ilvl="0" w:tplc="8B4679C4">
      <w:start w:val="1"/>
      <w:numFmt w:val="lowerLetter"/>
      <w:lvlText w:val="%1."/>
      <w:lvlJc w:val="left"/>
      <w:pPr>
        <w:ind w:left="720" w:hanging="360"/>
      </w:pPr>
    </w:lvl>
    <w:lvl w:ilvl="1" w:tplc="E5CC7A0A">
      <w:start w:val="1"/>
      <w:numFmt w:val="lowerLetter"/>
      <w:lvlText w:val="%2."/>
      <w:lvlJc w:val="left"/>
      <w:pPr>
        <w:ind w:left="1440" w:hanging="360"/>
      </w:pPr>
    </w:lvl>
    <w:lvl w:ilvl="2" w:tplc="51465D9A">
      <w:start w:val="1"/>
      <w:numFmt w:val="lowerRoman"/>
      <w:lvlText w:val="%3."/>
      <w:lvlJc w:val="right"/>
      <w:pPr>
        <w:ind w:left="2160" w:hanging="180"/>
      </w:pPr>
    </w:lvl>
    <w:lvl w:ilvl="3" w:tplc="35321136">
      <w:start w:val="1"/>
      <w:numFmt w:val="decimal"/>
      <w:lvlText w:val="%4."/>
      <w:lvlJc w:val="left"/>
      <w:pPr>
        <w:ind w:left="2880" w:hanging="360"/>
      </w:pPr>
    </w:lvl>
    <w:lvl w:ilvl="4" w:tplc="9A10F91E">
      <w:start w:val="1"/>
      <w:numFmt w:val="lowerLetter"/>
      <w:lvlText w:val="%5."/>
      <w:lvlJc w:val="left"/>
      <w:pPr>
        <w:ind w:left="3600" w:hanging="360"/>
      </w:pPr>
    </w:lvl>
    <w:lvl w:ilvl="5" w:tplc="77544BF0">
      <w:start w:val="1"/>
      <w:numFmt w:val="lowerRoman"/>
      <w:lvlText w:val="%6."/>
      <w:lvlJc w:val="right"/>
      <w:pPr>
        <w:ind w:left="4320" w:hanging="180"/>
      </w:pPr>
    </w:lvl>
    <w:lvl w:ilvl="6" w:tplc="8CDC477A">
      <w:start w:val="1"/>
      <w:numFmt w:val="decimal"/>
      <w:lvlText w:val="%7."/>
      <w:lvlJc w:val="left"/>
      <w:pPr>
        <w:ind w:left="5040" w:hanging="360"/>
      </w:pPr>
    </w:lvl>
    <w:lvl w:ilvl="7" w:tplc="90D6D74C">
      <w:start w:val="1"/>
      <w:numFmt w:val="lowerLetter"/>
      <w:lvlText w:val="%8."/>
      <w:lvlJc w:val="left"/>
      <w:pPr>
        <w:ind w:left="5760" w:hanging="360"/>
      </w:pPr>
    </w:lvl>
    <w:lvl w:ilvl="8" w:tplc="00727B7A">
      <w:start w:val="1"/>
      <w:numFmt w:val="lowerRoman"/>
      <w:lvlText w:val="%9."/>
      <w:lvlJc w:val="right"/>
      <w:pPr>
        <w:ind w:left="6480" w:hanging="180"/>
      </w:pPr>
    </w:lvl>
  </w:abstractNum>
  <w:abstractNum w:abstractNumId="10" w15:restartNumberingAfterBreak="0">
    <w:nsid w:val="2DAE18F3"/>
    <w:multiLevelType w:val="hybridMultilevel"/>
    <w:tmpl w:val="C844602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 w15:restartNumberingAfterBreak="0">
    <w:nsid w:val="32424E34"/>
    <w:multiLevelType w:val="multilevel"/>
    <w:tmpl w:val="D108B0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E751C"/>
    <w:multiLevelType w:val="hybridMultilevel"/>
    <w:tmpl w:val="E1AC3786"/>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3EF6D0C"/>
    <w:multiLevelType w:val="multilevel"/>
    <w:tmpl w:val="50F8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D6890"/>
    <w:multiLevelType w:val="hybridMultilevel"/>
    <w:tmpl w:val="BD5281CA"/>
    <w:lvl w:ilvl="0" w:tplc="4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70F2F09"/>
    <w:multiLevelType w:val="multilevel"/>
    <w:tmpl w:val="6C66D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72814"/>
    <w:multiLevelType w:val="hybridMultilevel"/>
    <w:tmpl w:val="97482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3732FB"/>
    <w:multiLevelType w:val="multilevel"/>
    <w:tmpl w:val="00B4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F83113"/>
    <w:multiLevelType w:val="hybridMultilevel"/>
    <w:tmpl w:val="AD0415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A71C5E"/>
    <w:multiLevelType w:val="multilevel"/>
    <w:tmpl w:val="FD8EC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466798">
    <w:abstractNumId w:val="17"/>
  </w:num>
  <w:num w:numId="2" w16cid:durableId="1281183118">
    <w:abstractNumId w:val="15"/>
  </w:num>
  <w:num w:numId="3" w16cid:durableId="1979071508">
    <w:abstractNumId w:val="5"/>
  </w:num>
  <w:num w:numId="4" w16cid:durableId="1153255557">
    <w:abstractNumId w:val="16"/>
  </w:num>
  <w:num w:numId="5" w16cid:durableId="137723565">
    <w:abstractNumId w:val="1"/>
  </w:num>
  <w:num w:numId="6" w16cid:durableId="1142580037">
    <w:abstractNumId w:val="8"/>
  </w:num>
  <w:num w:numId="7" w16cid:durableId="680401547">
    <w:abstractNumId w:val="18"/>
  </w:num>
  <w:num w:numId="8" w16cid:durableId="409617217">
    <w:abstractNumId w:val="14"/>
  </w:num>
  <w:num w:numId="9" w16cid:durableId="1966084618">
    <w:abstractNumId w:val="6"/>
  </w:num>
  <w:num w:numId="10" w16cid:durableId="148985577">
    <w:abstractNumId w:val="12"/>
  </w:num>
  <w:num w:numId="11" w16cid:durableId="1991055744">
    <w:abstractNumId w:val="4"/>
  </w:num>
  <w:num w:numId="12" w16cid:durableId="765735795">
    <w:abstractNumId w:val="3"/>
  </w:num>
  <w:num w:numId="13" w16cid:durableId="1828159015">
    <w:abstractNumId w:val="13"/>
  </w:num>
  <w:num w:numId="14" w16cid:durableId="21636586">
    <w:abstractNumId w:val="19"/>
  </w:num>
  <w:num w:numId="15" w16cid:durableId="2059011372">
    <w:abstractNumId w:val="7"/>
  </w:num>
  <w:num w:numId="16" w16cid:durableId="1003317346">
    <w:abstractNumId w:val="0"/>
  </w:num>
  <w:num w:numId="17" w16cid:durableId="613681393">
    <w:abstractNumId w:val="11"/>
  </w:num>
  <w:num w:numId="18" w16cid:durableId="1101804584">
    <w:abstractNumId w:val="10"/>
  </w:num>
  <w:num w:numId="19" w16cid:durableId="2068331370">
    <w:abstractNumId w:val="2"/>
  </w:num>
  <w:num w:numId="20" w16cid:durableId="821509786">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MDa3MDYyMDE1MTJU0lEKTi0uzszPAykwrgUAZ+ZhmCwAAAA="/>
  </w:docVars>
  <w:rsids>
    <w:rsidRoot w:val="000B3C04"/>
    <w:rsid w:val="00014976"/>
    <w:rsid w:val="000B0032"/>
    <w:rsid w:val="000B3C04"/>
    <w:rsid w:val="000B4F7D"/>
    <w:rsid w:val="000D7327"/>
    <w:rsid w:val="00113CDB"/>
    <w:rsid w:val="00123742"/>
    <w:rsid w:val="001449EA"/>
    <w:rsid w:val="00190A03"/>
    <w:rsid w:val="001C3166"/>
    <w:rsid w:val="001F2C1B"/>
    <w:rsid w:val="001F45FB"/>
    <w:rsid w:val="00206828"/>
    <w:rsid w:val="002070DC"/>
    <w:rsid w:val="00273EBE"/>
    <w:rsid w:val="002E083B"/>
    <w:rsid w:val="003247F3"/>
    <w:rsid w:val="00380486"/>
    <w:rsid w:val="00393B43"/>
    <w:rsid w:val="003A7643"/>
    <w:rsid w:val="00406A99"/>
    <w:rsid w:val="00423962"/>
    <w:rsid w:val="00451F4D"/>
    <w:rsid w:val="004875B5"/>
    <w:rsid w:val="00490955"/>
    <w:rsid w:val="005250EC"/>
    <w:rsid w:val="0053238D"/>
    <w:rsid w:val="00577E94"/>
    <w:rsid w:val="00586475"/>
    <w:rsid w:val="005B354E"/>
    <w:rsid w:val="005E545E"/>
    <w:rsid w:val="00601E71"/>
    <w:rsid w:val="006A7E75"/>
    <w:rsid w:val="006B538A"/>
    <w:rsid w:val="006C34E8"/>
    <w:rsid w:val="00715EDF"/>
    <w:rsid w:val="00780C38"/>
    <w:rsid w:val="00797446"/>
    <w:rsid w:val="007B7562"/>
    <w:rsid w:val="00837BFA"/>
    <w:rsid w:val="008613E5"/>
    <w:rsid w:val="009A4CBF"/>
    <w:rsid w:val="009C60EF"/>
    <w:rsid w:val="009D1BD4"/>
    <w:rsid w:val="00AD24DE"/>
    <w:rsid w:val="00AF6A6B"/>
    <w:rsid w:val="00B069BE"/>
    <w:rsid w:val="00B15C65"/>
    <w:rsid w:val="00B16B33"/>
    <w:rsid w:val="00B31F3E"/>
    <w:rsid w:val="00B578B9"/>
    <w:rsid w:val="00BD5F4E"/>
    <w:rsid w:val="00C95452"/>
    <w:rsid w:val="00CD47C4"/>
    <w:rsid w:val="00DA4C35"/>
    <w:rsid w:val="00DD0348"/>
    <w:rsid w:val="00DE031F"/>
    <w:rsid w:val="00E864C9"/>
    <w:rsid w:val="00F168AD"/>
    <w:rsid w:val="00F62A45"/>
    <w:rsid w:val="00F91E9F"/>
    <w:rsid w:val="00FD662D"/>
    <w:rsid w:val="0228865D"/>
    <w:rsid w:val="04EF1EA8"/>
    <w:rsid w:val="07E6C175"/>
    <w:rsid w:val="0863C339"/>
    <w:rsid w:val="0B7CA9DC"/>
    <w:rsid w:val="0F5D00A6"/>
    <w:rsid w:val="1262BE04"/>
    <w:rsid w:val="142EE1E2"/>
    <w:rsid w:val="1447ACEA"/>
    <w:rsid w:val="1627A29F"/>
    <w:rsid w:val="1765512A"/>
    <w:rsid w:val="1885AD32"/>
    <w:rsid w:val="19B23CFB"/>
    <w:rsid w:val="19EF5762"/>
    <w:rsid w:val="1B26907F"/>
    <w:rsid w:val="1D03AEF8"/>
    <w:rsid w:val="1D4C881C"/>
    <w:rsid w:val="1EB1D5AA"/>
    <w:rsid w:val="1F492576"/>
    <w:rsid w:val="2065577C"/>
    <w:rsid w:val="25014F42"/>
    <w:rsid w:val="26731618"/>
    <w:rsid w:val="28944EDC"/>
    <w:rsid w:val="2948322D"/>
    <w:rsid w:val="2B8F0876"/>
    <w:rsid w:val="2BB00B13"/>
    <w:rsid w:val="2C2A3743"/>
    <w:rsid w:val="2C580517"/>
    <w:rsid w:val="2C5FB3AB"/>
    <w:rsid w:val="2D650CCA"/>
    <w:rsid w:val="2DB504AC"/>
    <w:rsid w:val="2DF3D578"/>
    <w:rsid w:val="2E801988"/>
    <w:rsid w:val="3209E5DC"/>
    <w:rsid w:val="33372D13"/>
    <w:rsid w:val="339C8560"/>
    <w:rsid w:val="3474FB0B"/>
    <w:rsid w:val="37680BB3"/>
    <w:rsid w:val="37A10FB7"/>
    <w:rsid w:val="380136D8"/>
    <w:rsid w:val="3C6EC0C1"/>
    <w:rsid w:val="3DD315FC"/>
    <w:rsid w:val="3E0A9122"/>
    <w:rsid w:val="3EB9BC5C"/>
    <w:rsid w:val="3F6AF4E6"/>
    <w:rsid w:val="3F77B427"/>
    <w:rsid w:val="408ECA04"/>
    <w:rsid w:val="42A295A8"/>
    <w:rsid w:val="42ADAB60"/>
    <w:rsid w:val="42C2A700"/>
    <w:rsid w:val="433AF69F"/>
    <w:rsid w:val="44F364F9"/>
    <w:rsid w:val="460707EF"/>
    <w:rsid w:val="46D34D24"/>
    <w:rsid w:val="46F23772"/>
    <w:rsid w:val="4C0D9D75"/>
    <w:rsid w:val="4DB8308E"/>
    <w:rsid w:val="4FC472D3"/>
    <w:rsid w:val="5020A1BB"/>
    <w:rsid w:val="5A068703"/>
    <w:rsid w:val="5A5B94D7"/>
    <w:rsid w:val="5BE63680"/>
    <w:rsid w:val="5D337CB7"/>
    <w:rsid w:val="5D63D034"/>
    <w:rsid w:val="5EFFA095"/>
    <w:rsid w:val="6005363F"/>
    <w:rsid w:val="60313135"/>
    <w:rsid w:val="609EA895"/>
    <w:rsid w:val="623A78F6"/>
    <w:rsid w:val="6579E27F"/>
    <w:rsid w:val="66C33B05"/>
    <w:rsid w:val="6CA7DECE"/>
    <w:rsid w:val="6E757F39"/>
    <w:rsid w:val="6ECA209A"/>
    <w:rsid w:val="6EF417FF"/>
    <w:rsid w:val="72E0C23F"/>
    <w:rsid w:val="7342834B"/>
    <w:rsid w:val="749247E1"/>
    <w:rsid w:val="74B3077D"/>
    <w:rsid w:val="754096D4"/>
    <w:rsid w:val="7765CD33"/>
    <w:rsid w:val="77725913"/>
    <w:rsid w:val="78545DD7"/>
    <w:rsid w:val="78FF2BA6"/>
    <w:rsid w:val="7C2178BE"/>
    <w:rsid w:val="7CCEE1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70D93"/>
  <w15:chartTrackingRefBased/>
  <w15:docId w15:val="{0B56060A-7B17-4AB0-A5AF-74A2498B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B3C04"/>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0B3C04"/>
  </w:style>
  <w:style w:type="character" w:styleId="eop" w:customStyle="1">
    <w:name w:val="eop"/>
    <w:basedOn w:val="DefaultParagraphFont"/>
    <w:rsid w:val="000B3C04"/>
  </w:style>
  <w:style w:type="paragraph" w:styleId="ListParagraph">
    <w:name w:val="List Paragraph"/>
    <w:basedOn w:val="Normal"/>
    <w:uiPriority w:val="34"/>
    <w:qFormat/>
    <w:rsid w:val="002E083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613E5"/>
    <w:rPr>
      <w:b/>
      <w:bCs/>
    </w:rPr>
  </w:style>
  <w:style w:type="character" w:styleId="CommentSubjectChar" w:customStyle="1">
    <w:name w:val="Comment Subject Char"/>
    <w:basedOn w:val="CommentTextChar"/>
    <w:link w:val="CommentSubject"/>
    <w:uiPriority w:val="99"/>
    <w:semiHidden/>
    <w:rsid w:val="008613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329024">
      <w:bodyDiv w:val="1"/>
      <w:marLeft w:val="0"/>
      <w:marRight w:val="0"/>
      <w:marTop w:val="0"/>
      <w:marBottom w:val="0"/>
      <w:divBdr>
        <w:top w:val="none" w:sz="0" w:space="0" w:color="auto"/>
        <w:left w:val="none" w:sz="0" w:space="0" w:color="auto"/>
        <w:bottom w:val="none" w:sz="0" w:space="0" w:color="auto"/>
        <w:right w:val="none" w:sz="0" w:space="0" w:color="auto"/>
      </w:divBdr>
    </w:div>
    <w:div w:id="804128238">
      <w:bodyDiv w:val="1"/>
      <w:marLeft w:val="0"/>
      <w:marRight w:val="0"/>
      <w:marTop w:val="0"/>
      <w:marBottom w:val="0"/>
      <w:divBdr>
        <w:top w:val="none" w:sz="0" w:space="0" w:color="auto"/>
        <w:left w:val="none" w:sz="0" w:space="0" w:color="auto"/>
        <w:bottom w:val="none" w:sz="0" w:space="0" w:color="auto"/>
        <w:right w:val="none" w:sz="0" w:space="0" w:color="auto"/>
      </w:divBdr>
      <w:divsChild>
        <w:div w:id="75396720">
          <w:marLeft w:val="0"/>
          <w:marRight w:val="0"/>
          <w:marTop w:val="0"/>
          <w:marBottom w:val="0"/>
          <w:divBdr>
            <w:top w:val="none" w:sz="0" w:space="0" w:color="auto"/>
            <w:left w:val="none" w:sz="0" w:space="0" w:color="auto"/>
            <w:bottom w:val="none" w:sz="0" w:space="0" w:color="auto"/>
            <w:right w:val="none" w:sz="0" w:space="0" w:color="auto"/>
          </w:divBdr>
          <w:divsChild>
            <w:div w:id="105928111">
              <w:marLeft w:val="0"/>
              <w:marRight w:val="0"/>
              <w:marTop w:val="0"/>
              <w:marBottom w:val="0"/>
              <w:divBdr>
                <w:top w:val="none" w:sz="0" w:space="0" w:color="auto"/>
                <w:left w:val="none" w:sz="0" w:space="0" w:color="auto"/>
                <w:bottom w:val="none" w:sz="0" w:space="0" w:color="auto"/>
                <w:right w:val="none" w:sz="0" w:space="0" w:color="auto"/>
              </w:divBdr>
            </w:div>
            <w:div w:id="457574468">
              <w:marLeft w:val="0"/>
              <w:marRight w:val="0"/>
              <w:marTop w:val="0"/>
              <w:marBottom w:val="0"/>
              <w:divBdr>
                <w:top w:val="none" w:sz="0" w:space="0" w:color="auto"/>
                <w:left w:val="none" w:sz="0" w:space="0" w:color="auto"/>
                <w:bottom w:val="none" w:sz="0" w:space="0" w:color="auto"/>
                <w:right w:val="none" w:sz="0" w:space="0" w:color="auto"/>
              </w:divBdr>
            </w:div>
            <w:div w:id="758600633">
              <w:marLeft w:val="0"/>
              <w:marRight w:val="0"/>
              <w:marTop w:val="0"/>
              <w:marBottom w:val="0"/>
              <w:divBdr>
                <w:top w:val="none" w:sz="0" w:space="0" w:color="auto"/>
                <w:left w:val="none" w:sz="0" w:space="0" w:color="auto"/>
                <w:bottom w:val="none" w:sz="0" w:space="0" w:color="auto"/>
                <w:right w:val="none" w:sz="0" w:space="0" w:color="auto"/>
              </w:divBdr>
            </w:div>
            <w:div w:id="880746000">
              <w:marLeft w:val="0"/>
              <w:marRight w:val="0"/>
              <w:marTop w:val="0"/>
              <w:marBottom w:val="0"/>
              <w:divBdr>
                <w:top w:val="none" w:sz="0" w:space="0" w:color="auto"/>
                <w:left w:val="none" w:sz="0" w:space="0" w:color="auto"/>
                <w:bottom w:val="none" w:sz="0" w:space="0" w:color="auto"/>
                <w:right w:val="none" w:sz="0" w:space="0" w:color="auto"/>
              </w:divBdr>
            </w:div>
            <w:div w:id="1578589387">
              <w:marLeft w:val="0"/>
              <w:marRight w:val="0"/>
              <w:marTop w:val="0"/>
              <w:marBottom w:val="0"/>
              <w:divBdr>
                <w:top w:val="none" w:sz="0" w:space="0" w:color="auto"/>
                <w:left w:val="none" w:sz="0" w:space="0" w:color="auto"/>
                <w:bottom w:val="none" w:sz="0" w:space="0" w:color="auto"/>
                <w:right w:val="none" w:sz="0" w:space="0" w:color="auto"/>
              </w:divBdr>
            </w:div>
          </w:divsChild>
        </w:div>
        <w:div w:id="518280888">
          <w:marLeft w:val="0"/>
          <w:marRight w:val="0"/>
          <w:marTop w:val="0"/>
          <w:marBottom w:val="0"/>
          <w:divBdr>
            <w:top w:val="none" w:sz="0" w:space="0" w:color="auto"/>
            <w:left w:val="none" w:sz="0" w:space="0" w:color="auto"/>
            <w:bottom w:val="none" w:sz="0" w:space="0" w:color="auto"/>
            <w:right w:val="none" w:sz="0" w:space="0" w:color="auto"/>
          </w:divBdr>
        </w:div>
        <w:div w:id="960233881">
          <w:marLeft w:val="0"/>
          <w:marRight w:val="0"/>
          <w:marTop w:val="0"/>
          <w:marBottom w:val="0"/>
          <w:divBdr>
            <w:top w:val="none" w:sz="0" w:space="0" w:color="auto"/>
            <w:left w:val="none" w:sz="0" w:space="0" w:color="auto"/>
            <w:bottom w:val="none" w:sz="0" w:space="0" w:color="auto"/>
            <w:right w:val="none" w:sz="0" w:space="0" w:color="auto"/>
          </w:divBdr>
        </w:div>
        <w:div w:id="991369453">
          <w:marLeft w:val="0"/>
          <w:marRight w:val="0"/>
          <w:marTop w:val="0"/>
          <w:marBottom w:val="0"/>
          <w:divBdr>
            <w:top w:val="none" w:sz="0" w:space="0" w:color="auto"/>
            <w:left w:val="none" w:sz="0" w:space="0" w:color="auto"/>
            <w:bottom w:val="none" w:sz="0" w:space="0" w:color="auto"/>
            <w:right w:val="none" w:sz="0" w:space="0" w:color="auto"/>
          </w:divBdr>
          <w:divsChild>
            <w:div w:id="210312964">
              <w:marLeft w:val="0"/>
              <w:marRight w:val="0"/>
              <w:marTop w:val="0"/>
              <w:marBottom w:val="0"/>
              <w:divBdr>
                <w:top w:val="none" w:sz="0" w:space="0" w:color="auto"/>
                <w:left w:val="none" w:sz="0" w:space="0" w:color="auto"/>
                <w:bottom w:val="none" w:sz="0" w:space="0" w:color="auto"/>
                <w:right w:val="none" w:sz="0" w:space="0" w:color="auto"/>
              </w:divBdr>
            </w:div>
            <w:div w:id="550116809">
              <w:marLeft w:val="0"/>
              <w:marRight w:val="0"/>
              <w:marTop w:val="0"/>
              <w:marBottom w:val="0"/>
              <w:divBdr>
                <w:top w:val="none" w:sz="0" w:space="0" w:color="auto"/>
                <w:left w:val="none" w:sz="0" w:space="0" w:color="auto"/>
                <w:bottom w:val="none" w:sz="0" w:space="0" w:color="auto"/>
                <w:right w:val="none" w:sz="0" w:space="0" w:color="auto"/>
              </w:divBdr>
            </w:div>
            <w:div w:id="803740770">
              <w:marLeft w:val="0"/>
              <w:marRight w:val="0"/>
              <w:marTop w:val="0"/>
              <w:marBottom w:val="0"/>
              <w:divBdr>
                <w:top w:val="none" w:sz="0" w:space="0" w:color="auto"/>
                <w:left w:val="none" w:sz="0" w:space="0" w:color="auto"/>
                <w:bottom w:val="none" w:sz="0" w:space="0" w:color="auto"/>
                <w:right w:val="none" w:sz="0" w:space="0" w:color="auto"/>
              </w:divBdr>
            </w:div>
            <w:div w:id="1880581732">
              <w:marLeft w:val="0"/>
              <w:marRight w:val="0"/>
              <w:marTop w:val="0"/>
              <w:marBottom w:val="0"/>
              <w:divBdr>
                <w:top w:val="none" w:sz="0" w:space="0" w:color="auto"/>
                <w:left w:val="none" w:sz="0" w:space="0" w:color="auto"/>
                <w:bottom w:val="none" w:sz="0" w:space="0" w:color="auto"/>
                <w:right w:val="none" w:sz="0" w:space="0" w:color="auto"/>
              </w:divBdr>
            </w:div>
          </w:divsChild>
        </w:div>
        <w:div w:id="1284657639">
          <w:marLeft w:val="0"/>
          <w:marRight w:val="0"/>
          <w:marTop w:val="0"/>
          <w:marBottom w:val="0"/>
          <w:divBdr>
            <w:top w:val="none" w:sz="0" w:space="0" w:color="auto"/>
            <w:left w:val="none" w:sz="0" w:space="0" w:color="auto"/>
            <w:bottom w:val="none" w:sz="0" w:space="0" w:color="auto"/>
            <w:right w:val="none" w:sz="0" w:space="0" w:color="auto"/>
          </w:divBdr>
          <w:divsChild>
            <w:div w:id="282614519">
              <w:marLeft w:val="0"/>
              <w:marRight w:val="0"/>
              <w:marTop w:val="0"/>
              <w:marBottom w:val="0"/>
              <w:divBdr>
                <w:top w:val="none" w:sz="0" w:space="0" w:color="auto"/>
                <w:left w:val="none" w:sz="0" w:space="0" w:color="auto"/>
                <w:bottom w:val="none" w:sz="0" w:space="0" w:color="auto"/>
                <w:right w:val="none" w:sz="0" w:space="0" w:color="auto"/>
              </w:divBdr>
            </w:div>
            <w:div w:id="443816062">
              <w:marLeft w:val="0"/>
              <w:marRight w:val="0"/>
              <w:marTop w:val="0"/>
              <w:marBottom w:val="0"/>
              <w:divBdr>
                <w:top w:val="none" w:sz="0" w:space="0" w:color="auto"/>
                <w:left w:val="none" w:sz="0" w:space="0" w:color="auto"/>
                <w:bottom w:val="none" w:sz="0" w:space="0" w:color="auto"/>
                <w:right w:val="none" w:sz="0" w:space="0" w:color="auto"/>
              </w:divBdr>
            </w:div>
            <w:div w:id="524293432">
              <w:marLeft w:val="0"/>
              <w:marRight w:val="0"/>
              <w:marTop w:val="0"/>
              <w:marBottom w:val="0"/>
              <w:divBdr>
                <w:top w:val="none" w:sz="0" w:space="0" w:color="auto"/>
                <w:left w:val="none" w:sz="0" w:space="0" w:color="auto"/>
                <w:bottom w:val="none" w:sz="0" w:space="0" w:color="auto"/>
                <w:right w:val="none" w:sz="0" w:space="0" w:color="auto"/>
              </w:divBdr>
            </w:div>
            <w:div w:id="1112823538">
              <w:marLeft w:val="0"/>
              <w:marRight w:val="0"/>
              <w:marTop w:val="0"/>
              <w:marBottom w:val="0"/>
              <w:divBdr>
                <w:top w:val="none" w:sz="0" w:space="0" w:color="auto"/>
                <w:left w:val="none" w:sz="0" w:space="0" w:color="auto"/>
                <w:bottom w:val="none" w:sz="0" w:space="0" w:color="auto"/>
                <w:right w:val="none" w:sz="0" w:space="0" w:color="auto"/>
              </w:divBdr>
            </w:div>
            <w:div w:id="1418015888">
              <w:marLeft w:val="0"/>
              <w:marRight w:val="0"/>
              <w:marTop w:val="0"/>
              <w:marBottom w:val="0"/>
              <w:divBdr>
                <w:top w:val="none" w:sz="0" w:space="0" w:color="auto"/>
                <w:left w:val="none" w:sz="0" w:space="0" w:color="auto"/>
                <w:bottom w:val="none" w:sz="0" w:space="0" w:color="auto"/>
                <w:right w:val="none" w:sz="0" w:space="0" w:color="auto"/>
              </w:divBdr>
            </w:div>
          </w:divsChild>
        </w:div>
        <w:div w:id="1409502473">
          <w:marLeft w:val="0"/>
          <w:marRight w:val="0"/>
          <w:marTop w:val="0"/>
          <w:marBottom w:val="0"/>
          <w:divBdr>
            <w:top w:val="none" w:sz="0" w:space="0" w:color="auto"/>
            <w:left w:val="none" w:sz="0" w:space="0" w:color="auto"/>
            <w:bottom w:val="none" w:sz="0" w:space="0" w:color="auto"/>
            <w:right w:val="none" w:sz="0" w:space="0" w:color="auto"/>
          </w:divBdr>
        </w:div>
        <w:div w:id="1855260364">
          <w:marLeft w:val="0"/>
          <w:marRight w:val="0"/>
          <w:marTop w:val="0"/>
          <w:marBottom w:val="0"/>
          <w:divBdr>
            <w:top w:val="none" w:sz="0" w:space="0" w:color="auto"/>
            <w:left w:val="none" w:sz="0" w:space="0" w:color="auto"/>
            <w:bottom w:val="none" w:sz="0" w:space="0" w:color="auto"/>
            <w:right w:val="none" w:sz="0" w:space="0" w:color="auto"/>
          </w:divBdr>
        </w:div>
        <w:div w:id="2080249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Shubhangi Sharma</dc:creator>
  <keywords/>
  <dc:description/>
  <lastModifiedBy>Vikas Singh</lastModifiedBy>
  <revision>24</revision>
  <lastPrinted>2023-11-23T08:02:00.0000000Z</lastPrinted>
  <dcterms:created xsi:type="dcterms:W3CDTF">2024-01-28T12:18:00.0000000Z</dcterms:created>
  <dcterms:modified xsi:type="dcterms:W3CDTF">2024-02-09T12:00:25.8382163Z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81fce6ac64fb42db317c35b85615a4cefcbc5f040ae8b9db3056a66c49026f88</vt:lpwstr>
  </property>
</Properties>
</file>