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10ECF" w:rsidRPr="00E10ECF" w:rsidRDefault="00E10ECF" w:rsidP="00DF6AED">
      <w:pPr>
        <w:spacing w:before="100" w:beforeAutospacing="1" w:after="100" w:afterAutospacing="1" w:line="360" w:lineRule="auto"/>
        <w:ind w:left="360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E10ECF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Лабораторна робота №6</w:t>
      </w:r>
    </w:p>
    <w:p w:rsidR="00E10ECF" w:rsidRPr="00E10ECF" w:rsidRDefault="00E10ECF" w:rsidP="00DF6AED">
      <w:pPr>
        <w:spacing w:before="100" w:beforeAutospacing="1" w:after="100" w:afterAutospacing="1" w:line="360" w:lineRule="auto"/>
        <w:ind w:left="360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E10ECF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Тема: Частиномовний аналіз тексту з використанням прихованих </w:t>
      </w:r>
      <w:proofErr w:type="spellStart"/>
      <w:r w:rsidRPr="00E10ECF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марковських</w:t>
      </w:r>
      <w:proofErr w:type="spellEnd"/>
      <w:r w:rsidRPr="00E10ECF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моделей (HMM)</w:t>
      </w:r>
    </w:p>
    <w:p w:rsidR="00E10ECF" w:rsidRPr="00E10ECF" w:rsidRDefault="00E10ECF" w:rsidP="00DF6AED">
      <w:pPr>
        <w:spacing w:before="100" w:beforeAutospacing="1" w:after="100" w:afterAutospacing="1" w:line="360" w:lineRule="auto"/>
        <w:ind w:left="360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E10ECF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Мета роботи:</w:t>
      </w:r>
    </w:p>
    <w:p w:rsidR="00E10ECF" w:rsidRPr="00E10ECF" w:rsidRDefault="00E10ECF" w:rsidP="00DF6AED">
      <w:pPr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E10ECF">
        <w:rPr>
          <w:rFonts w:ascii="Times New Roman" w:eastAsia="Times New Roman" w:hAnsi="Times New Roman" w:cs="Times New Roman"/>
          <w:sz w:val="28"/>
          <w:szCs w:val="28"/>
          <w:lang w:eastAsia="uk-UA"/>
        </w:rPr>
        <w:t>Навчитися будувати модель POS-</w:t>
      </w:r>
      <w:proofErr w:type="spellStart"/>
      <w:r w:rsidRPr="00E10ECF">
        <w:rPr>
          <w:rFonts w:ascii="Times New Roman" w:eastAsia="Times New Roman" w:hAnsi="Times New Roman" w:cs="Times New Roman"/>
          <w:sz w:val="28"/>
          <w:szCs w:val="28"/>
          <w:lang w:eastAsia="uk-UA"/>
        </w:rPr>
        <w:t>тегування</w:t>
      </w:r>
      <w:proofErr w:type="spellEnd"/>
      <w:r w:rsidRPr="00E10ECF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(частиномовного аналізу) з використанням прихованих </w:t>
      </w:r>
      <w:proofErr w:type="spellStart"/>
      <w:r w:rsidRPr="00E10ECF">
        <w:rPr>
          <w:rFonts w:ascii="Times New Roman" w:eastAsia="Times New Roman" w:hAnsi="Times New Roman" w:cs="Times New Roman"/>
          <w:sz w:val="28"/>
          <w:szCs w:val="28"/>
          <w:lang w:eastAsia="uk-UA"/>
        </w:rPr>
        <w:t>марковських</w:t>
      </w:r>
      <w:proofErr w:type="spellEnd"/>
      <w:r w:rsidRPr="00E10ECF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моделей та реалізувати алгоритм </w:t>
      </w:r>
      <w:proofErr w:type="spellStart"/>
      <w:r w:rsidRPr="00E10ECF">
        <w:rPr>
          <w:rFonts w:ascii="Times New Roman" w:eastAsia="Times New Roman" w:hAnsi="Times New Roman" w:cs="Times New Roman"/>
          <w:sz w:val="28"/>
          <w:szCs w:val="28"/>
          <w:lang w:eastAsia="uk-UA"/>
        </w:rPr>
        <w:t>Вітербі</w:t>
      </w:r>
      <w:proofErr w:type="spellEnd"/>
      <w:r w:rsidRPr="00E10ECF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для визначення найймовірнішої послідовності тегів.</w:t>
      </w:r>
    </w:p>
    <w:p w:rsidR="00E10ECF" w:rsidRPr="00E10ECF" w:rsidRDefault="00E10ECF" w:rsidP="00DF6AED">
      <w:pPr>
        <w:spacing w:before="100" w:beforeAutospacing="1" w:after="100" w:afterAutospacing="1" w:line="360" w:lineRule="auto"/>
        <w:ind w:left="360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Хід роботи</w:t>
      </w:r>
    </w:p>
    <w:p w:rsidR="00E10ECF" w:rsidRPr="00E10ECF" w:rsidRDefault="00E10ECF" w:rsidP="00DF6AED">
      <w:pPr>
        <w:spacing w:before="100" w:beforeAutospacing="1" w:after="100" w:afterAutospacing="1" w:line="360" w:lineRule="auto"/>
        <w:ind w:left="360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E10ECF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Завантаження та підготовка даних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. </w:t>
      </w:r>
      <w:r w:rsidRPr="00E10ECF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Використано корпус </w:t>
      </w:r>
      <w:proofErr w:type="spellStart"/>
      <w:r w:rsidRPr="00E10ECF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treebank</w:t>
      </w:r>
      <w:proofErr w:type="spellEnd"/>
      <w:r w:rsidRPr="00E10ECF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з бібліотеки </w:t>
      </w:r>
      <w:r w:rsidRPr="00E10ECF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NLTK</w:t>
      </w:r>
      <w:r w:rsidRPr="00E10ECF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</w:t>
      </w:r>
      <w:proofErr w:type="spellStart"/>
      <w:r w:rsidRPr="00E10ECF">
        <w:rPr>
          <w:rFonts w:ascii="Times New Roman" w:eastAsia="Times New Roman" w:hAnsi="Times New Roman" w:cs="Times New Roman"/>
          <w:sz w:val="28"/>
          <w:szCs w:val="28"/>
          <w:lang w:eastAsia="uk-UA"/>
        </w:rPr>
        <w:t>Датасет</w:t>
      </w:r>
      <w:proofErr w:type="spellEnd"/>
      <w:r w:rsidRPr="00E10ECF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розділено на </w:t>
      </w:r>
      <w:r w:rsidRPr="00E10ECF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навчальну (80%)</w:t>
      </w:r>
      <w:r w:rsidRPr="00E10ECF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та </w:t>
      </w:r>
      <w:r w:rsidRPr="00E10ECF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тестову (20%)</w:t>
      </w:r>
      <w:r w:rsidRPr="00E10ECF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вибірки.</w:t>
      </w:r>
    </w:p>
    <w:p w:rsidR="00E10ECF" w:rsidRPr="00E10ECF" w:rsidRDefault="00E10ECF" w:rsidP="00DF6AED">
      <w:pPr>
        <w:spacing w:before="100" w:beforeAutospacing="1" w:after="100" w:afterAutospacing="1" w:line="360" w:lineRule="auto"/>
        <w:ind w:left="360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Формування ймовірностей. </w:t>
      </w:r>
      <w:r w:rsidRPr="00E10ECF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Побудовано </w:t>
      </w:r>
      <w:r w:rsidRPr="00E10ECF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матрицю переходів (A)</w:t>
      </w:r>
      <w:r w:rsidRPr="00E10ECF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між тегами.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</w:t>
      </w:r>
      <w:r w:rsidRPr="00E10ECF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Побудовано </w:t>
      </w:r>
      <w:r w:rsidRPr="00E10ECF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матрицю емісій (B)</w:t>
      </w:r>
      <w:r w:rsidRPr="00E10ECF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— ймовірність появи слова при певному тегу.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</w:t>
      </w:r>
      <w:r w:rsidRPr="00E10ECF">
        <w:rPr>
          <w:rFonts w:ascii="Times New Roman" w:eastAsia="Times New Roman" w:hAnsi="Times New Roman" w:cs="Times New Roman"/>
          <w:sz w:val="28"/>
          <w:szCs w:val="28"/>
          <w:lang w:eastAsia="uk-UA"/>
        </w:rPr>
        <w:t>Обраховано частоти всіх тегів у навчальній вибірці.</w:t>
      </w:r>
    </w:p>
    <w:p w:rsidR="00E10ECF" w:rsidRPr="00E10ECF" w:rsidRDefault="00E10ECF" w:rsidP="00DF6AED">
      <w:pPr>
        <w:spacing w:before="100" w:beforeAutospacing="1" w:after="100" w:afterAutospacing="1" w:line="360" w:lineRule="auto"/>
        <w:ind w:left="360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E10ECF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Алгоритм </w:t>
      </w:r>
      <w:proofErr w:type="spellStart"/>
      <w:r w:rsidRPr="00E10ECF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Вітербі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. </w:t>
      </w:r>
      <w:r w:rsidRPr="00E10ECF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Реалізовано алгоритм </w:t>
      </w:r>
      <w:proofErr w:type="spellStart"/>
      <w:r w:rsidRPr="00E10ECF">
        <w:rPr>
          <w:rFonts w:ascii="Times New Roman" w:eastAsia="Times New Roman" w:hAnsi="Times New Roman" w:cs="Times New Roman"/>
          <w:sz w:val="28"/>
          <w:szCs w:val="28"/>
          <w:lang w:eastAsia="uk-UA"/>
        </w:rPr>
        <w:t>Вітербі</w:t>
      </w:r>
      <w:proofErr w:type="spellEnd"/>
      <w:r w:rsidRPr="00E10ECF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, який дозволяє знайти </w:t>
      </w:r>
      <w:r w:rsidRPr="00E10ECF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найймовірнішу послідовність тегів</w:t>
      </w:r>
      <w:r w:rsidRPr="00E10ECF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для заданого речення.</w:t>
      </w:r>
      <w:r w:rsidRPr="00E10ECF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  <w:t>При обчисленні враховувались: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ймовірність переходу між тегами, </w:t>
      </w:r>
      <w:r w:rsidRPr="00E10ECF">
        <w:rPr>
          <w:rFonts w:ascii="Times New Roman" w:eastAsia="Times New Roman" w:hAnsi="Times New Roman" w:cs="Times New Roman"/>
          <w:sz w:val="28"/>
          <w:szCs w:val="28"/>
          <w:lang w:eastAsia="uk-UA"/>
        </w:rPr>
        <w:t>ймовірність емісії (вірогідність слова для певного тегу).</w:t>
      </w:r>
    </w:p>
    <w:p w:rsidR="00E10ECF" w:rsidRPr="00E10ECF" w:rsidRDefault="00E10ECF" w:rsidP="00DF6AED">
      <w:pPr>
        <w:spacing w:before="100" w:beforeAutospacing="1" w:after="100" w:afterAutospacing="1" w:line="360" w:lineRule="auto"/>
        <w:ind w:left="360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E10ECF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Оцінка точності моделі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. </w:t>
      </w:r>
      <w:r w:rsidRPr="00E10ECF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Було </w:t>
      </w:r>
      <w:proofErr w:type="spellStart"/>
      <w:r w:rsidRPr="00E10ECF">
        <w:rPr>
          <w:rFonts w:ascii="Times New Roman" w:eastAsia="Times New Roman" w:hAnsi="Times New Roman" w:cs="Times New Roman"/>
          <w:sz w:val="28"/>
          <w:szCs w:val="28"/>
          <w:lang w:eastAsia="uk-UA"/>
        </w:rPr>
        <w:t>протестовано</w:t>
      </w:r>
      <w:proofErr w:type="spellEnd"/>
      <w:r w:rsidRPr="00E10ECF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POS-</w:t>
      </w:r>
      <w:proofErr w:type="spellStart"/>
      <w:r w:rsidRPr="00E10ECF">
        <w:rPr>
          <w:rFonts w:ascii="Times New Roman" w:eastAsia="Times New Roman" w:hAnsi="Times New Roman" w:cs="Times New Roman"/>
          <w:sz w:val="28"/>
          <w:szCs w:val="28"/>
          <w:lang w:eastAsia="uk-UA"/>
        </w:rPr>
        <w:t>тегування</w:t>
      </w:r>
      <w:proofErr w:type="spellEnd"/>
      <w:r w:rsidRPr="00E10ECF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на тестовій вибірці.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</w:t>
      </w:r>
      <w:r w:rsidRPr="00E10ECF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Порівняно </w:t>
      </w:r>
      <w:r w:rsidRPr="00E10ECF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реальні теги</w:t>
      </w:r>
      <w:r w:rsidRPr="00E10ECF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з </w:t>
      </w:r>
      <w:r w:rsidRPr="00E10ECF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тими, які були </w:t>
      </w:r>
      <w:proofErr w:type="spellStart"/>
      <w:r w:rsidRPr="00E10ECF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спрогнозовані</w:t>
      </w:r>
      <w:proofErr w:type="spellEnd"/>
      <w:r w:rsidRPr="00E10ECF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HMM-моделлю</w:t>
      </w:r>
      <w:r w:rsidRPr="00E10ECF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:rsidR="00E10ECF" w:rsidRPr="00E10ECF" w:rsidRDefault="00E10ECF" w:rsidP="00DF6AED">
      <w:pPr>
        <w:spacing w:before="100" w:beforeAutospacing="1" w:after="100" w:afterAutospacing="1" w:line="360" w:lineRule="auto"/>
        <w:ind w:left="360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E10ECF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Порівняння з вбудованим </w:t>
      </w:r>
      <w:proofErr w:type="spellStart"/>
      <w:r w:rsidRPr="00E10ECF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теггером</w:t>
      </w:r>
      <w:proofErr w:type="spellEnd"/>
      <w:r w:rsidRPr="00E10ECF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NLTK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. </w:t>
      </w:r>
      <w:r w:rsidRPr="00E10ECF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Для порівняння точності також використано </w:t>
      </w:r>
      <w:r w:rsidRPr="00E10ECF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вбудований </w:t>
      </w:r>
      <w:proofErr w:type="spellStart"/>
      <w:r w:rsidRPr="00E10ECF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теггер</w:t>
      </w:r>
      <w:proofErr w:type="spellEnd"/>
      <w:r w:rsidRPr="00E10ECF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</w:t>
      </w:r>
      <w:proofErr w:type="spellStart"/>
      <w:r w:rsidRPr="00E10ECF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nlt</w:t>
      </w:r>
      <w:proofErr w:type="spellEnd"/>
      <w:r w:rsidRPr="00E10ECF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k.pos_tag</w:t>
      </w:r>
      <w:r w:rsidRPr="00E10ECF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:rsidR="00E10ECF" w:rsidRPr="00E10ECF" w:rsidRDefault="00E10ECF" w:rsidP="00DF6AED">
      <w:pPr>
        <w:spacing w:before="100" w:beforeAutospacing="1" w:after="100" w:afterAutospacing="1" w:line="360" w:lineRule="auto"/>
        <w:ind w:left="360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Результати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5"/>
        <w:gridCol w:w="2961"/>
      </w:tblGrid>
      <w:tr w:rsidR="00E10ECF" w:rsidRPr="00E10ECF" w:rsidTr="00E10E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10ECF" w:rsidRPr="00E10ECF" w:rsidRDefault="00E10ECF" w:rsidP="00DF6AED">
            <w:pPr>
              <w:spacing w:after="0" w:line="360" w:lineRule="auto"/>
              <w:ind w:left="36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</w:pPr>
            <w:r w:rsidRPr="00E10EC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lastRenderedPageBreak/>
              <w:t>Метод</w:t>
            </w:r>
          </w:p>
        </w:tc>
        <w:tc>
          <w:tcPr>
            <w:tcW w:w="0" w:type="auto"/>
            <w:vAlign w:val="center"/>
            <w:hideMark/>
          </w:tcPr>
          <w:p w:rsidR="00E10ECF" w:rsidRPr="00E10ECF" w:rsidRDefault="00E10ECF" w:rsidP="00DF6AED">
            <w:pPr>
              <w:spacing w:after="0" w:line="360" w:lineRule="auto"/>
              <w:ind w:left="36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</w:pPr>
            <w:r w:rsidRPr="00E10EC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Точність (</w:t>
            </w:r>
            <w:proofErr w:type="spellStart"/>
            <w:r w:rsidRPr="00E10EC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Accuracy</w:t>
            </w:r>
            <w:proofErr w:type="spellEnd"/>
            <w:r w:rsidRPr="00E10EC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)</w:t>
            </w:r>
          </w:p>
        </w:tc>
      </w:tr>
      <w:tr w:rsidR="00E10ECF" w:rsidRPr="00E10ECF" w:rsidTr="00E10E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0ECF" w:rsidRPr="00E10ECF" w:rsidRDefault="00E10ECF" w:rsidP="00DF6AED">
            <w:pPr>
              <w:spacing w:after="0" w:line="360" w:lineRule="auto"/>
              <w:ind w:left="3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E10ECF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HMM + </w:t>
            </w:r>
            <w:proofErr w:type="spellStart"/>
            <w:r w:rsidRPr="00E10ECF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Вітербі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10ECF" w:rsidRPr="00E10ECF" w:rsidRDefault="00E10ECF" w:rsidP="00DF6AED">
            <w:pPr>
              <w:spacing w:after="0" w:line="360" w:lineRule="auto"/>
              <w:ind w:left="3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E10EC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91.81%</w:t>
            </w:r>
          </w:p>
        </w:tc>
      </w:tr>
      <w:tr w:rsidR="00E10ECF" w:rsidRPr="00E10ECF" w:rsidTr="00E10E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0ECF" w:rsidRPr="00E10ECF" w:rsidRDefault="00E10ECF" w:rsidP="00DF6AED">
            <w:pPr>
              <w:spacing w:after="0" w:line="360" w:lineRule="auto"/>
              <w:ind w:left="3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proofErr w:type="spellStart"/>
            <w:r w:rsidRPr="00E10ECF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nlt</w:t>
            </w:r>
            <w:proofErr w:type="spellEnd"/>
            <w:r w:rsidRPr="00E10ECF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k.pos_tag</w:t>
            </w:r>
          </w:p>
        </w:tc>
        <w:tc>
          <w:tcPr>
            <w:tcW w:w="0" w:type="auto"/>
            <w:vAlign w:val="center"/>
            <w:hideMark/>
          </w:tcPr>
          <w:p w:rsidR="00E10ECF" w:rsidRPr="00E10ECF" w:rsidRDefault="00E10ECF" w:rsidP="00DF6AED">
            <w:pPr>
              <w:spacing w:after="0" w:line="360" w:lineRule="auto"/>
              <w:ind w:left="3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E10EC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89.40%</w:t>
            </w:r>
          </w:p>
        </w:tc>
      </w:tr>
    </w:tbl>
    <w:p w:rsidR="00E10ECF" w:rsidRPr="00E10ECF" w:rsidRDefault="00E10ECF" w:rsidP="00DF6AED">
      <w:pPr>
        <w:spacing w:after="0" w:line="36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:rsidR="00E10ECF" w:rsidRPr="00E10ECF" w:rsidRDefault="00DF6AED" w:rsidP="00DF6AED">
      <w:pPr>
        <w:spacing w:before="100" w:beforeAutospacing="1" w:after="100" w:afterAutospacing="1" w:line="360" w:lineRule="auto"/>
        <w:ind w:left="360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Висновок</w:t>
      </w:r>
    </w:p>
    <w:p w:rsidR="00A8182A" w:rsidRPr="00DF6AED" w:rsidRDefault="00E10ECF" w:rsidP="00DF6AED">
      <w:pPr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E10ECF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Реалізована HMM-модель з використанням алгоритму </w:t>
      </w:r>
      <w:proofErr w:type="spellStart"/>
      <w:r w:rsidRPr="00E10ECF">
        <w:rPr>
          <w:rFonts w:ascii="Times New Roman" w:eastAsia="Times New Roman" w:hAnsi="Times New Roman" w:cs="Times New Roman"/>
          <w:sz w:val="28"/>
          <w:szCs w:val="28"/>
          <w:lang w:eastAsia="uk-UA"/>
        </w:rPr>
        <w:t>Вітербі</w:t>
      </w:r>
      <w:proofErr w:type="spellEnd"/>
      <w:r w:rsidRPr="00E10ECF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показала </w:t>
      </w:r>
      <w:r w:rsidRPr="00E10ECF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високу точність (91.81%)</w:t>
      </w:r>
      <w:r w:rsidRPr="00E10ECF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, що перевищує точність вбудованого </w:t>
      </w:r>
      <w:proofErr w:type="spellStart"/>
      <w:r w:rsidRPr="00E10ECF">
        <w:rPr>
          <w:rFonts w:ascii="Times New Roman" w:eastAsia="Times New Roman" w:hAnsi="Times New Roman" w:cs="Times New Roman"/>
          <w:sz w:val="28"/>
          <w:szCs w:val="28"/>
          <w:lang w:eastAsia="uk-UA"/>
        </w:rPr>
        <w:t>теггера</w:t>
      </w:r>
      <w:proofErr w:type="spellEnd"/>
      <w:r w:rsidRPr="00E10ECF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NLTK.</w:t>
      </w:r>
      <w:r w:rsidR="00DF6AED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Pr="00E10ECF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Алгоритм </w:t>
      </w:r>
      <w:proofErr w:type="spellStart"/>
      <w:r w:rsidRPr="00E10ECF">
        <w:rPr>
          <w:rFonts w:ascii="Times New Roman" w:eastAsia="Times New Roman" w:hAnsi="Times New Roman" w:cs="Times New Roman"/>
          <w:sz w:val="28"/>
          <w:szCs w:val="28"/>
          <w:lang w:eastAsia="uk-UA"/>
        </w:rPr>
        <w:t>Вітербі</w:t>
      </w:r>
      <w:proofErr w:type="spellEnd"/>
      <w:r w:rsidRPr="00E10ECF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ефективно обробляє ймовірнісні переходи між тегами, враховуючи контекст речення.</w:t>
      </w:r>
      <w:r w:rsidR="00DF6AED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Pr="00E10ECF">
        <w:rPr>
          <w:rFonts w:ascii="Times New Roman" w:eastAsia="Times New Roman" w:hAnsi="Times New Roman" w:cs="Times New Roman"/>
          <w:sz w:val="28"/>
          <w:szCs w:val="28"/>
          <w:lang w:eastAsia="uk-UA"/>
        </w:rPr>
        <w:t>Практичне застосування HMM у частиномовному аналізі підтверджує її ефективність у задачах обробки природної мови (NLP).</w:t>
      </w:r>
    </w:p>
    <w:p w:rsidR="00742CDE" w:rsidRPr="00DF6AED" w:rsidRDefault="00742CDE">
      <w:pPr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sectPr w:rsidR="00742CDE" w:rsidRPr="00DF6A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B16D5B"/>
    <w:multiLevelType w:val="multilevel"/>
    <w:tmpl w:val="18FE0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5D54FBF"/>
    <w:multiLevelType w:val="multilevel"/>
    <w:tmpl w:val="35E62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4FF0639"/>
    <w:multiLevelType w:val="hybridMultilevel"/>
    <w:tmpl w:val="BA9A450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AA93F19"/>
    <w:multiLevelType w:val="hybridMultilevel"/>
    <w:tmpl w:val="CD90C26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0315D8F"/>
    <w:multiLevelType w:val="multilevel"/>
    <w:tmpl w:val="EB129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BFA5465"/>
    <w:multiLevelType w:val="multilevel"/>
    <w:tmpl w:val="CB9CA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DCF5B13"/>
    <w:multiLevelType w:val="multilevel"/>
    <w:tmpl w:val="83B64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4361F24"/>
    <w:multiLevelType w:val="multilevel"/>
    <w:tmpl w:val="A42CB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FB64F9C"/>
    <w:multiLevelType w:val="hybridMultilevel"/>
    <w:tmpl w:val="3CB45A42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6"/>
  </w:num>
  <w:num w:numId="4">
    <w:abstractNumId w:val="1"/>
  </w:num>
  <w:num w:numId="5">
    <w:abstractNumId w:val="5"/>
  </w:num>
  <w:num w:numId="6">
    <w:abstractNumId w:val="7"/>
  </w:num>
  <w:num w:numId="7">
    <w:abstractNumId w:val="3"/>
  </w:num>
  <w:num w:numId="8">
    <w:abstractNumId w:val="2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1CBA"/>
    <w:rsid w:val="00742CDE"/>
    <w:rsid w:val="00A8182A"/>
    <w:rsid w:val="00DF6AED"/>
    <w:rsid w:val="00E10ECF"/>
    <w:rsid w:val="00E91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E10EC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3">
    <w:name w:val="heading 3"/>
    <w:basedOn w:val="a"/>
    <w:link w:val="30"/>
    <w:uiPriority w:val="9"/>
    <w:qFormat/>
    <w:rsid w:val="00E10EC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4">
    <w:name w:val="heading 4"/>
    <w:basedOn w:val="a"/>
    <w:link w:val="40"/>
    <w:uiPriority w:val="9"/>
    <w:qFormat/>
    <w:rsid w:val="00E10EC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E10ECF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customStyle="1" w:styleId="30">
    <w:name w:val="Заголовок 3 Знак"/>
    <w:basedOn w:val="a0"/>
    <w:link w:val="3"/>
    <w:uiPriority w:val="9"/>
    <w:rsid w:val="00E10ECF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customStyle="1" w:styleId="40">
    <w:name w:val="Заголовок 4 Знак"/>
    <w:basedOn w:val="a0"/>
    <w:link w:val="4"/>
    <w:uiPriority w:val="9"/>
    <w:rsid w:val="00E10ECF"/>
    <w:rPr>
      <w:rFonts w:ascii="Times New Roman" w:eastAsia="Times New Roman" w:hAnsi="Times New Roman" w:cs="Times New Roman"/>
      <w:b/>
      <w:bCs/>
      <w:sz w:val="24"/>
      <w:szCs w:val="24"/>
      <w:lang w:eastAsia="uk-UA"/>
    </w:rPr>
  </w:style>
  <w:style w:type="character" w:styleId="a3">
    <w:name w:val="Strong"/>
    <w:basedOn w:val="a0"/>
    <w:uiPriority w:val="22"/>
    <w:qFormat/>
    <w:rsid w:val="00E10ECF"/>
    <w:rPr>
      <w:b/>
      <w:bCs/>
    </w:rPr>
  </w:style>
  <w:style w:type="character" w:styleId="HTML">
    <w:name w:val="HTML Code"/>
    <w:basedOn w:val="a0"/>
    <w:uiPriority w:val="99"/>
    <w:semiHidden/>
    <w:unhideWhenUsed/>
    <w:rsid w:val="00E10ECF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E10EC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E10EC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3">
    <w:name w:val="heading 3"/>
    <w:basedOn w:val="a"/>
    <w:link w:val="30"/>
    <w:uiPriority w:val="9"/>
    <w:qFormat/>
    <w:rsid w:val="00E10EC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4">
    <w:name w:val="heading 4"/>
    <w:basedOn w:val="a"/>
    <w:link w:val="40"/>
    <w:uiPriority w:val="9"/>
    <w:qFormat/>
    <w:rsid w:val="00E10EC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E10ECF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customStyle="1" w:styleId="30">
    <w:name w:val="Заголовок 3 Знак"/>
    <w:basedOn w:val="a0"/>
    <w:link w:val="3"/>
    <w:uiPriority w:val="9"/>
    <w:rsid w:val="00E10ECF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customStyle="1" w:styleId="40">
    <w:name w:val="Заголовок 4 Знак"/>
    <w:basedOn w:val="a0"/>
    <w:link w:val="4"/>
    <w:uiPriority w:val="9"/>
    <w:rsid w:val="00E10ECF"/>
    <w:rPr>
      <w:rFonts w:ascii="Times New Roman" w:eastAsia="Times New Roman" w:hAnsi="Times New Roman" w:cs="Times New Roman"/>
      <w:b/>
      <w:bCs/>
      <w:sz w:val="24"/>
      <w:szCs w:val="24"/>
      <w:lang w:eastAsia="uk-UA"/>
    </w:rPr>
  </w:style>
  <w:style w:type="character" w:styleId="a3">
    <w:name w:val="Strong"/>
    <w:basedOn w:val="a0"/>
    <w:uiPriority w:val="22"/>
    <w:qFormat/>
    <w:rsid w:val="00E10ECF"/>
    <w:rPr>
      <w:b/>
      <w:bCs/>
    </w:rPr>
  </w:style>
  <w:style w:type="character" w:styleId="HTML">
    <w:name w:val="HTML Code"/>
    <w:basedOn w:val="a0"/>
    <w:uiPriority w:val="99"/>
    <w:semiHidden/>
    <w:unhideWhenUsed/>
    <w:rsid w:val="00E10ECF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E10E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9844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83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73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90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92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7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56265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1034</Words>
  <Characters>590</Characters>
  <Application>Microsoft Office Word</Application>
  <DocSecurity>0</DocSecurity>
  <Lines>4</Lines>
  <Paragraphs>3</Paragraphs>
  <ScaleCrop>false</ScaleCrop>
  <Company/>
  <LinksUpToDate>false</LinksUpToDate>
  <CharactersWithSpaces>1621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Cls</dc:creator>
  <cp:keywords/>
  <dc:description/>
  <cp:lastModifiedBy>Школа (Никита)</cp:lastModifiedBy>
  <cp:revision>5</cp:revision>
  <dcterms:created xsi:type="dcterms:W3CDTF">2025-05-18T12:25:00Z</dcterms:created>
  <dcterms:modified xsi:type="dcterms:W3CDTF">2025-10-14T12:00:00Z</dcterms:modified>
</cp:coreProperties>
</file>