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74" w:rsidRDefault="00033D05" w:rsidP="00F03224">
      <w:pPr>
        <w:pStyle w:val="1"/>
        <w:jc w:val="center"/>
        <w:rPr>
          <w:rFonts w:ascii="Arial" w:hAnsi="Arial" w:cs="Arial"/>
          <w:sz w:val="24"/>
          <w:szCs w:val="24"/>
          <w:lang w:val="uk-UA"/>
        </w:rPr>
      </w:pPr>
      <w:r w:rsidRPr="0011293A">
        <w:rPr>
          <w:rFonts w:ascii="Arial" w:hAnsi="Arial" w:cs="Arial"/>
          <w:sz w:val="24"/>
          <w:szCs w:val="24"/>
          <w:lang w:val="uk-UA"/>
        </w:rPr>
        <w:t>ПЛАНОВО-ВИРОБНИЧИЙ ВІДДІЛ</w:t>
      </w:r>
    </w:p>
    <w:p w:rsidR="0011293A" w:rsidRPr="0011293A" w:rsidRDefault="0011293A" w:rsidP="0011293A">
      <w:pPr>
        <w:rPr>
          <w:lang w:val="uk-UA"/>
        </w:rPr>
      </w:pPr>
    </w:p>
    <w:p w:rsidR="00190388" w:rsidRPr="0011293A" w:rsidRDefault="00190388" w:rsidP="0011293A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11293A">
        <w:rPr>
          <w:rFonts w:ascii="Arial" w:eastAsia="Calibri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6985</wp:posOffset>
            </wp:positionV>
            <wp:extent cx="1432800" cy="1609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_viber_2021-04-01_13-34-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5D7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Завідувачка </w:t>
      </w:r>
      <w:r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відділу</w:t>
      </w:r>
    </w:p>
    <w:p w:rsidR="00F03224" w:rsidRPr="0011293A" w:rsidRDefault="00033D05" w:rsidP="0011293A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Судакова Тетяна Георгіївна</w:t>
      </w:r>
    </w:p>
    <w:p w:rsidR="0011293A" w:rsidRDefault="0011293A" w:rsidP="0011293A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BB7068" w:rsidRPr="0011293A" w:rsidRDefault="00BB7068" w:rsidP="0011293A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</w:t>
      </w:r>
      <w:r w:rsidR="00F25906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</w:t>
      </w: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F25906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</w:t>
      </w:r>
      <w:r w:rsidR="00033D05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</w:t>
      </w: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033D05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63</w:t>
      </w: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br/>
      </w:r>
      <w:r w:rsidR="00F03224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</w:t>
      </w: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r w:rsidR="00190388" w:rsidRPr="0011293A">
        <w:rPr>
          <w:rStyle w:val="a6"/>
          <w:rFonts w:ascii="Arial" w:eastAsia="Calibri" w:hAnsi="Arial" w:cs="Arial"/>
          <w:sz w:val="24"/>
          <w:szCs w:val="24"/>
          <w:lang w:val="uk-UA"/>
        </w:rPr>
        <w:t>sudakova@isc.kharkov.ua</w:t>
      </w:r>
    </w:p>
    <w:p w:rsidR="00BB7068" w:rsidRPr="0011293A" w:rsidRDefault="00BB7068" w:rsidP="00BB7068">
      <w:pPr>
        <w:shd w:val="clear" w:color="auto" w:fill="FFFFFF"/>
        <w:rPr>
          <w:rFonts w:ascii="Arial" w:eastAsia="Calibri" w:hAnsi="Arial" w:cs="Arial"/>
          <w:color w:val="0000FF"/>
          <w:sz w:val="24"/>
          <w:szCs w:val="24"/>
          <w:lang w:val="uk-UA"/>
        </w:rPr>
      </w:pPr>
    </w:p>
    <w:p w:rsidR="00033D05" w:rsidRPr="0011293A" w:rsidRDefault="00033D05" w:rsidP="00190388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DD4911" w:rsidRDefault="00DD4911" w:rsidP="00DD4911">
      <w:pPr>
        <w:spacing w:after="0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811C6C" w:rsidRDefault="00BB7068" w:rsidP="00DD4911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Кількість працівників:</w:t>
      </w:r>
      <w:r w:rsidR="008715A3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</w:t>
      </w:r>
      <w:r w:rsidR="005475D7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7</w:t>
      </w:r>
    </w:p>
    <w:p w:rsidR="00BB7068" w:rsidRPr="0011293A" w:rsidRDefault="00DD4911" w:rsidP="00DD4911">
      <w:pPr>
        <w:spacing w:after="0"/>
        <w:rPr>
          <w:rFonts w:ascii="Arial" w:eastAsia="Calibri" w:hAnsi="Arial" w:cs="Arial"/>
          <w:sz w:val="24"/>
          <w:szCs w:val="24"/>
          <w:lang w:val="uk-UA"/>
        </w:rPr>
      </w:pPr>
      <w:bookmarkStart w:id="0" w:name="_GoBack"/>
      <w:bookmarkEnd w:id="0"/>
      <w:r w:rsidRPr="00DD4911">
        <w:rPr>
          <w:rFonts w:ascii="Arial" w:eastAsiaTheme="majorEastAsia" w:hAnsi="Arial" w:cs="Arial"/>
          <w:bCs/>
          <w:sz w:val="24"/>
          <w:szCs w:val="24"/>
          <w:lang w:val="uk-UA"/>
        </w:rPr>
        <w:t>(</w:t>
      </w:r>
      <w:r w:rsidR="00033D05" w:rsidRPr="0011293A">
        <w:rPr>
          <w:rFonts w:ascii="Arial" w:eastAsia="Calibri" w:hAnsi="Arial" w:cs="Arial"/>
          <w:sz w:val="24"/>
          <w:szCs w:val="24"/>
          <w:lang w:val="uk-UA"/>
        </w:rPr>
        <w:t>завідувачка</w:t>
      </w:r>
      <w:r w:rsidR="008715A3" w:rsidRPr="0011293A">
        <w:rPr>
          <w:rFonts w:ascii="Arial" w:eastAsia="Calibri" w:hAnsi="Arial" w:cs="Arial"/>
          <w:sz w:val="24"/>
          <w:szCs w:val="24"/>
          <w:lang w:val="uk-UA"/>
        </w:rPr>
        <w:t xml:space="preserve"> відділу</w:t>
      </w:r>
      <w:r w:rsidR="00BB7068" w:rsidRPr="0011293A">
        <w:rPr>
          <w:rFonts w:ascii="Arial" w:eastAsia="Calibri" w:hAnsi="Arial" w:cs="Arial"/>
          <w:sz w:val="24"/>
          <w:szCs w:val="24"/>
          <w:lang w:val="uk-UA"/>
        </w:rPr>
        <w:t xml:space="preserve"> - </w:t>
      </w:r>
      <w:r w:rsidR="008715A3" w:rsidRPr="0011293A">
        <w:rPr>
          <w:rFonts w:ascii="Arial" w:eastAsia="Calibri" w:hAnsi="Arial" w:cs="Arial"/>
          <w:sz w:val="24"/>
          <w:szCs w:val="24"/>
          <w:lang w:val="uk-UA"/>
        </w:rPr>
        <w:t>1</w:t>
      </w:r>
      <w:r w:rsidR="00BB7068" w:rsidRPr="0011293A">
        <w:rPr>
          <w:rFonts w:ascii="Arial" w:eastAsia="Calibri" w:hAnsi="Arial" w:cs="Arial"/>
          <w:sz w:val="24"/>
          <w:szCs w:val="24"/>
          <w:lang w:val="uk-UA"/>
        </w:rPr>
        <w:t xml:space="preserve">; </w:t>
      </w:r>
      <w:r w:rsidR="00033D05" w:rsidRPr="0011293A">
        <w:rPr>
          <w:rFonts w:ascii="Arial" w:eastAsia="Calibri" w:hAnsi="Arial" w:cs="Arial"/>
          <w:sz w:val="24"/>
          <w:szCs w:val="24"/>
          <w:lang w:val="uk-UA"/>
        </w:rPr>
        <w:t xml:space="preserve">заступник завідувачки </w:t>
      </w:r>
      <w:r>
        <w:rPr>
          <w:rFonts w:ascii="Arial" w:eastAsia="Calibri" w:hAnsi="Arial" w:cs="Arial"/>
          <w:sz w:val="24"/>
          <w:szCs w:val="24"/>
          <w:lang w:val="uk-UA"/>
        </w:rPr>
        <w:t>відділу –</w:t>
      </w:r>
      <w:r w:rsidR="00033D05" w:rsidRPr="0011293A">
        <w:rPr>
          <w:rFonts w:ascii="Arial" w:eastAsia="Calibri" w:hAnsi="Arial" w:cs="Arial"/>
          <w:sz w:val="24"/>
          <w:szCs w:val="24"/>
          <w:lang w:val="uk-UA"/>
        </w:rPr>
        <w:t>1, провідні економіст</w:t>
      </w:r>
      <w:r w:rsidR="0037678B">
        <w:rPr>
          <w:rFonts w:ascii="Arial" w:eastAsia="Calibri" w:hAnsi="Arial" w:cs="Arial"/>
          <w:sz w:val="24"/>
          <w:szCs w:val="24"/>
          <w:lang w:val="uk-UA"/>
        </w:rPr>
        <w:t>к</w:t>
      </w:r>
      <w:r w:rsidR="00033D05" w:rsidRPr="0011293A">
        <w:rPr>
          <w:rFonts w:ascii="Arial" w:eastAsia="Calibri" w:hAnsi="Arial" w:cs="Arial"/>
          <w:sz w:val="24"/>
          <w:szCs w:val="24"/>
          <w:lang w:val="uk-UA"/>
        </w:rPr>
        <w:t>и – 3, економіст</w:t>
      </w:r>
      <w:r w:rsidR="0037678B">
        <w:rPr>
          <w:rFonts w:ascii="Arial" w:eastAsia="Calibri" w:hAnsi="Arial" w:cs="Arial"/>
          <w:sz w:val="24"/>
          <w:szCs w:val="24"/>
          <w:lang w:val="uk-UA"/>
        </w:rPr>
        <w:t>к</w:t>
      </w:r>
      <w:r w:rsidR="00033D05" w:rsidRPr="0011293A">
        <w:rPr>
          <w:rFonts w:ascii="Arial" w:eastAsia="Calibri" w:hAnsi="Arial" w:cs="Arial"/>
          <w:sz w:val="24"/>
          <w:szCs w:val="24"/>
          <w:lang w:val="uk-UA"/>
        </w:rPr>
        <w:t xml:space="preserve">и </w:t>
      </w:r>
      <w:r w:rsidR="0037678B">
        <w:rPr>
          <w:rFonts w:ascii="Arial" w:eastAsia="Calibri" w:hAnsi="Arial" w:cs="Arial"/>
          <w:sz w:val="24"/>
          <w:szCs w:val="24"/>
          <w:lang w:val="uk-UA"/>
        </w:rPr>
        <w:t xml:space="preserve">1 категорії - </w:t>
      </w:r>
      <w:r w:rsidR="00033D05" w:rsidRPr="0011293A">
        <w:rPr>
          <w:rFonts w:ascii="Arial" w:eastAsia="Calibri" w:hAnsi="Arial" w:cs="Arial"/>
          <w:sz w:val="24"/>
          <w:szCs w:val="24"/>
          <w:lang w:val="uk-UA"/>
        </w:rPr>
        <w:t>2</w:t>
      </w:r>
      <w:r w:rsidR="0037678B">
        <w:rPr>
          <w:rFonts w:ascii="Arial" w:eastAsia="Calibri" w:hAnsi="Arial" w:cs="Arial"/>
          <w:sz w:val="24"/>
          <w:szCs w:val="24"/>
          <w:lang w:val="uk-UA"/>
        </w:rPr>
        <w:t>)</w:t>
      </w:r>
    </w:p>
    <w:p w:rsidR="00190388" w:rsidRPr="0011293A" w:rsidRDefault="00190388" w:rsidP="00DD4911">
      <w:pPr>
        <w:spacing w:line="240" w:lineRule="auto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:rsidR="00BB7068" w:rsidRPr="0011293A" w:rsidRDefault="00190388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61595</wp:posOffset>
            </wp:positionV>
            <wp:extent cx="1205865" cy="15443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nin_foto1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Санін</w:t>
      </w:r>
      <w:proofErr w:type="spellEnd"/>
      <w:r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Володимир Фотійович</w:t>
      </w:r>
      <w:r w:rsidR="00BB7068" w:rsidRPr="0011293A">
        <w:rPr>
          <w:rFonts w:ascii="Arial" w:eastAsia="Calibri" w:hAnsi="Arial" w:cs="Arial"/>
          <w:sz w:val="24"/>
          <w:szCs w:val="24"/>
          <w:lang w:val="uk-UA"/>
        </w:rPr>
        <w:t>,</w:t>
      </w:r>
      <w:r w:rsidR="009464EB" w:rsidRPr="0011293A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Pr="0011293A">
        <w:rPr>
          <w:rFonts w:ascii="Arial" w:eastAsia="Calibri" w:hAnsi="Arial" w:cs="Arial"/>
          <w:sz w:val="24"/>
          <w:szCs w:val="24"/>
          <w:lang w:val="uk-UA"/>
        </w:rPr>
        <w:t>заступник завідувачки відділ</w:t>
      </w:r>
      <w:r w:rsidR="00DD4911">
        <w:rPr>
          <w:rFonts w:ascii="Arial" w:eastAsia="Calibri" w:hAnsi="Arial" w:cs="Arial"/>
          <w:sz w:val="24"/>
          <w:szCs w:val="24"/>
          <w:lang w:val="uk-UA"/>
        </w:rPr>
        <w:t>у</w:t>
      </w:r>
    </w:p>
    <w:p w:rsidR="00DD4911" w:rsidRDefault="00DD4911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751618" w:rsidRPr="0011293A" w:rsidRDefault="008B3495" w:rsidP="008B3495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</w:t>
      </w:r>
      <w:r w:rsidR="009464EB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02-</w:t>
      </w:r>
      <w:r w:rsidR="00751618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96</w:t>
      </w:r>
    </w:p>
    <w:p w:rsidR="002613F4" w:rsidRPr="0011293A" w:rsidRDefault="00190388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e-</w:t>
      </w: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r w:rsidR="00751618" w:rsidRPr="0011293A">
        <w:rPr>
          <w:rStyle w:val="a6"/>
          <w:rFonts w:ascii="Arial" w:eastAsia="Calibri" w:hAnsi="Arial" w:cs="Arial"/>
          <w:sz w:val="24"/>
          <w:szCs w:val="24"/>
          <w:lang w:val="uk-UA"/>
        </w:rPr>
        <w:t>sanin@isc.kharkov.ua</w:t>
      </w:r>
    </w:p>
    <w:p w:rsidR="009464EB" w:rsidRDefault="009464EB" w:rsidP="00E84E8A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DD4911" w:rsidRPr="0011293A" w:rsidRDefault="00DD4911" w:rsidP="00E84E8A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E84E8A" w:rsidRPr="0011293A" w:rsidRDefault="00E84E8A" w:rsidP="004E55E8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D4E81" w:rsidRPr="0011293A" w:rsidRDefault="00DD4911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11293A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66944" behindDoc="0" locked="0" layoutInCell="1" allowOverlap="1" wp14:anchorId="0A81059C" wp14:editId="12C0F290">
            <wp:simplePos x="0" y="0"/>
            <wp:positionH relativeFrom="column">
              <wp:posOffset>-3810</wp:posOffset>
            </wp:positionH>
            <wp:positionV relativeFrom="paragraph">
              <wp:posOffset>114935</wp:posOffset>
            </wp:positionV>
            <wp:extent cx="1205865" cy="159004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юдмила Евгеньевна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D32" w:rsidRPr="0011293A" w:rsidRDefault="00526D32" w:rsidP="00526D32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Бабицька</w:t>
      </w:r>
      <w:proofErr w:type="spellEnd"/>
      <w:r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Людмила Євгенівна</w:t>
      </w:r>
      <w:r w:rsidRPr="0011293A">
        <w:rPr>
          <w:rFonts w:ascii="Arial" w:eastAsia="Calibri" w:hAnsi="Arial" w:cs="Arial"/>
          <w:sz w:val="24"/>
          <w:szCs w:val="24"/>
          <w:lang w:val="uk-UA"/>
        </w:rPr>
        <w:t>, провідна економістка</w:t>
      </w:r>
    </w:p>
    <w:p w:rsidR="00DD4911" w:rsidRDefault="00DD4911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526D32" w:rsidRPr="0011293A" w:rsidRDefault="00526D32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341-02-</w:t>
      </w:r>
      <w:r w:rsidR="009530E7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84</w:t>
      </w:r>
    </w:p>
    <w:p w:rsidR="00A25C7F" w:rsidRPr="0011293A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Pr="0011293A" w:rsidRDefault="00CC65C7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Pr="0011293A" w:rsidRDefault="00CC65C7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Pr="0011293A" w:rsidRDefault="00CC65C7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Pr="0011293A" w:rsidRDefault="00CC65C7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Pr="0011293A" w:rsidRDefault="00CC65C7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526D32" w:rsidRPr="0011293A" w:rsidRDefault="00DD4911" w:rsidP="00526D32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 wp14:anchorId="324B5626" wp14:editId="0F34BC29">
            <wp:simplePos x="0" y="0"/>
            <wp:positionH relativeFrom="column">
              <wp:posOffset>34290</wp:posOffset>
            </wp:positionH>
            <wp:positionV relativeFrom="paragraph">
              <wp:posOffset>7620</wp:posOffset>
            </wp:positionV>
            <wp:extent cx="1205865" cy="14865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ончарова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D32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Гончарова Оксана </w:t>
      </w:r>
      <w:r w:rsidR="009530E7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Володимирівна</w:t>
      </w:r>
      <w:r w:rsidR="00526D32" w:rsidRPr="0011293A">
        <w:rPr>
          <w:rFonts w:ascii="Arial" w:eastAsia="Calibri" w:hAnsi="Arial" w:cs="Arial"/>
          <w:sz w:val="24"/>
          <w:szCs w:val="24"/>
          <w:lang w:val="uk-UA"/>
        </w:rPr>
        <w:t>, провідна економістка</w:t>
      </w:r>
    </w:p>
    <w:p w:rsidR="00DD4911" w:rsidRDefault="00DD4911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526D32" w:rsidRPr="0011293A" w:rsidRDefault="00526D32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</w:t>
      </w:r>
      <w:r w:rsidR="009530E7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4</w:t>
      </w: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9530E7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73</w:t>
      </w:r>
    </w:p>
    <w:p w:rsidR="00526D32" w:rsidRPr="0011293A" w:rsidRDefault="00526D32" w:rsidP="00526D32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e-</w:t>
      </w: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hyperlink r:id="rId9" w:history="1">
        <w:r w:rsidR="009530E7" w:rsidRPr="0011293A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plan2@isc.kharkov.ua</w:t>
        </w:r>
      </w:hyperlink>
      <w:r w:rsidR="009530E7" w:rsidRPr="0011293A">
        <w:rPr>
          <w:rFonts w:ascii="Arial" w:eastAsia="Times New Roman" w:hAnsi="Arial" w:cs="Arial"/>
          <w:color w:val="548DD4" w:themeColor="text2" w:themeTint="99"/>
          <w:sz w:val="24"/>
          <w:szCs w:val="24"/>
          <w:u w:val="single"/>
          <w:lang w:val="uk-UA" w:eastAsia="ru-RU"/>
        </w:rPr>
        <w:t xml:space="preserve"> </w:t>
      </w:r>
    </w:p>
    <w:p w:rsidR="00A25C7F" w:rsidRPr="0011293A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Pr="0011293A" w:rsidRDefault="00CC65C7" w:rsidP="00526D32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526D32" w:rsidRPr="0011293A" w:rsidRDefault="00CC68AB" w:rsidP="00526D32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-8890</wp:posOffset>
            </wp:positionV>
            <wp:extent cx="1171575" cy="1573530"/>
            <wp:effectExtent l="0" t="0" r="952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хорова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D32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Прохорова Ірина Володимирівна</w:t>
      </w:r>
      <w:r w:rsidR="00526D32" w:rsidRPr="0011293A">
        <w:rPr>
          <w:rFonts w:ascii="Arial" w:eastAsia="Calibri" w:hAnsi="Arial" w:cs="Arial"/>
          <w:sz w:val="24"/>
          <w:szCs w:val="24"/>
          <w:lang w:val="uk-UA"/>
        </w:rPr>
        <w:t>, провідна економістка</w:t>
      </w:r>
    </w:p>
    <w:p w:rsidR="00DD4911" w:rsidRDefault="00DD4911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526D32" w:rsidRPr="0011293A" w:rsidRDefault="00526D32" w:rsidP="00526D32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</w:t>
      </w:r>
      <w:r w:rsidR="009530E7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</w:t>
      </w: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="009530E7"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24</w:t>
      </w:r>
    </w:p>
    <w:p w:rsidR="00526D32" w:rsidRPr="0011293A" w:rsidRDefault="00526D32" w:rsidP="00526D32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e-</w:t>
      </w: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: </w:t>
      </w:r>
      <w:proofErr w:type="spellStart"/>
      <w:r w:rsidR="009530E7" w:rsidRPr="0011293A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prokhorovaira</w:t>
      </w:r>
      <w:proofErr w:type="spellEnd"/>
      <w:r w:rsidR="009530E7" w:rsidRPr="0011293A">
        <w:rPr>
          <w:rFonts w:ascii="Arial" w:eastAsia="Times New Roman" w:hAnsi="Arial" w:cs="Arial"/>
          <w:color w:val="3333FF"/>
          <w:sz w:val="24"/>
          <w:szCs w:val="24"/>
          <w:u w:val="single"/>
          <w:lang w:eastAsia="ru-RU"/>
        </w:rPr>
        <w:t>1234@</w:t>
      </w:r>
      <w:proofErr w:type="spellStart"/>
      <w:r w:rsidR="009530E7" w:rsidRPr="0011293A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gmail</w:t>
      </w:r>
      <w:proofErr w:type="spellEnd"/>
      <w:r w:rsidR="009530E7" w:rsidRPr="0011293A">
        <w:rPr>
          <w:rFonts w:ascii="Arial" w:eastAsia="Times New Roman" w:hAnsi="Arial" w:cs="Arial"/>
          <w:color w:val="3333FF"/>
          <w:sz w:val="24"/>
          <w:szCs w:val="24"/>
          <w:u w:val="single"/>
          <w:lang w:eastAsia="ru-RU"/>
        </w:rPr>
        <w:t>.</w:t>
      </w:r>
      <w:r w:rsidR="009530E7" w:rsidRPr="0011293A">
        <w:rPr>
          <w:rFonts w:ascii="Arial" w:eastAsia="Times New Roman" w:hAnsi="Arial" w:cs="Arial"/>
          <w:color w:val="3333FF"/>
          <w:sz w:val="24"/>
          <w:szCs w:val="24"/>
          <w:u w:val="single"/>
          <w:lang w:val="en-US" w:eastAsia="ru-RU"/>
        </w:rPr>
        <w:t>com</w:t>
      </w:r>
      <w:r w:rsidR="009530E7" w:rsidRPr="0011293A">
        <w:rPr>
          <w:rStyle w:val="a6"/>
          <w:rFonts w:ascii="Arial" w:eastAsia="Calibri" w:hAnsi="Arial" w:cs="Arial"/>
          <w:sz w:val="24"/>
          <w:szCs w:val="24"/>
          <w:lang w:val="uk-UA"/>
        </w:rPr>
        <w:t xml:space="preserve"> </w:t>
      </w: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Pr="0011293A" w:rsidRDefault="00CC65C7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CC65C7" w:rsidRDefault="00CC65C7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DD4911" w:rsidRPr="0011293A" w:rsidRDefault="00DD4911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9530E7" w:rsidRPr="0011293A" w:rsidRDefault="00DD4911" w:rsidP="009530E7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59776" behindDoc="0" locked="0" layoutInCell="1" allowOverlap="1" wp14:anchorId="6C79A276" wp14:editId="115A8C38">
            <wp:simplePos x="0" y="0"/>
            <wp:positionH relativeFrom="column">
              <wp:posOffset>72390</wp:posOffset>
            </wp:positionH>
            <wp:positionV relativeFrom="paragraph">
              <wp:posOffset>110490</wp:posOffset>
            </wp:positionV>
            <wp:extent cx="1181100" cy="158623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олкова ппв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E7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Волкова Каріна </w:t>
      </w:r>
      <w:proofErr w:type="spellStart"/>
      <w:r w:rsidR="009530E7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Касімівна</w:t>
      </w:r>
      <w:proofErr w:type="spellEnd"/>
      <w:r w:rsidR="009530E7" w:rsidRPr="0011293A">
        <w:rPr>
          <w:rFonts w:ascii="Arial" w:eastAsia="Calibri" w:hAnsi="Arial" w:cs="Arial"/>
          <w:sz w:val="24"/>
          <w:szCs w:val="24"/>
          <w:lang w:val="uk-UA"/>
        </w:rPr>
        <w:t>, економістка 1 категорії</w:t>
      </w:r>
    </w:p>
    <w:p w:rsidR="00DD4911" w:rsidRDefault="00DD4911" w:rsidP="009530E7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530E7" w:rsidRPr="0011293A" w:rsidRDefault="009530E7" w:rsidP="009530E7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341-01-24</w:t>
      </w: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9530E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9530E7" w:rsidRPr="0011293A" w:rsidRDefault="00DD4911" w:rsidP="009530E7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11293A">
        <w:rPr>
          <w:rFonts w:ascii="Arial" w:eastAsiaTheme="majorEastAsia" w:hAnsi="Arial" w:cs="Arial"/>
          <w:b/>
          <w:bCs/>
          <w:noProof/>
          <w:color w:val="365F91" w:themeColor="accent1" w:themeShade="BF"/>
          <w:sz w:val="24"/>
          <w:szCs w:val="24"/>
          <w:lang w:eastAsia="ru-RU"/>
        </w:rPr>
        <w:drawing>
          <wp:anchor distT="0" distB="0" distL="114300" distR="114300" simplePos="0" relativeHeight="251663872" behindDoc="0" locked="0" layoutInCell="1" allowOverlap="1" wp14:anchorId="621228D8" wp14:editId="6DB5D79C">
            <wp:simplePos x="0" y="0"/>
            <wp:positionH relativeFrom="column">
              <wp:posOffset>90805</wp:posOffset>
            </wp:positionH>
            <wp:positionV relativeFrom="paragraph">
              <wp:posOffset>12700</wp:posOffset>
            </wp:positionV>
            <wp:extent cx="1247775" cy="1631315"/>
            <wp:effectExtent l="0" t="0" r="9525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ыконова111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530E7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Ніконова</w:t>
      </w:r>
      <w:proofErr w:type="spellEnd"/>
      <w:r w:rsidR="009530E7" w:rsidRPr="0011293A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Вікторія Анатоліївна</w:t>
      </w:r>
      <w:r w:rsidR="009530E7" w:rsidRPr="0011293A">
        <w:rPr>
          <w:rFonts w:ascii="Arial" w:eastAsia="Calibri" w:hAnsi="Arial" w:cs="Arial"/>
          <w:sz w:val="24"/>
          <w:szCs w:val="24"/>
          <w:lang w:val="uk-UA"/>
        </w:rPr>
        <w:t>, економістка 1 категорії</w:t>
      </w:r>
    </w:p>
    <w:p w:rsidR="00DD4911" w:rsidRDefault="00DD4911" w:rsidP="009530E7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9530E7" w:rsidRPr="0011293A" w:rsidRDefault="009530E7" w:rsidP="009530E7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1129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341-01-24</w:t>
      </w:r>
    </w:p>
    <w:p w:rsidR="00751618" w:rsidRPr="0011293A" w:rsidRDefault="00751618" w:rsidP="00751618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526D32" w:rsidRPr="0011293A" w:rsidRDefault="00526D32" w:rsidP="00751618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A25C7F" w:rsidRPr="0011293A" w:rsidRDefault="00A25C7F" w:rsidP="00190388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:rsidR="00190388" w:rsidRPr="0011293A" w:rsidRDefault="00190388" w:rsidP="00190388">
      <w:pPr>
        <w:rPr>
          <w:rFonts w:ascii="Arial" w:eastAsia="Calibri" w:hAnsi="Arial" w:cs="Arial"/>
          <w:sz w:val="24"/>
          <w:szCs w:val="24"/>
          <w:lang w:val="uk-UA"/>
        </w:rPr>
      </w:pPr>
    </w:p>
    <w:sectPr w:rsidR="00190388" w:rsidRPr="00112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30DE"/>
    <w:multiLevelType w:val="multilevel"/>
    <w:tmpl w:val="65C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4C6C"/>
    <w:multiLevelType w:val="hybridMultilevel"/>
    <w:tmpl w:val="323C7098"/>
    <w:lvl w:ilvl="0" w:tplc="BB623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1367"/>
    <w:multiLevelType w:val="hybridMultilevel"/>
    <w:tmpl w:val="9C5A9B66"/>
    <w:lvl w:ilvl="0" w:tplc="E78445DC">
      <w:start w:val="1"/>
      <w:numFmt w:val="upperRoman"/>
      <w:lvlText w:val="%1."/>
      <w:lvlJc w:val="left"/>
      <w:pPr>
        <w:ind w:left="1440" w:hanging="720"/>
      </w:pPr>
      <w:rPr>
        <w:rFonts w:ascii="Arial" w:eastAsia="Calibri" w:hAnsi="Arial" w:cs="Arial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3670B"/>
    <w:multiLevelType w:val="hybridMultilevel"/>
    <w:tmpl w:val="BD5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1336D"/>
    <w:multiLevelType w:val="hybridMultilevel"/>
    <w:tmpl w:val="57F2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2FF3"/>
    <w:multiLevelType w:val="multilevel"/>
    <w:tmpl w:val="7BF2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1221C"/>
    <w:multiLevelType w:val="hybridMultilevel"/>
    <w:tmpl w:val="B810E924"/>
    <w:lvl w:ilvl="0" w:tplc="E85E0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E08E4"/>
    <w:multiLevelType w:val="hybridMultilevel"/>
    <w:tmpl w:val="A334B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F7A1A"/>
    <w:multiLevelType w:val="hybridMultilevel"/>
    <w:tmpl w:val="1420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25AB3"/>
    <w:multiLevelType w:val="multilevel"/>
    <w:tmpl w:val="9F9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68"/>
    <w:rsid w:val="00020D15"/>
    <w:rsid w:val="00033D05"/>
    <w:rsid w:val="00063567"/>
    <w:rsid w:val="0007010A"/>
    <w:rsid w:val="00075409"/>
    <w:rsid w:val="001044BA"/>
    <w:rsid w:val="0011293A"/>
    <w:rsid w:val="001437BA"/>
    <w:rsid w:val="001811C5"/>
    <w:rsid w:val="00190388"/>
    <w:rsid w:val="001A25F1"/>
    <w:rsid w:val="001A6BBF"/>
    <w:rsid w:val="002613F4"/>
    <w:rsid w:val="002665DF"/>
    <w:rsid w:val="002F5E8E"/>
    <w:rsid w:val="0030479A"/>
    <w:rsid w:val="00332B82"/>
    <w:rsid w:val="0037678B"/>
    <w:rsid w:val="00385971"/>
    <w:rsid w:val="003902AA"/>
    <w:rsid w:val="003A227B"/>
    <w:rsid w:val="003B7244"/>
    <w:rsid w:val="003D00A1"/>
    <w:rsid w:val="00412403"/>
    <w:rsid w:val="00417F77"/>
    <w:rsid w:val="0047104C"/>
    <w:rsid w:val="004A1AF5"/>
    <w:rsid w:val="004B6A9C"/>
    <w:rsid w:val="004C1922"/>
    <w:rsid w:val="004C23C6"/>
    <w:rsid w:val="004E55E8"/>
    <w:rsid w:val="00526D32"/>
    <w:rsid w:val="00530ABC"/>
    <w:rsid w:val="00530FAB"/>
    <w:rsid w:val="005361F9"/>
    <w:rsid w:val="005475D7"/>
    <w:rsid w:val="00552C6C"/>
    <w:rsid w:val="005850E2"/>
    <w:rsid w:val="005F721F"/>
    <w:rsid w:val="006921B8"/>
    <w:rsid w:val="00712503"/>
    <w:rsid w:val="00751618"/>
    <w:rsid w:val="0075507B"/>
    <w:rsid w:val="007D026D"/>
    <w:rsid w:val="00803814"/>
    <w:rsid w:val="00811C6C"/>
    <w:rsid w:val="0083683D"/>
    <w:rsid w:val="00861D7A"/>
    <w:rsid w:val="00866B00"/>
    <w:rsid w:val="008715A3"/>
    <w:rsid w:val="008B3495"/>
    <w:rsid w:val="008D2A4B"/>
    <w:rsid w:val="008D6EE6"/>
    <w:rsid w:val="00945471"/>
    <w:rsid w:val="009464EB"/>
    <w:rsid w:val="009530E7"/>
    <w:rsid w:val="00970BC7"/>
    <w:rsid w:val="009863AD"/>
    <w:rsid w:val="009B77F6"/>
    <w:rsid w:val="00A25C7F"/>
    <w:rsid w:val="00AB27F5"/>
    <w:rsid w:val="00AD4E81"/>
    <w:rsid w:val="00AE0F15"/>
    <w:rsid w:val="00B75C74"/>
    <w:rsid w:val="00BB7068"/>
    <w:rsid w:val="00BD268D"/>
    <w:rsid w:val="00BD2DC8"/>
    <w:rsid w:val="00BE256A"/>
    <w:rsid w:val="00C23282"/>
    <w:rsid w:val="00C94D15"/>
    <w:rsid w:val="00CC65C7"/>
    <w:rsid w:val="00CC68AB"/>
    <w:rsid w:val="00DB4B3E"/>
    <w:rsid w:val="00DD414F"/>
    <w:rsid w:val="00DD4911"/>
    <w:rsid w:val="00E17F20"/>
    <w:rsid w:val="00E639DB"/>
    <w:rsid w:val="00E84E8A"/>
    <w:rsid w:val="00F03224"/>
    <w:rsid w:val="00F12C09"/>
    <w:rsid w:val="00F25906"/>
    <w:rsid w:val="00F663A9"/>
    <w:rsid w:val="00F75264"/>
    <w:rsid w:val="00FA46E6"/>
    <w:rsid w:val="00F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B40E"/>
  <w15:docId w15:val="{2F1E07CB-F99F-4FB8-9FA9-28E4D89D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0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BB706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3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12403"/>
    <w:pPr>
      <w:ind w:left="720"/>
      <w:contextualSpacing/>
    </w:pPr>
  </w:style>
  <w:style w:type="paragraph" w:customStyle="1" w:styleId="11">
    <w:name w:val="Абзац списка1"/>
    <w:basedOn w:val="a"/>
    <w:rsid w:val="00BD268D"/>
    <w:pPr>
      <w:spacing w:after="160" w:line="259" w:lineRule="auto"/>
      <w:ind w:left="720"/>
    </w:pPr>
    <w:rPr>
      <w:rFonts w:ascii="Calibri" w:eastAsia="Times New Roman" w:hAnsi="Calibri" w:cs="Calibri"/>
    </w:rPr>
  </w:style>
  <w:style w:type="character" w:styleId="a8">
    <w:name w:val="FollowedHyperlink"/>
    <w:basedOn w:val="a0"/>
    <w:uiPriority w:val="99"/>
    <w:semiHidden/>
    <w:unhideWhenUsed/>
    <w:rsid w:val="00E639DB"/>
    <w:rPr>
      <w:color w:val="800080" w:themeColor="followedHyperlink"/>
      <w:u w:val="single"/>
    </w:rPr>
  </w:style>
  <w:style w:type="paragraph" w:customStyle="1" w:styleId="a9">
    <w:name w:val="Знак"/>
    <w:basedOn w:val="a"/>
    <w:rsid w:val="00E639DB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plan2@isc.kharkov.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ПРИТУЛА</dc:creator>
  <cp:lastModifiedBy>Пользователь Windows</cp:lastModifiedBy>
  <cp:revision>12</cp:revision>
  <dcterms:created xsi:type="dcterms:W3CDTF">2021-04-02T08:35:00Z</dcterms:created>
  <dcterms:modified xsi:type="dcterms:W3CDTF">2021-04-06T07:34:00Z</dcterms:modified>
</cp:coreProperties>
</file>