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2E6B" w14:textId="77777777" w:rsidR="004041BE" w:rsidRDefault="00BC5FE8" w:rsidP="00336853">
      <w:pPr>
        <w:jc w:val="center"/>
      </w:pPr>
      <w:r>
        <w:t xml:space="preserve">CE640 / </w:t>
      </w:r>
      <w:r w:rsidR="00C80067">
        <w:t>OC512</w:t>
      </w:r>
      <w:r w:rsidR="004041BE">
        <w:t xml:space="preserve"> </w:t>
      </w:r>
      <w:proofErr w:type="spellStart"/>
      <w:r w:rsidR="004041BE">
        <w:t>Matlab</w:t>
      </w:r>
      <w:proofErr w:type="spellEnd"/>
    </w:p>
    <w:p w14:paraId="7880A392" w14:textId="47758F76" w:rsidR="00336853" w:rsidRDefault="00086A10" w:rsidP="00336853">
      <w:pPr>
        <w:jc w:val="center"/>
      </w:pPr>
      <w:r>
        <w:t xml:space="preserve">Homework </w:t>
      </w:r>
      <w:r w:rsidR="00675FE8">
        <w:t>6</w:t>
      </w:r>
      <w:r>
        <w:t xml:space="preserve"> – Parameter Estimation</w:t>
      </w:r>
    </w:p>
    <w:p w14:paraId="7A101D09" w14:textId="77777777" w:rsidR="00336853" w:rsidRDefault="00336853"/>
    <w:p w14:paraId="5736CBFE" w14:textId="16C6BEB6" w:rsidR="00086A10" w:rsidRDefault="00377ED6" w:rsidP="0020296A">
      <w:r>
        <w:t xml:space="preserve">There are many models for turbulent boundary layer flow. There is the classic smooth ‘log law’ equation, and a ‘rough wall’ equation. </w:t>
      </w:r>
      <w:r w:rsidR="0020296A">
        <w:t>In the figure below, we see a velocity profile u(y)</w:t>
      </w:r>
      <w:r w:rsidR="00675FE8">
        <w:t>. This could be water in a river flowing over the bed, or the wind blowing over the ground</w:t>
      </w:r>
      <w:r w:rsidR="0020296A">
        <w:t xml:space="preserve">. In this assignment, you are to explore </w:t>
      </w:r>
      <w:r w:rsidR="00675FE8">
        <w:t>one</w:t>
      </w:r>
      <w:r w:rsidR="0020296A">
        <w:t xml:space="preserve"> possible curve fit to some experimental data.</w:t>
      </w:r>
    </w:p>
    <w:p w14:paraId="5A8C8D34" w14:textId="77777777" w:rsidR="0020296A" w:rsidRDefault="0020296A" w:rsidP="0020296A">
      <w:pPr>
        <w:ind w:left="360"/>
      </w:pPr>
    </w:p>
    <w:p w14:paraId="6C3CB480" w14:textId="77777777" w:rsidR="00336853" w:rsidRDefault="0005589B" w:rsidP="00336853">
      <w:pPr>
        <w:ind w:left="720"/>
      </w:pPr>
      <w:r>
        <w:rPr>
          <w:noProof/>
        </w:rPr>
        <w:drawing>
          <wp:inline distT="0" distB="0" distL="0" distR="0" wp14:anchorId="0763D97D" wp14:editId="1C9B4E74">
            <wp:extent cx="2338070" cy="1516380"/>
            <wp:effectExtent l="0" t="0" r="0" b="0"/>
            <wp:docPr id="1" name="Picture 1" descr="blay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layer"/>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8070" cy="1516380"/>
                    </a:xfrm>
                    <a:prstGeom prst="rect">
                      <a:avLst/>
                    </a:prstGeom>
                    <a:noFill/>
                    <a:ln>
                      <a:noFill/>
                    </a:ln>
                  </pic:spPr>
                </pic:pic>
              </a:graphicData>
            </a:graphic>
          </wp:inline>
        </w:drawing>
      </w:r>
    </w:p>
    <w:p w14:paraId="6FE57B8C" w14:textId="77777777" w:rsidR="00377ED6" w:rsidRDefault="00377ED6" w:rsidP="00336853">
      <w:pPr>
        <w:ind w:left="720"/>
      </w:pPr>
    </w:p>
    <w:p w14:paraId="3F4DC9CA" w14:textId="7C3DB20C" w:rsidR="0020296A" w:rsidRDefault="0020296A" w:rsidP="00377ED6">
      <w:pPr>
        <w:ind w:left="360"/>
      </w:pPr>
      <w:r>
        <w:t>The data are given by:</w:t>
      </w:r>
    </w:p>
    <w:p w14:paraId="78AC120F" w14:textId="77777777" w:rsidR="0020296A" w:rsidRDefault="0020296A" w:rsidP="00377ED6">
      <w:pPr>
        <w:ind w:left="360"/>
      </w:pPr>
    </w:p>
    <w:tbl>
      <w:tblPr>
        <w:tblW w:w="2980" w:type="dxa"/>
        <w:tblLook w:val="04A0" w:firstRow="1" w:lastRow="0" w:firstColumn="1" w:lastColumn="0" w:noHBand="0" w:noVBand="1"/>
      </w:tblPr>
      <w:tblGrid>
        <w:gridCol w:w="1580"/>
        <w:gridCol w:w="1400"/>
      </w:tblGrid>
      <w:tr w:rsidR="0020296A" w:rsidRPr="0020296A" w14:paraId="58E7F4D8" w14:textId="77777777" w:rsidTr="0020296A">
        <w:trPr>
          <w:trHeight w:val="260"/>
        </w:trPr>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AFD51" w14:textId="19CB0CFA" w:rsidR="0020296A" w:rsidRPr="0020296A" w:rsidRDefault="0020296A" w:rsidP="0020296A">
            <w:pPr>
              <w:rPr>
                <w:rFonts w:ascii="Arial" w:hAnsi="Arial" w:cs="Arial"/>
                <w:sz w:val="20"/>
              </w:rPr>
            </w:pPr>
            <w:r>
              <w:rPr>
                <w:rFonts w:ascii="Arial" w:hAnsi="Arial" w:cs="Arial"/>
                <w:sz w:val="20"/>
              </w:rPr>
              <w:t>y</w:t>
            </w:r>
            <w:r w:rsidRPr="0020296A">
              <w:rPr>
                <w:rFonts w:ascii="Arial" w:hAnsi="Arial" w:cs="Arial"/>
                <w:sz w:val="20"/>
              </w:rPr>
              <w:t xml:space="preserve"> (cm)</w:t>
            </w:r>
          </w:p>
        </w:tc>
        <w:tc>
          <w:tcPr>
            <w:tcW w:w="1400" w:type="dxa"/>
            <w:tcBorders>
              <w:top w:val="single" w:sz="4" w:space="0" w:color="000000"/>
              <w:left w:val="nil"/>
              <w:bottom w:val="single" w:sz="4" w:space="0" w:color="000000"/>
              <w:right w:val="single" w:sz="4" w:space="0" w:color="000000"/>
            </w:tcBorders>
            <w:shd w:val="clear" w:color="auto" w:fill="auto"/>
            <w:noWrap/>
            <w:vAlign w:val="bottom"/>
            <w:hideMark/>
          </w:tcPr>
          <w:p w14:paraId="2854D123" w14:textId="0E67FA29" w:rsidR="0020296A" w:rsidRPr="0020296A" w:rsidRDefault="0020296A" w:rsidP="0020296A">
            <w:pPr>
              <w:rPr>
                <w:rFonts w:ascii="Arial" w:hAnsi="Arial" w:cs="Arial"/>
                <w:sz w:val="20"/>
              </w:rPr>
            </w:pPr>
            <w:r>
              <w:rPr>
                <w:rFonts w:ascii="Arial" w:hAnsi="Arial" w:cs="Arial"/>
                <w:sz w:val="20"/>
              </w:rPr>
              <w:t>u</w:t>
            </w:r>
            <w:r w:rsidRPr="0020296A">
              <w:rPr>
                <w:rFonts w:ascii="Arial" w:hAnsi="Arial" w:cs="Arial"/>
                <w:sz w:val="20"/>
              </w:rPr>
              <w:t xml:space="preserve"> (cm / s)</w:t>
            </w:r>
          </w:p>
        </w:tc>
      </w:tr>
      <w:tr w:rsidR="0020296A" w:rsidRPr="0020296A" w14:paraId="339C6A28" w14:textId="77777777" w:rsidTr="0020296A">
        <w:trPr>
          <w:trHeight w:val="260"/>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55A8E719" w14:textId="77777777" w:rsidR="0020296A" w:rsidRPr="0020296A" w:rsidRDefault="0020296A" w:rsidP="0020296A">
            <w:pPr>
              <w:jc w:val="right"/>
              <w:rPr>
                <w:rFonts w:ascii="Arial" w:hAnsi="Arial" w:cs="Arial"/>
                <w:sz w:val="20"/>
              </w:rPr>
            </w:pPr>
            <w:r w:rsidRPr="0020296A">
              <w:rPr>
                <w:rFonts w:ascii="Arial" w:hAnsi="Arial" w:cs="Arial"/>
                <w:sz w:val="20"/>
              </w:rPr>
              <w:t>0.073</w:t>
            </w:r>
          </w:p>
        </w:tc>
        <w:tc>
          <w:tcPr>
            <w:tcW w:w="1400" w:type="dxa"/>
            <w:tcBorders>
              <w:top w:val="nil"/>
              <w:left w:val="nil"/>
              <w:bottom w:val="single" w:sz="4" w:space="0" w:color="000000"/>
              <w:right w:val="single" w:sz="4" w:space="0" w:color="000000"/>
            </w:tcBorders>
            <w:shd w:val="clear" w:color="auto" w:fill="auto"/>
            <w:noWrap/>
            <w:vAlign w:val="bottom"/>
            <w:hideMark/>
          </w:tcPr>
          <w:p w14:paraId="4BB681BF" w14:textId="77777777" w:rsidR="0020296A" w:rsidRPr="0020296A" w:rsidRDefault="0020296A" w:rsidP="0020296A">
            <w:pPr>
              <w:jc w:val="right"/>
              <w:rPr>
                <w:rFonts w:ascii="Arial" w:hAnsi="Arial" w:cs="Arial"/>
                <w:sz w:val="20"/>
              </w:rPr>
            </w:pPr>
            <w:r w:rsidRPr="0020296A">
              <w:rPr>
                <w:rFonts w:ascii="Arial" w:hAnsi="Arial" w:cs="Arial"/>
                <w:sz w:val="20"/>
              </w:rPr>
              <w:t>57.12</w:t>
            </w:r>
          </w:p>
        </w:tc>
      </w:tr>
      <w:tr w:rsidR="0020296A" w:rsidRPr="0020296A" w14:paraId="32B190AC" w14:textId="77777777" w:rsidTr="0020296A">
        <w:trPr>
          <w:trHeight w:val="260"/>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12A15E58" w14:textId="77777777" w:rsidR="0020296A" w:rsidRPr="0020296A" w:rsidRDefault="0020296A" w:rsidP="0020296A">
            <w:pPr>
              <w:jc w:val="right"/>
              <w:rPr>
                <w:rFonts w:ascii="Arial" w:hAnsi="Arial" w:cs="Arial"/>
                <w:sz w:val="20"/>
              </w:rPr>
            </w:pPr>
            <w:r w:rsidRPr="0020296A">
              <w:rPr>
                <w:rFonts w:ascii="Arial" w:hAnsi="Arial" w:cs="Arial"/>
                <w:sz w:val="20"/>
              </w:rPr>
              <w:t>0.44</w:t>
            </w:r>
          </w:p>
        </w:tc>
        <w:tc>
          <w:tcPr>
            <w:tcW w:w="1400" w:type="dxa"/>
            <w:tcBorders>
              <w:top w:val="nil"/>
              <w:left w:val="nil"/>
              <w:bottom w:val="single" w:sz="4" w:space="0" w:color="000000"/>
              <w:right w:val="single" w:sz="4" w:space="0" w:color="000000"/>
            </w:tcBorders>
            <w:shd w:val="clear" w:color="auto" w:fill="auto"/>
            <w:noWrap/>
            <w:vAlign w:val="bottom"/>
            <w:hideMark/>
          </w:tcPr>
          <w:p w14:paraId="53AD1954" w14:textId="77777777" w:rsidR="0020296A" w:rsidRPr="0020296A" w:rsidRDefault="0020296A" w:rsidP="0020296A">
            <w:pPr>
              <w:jc w:val="right"/>
              <w:rPr>
                <w:rFonts w:ascii="Arial" w:hAnsi="Arial" w:cs="Arial"/>
                <w:sz w:val="20"/>
              </w:rPr>
            </w:pPr>
            <w:r w:rsidRPr="0020296A">
              <w:rPr>
                <w:rFonts w:ascii="Arial" w:hAnsi="Arial" w:cs="Arial"/>
                <w:sz w:val="20"/>
              </w:rPr>
              <w:t>75.78</w:t>
            </w:r>
          </w:p>
        </w:tc>
      </w:tr>
      <w:tr w:rsidR="0020296A" w:rsidRPr="0020296A" w14:paraId="23D83CFF" w14:textId="77777777" w:rsidTr="0020296A">
        <w:trPr>
          <w:trHeight w:val="260"/>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6107D233" w14:textId="77777777" w:rsidR="0020296A" w:rsidRPr="0020296A" w:rsidRDefault="0020296A" w:rsidP="0020296A">
            <w:pPr>
              <w:jc w:val="right"/>
              <w:rPr>
                <w:rFonts w:ascii="Arial" w:hAnsi="Arial" w:cs="Arial"/>
                <w:sz w:val="20"/>
              </w:rPr>
            </w:pPr>
            <w:r w:rsidRPr="0020296A">
              <w:rPr>
                <w:rFonts w:ascii="Arial" w:hAnsi="Arial" w:cs="Arial"/>
                <w:sz w:val="20"/>
              </w:rPr>
              <w:t>0.81</w:t>
            </w:r>
          </w:p>
        </w:tc>
        <w:tc>
          <w:tcPr>
            <w:tcW w:w="1400" w:type="dxa"/>
            <w:tcBorders>
              <w:top w:val="nil"/>
              <w:left w:val="nil"/>
              <w:bottom w:val="single" w:sz="4" w:space="0" w:color="000000"/>
              <w:right w:val="single" w:sz="4" w:space="0" w:color="000000"/>
            </w:tcBorders>
            <w:shd w:val="clear" w:color="auto" w:fill="auto"/>
            <w:noWrap/>
            <w:vAlign w:val="bottom"/>
            <w:hideMark/>
          </w:tcPr>
          <w:p w14:paraId="0417E5D1" w14:textId="77777777" w:rsidR="0020296A" w:rsidRPr="0020296A" w:rsidRDefault="0020296A" w:rsidP="0020296A">
            <w:pPr>
              <w:jc w:val="right"/>
              <w:rPr>
                <w:rFonts w:ascii="Arial" w:hAnsi="Arial" w:cs="Arial"/>
                <w:sz w:val="20"/>
              </w:rPr>
            </w:pPr>
            <w:r w:rsidRPr="0020296A">
              <w:rPr>
                <w:rFonts w:ascii="Arial" w:hAnsi="Arial" w:cs="Arial"/>
                <w:sz w:val="20"/>
              </w:rPr>
              <w:t>83.77</w:t>
            </w:r>
          </w:p>
        </w:tc>
      </w:tr>
      <w:tr w:rsidR="0020296A" w:rsidRPr="0020296A" w14:paraId="41075575" w14:textId="77777777" w:rsidTr="0020296A">
        <w:trPr>
          <w:trHeight w:val="260"/>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39A8D3B6" w14:textId="77777777" w:rsidR="0020296A" w:rsidRPr="0020296A" w:rsidRDefault="0020296A" w:rsidP="0020296A">
            <w:pPr>
              <w:jc w:val="right"/>
              <w:rPr>
                <w:rFonts w:ascii="Arial" w:hAnsi="Arial" w:cs="Arial"/>
                <w:sz w:val="20"/>
              </w:rPr>
            </w:pPr>
            <w:r w:rsidRPr="0020296A">
              <w:rPr>
                <w:rFonts w:ascii="Arial" w:hAnsi="Arial" w:cs="Arial"/>
                <w:sz w:val="20"/>
              </w:rPr>
              <w:t>1.19</w:t>
            </w:r>
          </w:p>
        </w:tc>
        <w:tc>
          <w:tcPr>
            <w:tcW w:w="1400" w:type="dxa"/>
            <w:tcBorders>
              <w:top w:val="nil"/>
              <w:left w:val="nil"/>
              <w:bottom w:val="single" w:sz="4" w:space="0" w:color="000000"/>
              <w:right w:val="single" w:sz="4" w:space="0" w:color="000000"/>
            </w:tcBorders>
            <w:shd w:val="clear" w:color="auto" w:fill="auto"/>
            <w:noWrap/>
            <w:vAlign w:val="bottom"/>
            <w:hideMark/>
          </w:tcPr>
          <w:p w14:paraId="1CCEB520" w14:textId="77777777" w:rsidR="0020296A" w:rsidRPr="0020296A" w:rsidRDefault="0020296A" w:rsidP="0020296A">
            <w:pPr>
              <w:jc w:val="right"/>
              <w:rPr>
                <w:rFonts w:ascii="Arial" w:hAnsi="Arial" w:cs="Arial"/>
                <w:sz w:val="20"/>
              </w:rPr>
            </w:pPr>
            <w:r w:rsidRPr="0020296A">
              <w:rPr>
                <w:rFonts w:ascii="Arial" w:hAnsi="Arial" w:cs="Arial"/>
                <w:sz w:val="20"/>
              </w:rPr>
              <w:t>89.58</w:t>
            </w:r>
          </w:p>
        </w:tc>
      </w:tr>
      <w:tr w:rsidR="0020296A" w:rsidRPr="0020296A" w14:paraId="7EC915E5" w14:textId="77777777" w:rsidTr="0020296A">
        <w:trPr>
          <w:trHeight w:val="260"/>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51663242" w14:textId="77777777" w:rsidR="0020296A" w:rsidRPr="0020296A" w:rsidRDefault="0020296A" w:rsidP="0020296A">
            <w:pPr>
              <w:jc w:val="right"/>
              <w:rPr>
                <w:rFonts w:ascii="Arial" w:hAnsi="Arial" w:cs="Arial"/>
                <w:sz w:val="20"/>
              </w:rPr>
            </w:pPr>
            <w:r w:rsidRPr="0020296A">
              <w:rPr>
                <w:rFonts w:ascii="Arial" w:hAnsi="Arial" w:cs="Arial"/>
                <w:sz w:val="20"/>
              </w:rPr>
              <w:t>1.56</w:t>
            </w:r>
          </w:p>
        </w:tc>
        <w:tc>
          <w:tcPr>
            <w:tcW w:w="1400" w:type="dxa"/>
            <w:tcBorders>
              <w:top w:val="nil"/>
              <w:left w:val="nil"/>
              <w:bottom w:val="single" w:sz="4" w:space="0" w:color="000000"/>
              <w:right w:val="single" w:sz="4" w:space="0" w:color="000000"/>
            </w:tcBorders>
            <w:shd w:val="clear" w:color="auto" w:fill="auto"/>
            <w:noWrap/>
            <w:vAlign w:val="bottom"/>
            <w:hideMark/>
          </w:tcPr>
          <w:p w14:paraId="58A2F620" w14:textId="77777777" w:rsidR="0020296A" w:rsidRPr="0020296A" w:rsidRDefault="0020296A" w:rsidP="0020296A">
            <w:pPr>
              <w:jc w:val="right"/>
              <w:rPr>
                <w:rFonts w:ascii="Arial" w:hAnsi="Arial" w:cs="Arial"/>
                <w:sz w:val="20"/>
              </w:rPr>
            </w:pPr>
            <w:r w:rsidRPr="0020296A">
              <w:rPr>
                <w:rFonts w:ascii="Arial" w:hAnsi="Arial" w:cs="Arial"/>
                <w:sz w:val="20"/>
              </w:rPr>
              <w:t>94.16</w:t>
            </w:r>
          </w:p>
        </w:tc>
      </w:tr>
      <w:tr w:rsidR="0020296A" w:rsidRPr="0020296A" w14:paraId="753956CD" w14:textId="77777777" w:rsidTr="0020296A">
        <w:trPr>
          <w:trHeight w:val="260"/>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0359DE18" w14:textId="77777777" w:rsidR="0020296A" w:rsidRPr="0020296A" w:rsidRDefault="0020296A" w:rsidP="0020296A">
            <w:pPr>
              <w:jc w:val="right"/>
              <w:rPr>
                <w:rFonts w:ascii="Arial" w:hAnsi="Arial" w:cs="Arial"/>
                <w:sz w:val="20"/>
              </w:rPr>
            </w:pPr>
            <w:r w:rsidRPr="0020296A">
              <w:rPr>
                <w:rFonts w:ascii="Arial" w:hAnsi="Arial" w:cs="Arial"/>
                <w:sz w:val="20"/>
              </w:rPr>
              <w:t>1.93</w:t>
            </w:r>
          </w:p>
        </w:tc>
        <w:tc>
          <w:tcPr>
            <w:tcW w:w="1400" w:type="dxa"/>
            <w:tcBorders>
              <w:top w:val="nil"/>
              <w:left w:val="nil"/>
              <w:bottom w:val="single" w:sz="4" w:space="0" w:color="000000"/>
              <w:right w:val="single" w:sz="4" w:space="0" w:color="000000"/>
            </w:tcBorders>
            <w:shd w:val="clear" w:color="auto" w:fill="auto"/>
            <w:noWrap/>
            <w:vAlign w:val="bottom"/>
            <w:hideMark/>
          </w:tcPr>
          <w:p w14:paraId="29A9E16A" w14:textId="77777777" w:rsidR="0020296A" w:rsidRPr="0020296A" w:rsidRDefault="0020296A" w:rsidP="0020296A">
            <w:pPr>
              <w:jc w:val="right"/>
              <w:rPr>
                <w:rFonts w:ascii="Arial" w:hAnsi="Arial" w:cs="Arial"/>
                <w:sz w:val="20"/>
              </w:rPr>
            </w:pPr>
            <w:r w:rsidRPr="0020296A">
              <w:rPr>
                <w:rFonts w:ascii="Arial" w:hAnsi="Arial" w:cs="Arial"/>
                <w:sz w:val="20"/>
              </w:rPr>
              <w:t>97.99</w:t>
            </w:r>
          </w:p>
        </w:tc>
      </w:tr>
      <w:tr w:rsidR="0020296A" w:rsidRPr="0020296A" w14:paraId="470B94BC" w14:textId="77777777" w:rsidTr="0020296A">
        <w:trPr>
          <w:trHeight w:val="260"/>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33C3F8A0" w14:textId="77777777" w:rsidR="0020296A" w:rsidRPr="0020296A" w:rsidRDefault="0020296A" w:rsidP="0020296A">
            <w:pPr>
              <w:jc w:val="right"/>
              <w:rPr>
                <w:rFonts w:ascii="Arial" w:hAnsi="Arial" w:cs="Arial"/>
                <w:sz w:val="20"/>
              </w:rPr>
            </w:pPr>
            <w:r w:rsidRPr="0020296A">
              <w:rPr>
                <w:rFonts w:ascii="Arial" w:hAnsi="Arial" w:cs="Arial"/>
                <w:sz w:val="20"/>
              </w:rPr>
              <w:t>2.3</w:t>
            </w:r>
          </w:p>
        </w:tc>
        <w:tc>
          <w:tcPr>
            <w:tcW w:w="1400" w:type="dxa"/>
            <w:tcBorders>
              <w:top w:val="nil"/>
              <w:left w:val="nil"/>
              <w:bottom w:val="single" w:sz="4" w:space="0" w:color="000000"/>
              <w:right w:val="single" w:sz="4" w:space="0" w:color="000000"/>
            </w:tcBorders>
            <w:shd w:val="clear" w:color="auto" w:fill="auto"/>
            <w:noWrap/>
            <w:vAlign w:val="bottom"/>
            <w:hideMark/>
          </w:tcPr>
          <w:p w14:paraId="0025D93C" w14:textId="77777777" w:rsidR="0020296A" w:rsidRPr="0020296A" w:rsidRDefault="0020296A" w:rsidP="0020296A">
            <w:pPr>
              <w:jc w:val="right"/>
              <w:rPr>
                <w:rFonts w:ascii="Arial" w:hAnsi="Arial" w:cs="Arial"/>
                <w:sz w:val="20"/>
              </w:rPr>
            </w:pPr>
            <w:r w:rsidRPr="0020296A">
              <w:rPr>
                <w:rFonts w:ascii="Arial" w:hAnsi="Arial" w:cs="Arial"/>
                <w:sz w:val="20"/>
              </w:rPr>
              <w:t>100.81</w:t>
            </w:r>
          </w:p>
        </w:tc>
      </w:tr>
      <w:tr w:rsidR="0020296A" w:rsidRPr="0020296A" w14:paraId="2CAFE946" w14:textId="77777777" w:rsidTr="0020296A">
        <w:trPr>
          <w:trHeight w:val="260"/>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2255C425" w14:textId="77777777" w:rsidR="0020296A" w:rsidRPr="0020296A" w:rsidRDefault="0020296A" w:rsidP="0020296A">
            <w:pPr>
              <w:jc w:val="right"/>
              <w:rPr>
                <w:rFonts w:ascii="Arial" w:hAnsi="Arial" w:cs="Arial"/>
                <w:sz w:val="20"/>
              </w:rPr>
            </w:pPr>
            <w:r w:rsidRPr="0020296A">
              <w:rPr>
                <w:rFonts w:ascii="Arial" w:hAnsi="Arial" w:cs="Arial"/>
                <w:sz w:val="20"/>
              </w:rPr>
              <w:t>2.67</w:t>
            </w:r>
          </w:p>
        </w:tc>
        <w:tc>
          <w:tcPr>
            <w:tcW w:w="1400" w:type="dxa"/>
            <w:tcBorders>
              <w:top w:val="nil"/>
              <w:left w:val="nil"/>
              <w:bottom w:val="single" w:sz="4" w:space="0" w:color="000000"/>
              <w:right w:val="single" w:sz="4" w:space="0" w:color="000000"/>
            </w:tcBorders>
            <w:shd w:val="clear" w:color="auto" w:fill="auto"/>
            <w:noWrap/>
            <w:vAlign w:val="bottom"/>
            <w:hideMark/>
          </w:tcPr>
          <w:p w14:paraId="4F528B1E" w14:textId="77777777" w:rsidR="0020296A" w:rsidRPr="0020296A" w:rsidRDefault="0020296A" w:rsidP="0020296A">
            <w:pPr>
              <w:jc w:val="right"/>
              <w:rPr>
                <w:rFonts w:ascii="Arial" w:hAnsi="Arial" w:cs="Arial"/>
                <w:sz w:val="20"/>
              </w:rPr>
            </w:pPr>
            <w:r w:rsidRPr="0020296A">
              <w:rPr>
                <w:rFonts w:ascii="Arial" w:hAnsi="Arial" w:cs="Arial"/>
                <w:sz w:val="20"/>
              </w:rPr>
              <w:t>102.13</w:t>
            </w:r>
          </w:p>
        </w:tc>
      </w:tr>
      <w:tr w:rsidR="0020296A" w:rsidRPr="0020296A" w14:paraId="46B069D0" w14:textId="77777777" w:rsidTr="0020296A">
        <w:trPr>
          <w:trHeight w:val="260"/>
        </w:trPr>
        <w:tc>
          <w:tcPr>
            <w:tcW w:w="1580" w:type="dxa"/>
            <w:tcBorders>
              <w:top w:val="nil"/>
              <w:left w:val="single" w:sz="4" w:space="0" w:color="000000"/>
              <w:bottom w:val="single" w:sz="4" w:space="0" w:color="000000"/>
              <w:right w:val="single" w:sz="4" w:space="0" w:color="000000"/>
            </w:tcBorders>
            <w:shd w:val="clear" w:color="auto" w:fill="auto"/>
            <w:noWrap/>
            <w:vAlign w:val="bottom"/>
            <w:hideMark/>
          </w:tcPr>
          <w:p w14:paraId="7394E111" w14:textId="77777777" w:rsidR="0020296A" w:rsidRPr="0020296A" w:rsidRDefault="0020296A" w:rsidP="0020296A">
            <w:pPr>
              <w:jc w:val="right"/>
              <w:rPr>
                <w:rFonts w:ascii="Arial" w:hAnsi="Arial" w:cs="Arial"/>
                <w:sz w:val="20"/>
              </w:rPr>
            </w:pPr>
            <w:r w:rsidRPr="0020296A">
              <w:rPr>
                <w:rFonts w:ascii="Arial" w:hAnsi="Arial" w:cs="Arial"/>
                <w:sz w:val="20"/>
              </w:rPr>
              <w:t>3.04</w:t>
            </w:r>
          </w:p>
        </w:tc>
        <w:tc>
          <w:tcPr>
            <w:tcW w:w="1400" w:type="dxa"/>
            <w:tcBorders>
              <w:top w:val="nil"/>
              <w:left w:val="nil"/>
              <w:bottom w:val="single" w:sz="4" w:space="0" w:color="000000"/>
              <w:right w:val="single" w:sz="4" w:space="0" w:color="000000"/>
            </w:tcBorders>
            <w:shd w:val="clear" w:color="auto" w:fill="auto"/>
            <w:noWrap/>
            <w:vAlign w:val="bottom"/>
            <w:hideMark/>
          </w:tcPr>
          <w:p w14:paraId="318B43AF" w14:textId="77777777" w:rsidR="0020296A" w:rsidRPr="0020296A" w:rsidRDefault="0020296A" w:rsidP="0020296A">
            <w:pPr>
              <w:jc w:val="right"/>
              <w:rPr>
                <w:rFonts w:ascii="Arial" w:hAnsi="Arial" w:cs="Arial"/>
                <w:sz w:val="20"/>
              </w:rPr>
            </w:pPr>
            <w:r w:rsidRPr="0020296A">
              <w:rPr>
                <w:rFonts w:ascii="Arial" w:hAnsi="Arial" w:cs="Arial"/>
                <w:sz w:val="20"/>
              </w:rPr>
              <w:t>102.62</w:t>
            </w:r>
          </w:p>
        </w:tc>
      </w:tr>
    </w:tbl>
    <w:p w14:paraId="65E46613" w14:textId="77777777" w:rsidR="0020296A" w:rsidRDefault="0020296A" w:rsidP="00377ED6">
      <w:pPr>
        <w:ind w:left="360"/>
      </w:pPr>
    </w:p>
    <w:p w14:paraId="26432340" w14:textId="631E0A2D" w:rsidR="0020296A" w:rsidRDefault="0020296A" w:rsidP="00675FE8">
      <w:pPr>
        <w:pStyle w:val="ListParagraph"/>
        <w:numPr>
          <w:ilvl w:val="0"/>
          <w:numId w:val="3"/>
        </w:numPr>
      </w:pPr>
      <w:r>
        <w:t>The easiest model to apply is the ‘smooth log law, which states:</w:t>
      </w:r>
    </w:p>
    <w:p w14:paraId="07B26D76" w14:textId="77777777" w:rsidR="00675FE8" w:rsidRDefault="00675FE8" w:rsidP="00675FE8">
      <w:pPr>
        <w:pStyle w:val="ListParagraph"/>
      </w:pPr>
    </w:p>
    <w:p w14:paraId="1F83758B" w14:textId="47ED0500" w:rsidR="005557E6" w:rsidRPr="005557E6" w:rsidRDefault="005557E6" w:rsidP="00675FE8">
      <w:pPr>
        <w:jc w:val="center"/>
        <w:rPr>
          <w:sz w:val="32"/>
          <w:szCs w:val="32"/>
        </w:rPr>
      </w:pPr>
      <m:oMathPara>
        <m:oMath>
          <m:r>
            <w:rPr>
              <w:rFonts w:ascii="Cambria Math" w:hAnsi="Cambria Math"/>
              <w:sz w:val="32"/>
              <w:szCs w:val="32"/>
            </w:rPr>
            <m:t>u=</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u</m:t>
                  </m:r>
                </m:e>
                <m:sup>
                  <m:r>
                    <w:rPr>
                      <w:rFonts w:ascii="Cambria Math" w:hAnsi="Cambria Math"/>
                      <w:sz w:val="32"/>
                      <w:szCs w:val="32"/>
                    </w:rPr>
                    <m:t>*</m:t>
                  </m:r>
                </m:sup>
              </m:sSup>
            </m:num>
            <m:den>
              <m:r>
                <w:rPr>
                  <w:rFonts w:ascii="Cambria Math" w:hAnsi="Cambria Math"/>
                  <w:sz w:val="32"/>
                  <w:szCs w:val="32"/>
                </w:rPr>
                <m:t>κ</m:t>
              </m:r>
            </m:den>
          </m:f>
          <m:sSub>
            <m:sSubPr>
              <m:ctrlPr>
                <w:rPr>
                  <w:rFonts w:ascii="Cambria Math" w:hAnsi="Cambria Math"/>
                  <w:i/>
                  <w:sz w:val="32"/>
                  <w:szCs w:val="32"/>
                </w:rPr>
              </m:ctrlPr>
            </m:sSubPr>
            <m:e>
              <m:r>
                <w:rPr>
                  <w:rFonts w:ascii="Cambria Math" w:hAnsi="Cambria Math"/>
                  <w:sz w:val="32"/>
                  <w:szCs w:val="32"/>
                </w:rPr>
                <m:t>log</m:t>
              </m:r>
            </m:e>
            <m:sub>
              <m:r>
                <w:rPr>
                  <w:rFonts w:ascii="Cambria Math" w:hAnsi="Cambria Math"/>
                  <w:sz w:val="32"/>
                  <w:szCs w:val="32"/>
                </w:rPr>
                <m:t>e</m:t>
              </m:r>
            </m:sub>
          </m:sSub>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y</m:t>
                  </m:r>
                  <m:sSup>
                    <m:sSupPr>
                      <m:ctrlPr>
                        <w:rPr>
                          <w:rFonts w:ascii="Cambria Math" w:hAnsi="Cambria Math"/>
                          <w:i/>
                          <w:sz w:val="32"/>
                          <w:szCs w:val="32"/>
                        </w:rPr>
                      </m:ctrlPr>
                    </m:sSupPr>
                    <m:e>
                      <m:r>
                        <w:rPr>
                          <w:rFonts w:ascii="Cambria Math" w:hAnsi="Cambria Math"/>
                          <w:sz w:val="32"/>
                          <w:szCs w:val="32"/>
                        </w:rPr>
                        <m:t>u</m:t>
                      </m:r>
                    </m:e>
                    <m:sup>
                      <m:r>
                        <w:rPr>
                          <w:rFonts w:ascii="Cambria Math" w:hAnsi="Cambria Math"/>
                          <w:sz w:val="32"/>
                          <w:szCs w:val="32"/>
                        </w:rPr>
                        <m:t>*</m:t>
                      </m:r>
                    </m:sup>
                  </m:sSup>
                </m:num>
                <m:den>
                  <m:r>
                    <w:rPr>
                      <w:rFonts w:ascii="Cambria Math" w:hAnsi="Cambria Math"/>
                      <w:sz w:val="32"/>
                      <w:szCs w:val="32"/>
                    </w:rPr>
                    <m:t>ν</m:t>
                  </m:r>
                </m:den>
              </m:f>
            </m:e>
          </m:d>
        </m:oMath>
      </m:oMathPara>
    </w:p>
    <w:p w14:paraId="5E0294ED" w14:textId="77777777" w:rsidR="00377ED6" w:rsidRDefault="00377ED6" w:rsidP="0020296A"/>
    <w:p w14:paraId="4FEE6349" w14:textId="0A1AD393" w:rsidR="004D6D34" w:rsidRDefault="00377ED6" w:rsidP="005C521C">
      <w:r>
        <w:t>In this equation, u is the velocity</w:t>
      </w:r>
      <w:r w:rsidR="005557E6">
        <w:t xml:space="preserve"> (cm/s) in the x direction</w:t>
      </w:r>
      <w:r w:rsidR="0020296A">
        <w:t xml:space="preserve">, </w:t>
      </w:r>
      <w:r>
        <w:t>y is the vertical coordinate</w:t>
      </w:r>
      <w:r w:rsidR="0005589B">
        <w:t xml:space="preserve"> (</w:t>
      </w:r>
      <w:r w:rsidR="005557E6">
        <w:t>c</w:t>
      </w:r>
      <w:r w:rsidR="0005589B">
        <w:t>m)</w:t>
      </w:r>
      <w:r>
        <w:t xml:space="preserve">, u* is the ‘shear velocity,’ </w:t>
      </w:r>
      <w:r w:rsidR="0005589B">
        <w:t>(</w:t>
      </w:r>
      <w:r w:rsidR="005557E6">
        <w:t>c</w:t>
      </w:r>
      <w:r w:rsidR="0005589B">
        <w:t xml:space="preserve">m/s) </w:t>
      </w:r>
      <w:r w:rsidR="004D6D34" w:rsidRPr="004D6D34">
        <w:rPr>
          <w:rFonts w:ascii="Symbol" w:hAnsi="Symbol"/>
        </w:rPr>
        <w:t></w:t>
      </w:r>
      <w:r>
        <w:t xml:space="preserve"> = 0.4 is the von Karman constant, </w:t>
      </w:r>
      <w:r w:rsidR="0020296A">
        <w:t xml:space="preserve">and </w:t>
      </w:r>
      <w:r w:rsidR="0020296A" w:rsidRPr="0020296A">
        <w:rPr>
          <w:rFonts w:ascii="Symbol" w:hAnsi="Symbol"/>
        </w:rPr>
        <w:t></w:t>
      </w:r>
      <w:r w:rsidR="0020296A">
        <w:t xml:space="preserve"> is the kinematic viscosity of water. You can assume that </w:t>
      </w:r>
      <w:r w:rsidR="0020296A" w:rsidRPr="0020296A">
        <w:rPr>
          <w:rFonts w:ascii="Symbol" w:hAnsi="Symbol"/>
        </w:rPr>
        <w:t></w:t>
      </w:r>
      <w:r w:rsidR="0020296A">
        <w:t xml:space="preserve"> = 0.01 cm</w:t>
      </w:r>
      <w:r w:rsidR="0020296A" w:rsidRPr="0020296A">
        <w:rPr>
          <w:vertAlign w:val="superscript"/>
        </w:rPr>
        <w:t>2</w:t>
      </w:r>
      <w:r w:rsidR="0020296A">
        <w:t xml:space="preserve"> s</w:t>
      </w:r>
      <w:r w:rsidR="0020296A" w:rsidRPr="0020296A">
        <w:rPr>
          <w:vertAlign w:val="superscript"/>
        </w:rPr>
        <w:t>-1</w:t>
      </w:r>
      <w:r w:rsidR="0020296A">
        <w:t>.</w:t>
      </w:r>
      <w:r w:rsidR="005C521C">
        <w:t xml:space="preserve"> So, what is often done in open channel hydraulics is that the shear velocity is treated as a ‘fitting parameter.’ Just as we ‘fit’ a straight line to data by computing the best slope and intercept, we can ‘fit’ the log equation to data by figuring out the best shear velocity. So, that is your task! As a hint, you should come up with a shear velocity that is between 1 – 10 cm / s.</w:t>
      </w:r>
      <w:r w:rsidR="00675FE8">
        <w:t xml:space="preserve"> Make a single figure that plots the data (as symbols only) and then your curve fit. Please add a title that displays the ‘best fit’ value (</w:t>
      </w:r>
      <w:proofErr w:type="gramStart"/>
      <w:r w:rsidR="00675FE8">
        <w:t>i.e.</w:t>
      </w:r>
      <w:proofErr w:type="gramEnd"/>
      <w:r w:rsidR="00675FE8">
        <w:t xml:space="preserve"> the number) of shear velocity.</w:t>
      </w:r>
    </w:p>
    <w:sectPr w:rsidR="004D6D3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C1E95"/>
    <w:multiLevelType w:val="hybridMultilevel"/>
    <w:tmpl w:val="0396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91CBC"/>
    <w:multiLevelType w:val="hybridMultilevel"/>
    <w:tmpl w:val="A69E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D4EB1"/>
    <w:multiLevelType w:val="hybridMultilevel"/>
    <w:tmpl w:val="FCA25EBC"/>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1716389750">
    <w:abstractNumId w:val="2"/>
  </w:num>
  <w:num w:numId="2" w16cid:durableId="357128041">
    <w:abstractNumId w:val="0"/>
  </w:num>
  <w:num w:numId="3" w16cid:durableId="63336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F0"/>
    <w:rsid w:val="0005589B"/>
    <w:rsid w:val="00086A10"/>
    <w:rsid w:val="001155F8"/>
    <w:rsid w:val="0020296A"/>
    <w:rsid w:val="002069F4"/>
    <w:rsid w:val="00336853"/>
    <w:rsid w:val="00377ED6"/>
    <w:rsid w:val="004041BE"/>
    <w:rsid w:val="00486FCC"/>
    <w:rsid w:val="004D6D34"/>
    <w:rsid w:val="00531D2D"/>
    <w:rsid w:val="005557E6"/>
    <w:rsid w:val="005C521C"/>
    <w:rsid w:val="00645824"/>
    <w:rsid w:val="00675FE8"/>
    <w:rsid w:val="009A1C84"/>
    <w:rsid w:val="00A20997"/>
    <w:rsid w:val="00AC79C3"/>
    <w:rsid w:val="00AE3662"/>
    <w:rsid w:val="00B573A3"/>
    <w:rsid w:val="00B853F0"/>
    <w:rsid w:val="00BC5FE8"/>
    <w:rsid w:val="00C207C8"/>
    <w:rsid w:val="00C800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181EF32"/>
  <w14:defaultImageDpi w14:val="300"/>
  <w15:chartTrackingRefBased/>
  <w15:docId w15:val="{EDEEC79C-3605-B349-9CB6-6EEF7459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C5FE8"/>
    <w:rPr>
      <w:color w:val="0000FF"/>
      <w:u w:val="single"/>
    </w:rPr>
  </w:style>
  <w:style w:type="paragraph" w:styleId="BalloonText">
    <w:name w:val="Balloon Text"/>
    <w:basedOn w:val="Normal"/>
    <w:link w:val="BalloonTextChar"/>
    <w:uiPriority w:val="99"/>
    <w:semiHidden/>
    <w:unhideWhenUsed/>
    <w:rsid w:val="00C207C8"/>
    <w:rPr>
      <w:rFonts w:ascii="Lucida Grande" w:hAnsi="Lucida Grande" w:cs="Lucida Grande"/>
      <w:sz w:val="18"/>
      <w:szCs w:val="18"/>
    </w:rPr>
  </w:style>
  <w:style w:type="character" w:customStyle="1" w:styleId="BalloonTextChar">
    <w:name w:val="Balloon Text Char"/>
    <w:link w:val="BalloonText"/>
    <w:uiPriority w:val="99"/>
    <w:semiHidden/>
    <w:rsid w:val="00C207C8"/>
    <w:rPr>
      <w:rFonts w:ascii="Lucida Grande" w:hAnsi="Lucida Grande" w:cs="Lucida Grande"/>
      <w:sz w:val="18"/>
      <w:szCs w:val="18"/>
    </w:rPr>
  </w:style>
  <w:style w:type="paragraph" w:styleId="ListParagraph">
    <w:name w:val="List Paragraph"/>
    <w:basedOn w:val="Normal"/>
    <w:uiPriority w:val="72"/>
    <w:qFormat/>
    <w:rsid w:val="0020296A"/>
    <w:pPr>
      <w:ind w:left="720"/>
      <w:contextualSpacing/>
    </w:pPr>
  </w:style>
  <w:style w:type="character" w:styleId="PlaceholderText">
    <w:name w:val="Placeholder Text"/>
    <w:basedOn w:val="DefaultParagraphFont"/>
    <w:uiPriority w:val="99"/>
    <w:unhideWhenUsed/>
    <w:rsid w:val="005557E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45475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OC599 Matlab</vt:lpstr>
    </vt:vector>
  </TitlesOfParts>
  <Company>COAS-OSU</Company>
  <LinksUpToDate>false</LinksUpToDate>
  <CharactersWithSpaces>1495</CharactersWithSpaces>
  <SharedDoc>false</SharedDoc>
  <HLinks>
    <vt:vector size="6" baseType="variant">
      <vt:variant>
        <vt:i4>6750310</vt:i4>
      </vt:variant>
      <vt:variant>
        <vt:i4>2331</vt:i4>
      </vt:variant>
      <vt:variant>
        <vt:i4>1025</vt:i4>
      </vt:variant>
      <vt:variant>
        <vt:i4>1</vt:i4>
      </vt:variant>
      <vt:variant>
        <vt:lpwstr>blayer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OC599 Matlab</dc:title>
  <dc:subject/>
  <dc:creator>Rob Holman</dc:creator>
  <cp:keywords/>
  <cp:lastModifiedBy>Hill, David Foster</cp:lastModifiedBy>
  <cp:revision>2</cp:revision>
  <dcterms:created xsi:type="dcterms:W3CDTF">2023-11-07T16:17:00Z</dcterms:created>
  <dcterms:modified xsi:type="dcterms:W3CDTF">2023-11-07T16:17:00Z</dcterms:modified>
</cp:coreProperties>
</file>