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93D0B" w14:textId="59D35FEC" w:rsidR="00636164" w:rsidRPr="00636164" w:rsidRDefault="00636164" w:rsidP="00963E64">
      <w:pPr>
        <w:spacing w:line="480" w:lineRule="auto"/>
        <w:rPr>
          <w:rFonts w:ascii="Times New Roman" w:hAnsi="Times New Roman" w:cs="Times New Roman"/>
        </w:rPr>
      </w:pPr>
      <w:r w:rsidRPr="00636164">
        <w:rPr>
          <w:rFonts w:ascii="Times New Roman" w:hAnsi="Times New Roman" w:cs="Times New Roman"/>
        </w:rPr>
        <w:t>Anna Smith</w:t>
      </w:r>
    </w:p>
    <w:p w14:paraId="191D28C0" w14:textId="47CEBE96" w:rsidR="00636164" w:rsidRPr="00636164" w:rsidRDefault="00636164" w:rsidP="00963E64">
      <w:pPr>
        <w:spacing w:line="480" w:lineRule="auto"/>
        <w:rPr>
          <w:rFonts w:ascii="Times New Roman" w:hAnsi="Times New Roman" w:cs="Times New Roman"/>
        </w:rPr>
      </w:pPr>
      <w:r w:rsidRPr="00636164">
        <w:rPr>
          <w:rFonts w:ascii="Times New Roman" w:hAnsi="Times New Roman" w:cs="Times New Roman"/>
        </w:rPr>
        <w:t>CS1699 P2 Writeup</w:t>
      </w:r>
    </w:p>
    <w:p w14:paraId="6D193108" w14:textId="4D1530E4" w:rsidR="00636164" w:rsidRDefault="00636164" w:rsidP="00963E64">
      <w:pPr>
        <w:spacing w:line="480" w:lineRule="auto"/>
        <w:rPr>
          <w:rFonts w:ascii="Times New Roman" w:hAnsi="Times New Roman" w:cs="Times New Roman"/>
        </w:rPr>
      </w:pPr>
      <w:r w:rsidRPr="00636164">
        <w:rPr>
          <w:rFonts w:ascii="Times New Roman" w:hAnsi="Times New Roman" w:cs="Times New Roman"/>
        </w:rPr>
        <w:t>W</w:t>
      </w:r>
      <w:r>
        <w:rPr>
          <w:rFonts w:ascii="Times New Roman" w:hAnsi="Times New Roman" w:cs="Times New Roman"/>
        </w:rPr>
        <w:t>0</w:t>
      </w:r>
      <w:r w:rsidRPr="00636164">
        <w:rPr>
          <w:rFonts w:ascii="Times New Roman" w:hAnsi="Times New Roman" w:cs="Times New Roman"/>
        </w:rPr>
        <w:t>:</w:t>
      </w:r>
    </w:p>
    <w:p w14:paraId="2B9CB6D9" w14:textId="66B5B672" w:rsidR="00636164" w:rsidRDefault="00636164" w:rsidP="00963E64">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For this project I chose to implement </w:t>
      </w:r>
      <w:proofErr w:type="spellStart"/>
      <w:r>
        <w:rPr>
          <w:rFonts w:ascii="Times New Roman" w:hAnsi="Times New Roman" w:cs="Times New Roman"/>
        </w:rPr>
        <w:t>ReBAC</w:t>
      </w:r>
      <w:proofErr w:type="spellEnd"/>
      <w:r>
        <w:rPr>
          <w:rFonts w:ascii="Times New Roman" w:hAnsi="Times New Roman" w:cs="Times New Roman"/>
        </w:rPr>
        <w:t>, relationship</w:t>
      </w:r>
      <w:r w:rsidR="00C83611">
        <w:rPr>
          <w:rFonts w:ascii="Times New Roman" w:hAnsi="Times New Roman" w:cs="Times New Roman"/>
        </w:rPr>
        <w:t>-</w:t>
      </w:r>
      <w:r>
        <w:rPr>
          <w:rFonts w:ascii="Times New Roman" w:hAnsi="Times New Roman" w:cs="Times New Roman"/>
        </w:rPr>
        <w:t>based access control.</w:t>
      </w:r>
    </w:p>
    <w:p w14:paraId="2DFAD09C" w14:textId="0A21AD4B" w:rsidR="00636164" w:rsidRDefault="00636164" w:rsidP="00963E64">
      <w:pPr>
        <w:spacing w:line="480" w:lineRule="auto"/>
        <w:rPr>
          <w:rFonts w:ascii="Times New Roman" w:hAnsi="Times New Roman" w:cs="Times New Roman"/>
        </w:rPr>
      </w:pPr>
    </w:p>
    <w:p w14:paraId="4901C7B3" w14:textId="7F4C89BD" w:rsidR="00636164" w:rsidRDefault="00636164" w:rsidP="00963E64">
      <w:pPr>
        <w:spacing w:line="480" w:lineRule="auto"/>
        <w:rPr>
          <w:rFonts w:ascii="Times New Roman" w:hAnsi="Times New Roman" w:cs="Times New Roman"/>
        </w:rPr>
      </w:pPr>
      <w:r>
        <w:rPr>
          <w:rFonts w:ascii="Times New Roman" w:hAnsi="Times New Roman" w:cs="Times New Roman"/>
        </w:rPr>
        <w:t>W1:</w:t>
      </w:r>
    </w:p>
    <w:p w14:paraId="300D9385" w14:textId="2A224414" w:rsidR="00963E64" w:rsidRDefault="00636164" w:rsidP="00963E64">
      <w:pPr>
        <w:spacing w:line="480" w:lineRule="auto"/>
        <w:rPr>
          <w:rFonts w:ascii="Times New Roman" w:hAnsi="Times New Roman" w:cs="Times New Roman"/>
        </w:rPr>
      </w:pPr>
      <w:r>
        <w:rPr>
          <w:rFonts w:ascii="Times New Roman" w:hAnsi="Times New Roman" w:cs="Times New Roman"/>
        </w:rPr>
        <w:tab/>
        <w:t xml:space="preserve">The policy file should be a JSON file with three main sections: resources, relationships, and permissions. </w:t>
      </w:r>
      <w:r w:rsidR="009207C7">
        <w:rPr>
          <w:rFonts w:ascii="Times New Roman" w:hAnsi="Times New Roman" w:cs="Times New Roman"/>
        </w:rPr>
        <w:t xml:space="preserve">Each of these sections is itself a JSON object. </w:t>
      </w:r>
      <w:r>
        <w:rPr>
          <w:rFonts w:ascii="Times New Roman" w:hAnsi="Times New Roman" w:cs="Times New Roman"/>
        </w:rPr>
        <w:t xml:space="preserve">The resources section </w:t>
      </w:r>
      <w:r w:rsidR="009207C7">
        <w:rPr>
          <w:rFonts w:ascii="Times New Roman" w:hAnsi="Times New Roman" w:cs="Times New Roman"/>
        </w:rPr>
        <w:t>maps</w:t>
      </w:r>
      <w:r>
        <w:rPr>
          <w:rFonts w:ascii="Times New Roman" w:hAnsi="Times New Roman" w:cs="Times New Roman"/>
        </w:rPr>
        <w:t xml:space="preserve"> each existing resource</w:t>
      </w:r>
      <w:r w:rsidR="009207C7">
        <w:rPr>
          <w:rFonts w:ascii="Times New Roman" w:hAnsi="Times New Roman" w:cs="Times New Roman"/>
        </w:rPr>
        <w:t xml:space="preserve"> to a JSON object defining the resources owner, policy, and delegations</w:t>
      </w:r>
      <w:r>
        <w:rPr>
          <w:rFonts w:ascii="Times New Roman" w:hAnsi="Times New Roman" w:cs="Times New Roman"/>
        </w:rPr>
        <w:t xml:space="preserve">. The relationships section </w:t>
      </w:r>
      <w:r w:rsidR="009207C7">
        <w:rPr>
          <w:rFonts w:ascii="Times New Roman" w:hAnsi="Times New Roman" w:cs="Times New Roman"/>
        </w:rPr>
        <w:t>maps</w:t>
      </w:r>
      <w:r>
        <w:rPr>
          <w:rFonts w:ascii="Times New Roman" w:hAnsi="Times New Roman" w:cs="Times New Roman"/>
        </w:rPr>
        <w:t xml:space="preserve"> existing relationship types </w:t>
      </w:r>
      <w:r w:rsidR="009207C7">
        <w:rPr>
          <w:rFonts w:ascii="Times New Roman" w:hAnsi="Times New Roman" w:cs="Times New Roman"/>
        </w:rPr>
        <w:t>to an array of</w:t>
      </w:r>
      <w:r>
        <w:rPr>
          <w:rFonts w:ascii="Times New Roman" w:hAnsi="Times New Roman" w:cs="Times New Roman"/>
        </w:rPr>
        <w:t xml:space="preserve"> participants pairs</w:t>
      </w:r>
      <w:r w:rsidR="009207C7">
        <w:rPr>
          <w:rFonts w:ascii="Times New Roman" w:hAnsi="Times New Roman" w:cs="Times New Roman"/>
        </w:rPr>
        <w:t xml:space="preserve">. For example, one entry may be </w:t>
      </w:r>
      <w:r>
        <w:rPr>
          <w:rFonts w:ascii="Times New Roman" w:hAnsi="Times New Roman" w:cs="Times New Roman"/>
        </w:rPr>
        <w:t>“parent</w:t>
      </w:r>
      <w:proofErr w:type="gramStart"/>
      <w:r>
        <w:rPr>
          <w:rFonts w:ascii="Times New Roman" w:hAnsi="Times New Roman" w:cs="Times New Roman"/>
        </w:rPr>
        <w:t>” :</w:t>
      </w:r>
      <w:proofErr w:type="gramEnd"/>
      <w:r>
        <w:rPr>
          <w:rFonts w:ascii="Times New Roman" w:hAnsi="Times New Roman" w:cs="Times New Roman"/>
        </w:rPr>
        <w:t xml:space="preserve"> [“Rose, Marie”, “Rose, Terri”]. </w:t>
      </w:r>
      <w:r w:rsidR="00594C54">
        <w:rPr>
          <w:rFonts w:ascii="Times New Roman" w:hAnsi="Times New Roman" w:cs="Times New Roman"/>
        </w:rPr>
        <w:t>Relationships that go both ways must be stated both ways. For example, “sibling”: [“</w:t>
      </w:r>
      <w:r w:rsidR="00584F1C">
        <w:rPr>
          <w:rFonts w:ascii="Times New Roman" w:hAnsi="Times New Roman" w:cs="Times New Roman"/>
        </w:rPr>
        <w:t xml:space="preserve">Sarah, Tim”, “Tim, Sarah”] will not work without both relationships stated. </w:t>
      </w:r>
      <w:r>
        <w:rPr>
          <w:rFonts w:ascii="Times New Roman" w:hAnsi="Times New Roman" w:cs="Times New Roman"/>
        </w:rPr>
        <w:t>The Permissions section defines existing permissions, mapping a character representation to a string describing the permission. For example, “r</w:t>
      </w:r>
      <w:proofErr w:type="gramStart"/>
      <w:r>
        <w:rPr>
          <w:rFonts w:ascii="Times New Roman" w:hAnsi="Times New Roman" w:cs="Times New Roman"/>
        </w:rPr>
        <w:t>” :</w:t>
      </w:r>
      <w:proofErr w:type="gramEnd"/>
      <w:r>
        <w:rPr>
          <w:rFonts w:ascii="Times New Roman" w:hAnsi="Times New Roman" w:cs="Times New Roman"/>
        </w:rPr>
        <w:t xml:space="preserve"> “read” means that a permission called “read” exists, and it can be referred </w:t>
      </w:r>
      <w:r w:rsidR="00926B4A">
        <w:rPr>
          <w:rFonts w:ascii="Times New Roman" w:hAnsi="Times New Roman" w:cs="Times New Roman"/>
        </w:rPr>
        <w:t>to by</w:t>
      </w:r>
      <w:r>
        <w:rPr>
          <w:rFonts w:ascii="Times New Roman" w:hAnsi="Times New Roman" w:cs="Times New Roman"/>
        </w:rPr>
        <w:t xml:space="preserve"> “r”</w:t>
      </w:r>
      <w:r w:rsidR="00B75EED">
        <w:rPr>
          <w:rFonts w:ascii="Times New Roman" w:hAnsi="Times New Roman" w:cs="Times New Roman"/>
        </w:rPr>
        <w:t xml:space="preserve"> when defining policies</w:t>
      </w:r>
      <w:r>
        <w:rPr>
          <w:rFonts w:ascii="Times New Roman" w:hAnsi="Times New Roman" w:cs="Times New Roman"/>
        </w:rPr>
        <w:t>.</w:t>
      </w:r>
    </w:p>
    <w:p w14:paraId="2AF9F57C" w14:textId="2D71D6E8" w:rsidR="00AC5E23" w:rsidRDefault="00963E64" w:rsidP="00963E64">
      <w:pPr>
        <w:spacing w:line="480" w:lineRule="auto"/>
        <w:rPr>
          <w:rFonts w:ascii="Times New Roman" w:hAnsi="Times New Roman" w:cs="Times New Roman"/>
        </w:rPr>
      </w:pPr>
      <w:r>
        <w:rPr>
          <w:rFonts w:ascii="Times New Roman" w:hAnsi="Times New Roman" w:cs="Times New Roman"/>
        </w:rPr>
        <w:tab/>
        <w:t xml:space="preserve">The resources section is the most complex of the sections. As stated above, it maps a resource to its owner, its policy, and its delegations. The policy is what actually expresses a </w:t>
      </w:r>
      <w:proofErr w:type="spellStart"/>
      <w:r>
        <w:rPr>
          <w:rFonts w:ascii="Times New Roman" w:hAnsi="Times New Roman" w:cs="Times New Roman"/>
        </w:rPr>
        <w:t>ReBAC</w:t>
      </w:r>
      <w:proofErr w:type="spellEnd"/>
      <w:r>
        <w:rPr>
          <w:rFonts w:ascii="Times New Roman" w:hAnsi="Times New Roman" w:cs="Times New Roman"/>
        </w:rPr>
        <w:t xml:space="preserve"> policy. The syntax of the policy itself is defined as the disjunction of relationship statements and delegation statements. A relationship statement expresses a relationship to the owner and a set of permissions, meaning that these permissions are to be granted to anyone with the stated relationship to the owner. A delegation statement </w:t>
      </w:r>
      <w:r w:rsidR="00F2592C">
        <w:rPr>
          <w:rFonts w:ascii="Times New Roman" w:hAnsi="Times New Roman" w:cs="Times New Roman"/>
        </w:rPr>
        <w:t xml:space="preserve">expresses a relationship to the owner, indicating that individuals with this relationship to the owner are able to delegate a subset of their </w:t>
      </w:r>
      <w:r w:rsidR="00F2592C">
        <w:rPr>
          <w:rFonts w:ascii="Times New Roman" w:hAnsi="Times New Roman" w:cs="Times New Roman"/>
        </w:rPr>
        <w:lastRenderedPageBreak/>
        <w:t xml:space="preserve">own permissions. </w:t>
      </w:r>
      <w:r>
        <w:rPr>
          <w:rFonts w:ascii="Times New Roman" w:hAnsi="Times New Roman" w:cs="Times New Roman"/>
        </w:rPr>
        <w:t xml:space="preserve">The delegations themselves are defined in the </w:t>
      </w:r>
      <w:proofErr w:type="gramStart"/>
      <w:r>
        <w:rPr>
          <w:rFonts w:ascii="Times New Roman" w:hAnsi="Times New Roman" w:cs="Times New Roman"/>
        </w:rPr>
        <w:t>delegations</w:t>
      </w:r>
      <w:proofErr w:type="gramEnd"/>
      <w:r>
        <w:rPr>
          <w:rFonts w:ascii="Times New Roman" w:hAnsi="Times New Roman" w:cs="Times New Roman"/>
        </w:rPr>
        <w:t xml:space="preserve"> section.</w:t>
      </w:r>
      <w:r w:rsidR="00AC5E23">
        <w:rPr>
          <w:rFonts w:ascii="Times New Roman" w:hAnsi="Times New Roman" w:cs="Times New Roman"/>
        </w:rPr>
        <w:t xml:space="preserve"> The syntax used in a policy is defined as follows:</w:t>
      </w:r>
    </w:p>
    <w:p w14:paraId="7123EB1C" w14:textId="193E90EB" w:rsidR="00AC5E23" w:rsidRPr="00AC5E23" w:rsidRDefault="00AC5E23" w:rsidP="00963E64">
      <w:pPr>
        <w:spacing w:line="480" w:lineRule="auto"/>
        <w:rPr>
          <w:rFonts w:ascii="Times New Roman" w:hAnsi="Times New Roman" w:cs="Times New Roman"/>
          <w:u w:val="single"/>
        </w:rPr>
      </w:pPr>
      <w:r w:rsidRPr="00AC5E23">
        <w:rPr>
          <w:rFonts w:ascii="Times New Roman" w:hAnsi="Times New Roman" w:cs="Times New Roman"/>
          <w:u w:val="single"/>
        </w:rPr>
        <w:t xml:space="preserve">Relationship Syntax </w:t>
      </w:r>
    </w:p>
    <w:p w14:paraId="4360A542" w14:textId="64DC5812" w:rsidR="00963E64" w:rsidRDefault="00963E64" w:rsidP="00963E64">
      <w:pPr>
        <w:pStyle w:val="ListParagraph"/>
        <w:numPr>
          <w:ilvl w:val="0"/>
          <w:numId w:val="1"/>
        </w:numPr>
        <w:spacing w:line="480" w:lineRule="auto"/>
        <w:rPr>
          <w:rFonts w:ascii="Times New Roman" w:hAnsi="Times New Roman" w:cs="Times New Roman"/>
        </w:rPr>
      </w:pPr>
      <w:proofErr w:type="gramStart"/>
      <w:r>
        <w:rPr>
          <w:rFonts w:ascii="Times New Roman" w:hAnsi="Times New Roman" w:cs="Times New Roman"/>
        </w:rPr>
        <w:t xml:space="preserve">a  </w:t>
      </w:r>
      <w:r>
        <w:rPr>
          <w:rFonts w:ascii="Times New Roman" w:hAnsi="Times New Roman" w:cs="Times New Roman"/>
        </w:rPr>
        <w:tab/>
      </w:r>
      <w:proofErr w:type="gramEnd"/>
      <w:r>
        <w:rPr>
          <w:rFonts w:ascii="Times New Roman" w:hAnsi="Times New Roman" w:cs="Times New Roman"/>
        </w:rPr>
        <w:t xml:space="preserve">= represents the owner of </w:t>
      </w:r>
      <w:proofErr w:type="spellStart"/>
      <w:r>
        <w:rPr>
          <w:rFonts w:ascii="Times New Roman" w:hAnsi="Times New Roman" w:cs="Times New Roman"/>
        </w:rPr>
        <w:t>the</w:t>
      </w:r>
      <w:proofErr w:type="spellEnd"/>
      <w:r>
        <w:rPr>
          <w:rFonts w:ascii="Times New Roman" w:hAnsi="Times New Roman" w:cs="Times New Roman"/>
        </w:rPr>
        <w:t xml:space="preserve"> object </w:t>
      </w:r>
    </w:p>
    <w:p w14:paraId="677E4985" w14:textId="77568801" w:rsidR="00963E64" w:rsidRDefault="00963E64" w:rsidP="00963E64">
      <w:pPr>
        <w:pStyle w:val="ListParagraph"/>
        <w:numPr>
          <w:ilvl w:val="0"/>
          <w:numId w:val="1"/>
        </w:numPr>
        <w:spacing w:line="480" w:lineRule="auto"/>
        <w:rPr>
          <w:rFonts w:ascii="Times New Roman" w:hAnsi="Times New Roman" w:cs="Times New Roman"/>
        </w:rPr>
      </w:pPr>
      <w:r w:rsidRPr="00963E64">
        <w:rPr>
          <w:rFonts w:ascii="Times New Roman" w:hAnsi="Times New Roman" w:cs="Times New Roman"/>
        </w:rPr>
        <w:t>&lt;</w:t>
      </w:r>
      <w:proofErr w:type="spellStart"/>
      <w:r w:rsidRPr="00963E64">
        <w:rPr>
          <w:rFonts w:ascii="Times New Roman" w:hAnsi="Times New Roman" w:cs="Times New Roman"/>
        </w:rPr>
        <w:t>i</w:t>
      </w:r>
      <w:proofErr w:type="spellEnd"/>
      <w:r w:rsidRPr="00963E64">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rPr>
        <w:tab/>
        <w:t xml:space="preserve"> = </w:t>
      </w:r>
      <w:r w:rsidRPr="00963E64">
        <w:rPr>
          <w:rFonts w:ascii="Times New Roman" w:hAnsi="Times New Roman" w:cs="Times New Roman"/>
        </w:rPr>
        <w:t xml:space="preserve">Any person c such that owner a is related to another person b with relationship </w:t>
      </w:r>
      <w:proofErr w:type="spellStart"/>
      <w:r>
        <w:rPr>
          <w:rFonts w:ascii="Times New Roman" w:hAnsi="Times New Roman" w:cs="Times New Roman"/>
        </w:rPr>
        <w:t>i</w:t>
      </w:r>
      <w:proofErr w:type="spellEnd"/>
      <w:r>
        <w:rPr>
          <w:rFonts w:ascii="Times New Roman" w:hAnsi="Times New Roman" w:cs="Times New Roman"/>
        </w:rPr>
        <w:t xml:space="preserve"> </w:t>
      </w:r>
      <w:r w:rsidRPr="00963E64">
        <w:rPr>
          <w:rFonts w:ascii="Times New Roman" w:hAnsi="Times New Roman" w:cs="Times New Roman"/>
        </w:rPr>
        <w:t>and b is related to c as described in formula %. Ex. &lt;superior&gt;a is anyone who is a's superior.</w:t>
      </w:r>
      <w:r w:rsidRPr="00963E64">
        <w:rPr>
          <w:rFonts w:ascii="Times New Roman" w:hAnsi="Times New Roman" w:cs="Times New Roman"/>
        </w:rPr>
        <w:t xml:space="preserve"> </w:t>
      </w:r>
      <w:r w:rsidRPr="00963E64">
        <w:rPr>
          <w:rFonts w:ascii="Times New Roman" w:hAnsi="Times New Roman" w:cs="Times New Roman"/>
        </w:rPr>
        <w:t>Ex. &lt;parent&gt;&lt;sibling&gt;a is anyone who is a's parent's sibling.</w:t>
      </w:r>
    </w:p>
    <w:p w14:paraId="4DAC7457" w14:textId="192A27E8" w:rsidR="006F2DF2" w:rsidRPr="006F2DF2" w:rsidRDefault="006F2DF2" w:rsidP="006F2DF2">
      <w:pPr>
        <w:pStyle w:val="ListParagraph"/>
        <w:numPr>
          <w:ilvl w:val="0"/>
          <w:numId w:val="1"/>
        </w:numPr>
        <w:spacing w:line="480" w:lineRule="auto"/>
        <w:rPr>
          <w:rFonts w:ascii="Times New Roman" w:hAnsi="Times New Roman" w:cs="Times New Roman"/>
        </w:rPr>
      </w:pPr>
      <w:r w:rsidRPr="006F2DF2">
        <w:rPr>
          <w:rFonts w:ascii="Times New Roman" w:hAnsi="Times New Roman" w:cs="Times New Roman"/>
        </w:rPr>
        <w:t>&lt;-</w:t>
      </w:r>
      <w:proofErr w:type="spellStart"/>
      <w:r w:rsidRPr="006F2DF2">
        <w:rPr>
          <w:rFonts w:ascii="Times New Roman" w:hAnsi="Times New Roman" w:cs="Times New Roman"/>
        </w:rPr>
        <w:t>rel</w:t>
      </w:r>
      <w:proofErr w:type="spellEnd"/>
      <w:r w:rsidRPr="006F2DF2">
        <w:rPr>
          <w:rFonts w:ascii="Times New Roman" w:hAnsi="Times New Roman" w:cs="Times New Roman"/>
        </w:rPr>
        <w:t xml:space="preserve">&gt; </w:t>
      </w:r>
      <w:r>
        <w:rPr>
          <w:rFonts w:ascii="Times New Roman" w:hAnsi="Times New Roman" w:cs="Times New Roman"/>
        </w:rPr>
        <w:tab/>
      </w:r>
      <w:r w:rsidRPr="006F2DF2">
        <w:rPr>
          <w:rFonts w:ascii="Times New Roman" w:hAnsi="Times New Roman" w:cs="Times New Roman"/>
        </w:rPr>
        <w:t>= the opposite of a given relationship.</w:t>
      </w:r>
      <w:r>
        <w:rPr>
          <w:rFonts w:ascii="Times New Roman" w:hAnsi="Times New Roman" w:cs="Times New Roman"/>
        </w:rPr>
        <w:t xml:space="preserve"> </w:t>
      </w:r>
      <w:r w:rsidRPr="006F2DF2">
        <w:rPr>
          <w:rFonts w:ascii="Times New Roman" w:hAnsi="Times New Roman" w:cs="Times New Roman"/>
        </w:rPr>
        <w:t>Ex. &lt;-parent&gt;a is a's child</w:t>
      </w:r>
    </w:p>
    <w:p w14:paraId="26F34E3D" w14:textId="71C3C057" w:rsidR="00963E64" w:rsidRPr="00446571" w:rsidRDefault="00963E64" w:rsidP="00446571">
      <w:pPr>
        <w:pStyle w:val="ListParagraph"/>
        <w:numPr>
          <w:ilvl w:val="0"/>
          <w:numId w:val="1"/>
        </w:numPr>
        <w:spacing w:line="480" w:lineRule="auto"/>
        <w:rPr>
          <w:rFonts w:ascii="Times New Roman" w:hAnsi="Times New Roman" w:cs="Times New Roman"/>
        </w:rPr>
      </w:pPr>
      <w:r w:rsidRPr="00446571">
        <w:rPr>
          <w:rFonts w:ascii="Times New Roman" w:hAnsi="Times New Roman" w:cs="Times New Roman"/>
        </w:rPr>
        <w:t xml:space="preserve">T </w:t>
      </w:r>
      <w:r w:rsidR="00AC5E23" w:rsidRPr="00446571">
        <w:rPr>
          <w:rFonts w:ascii="Times New Roman" w:hAnsi="Times New Roman" w:cs="Times New Roman"/>
        </w:rPr>
        <w:tab/>
        <w:t xml:space="preserve">= </w:t>
      </w:r>
      <w:r w:rsidRPr="00446571">
        <w:rPr>
          <w:rFonts w:ascii="Times New Roman" w:hAnsi="Times New Roman" w:cs="Times New Roman"/>
        </w:rPr>
        <w:t>represents everyone</w:t>
      </w:r>
    </w:p>
    <w:p w14:paraId="67CD7059" w14:textId="7694428B" w:rsidR="00AC5E23" w:rsidRPr="00AC5E23" w:rsidRDefault="00AC5E23" w:rsidP="00AC5E23">
      <w:pPr>
        <w:pStyle w:val="ListParagraph"/>
        <w:numPr>
          <w:ilvl w:val="0"/>
          <w:numId w:val="1"/>
        </w:numPr>
        <w:spacing w:line="480" w:lineRule="auto"/>
        <w:rPr>
          <w:rFonts w:ascii="Times New Roman" w:hAnsi="Times New Roman" w:cs="Times New Roman"/>
        </w:rPr>
      </w:pPr>
      <w:proofErr w:type="gramStart"/>
      <w:r w:rsidRPr="00AC5E23">
        <w:rPr>
          <w:rFonts w:ascii="Times New Roman" w:hAnsi="Times New Roman" w:cs="Times New Roman"/>
        </w:rPr>
        <w:t>!%</w:t>
      </w:r>
      <w:proofErr w:type="gramEnd"/>
      <w:r w:rsidRPr="00AC5E23">
        <w:rPr>
          <w:rFonts w:ascii="Times New Roman" w:hAnsi="Times New Roman" w:cs="Times New Roman"/>
        </w:rPr>
        <w:t xml:space="preserve"> </w:t>
      </w:r>
      <w:r>
        <w:rPr>
          <w:rFonts w:ascii="Times New Roman" w:hAnsi="Times New Roman" w:cs="Times New Roman"/>
        </w:rPr>
        <w:tab/>
      </w:r>
      <w:r w:rsidRPr="00AC5E23">
        <w:rPr>
          <w:rFonts w:ascii="Times New Roman" w:hAnsi="Times New Roman" w:cs="Times New Roman"/>
        </w:rPr>
        <w:t>= negation symbol. refers to anyone who doesn't fulfill the formula %</w:t>
      </w:r>
    </w:p>
    <w:p w14:paraId="3D852B1B" w14:textId="01635027" w:rsidR="00636164"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w:t>
      </w:r>
      <w:r>
        <w:rPr>
          <w:rFonts w:ascii="Times New Roman" w:hAnsi="Times New Roman" w:cs="Times New Roman"/>
        </w:rPr>
        <w:tab/>
      </w:r>
      <w:proofErr w:type="gramStart"/>
      <w:r w:rsidRPr="00AC5E23">
        <w:rPr>
          <w:rFonts w:ascii="Times New Roman" w:hAnsi="Times New Roman" w:cs="Times New Roman"/>
        </w:rPr>
        <w:t>Ex. !</w:t>
      </w:r>
      <w:proofErr w:type="gramEnd"/>
      <w:r w:rsidRPr="00AC5E23">
        <w:rPr>
          <w:rFonts w:ascii="Times New Roman" w:hAnsi="Times New Roman" w:cs="Times New Roman"/>
        </w:rPr>
        <w:t>&lt;parent&gt;&lt;parent&gt;a refers to anyone who isn't the grandparent of the owner</w:t>
      </w:r>
    </w:p>
    <w:p w14:paraId="5A06A203" w14:textId="39C77206" w:rsidR="00AC5E23" w:rsidRPr="00AC5E23" w:rsidRDefault="00AC5E23" w:rsidP="00AC5E23">
      <w:pPr>
        <w:spacing w:line="480" w:lineRule="auto"/>
        <w:rPr>
          <w:rFonts w:ascii="Times New Roman" w:hAnsi="Times New Roman" w:cs="Times New Roman"/>
          <w:u w:val="single"/>
        </w:rPr>
      </w:pPr>
      <w:r w:rsidRPr="00AC5E23">
        <w:rPr>
          <w:rFonts w:ascii="Times New Roman" w:hAnsi="Times New Roman" w:cs="Times New Roman"/>
          <w:u w:val="single"/>
        </w:rPr>
        <w:t>Statement Syntax</w:t>
      </w:r>
    </w:p>
    <w:p w14:paraId="1E40D5E8" w14:textId="32027D53" w:rsidR="00AC5E23" w:rsidRPr="00AC5E23" w:rsidRDefault="00AC5E23" w:rsidP="00AC5E23">
      <w:pPr>
        <w:pStyle w:val="ListParagraph"/>
        <w:numPr>
          <w:ilvl w:val="0"/>
          <w:numId w:val="2"/>
        </w:numPr>
        <w:spacing w:line="480" w:lineRule="auto"/>
        <w:rPr>
          <w:rFonts w:ascii="Times New Roman" w:hAnsi="Times New Roman" w:cs="Times New Roman"/>
        </w:rPr>
      </w:pPr>
      <w:r w:rsidRPr="00AC5E23">
        <w:rPr>
          <w:rFonts w:ascii="Times New Roman" w:hAnsi="Times New Roman" w:cs="Times New Roman"/>
        </w:rPr>
        <w:t>R(</w:t>
      </w:r>
      <w:proofErr w:type="spellStart"/>
      <w:r w:rsidRPr="00AC5E23">
        <w:rPr>
          <w:rFonts w:ascii="Times New Roman" w:hAnsi="Times New Roman" w:cs="Times New Roman"/>
        </w:rPr>
        <w:t>permissionTypes</w:t>
      </w:r>
      <w:proofErr w:type="spellEnd"/>
      <w:r w:rsidRPr="00AC5E23">
        <w:rPr>
          <w:rFonts w:ascii="Times New Roman" w:hAnsi="Times New Roman" w:cs="Times New Roman"/>
        </w:rPr>
        <w:t xml:space="preserve">) = </w:t>
      </w:r>
      <w:r>
        <w:rPr>
          <w:rFonts w:ascii="Times New Roman" w:hAnsi="Times New Roman" w:cs="Times New Roman"/>
        </w:rPr>
        <w:t>R</w:t>
      </w:r>
      <w:r w:rsidRPr="00AC5E23">
        <w:rPr>
          <w:rFonts w:ascii="Times New Roman" w:hAnsi="Times New Roman" w:cs="Times New Roman"/>
        </w:rPr>
        <w:t xml:space="preserve">elationship statement. </w:t>
      </w:r>
      <w:r>
        <w:rPr>
          <w:rFonts w:ascii="Times New Roman" w:hAnsi="Times New Roman" w:cs="Times New Roman"/>
        </w:rPr>
        <w:t>A</w:t>
      </w:r>
      <w:r w:rsidRPr="00AC5E23">
        <w:rPr>
          <w:rFonts w:ascii="Times New Roman" w:hAnsi="Times New Roman" w:cs="Times New Roman"/>
        </w:rPr>
        <w:t xml:space="preserve">nyone with the relationship R to the owner </w:t>
      </w:r>
      <w:r>
        <w:rPr>
          <w:rFonts w:ascii="Times New Roman" w:hAnsi="Times New Roman" w:cs="Times New Roman"/>
        </w:rPr>
        <w:t>is granted</w:t>
      </w:r>
      <w:r w:rsidRPr="00AC5E23">
        <w:rPr>
          <w:rFonts w:ascii="Times New Roman" w:hAnsi="Times New Roman" w:cs="Times New Roman"/>
        </w:rPr>
        <w:t xml:space="preserve"> the permissions listed in </w:t>
      </w:r>
      <w:proofErr w:type="spellStart"/>
      <w:r w:rsidRPr="00AC5E23">
        <w:rPr>
          <w:rFonts w:ascii="Times New Roman" w:hAnsi="Times New Roman" w:cs="Times New Roman"/>
        </w:rPr>
        <w:t>permissionTy</w:t>
      </w:r>
      <w:r>
        <w:rPr>
          <w:rFonts w:ascii="Times New Roman" w:hAnsi="Times New Roman" w:cs="Times New Roman"/>
        </w:rPr>
        <w:t>pes</w:t>
      </w:r>
      <w:proofErr w:type="spellEnd"/>
      <w:r>
        <w:rPr>
          <w:rFonts w:ascii="Times New Roman" w:hAnsi="Times New Roman" w:cs="Times New Roman"/>
        </w:rPr>
        <w:t>. P</w:t>
      </w:r>
      <w:r w:rsidRPr="00AC5E23">
        <w:rPr>
          <w:rFonts w:ascii="Times New Roman" w:hAnsi="Times New Roman" w:cs="Times New Roman"/>
        </w:rPr>
        <w:t>ermission types are referred to with a single character and should be defined in t</w:t>
      </w:r>
      <w:r>
        <w:rPr>
          <w:rFonts w:ascii="Times New Roman" w:hAnsi="Times New Roman" w:cs="Times New Roman"/>
        </w:rPr>
        <w:t xml:space="preserve">he Permissions </w:t>
      </w:r>
      <w:r w:rsidRPr="00AC5E23">
        <w:rPr>
          <w:rFonts w:ascii="Times New Roman" w:hAnsi="Times New Roman" w:cs="Times New Roman"/>
        </w:rPr>
        <w:t>section of the policy file</w:t>
      </w:r>
      <w:r>
        <w:rPr>
          <w:rFonts w:ascii="Times New Roman" w:hAnsi="Times New Roman" w:cs="Times New Roman"/>
        </w:rPr>
        <w:t>.</w:t>
      </w:r>
    </w:p>
    <w:p w14:paraId="142B4EC2" w14:textId="248E9DCA" w:rsidR="00AC5E23" w:rsidRPr="00AC5E23" w:rsidRDefault="00AC5E23" w:rsidP="00AC5E23">
      <w:pPr>
        <w:spacing w:line="480" w:lineRule="auto"/>
        <w:ind w:left="780"/>
        <w:rPr>
          <w:rFonts w:ascii="Times New Roman" w:hAnsi="Times New Roman" w:cs="Times New Roman"/>
        </w:rPr>
      </w:pPr>
      <w:proofErr w:type="gramStart"/>
      <w:r w:rsidRPr="00AC5E23">
        <w:rPr>
          <w:rFonts w:ascii="Times New Roman" w:hAnsi="Times New Roman" w:cs="Times New Roman"/>
        </w:rPr>
        <w:t>Ex. !</w:t>
      </w:r>
      <w:proofErr w:type="gramEnd"/>
      <w:r w:rsidRPr="00AC5E23">
        <w:rPr>
          <w:rFonts w:ascii="Times New Roman" w:hAnsi="Times New Roman" w:cs="Times New Roman"/>
        </w:rPr>
        <w:t>&lt;parent&gt;&lt;friend&gt;a(</w:t>
      </w:r>
      <w:proofErr w:type="spellStart"/>
      <w:r w:rsidRPr="00AC5E23">
        <w:rPr>
          <w:rFonts w:ascii="Times New Roman" w:hAnsi="Times New Roman" w:cs="Times New Roman"/>
        </w:rPr>
        <w:t>rwx</w:t>
      </w:r>
      <w:proofErr w:type="spellEnd"/>
      <w:r w:rsidRPr="00AC5E23">
        <w:rPr>
          <w:rFonts w:ascii="Times New Roman" w:hAnsi="Times New Roman" w:cs="Times New Roman"/>
        </w:rPr>
        <w:t>) means that anyone who is not the owner's parent's friend has accesses</w:t>
      </w:r>
      <w:r>
        <w:rPr>
          <w:rFonts w:ascii="Times New Roman" w:hAnsi="Times New Roman" w:cs="Times New Roman"/>
        </w:rPr>
        <w:t xml:space="preserve"> </w:t>
      </w:r>
      <w:r w:rsidRPr="00AC5E23">
        <w:rPr>
          <w:rFonts w:ascii="Times New Roman" w:hAnsi="Times New Roman" w:cs="Times New Roman"/>
        </w:rPr>
        <w:t>corresponding to r, w, and x</w:t>
      </w:r>
      <w:r>
        <w:rPr>
          <w:rFonts w:ascii="Times New Roman" w:hAnsi="Times New Roman" w:cs="Times New Roman"/>
        </w:rPr>
        <w:t>.</w:t>
      </w:r>
    </w:p>
    <w:p w14:paraId="5C7926D1" w14:textId="6660EAC1"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Ex. T(r) means that everyone has access corresponding to r</w:t>
      </w:r>
      <w:r>
        <w:rPr>
          <w:rFonts w:ascii="Times New Roman" w:hAnsi="Times New Roman" w:cs="Times New Roman"/>
        </w:rPr>
        <w:t>.</w:t>
      </w:r>
    </w:p>
    <w:p w14:paraId="2ED2FE90" w14:textId="77777777" w:rsidR="00AC5E23" w:rsidRPr="00AC5E23" w:rsidRDefault="00AC5E23" w:rsidP="00AC5E23">
      <w:pPr>
        <w:spacing w:line="480" w:lineRule="auto"/>
        <w:rPr>
          <w:rFonts w:ascii="Times New Roman" w:hAnsi="Times New Roman" w:cs="Times New Roman"/>
        </w:rPr>
      </w:pPr>
    </w:p>
    <w:p w14:paraId="6F7C9D98" w14:textId="1A2282DF" w:rsidR="00AC5E23" w:rsidRPr="00AC5E23" w:rsidRDefault="00AC5E23" w:rsidP="00AC5E23">
      <w:pPr>
        <w:pStyle w:val="ListParagraph"/>
        <w:numPr>
          <w:ilvl w:val="0"/>
          <w:numId w:val="2"/>
        </w:numPr>
        <w:spacing w:line="480" w:lineRule="auto"/>
        <w:rPr>
          <w:rFonts w:ascii="Times New Roman" w:hAnsi="Times New Roman" w:cs="Times New Roman"/>
        </w:rPr>
      </w:pPr>
      <w:r w:rsidRPr="00AC5E23">
        <w:rPr>
          <w:rFonts w:ascii="Times New Roman" w:hAnsi="Times New Roman" w:cs="Times New Roman"/>
        </w:rPr>
        <w:t xml:space="preserve">$(R) = </w:t>
      </w:r>
      <w:r>
        <w:rPr>
          <w:rFonts w:ascii="Times New Roman" w:hAnsi="Times New Roman" w:cs="Times New Roman"/>
        </w:rPr>
        <w:t>D</w:t>
      </w:r>
      <w:r w:rsidRPr="00AC5E23">
        <w:rPr>
          <w:rFonts w:ascii="Times New Roman" w:hAnsi="Times New Roman" w:cs="Times New Roman"/>
        </w:rPr>
        <w:t xml:space="preserve">elegation statement. </w:t>
      </w:r>
      <w:r>
        <w:rPr>
          <w:rFonts w:ascii="Times New Roman" w:hAnsi="Times New Roman" w:cs="Times New Roman"/>
        </w:rPr>
        <w:t>A</w:t>
      </w:r>
      <w:r w:rsidRPr="00AC5E23">
        <w:rPr>
          <w:rFonts w:ascii="Times New Roman" w:hAnsi="Times New Roman" w:cs="Times New Roman"/>
        </w:rPr>
        <w:t>nyone related to the owner via relationship R can delegate a subset of the permission types that they have.</w:t>
      </w:r>
    </w:p>
    <w:p w14:paraId="1AB6D4C5" w14:textId="39036035"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w:t>
      </w:r>
      <w:r>
        <w:rPr>
          <w:rFonts w:ascii="Times New Roman" w:hAnsi="Times New Roman" w:cs="Times New Roman"/>
        </w:rPr>
        <w:tab/>
      </w:r>
      <w:r w:rsidRPr="00AC5E23">
        <w:rPr>
          <w:rFonts w:ascii="Times New Roman" w:hAnsi="Times New Roman" w:cs="Times New Roman"/>
        </w:rPr>
        <w:t>Ex. $(&lt;parent&gt;a) means a's parent is able to delegate a subset of their permissions</w:t>
      </w:r>
    </w:p>
    <w:p w14:paraId="730D497A" w14:textId="1D8B9818" w:rsidR="00AC5E23" w:rsidRDefault="00AC5E23" w:rsidP="00AC5E23">
      <w:pPr>
        <w:spacing w:line="480" w:lineRule="auto"/>
        <w:rPr>
          <w:rFonts w:ascii="Times New Roman" w:hAnsi="Times New Roman" w:cs="Times New Roman"/>
        </w:rPr>
      </w:pPr>
      <w:r w:rsidRPr="00AC5E23">
        <w:rPr>
          <w:rFonts w:ascii="Times New Roman" w:hAnsi="Times New Roman" w:cs="Times New Roman"/>
        </w:rPr>
        <w:lastRenderedPageBreak/>
        <w:t xml:space="preserve">          </w:t>
      </w:r>
      <w:r>
        <w:rPr>
          <w:rFonts w:ascii="Times New Roman" w:hAnsi="Times New Roman" w:cs="Times New Roman"/>
        </w:rPr>
        <w:tab/>
      </w:r>
      <w:r w:rsidRPr="00AC5E23">
        <w:rPr>
          <w:rFonts w:ascii="Times New Roman" w:hAnsi="Times New Roman" w:cs="Times New Roman"/>
        </w:rPr>
        <w:t>Ex. $(T) means anyone can delegate their permissions</w:t>
      </w:r>
    </w:p>
    <w:p w14:paraId="4FA45837" w14:textId="4CE4B4C7" w:rsidR="00AC5E23" w:rsidRPr="00AC5E23" w:rsidRDefault="00AC5E23" w:rsidP="00AC5E23">
      <w:pPr>
        <w:spacing w:line="480" w:lineRule="auto"/>
        <w:rPr>
          <w:rFonts w:ascii="Times New Roman" w:hAnsi="Times New Roman" w:cs="Times New Roman"/>
          <w:u w:val="single"/>
        </w:rPr>
      </w:pPr>
      <w:r w:rsidRPr="00AC5E23">
        <w:rPr>
          <w:rFonts w:ascii="Times New Roman" w:hAnsi="Times New Roman" w:cs="Times New Roman"/>
          <w:u w:val="single"/>
        </w:rPr>
        <w:t>Policy Syntax</w:t>
      </w:r>
    </w:p>
    <w:p w14:paraId="5CDE38EE" w14:textId="065395BE" w:rsidR="00AC5E23" w:rsidRPr="00AC5E23" w:rsidRDefault="00AC5E23" w:rsidP="00AC5E23">
      <w:pPr>
        <w:pStyle w:val="ListParagraph"/>
        <w:numPr>
          <w:ilvl w:val="0"/>
          <w:numId w:val="2"/>
        </w:numPr>
        <w:spacing w:line="480" w:lineRule="auto"/>
        <w:rPr>
          <w:rFonts w:ascii="Times New Roman" w:hAnsi="Times New Roman" w:cs="Times New Roman"/>
        </w:rPr>
      </w:pPr>
      <w:proofErr w:type="gramStart"/>
      <w:r w:rsidRPr="00AC5E23">
        <w:rPr>
          <w:rFonts w:ascii="Times New Roman" w:hAnsi="Times New Roman" w:cs="Times New Roman"/>
        </w:rPr>
        <w:t>|  =</w:t>
      </w:r>
      <w:proofErr w:type="gramEnd"/>
      <w:r w:rsidRPr="00AC5E23">
        <w:rPr>
          <w:rFonts w:ascii="Times New Roman" w:hAnsi="Times New Roman" w:cs="Times New Roman"/>
        </w:rPr>
        <w:t xml:space="preserve"> disjunction of two statements</w:t>
      </w:r>
    </w:p>
    <w:p w14:paraId="543AEEA8" w14:textId="20207CA1"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w:t>
      </w:r>
      <w:r>
        <w:rPr>
          <w:rFonts w:ascii="Times New Roman" w:hAnsi="Times New Roman" w:cs="Times New Roman"/>
        </w:rPr>
        <w:tab/>
      </w:r>
      <w:r w:rsidRPr="00AC5E23">
        <w:rPr>
          <w:rFonts w:ascii="Times New Roman" w:hAnsi="Times New Roman" w:cs="Times New Roman"/>
        </w:rPr>
        <w:t>Ex. a(</w:t>
      </w:r>
      <w:proofErr w:type="spellStart"/>
      <w:r w:rsidRPr="00AC5E23">
        <w:rPr>
          <w:rFonts w:ascii="Times New Roman" w:hAnsi="Times New Roman" w:cs="Times New Roman"/>
        </w:rPr>
        <w:t>rwx</w:t>
      </w:r>
      <w:proofErr w:type="spellEnd"/>
      <w:r w:rsidRPr="00AC5E23">
        <w:rPr>
          <w:rFonts w:ascii="Times New Roman" w:hAnsi="Times New Roman" w:cs="Times New Roman"/>
        </w:rPr>
        <w:t>)|&lt;parent&gt;a(</w:t>
      </w:r>
      <w:proofErr w:type="spellStart"/>
      <w:r w:rsidRPr="00AC5E23">
        <w:rPr>
          <w:rFonts w:ascii="Times New Roman" w:hAnsi="Times New Roman" w:cs="Times New Roman"/>
        </w:rPr>
        <w:t>rw</w:t>
      </w:r>
      <w:proofErr w:type="spellEnd"/>
      <w:r w:rsidRPr="00AC5E23">
        <w:rPr>
          <w:rFonts w:ascii="Times New Roman" w:hAnsi="Times New Roman" w:cs="Times New Roman"/>
        </w:rPr>
        <w:t>)</w:t>
      </w:r>
      <w:proofErr w:type="gramStart"/>
      <w:r w:rsidRPr="00AC5E23">
        <w:rPr>
          <w:rFonts w:ascii="Times New Roman" w:hAnsi="Times New Roman" w:cs="Times New Roman"/>
        </w:rPr>
        <w:t>|!&lt;</w:t>
      </w:r>
      <w:proofErr w:type="gramEnd"/>
      <w:r w:rsidRPr="00AC5E23">
        <w:rPr>
          <w:rFonts w:ascii="Times New Roman" w:hAnsi="Times New Roman" w:cs="Times New Roman"/>
        </w:rPr>
        <w:t>sibling&gt;a(r)|$(&lt;parent&gt;&lt;parent&gt;a, &lt;parent&gt;a) means that</w:t>
      </w:r>
    </w:p>
    <w:p w14:paraId="73E287F5" w14:textId="77777777"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-the owner has permissions </w:t>
      </w:r>
      <w:proofErr w:type="spellStart"/>
      <w:proofErr w:type="gramStart"/>
      <w:r w:rsidRPr="00AC5E23">
        <w:rPr>
          <w:rFonts w:ascii="Times New Roman" w:hAnsi="Times New Roman" w:cs="Times New Roman"/>
        </w:rPr>
        <w:t>r,w</w:t>
      </w:r>
      <w:proofErr w:type="gramEnd"/>
      <w:r w:rsidRPr="00AC5E23">
        <w:rPr>
          <w:rFonts w:ascii="Times New Roman" w:hAnsi="Times New Roman" w:cs="Times New Roman"/>
        </w:rPr>
        <w:t>,x</w:t>
      </w:r>
      <w:proofErr w:type="spellEnd"/>
    </w:p>
    <w:p w14:paraId="5486B58B" w14:textId="77777777"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 parents of the owner can read and write</w:t>
      </w:r>
    </w:p>
    <w:p w14:paraId="4EEF72EE" w14:textId="77777777" w:rsidR="00AC5E23" w:rsidRP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 anyone who </w:t>
      </w:r>
      <w:proofErr w:type="spellStart"/>
      <w:r w:rsidRPr="00AC5E23">
        <w:rPr>
          <w:rFonts w:ascii="Times New Roman" w:hAnsi="Times New Roman" w:cs="Times New Roman"/>
        </w:rPr>
        <w:t>isnt</w:t>
      </w:r>
      <w:proofErr w:type="spellEnd"/>
      <w:r w:rsidRPr="00AC5E23">
        <w:rPr>
          <w:rFonts w:ascii="Times New Roman" w:hAnsi="Times New Roman" w:cs="Times New Roman"/>
        </w:rPr>
        <w:t xml:space="preserve"> the sibling of a can r</w:t>
      </w:r>
    </w:p>
    <w:p w14:paraId="4BAFE506" w14:textId="7696EE75" w:rsidR="00AC5E23" w:rsidRDefault="00AC5E23" w:rsidP="00AC5E23">
      <w:pPr>
        <w:spacing w:line="480" w:lineRule="auto"/>
        <w:rPr>
          <w:rFonts w:ascii="Times New Roman" w:hAnsi="Times New Roman" w:cs="Times New Roman"/>
        </w:rPr>
      </w:pPr>
      <w:r w:rsidRPr="00AC5E23">
        <w:rPr>
          <w:rFonts w:ascii="Times New Roman" w:hAnsi="Times New Roman" w:cs="Times New Roman"/>
        </w:rPr>
        <w:t xml:space="preserve">            - owner's parents can delegate a subset of their permissions to the owner's grandparents</w:t>
      </w:r>
    </w:p>
    <w:p w14:paraId="1746E4B5" w14:textId="77777777" w:rsidR="00326E8A" w:rsidRDefault="00326E8A" w:rsidP="00AC5E23">
      <w:pPr>
        <w:spacing w:line="480" w:lineRule="auto"/>
        <w:rPr>
          <w:rFonts w:ascii="Times New Roman" w:hAnsi="Times New Roman" w:cs="Times New Roman"/>
        </w:rPr>
      </w:pPr>
    </w:p>
    <w:p w14:paraId="5EE1266D" w14:textId="653D70DD" w:rsidR="00326E8A" w:rsidRDefault="00AC5E23" w:rsidP="00AC5E23">
      <w:pPr>
        <w:spacing w:line="480" w:lineRule="auto"/>
        <w:rPr>
          <w:rFonts w:ascii="Times New Roman" w:hAnsi="Times New Roman" w:cs="Times New Roman"/>
        </w:rPr>
      </w:pPr>
      <w:r>
        <w:rPr>
          <w:rFonts w:ascii="Times New Roman" w:hAnsi="Times New Roman" w:cs="Times New Roman"/>
        </w:rPr>
        <w:t>So, relationships are used to create relationship statements and delegation</w:t>
      </w:r>
      <w:r w:rsidR="00326E8A">
        <w:rPr>
          <w:rFonts w:ascii="Times New Roman" w:hAnsi="Times New Roman" w:cs="Times New Roman"/>
        </w:rPr>
        <w:t xml:space="preserve"> statements, and these statements are then joined via disjunction to create a policy for a given object.</w:t>
      </w:r>
    </w:p>
    <w:p w14:paraId="6FEFE7AC" w14:textId="77777777" w:rsidR="00485E8F" w:rsidRDefault="00326E8A" w:rsidP="00485E8F">
      <w:pPr>
        <w:spacing w:line="480" w:lineRule="auto"/>
        <w:ind w:firstLine="720"/>
        <w:rPr>
          <w:rFonts w:ascii="Times New Roman" w:hAnsi="Times New Roman" w:cs="Times New Roman"/>
        </w:rPr>
      </w:pPr>
      <w:r>
        <w:rPr>
          <w:rFonts w:ascii="Times New Roman" w:hAnsi="Times New Roman" w:cs="Times New Roman"/>
        </w:rPr>
        <w:t xml:space="preserve">The actual delegations for a resource are defined the </w:t>
      </w:r>
      <w:proofErr w:type="gramStart"/>
      <w:r>
        <w:rPr>
          <w:rFonts w:ascii="Times New Roman" w:hAnsi="Times New Roman" w:cs="Times New Roman"/>
        </w:rPr>
        <w:t>delegations</w:t>
      </w:r>
      <w:proofErr w:type="gramEnd"/>
      <w:r>
        <w:rPr>
          <w:rFonts w:ascii="Times New Roman" w:hAnsi="Times New Roman" w:cs="Times New Roman"/>
        </w:rPr>
        <w:t xml:space="preserve"> section that exists per resource, a JSON object that maps a delegator to a delegation. The syntax of a delegation is almost the exact syntax as a relationship statement; the only difference is “d” is used instead of “a”, to indicate that the delegations grant access via a relationship to the delegator themselves, not the owner of the resource. For example, </w:t>
      </w:r>
      <w:r w:rsidRPr="00326E8A">
        <w:rPr>
          <w:rFonts w:ascii="Times New Roman" w:hAnsi="Times New Roman" w:cs="Times New Roman"/>
        </w:rPr>
        <w:t>"Erin</w:t>
      </w:r>
      <w:r>
        <w:rPr>
          <w:rFonts w:ascii="Times New Roman" w:hAnsi="Times New Roman" w:cs="Times New Roman"/>
        </w:rPr>
        <w:t>”:</w:t>
      </w:r>
      <w:r w:rsidRPr="00326E8A">
        <w:rPr>
          <w:rFonts w:ascii="Times New Roman" w:hAnsi="Times New Roman" w:cs="Times New Roman"/>
        </w:rPr>
        <w:t xml:space="preserve"> </w:t>
      </w:r>
      <w:r>
        <w:rPr>
          <w:rFonts w:ascii="Times New Roman" w:hAnsi="Times New Roman" w:cs="Times New Roman"/>
        </w:rPr>
        <w:t>{</w:t>
      </w:r>
      <w:r w:rsidRPr="00326E8A">
        <w:rPr>
          <w:rFonts w:ascii="Times New Roman" w:hAnsi="Times New Roman" w:cs="Times New Roman"/>
        </w:rPr>
        <w:t>"delegates</w:t>
      </w:r>
      <w:proofErr w:type="gramStart"/>
      <w:r w:rsidRPr="00326E8A">
        <w:rPr>
          <w:rFonts w:ascii="Times New Roman" w:hAnsi="Times New Roman" w:cs="Times New Roman"/>
        </w:rPr>
        <w:t>" :</w:t>
      </w:r>
      <w:proofErr w:type="gramEnd"/>
      <w:r w:rsidRPr="00326E8A">
        <w:rPr>
          <w:rFonts w:ascii="Times New Roman" w:hAnsi="Times New Roman" w:cs="Times New Roman"/>
        </w:rPr>
        <w:t xml:space="preserve"> "&lt;friend&gt;d(r)</w:t>
      </w:r>
      <w:r>
        <w:rPr>
          <w:rFonts w:ascii="Times New Roman" w:hAnsi="Times New Roman" w:cs="Times New Roman"/>
        </w:rPr>
        <w:t>”</w:t>
      </w:r>
      <w:r w:rsidRPr="00326E8A">
        <w:rPr>
          <w:rFonts w:ascii="Times New Roman" w:hAnsi="Times New Roman" w:cs="Times New Roman"/>
        </w:rPr>
        <w:t xml:space="preserve">  }</w:t>
      </w:r>
      <w:r>
        <w:rPr>
          <w:rFonts w:ascii="Times New Roman" w:hAnsi="Times New Roman" w:cs="Times New Roman"/>
        </w:rPr>
        <w:t xml:space="preserve"> means that Erin is attempting to delegate her read permission to her friends.</w:t>
      </w:r>
      <w:r w:rsidR="00F2592C">
        <w:rPr>
          <w:rFonts w:ascii="Times New Roman" w:hAnsi="Times New Roman" w:cs="Times New Roman"/>
        </w:rPr>
        <w:t xml:space="preserve"> A delegation is only valid if there is a delegation statement allowing the delegator to delegate, and the delegator is granting a subset of their own permissions.</w:t>
      </w:r>
    </w:p>
    <w:p w14:paraId="08F5AB2F" w14:textId="6FFD9C12" w:rsidR="00485E8F" w:rsidRDefault="00485E8F" w:rsidP="00485E8F">
      <w:pPr>
        <w:spacing w:line="480" w:lineRule="auto"/>
        <w:ind w:firstLine="720"/>
        <w:rPr>
          <w:rFonts w:ascii="Times New Roman" w:hAnsi="Times New Roman" w:cs="Times New Roman"/>
        </w:rPr>
      </w:pPr>
      <w:r>
        <w:rPr>
          <w:rFonts w:ascii="Times New Roman" w:hAnsi="Times New Roman" w:cs="Times New Roman"/>
        </w:rPr>
        <w:t xml:space="preserve">As a side note, this syntax is not able to explicitly deny any permissions. Permissions are denied by default, and policies and </w:t>
      </w:r>
      <w:proofErr w:type="spellStart"/>
      <w:r>
        <w:rPr>
          <w:rFonts w:ascii="Times New Roman" w:hAnsi="Times New Roman" w:cs="Times New Roman"/>
        </w:rPr>
        <w:t>delegationscan</w:t>
      </w:r>
      <w:proofErr w:type="spellEnd"/>
      <w:r>
        <w:rPr>
          <w:rFonts w:ascii="Times New Roman" w:hAnsi="Times New Roman" w:cs="Times New Roman"/>
        </w:rPr>
        <w:t xml:space="preserve"> only grant permissions. So, although </w:t>
      </w:r>
      <w:r w:rsidR="00BB4DAE">
        <w:rPr>
          <w:rFonts w:ascii="Times New Roman" w:hAnsi="Times New Roman" w:cs="Times New Roman"/>
        </w:rPr>
        <w:t xml:space="preserve">the </w:t>
      </w:r>
      <w:proofErr w:type="gramStart"/>
      <w:r w:rsidR="00BB4DAE">
        <w:rPr>
          <w:rFonts w:ascii="Times New Roman" w:hAnsi="Times New Roman" w:cs="Times New Roman"/>
        </w:rPr>
        <w:t xml:space="preserve">policy </w:t>
      </w:r>
      <w:r>
        <w:rPr>
          <w:rFonts w:ascii="Times New Roman" w:hAnsi="Times New Roman" w:cs="Times New Roman"/>
        </w:rPr>
        <w:t>!a</w:t>
      </w:r>
      <w:proofErr w:type="gramEnd"/>
      <w:r>
        <w:rPr>
          <w:rFonts w:ascii="Times New Roman" w:hAnsi="Times New Roman" w:cs="Times New Roman"/>
        </w:rPr>
        <w:t>(r) means that everyone but the owner is given read permission, it does NOT mean that the owner cannot be given read permission.</w:t>
      </w:r>
    </w:p>
    <w:p w14:paraId="2E1F0967" w14:textId="26DD4C1B" w:rsidR="006576F4" w:rsidRDefault="006576F4" w:rsidP="006576F4">
      <w:pPr>
        <w:spacing w:line="480" w:lineRule="auto"/>
        <w:rPr>
          <w:rFonts w:ascii="Times New Roman" w:hAnsi="Times New Roman" w:cs="Times New Roman"/>
        </w:rPr>
      </w:pPr>
    </w:p>
    <w:p w14:paraId="57190455" w14:textId="77777777" w:rsidR="006576F4" w:rsidRDefault="006576F4" w:rsidP="006576F4">
      <w:pPr>
        <w:spacing w:line="480" w:lineRule="auto"/>
        <w:rPr>
          <w:rFonts w:ascii="Times New Roman" w:hAnsi="Times New Roman" w:cs="Times New Roman"/>
        </w:rPr>
      </w:pPr>
      <w:r>
        <w:rPr>
          <w:rFonts w:ascii="Times New Roman" w:hAnsi="Times New Roman" w:cs="Times New Roman"/>
        </w:rPr>
        <w:t xml:space="preserve">C2: </w:t>
      </w:r>
    </w:p>
    <w:p w14:paraId="3948845E" w14:textId="77777777" w:rsidR="00E92219" w:rsidRDefault="006576F4" w:rsidP="009272FE">
      <w:pPr>
        <w:spacing w:line="480" w:lineRule="auto"/>
        <w:ind w:firstLine="720"/>
        <w:rPr>
          <w:rFonts w:ascii="Times New Roman" w:hAnsi="Times New Roman" w:cs="Times New Roman"/>
        </w:rPr>
      </w:pPr>
      <w:r>
        <w:rPr>
          <w:rFonts w:ascii="Times New Roman" w:hAnsi="Times New Roman" w:cs="Times New Roman"/>
        </w:rPr>
        <w:t xml:space="preserve">The main driver of the program is driver.py. It can be run with the command “python3 driver.py filename”, where filename is the name of the policy file to be used. The two sections of the driver program are the preprocessing of the policy file and the query loop (lines 5-15). </w:t>
      </w:r>
    </w:p>
    <w:p w14:paraId="43B60345" w14:textId="57DFA1A1" w:rsidR="009272FE" w:rsidRDefault="006576F4" w:rsidP="009272FE">
      <w:pPr>
        <w:spacing w:line="480" w:lineRule="auto"/>
        <w:ind w:firstLine="720"/>
        <w:rPr>
          <w:rFonts w:ascii="Times New Roman" w:hAnsi="Times New Roman" w:cs="Times New Roman"/>
        </w:rPr>
      </w:pPr>
      <w:r>
        <w:rPr>
          <w:rFonts w:ascii="Times New Roman" w:hAnsi="Times New Roman" w:cs="Times New Roman"/>
        </w:rPr>
        <w:t xml:space="preserve">The preprocess function kicks off the 4 parts of preprocessing the policy file: retrieving the permissions </w:t>
      </w:r>
      <w:proofErr w:type="spellStart"/>
      <w:r>
        <w:rPr>
          <w:rFonts w:ascii="Times New Roman" w:hAnsi="Times New Roman" w:cs="Times New Roman"/>
        </w:rPr>
        <w:t>dict</w:t>
      </w:r>
      <w:proofErr w:type="spellEnd"/>
      <w:r>
        <w:rPr>
          <w:rFonts w:ascii="Times New Roman" w:hAnsi="Times New Roman" w:cs="Times New Roman"/>
        </w:rPr>
        <w:t xml:space="preserve">, building a social network graph out of the relationships </w:t>
      </w:r>
      <w:proofErr w:type="spellStart"/>
      <w:r>
        <w:rPr>
          <w:rFonts w:ascii="Times New Roman" w:hAnsi="Times New Roman" w:cs="Times New Roman"/>
        </w:rPr>
        <w:t>dict</w:t>
      </w:r>
      <w:proofErr w:type="spellEnd"/>
      <w:r>
        <w:rPr>
          <w:rFonts w:ascii="Times New Roman" w:hAnsi="Times New Roman" w:cs="Times New Roman"/>
        </w:rPr>
        <w:t>, parsing the policy statement for each resource, and processing the delegations for each resource (lines 42-67).</w:t>
      </w:r>
      <w:r w:rsidR="00D20A03">
        <w:rPr>
          <w:rFonts w:ascii="Times New Roman" w:hAnsi="Times New Roman" w:cs="Times New Roman"/>
        </w:rPr>
        <w:t xml:space="preserve"> </w:t>
      </w:r>
    </w:p>
    <w:p w14:paraId="2C00AAC4" w14:textId="47AD9739" w:rsidR="009272FE" w:rsidRDefault="009272FE" w:rsidP="009E2A9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permissions </w:t>
      </w:r>
      <w:proofErr w:type="spellStart"/>
      <w:r>
        <w:rPr>
          <w:rFonts w:ascii="Times New Roman" w:hAnsi="Times New Roman" w:cs="Times New Roman"/>
        </w:rPr>
        <w:t>dict</w:t>
      </w:r>
      <w:proofErr w:type="spellEnd"/>
      <w:r>
        <w:rPr>
          <w:rFonts w:ascii="Times New Roman" w:hAnsi="Times New Roman" w:cs="Times New Roman"/>
        </w:rPr>
        <w:t xml:space="preserve"> is simply retrieved from the JSON file as is</w:t>
      </w:r>
      <w:r w:rsidR="00044F74">
        <w:rPr>
          <w:rFonts w:ascii="Times New Roman" w:hAnsi="Times New Roman" w:cs="Times New Roman"/>
        </w:rPr>
        <w:t xml:space="preserve"> (line 52)</w:t>
      </w:r>
      <w:r>
        <w:rPr>
          <w:rFonts w:ascii="Times New Roman" w:hAnsi="Times New Roman" w:cs="Times New Roman"/>
        </w:rPr>
        <w:t>.</w:t>
      </w:r>
    </w:p>
    <w:p w14:paraId="7AB853DE" w14:textId="38A84F8D" w:rsidR="006576F4" w:rsidRDefault="00D20A03" w:rsidP="009E2A90">
      <w:pPr>
        <w:pStyle w:val="ListParagraph"/>
        <w:numPr>
          <w:ilvl w:val="0"/>
          <w:numId w:val="2"/>
        </w:numPr>
        <w:spacing w:line="480" w:lineRule="auto"/>
        <w:rPr>
          <w:rFonts w:ascii="Times New Roman" w:hAnsi="Times New Roman" w:cs="Times New Roman"/>
        </w:rPr>
      </w:pPr>
      <w:r w:rsidRPr="009E2A90">
        <w:rPr>
          <w:rFonts w:ascii="Times New Roman" w:hAnsi="Times New Roman" w:cs="Times New Roman"/>
        </w:rPr>
        <w:t xml:space="preserve">The </w:t>
      </w:r>
      <w:proofErr w:type="spellStart"/>
      <w:r w:rsidRPr="009E2A90">
        <w:rPr>
          <w:rFonts w:ascii="Times New Roman" w:hAnsi="Times New Roman" w:cs="Times New Roman"/>
        </w:rPr>
        <w:t>buildSocialNetwork</w:t>
      </w:r>
      <w:proofErr w:type="spellEnd"/>
      <w:r w:rsidRPr="009E2A90">
        <w:rPr>
          <w:rFonts w:ascii="Times New Roman" w:hAnsi="Times New Roman" w:cs="Times New Roman"/>
        </w:rPr>
        <w:t xml:space="preserve"> method </w:t>
      </w:r>
      <w:r w:rsidR="009E2A90" w:rsidRPr="009E2A90">
        <w:rPr>
          <w:rFonts w:ascii="Times New Roman" w:hAnsi="Times New Roman" w:cs="Times New Roman"/>
        </w:rPr>
        <w:t xml:space="preserve">builds the social network graph out of the relationships </w:t>
      </w:r>
      <w:proofErr w:type="spellStart"/>
      <w:r w:rsidR="009E2A90" w:rsidRPr="009E2A90">
        <w:rPr>
          <w:rFonts w:ascii="Times New Roman" w:hAnsi="Times New Roman" w:cs="Times New Roman"/>
        </w:rPr>
        <w:t>dict</w:t>
      </w:r>
      <w:proofErr w:type="spellEnd"/>
      <w:r w:rsidR="009E2A90">
        <w:rPr>
          <w:rFonts w:ascii="Times New Roman" w:hAnsi="Times New Roman" w:cs="Times New Roman"/>
        </w:rPr>
        <w:t xml:space="preserve"> (lines 191-231)</w:t>
      </w:r>
      <w:r w:rsidR="009E2A90" w:rsidRPr="009E2A90">
        <w:rPr>
          <w:rFonts w:ascii="Times New Roman" w:hAnsi="Times New Roman" w:cs="Times New Roman"/>
        </w:rPr>
        <w:t>. The network is represented with the class Graph defined in graph.py. Each person in the graph is represented as a Node, and each relationship is represented as an edge.</w:t>
      </w:r>
    </w:p>
    <w:p w14:paraId="6794F97A" w14:textId="4D1A9926" w:rsidR="009E2A90" w:rsidRDefault="009E2A90" w:rsidP="009E2A90">
      <w:pPr>
        <w:pStyle w:val="ListParagraph"/>
        <w:numPr>
          <w:ilvl w:val="0"/>
          <w:numId w:val="2"/>
        </w:numPr>
        <w:spacing w:line="480" w:lineRule="auto"/>
        <w:rPr>
          <w:rFonts w:ascii="Times New Roman" w:hAnsi="Times New Roman" w:cs="Times New Roman"/>
        </w:rPr>
      </w:pPr>
      <w:r>
        <w:rPr>
          <w:rFonts w:ascii="Times New Roman" w:hAnsi="Times New Roman" w:cs="Times New Roman"/>
        </w:rPr>
        <w:t>Lines 58-62</w:t>
      </w:r>
      <w:r w:rsidR="009272FE">
        <w:rPr>
          <w:rFonts w:ascii="Times New Roman" w:hAnsi="Times New Roman" w:cs="Times New Roman"/>
        </w:rPr>
        <w:t xml:space="preserve"> </w:t>
      </w:r>
      <w:r>
        <w:rPr>
          <w:rFonts w:ascii="Times New Roman" w:hAnsi="Times New Roman" w:cs="Times New Roman"/>
        </w:rPr>
        <w:t xml:space="preserve">in </w:t>
      </w:r>
      <w:r w:rsidR="00033852">
        <w:rPr>
          <w:rFonts w:ascii="Times New Roman" w:hAnsi="Times New Roman" w:cs="Times New Roman"/>
        </w:rPr>
        <w:t xml:space="preserve">the </w:t>
      </w:r>
      <w:r>
        <w:rPr>
          <w:rFonts w:ascii="Times New Roman" w:hAnsi="Times New Roman" w:cs="Times New Roman"/>
        </w:rPr>
        <w:t xml:space="preserve">preprocess </w:t>
      </w:r>
      <w:r w:rsidR="00033852">
        <w:rPr>
          <w:rFonts w:ascii="Times New Roman" w:hAnsi="Times New Roman" w:cs="Times New Roman"/>
        </w:rPr>
        <w:t xml:space="preserve">method </w:t>
      </w:r>
      <w:r>
        <w:rPr>
          <w:rFonts w:ascii="Times New Roman" w:hAnsi="Times New Roman" w:cs="Times New Roman"/>
        </w:rPr>
        <w:t xml:space="preserve">call </w:t>
      </w:r>
      <w:proofErr w:type="spellStart"/>
      <w:r>
        <w:rPr>
          <w:rFonts w:ascii="Times New Roman" w:hAnsi="Times New Roman" w:cs="Times New Roman"/>
        </w:rPr>
        <w:t>processPolicy</w:t>
      </w:r>
      <w:proofErr w:type="spellEnd"/>
      <w:r>
        <w:rPr>
          <w:rFonts w:ascii="Times New Roman" w:hAnsi="Times New Roman" w:cs="Times New Roman"/>
        </w:rPr>
        <w:t xml:space="preserve"> for each resource’s policy. </w:t>
      </w:r>
      <w:proofErr w:type="spellStart"/>
      <w:r>
        <w:rPr>
          <w:rFonts w:ascii="Times New Roman" w:hAnsi="Times New Roman" w:cs="Times New Roman"/>
        </w:rPr>
        <w:t>processPolicy</w:t>
      </w:r>
      <w:proofErr w:type="spellEnd"/>
      <w:r>
        <w:rPr>
          <w:rFonts w:ascii="Times New Roman" w:hAnsi="Times New Roman" w:cs="Times New Roman"/>
        </w:rPr>
        <w:t xml:space="preserve"> takes a string representation of a policy and turns it into a policy object, defined by the Policy class in statements.py</w:t>
      </w:r>
      <w:r w:rsidR="00044F74">
        <w:rPr>
          <w:rFonts w:ascii="Times New Roman" w:hAnsi="Times New Roman" w:cs="Times New Roman"/>
        </w:rPr>
        <w:t xml:space="preserve"> </w:t>
      </w:r>
      <w:r w:rsidR="00044F74">
        <w:rPr>
          <w:rFonts w:ascii="Times New Roman" w:hAnsi="Times New Roman" w:cs="Times New Roman"/>
        </w:rPr>
        <w:t>(lines 235-252)</w:t>
      </w:r>
      <w:r>
        <w:rPr>
          <w:rFonts w:ascii="Times New Roman" w:hAnsi="Times New Roman" w:cs="Times New Roman"/>
        </w:rPr>
        <w:t xml:space="preserve">. It does this by splitting the </w:t>
      </w:r>
      <w:r w:rsidR="00033852">
        <w:rPr>
          <w:rFonts w:ascii="Times New Roman" w:hAnsi="Times New Roman" w:cs="Times New Roman"/>
        </w:rPr>
        <w:t xml:space="preserve">string </w:t>
      </w:r>
      <w:r>
        <w:rPr>
          <w:rFonts w:ascii="Times New Roman" w:hAnsi="Times New Roman" w:cs="Times New Roman"/>
        </w:rPr>
        <w:t xml:space="preserve">policy into statements and calling </w:t>
      </w:r>
      <w:proofErr w:type="spellStart"/>
      <w:r>
        <w:rPr>
          <w:rFonts w:ascii="Times New Roman" w:hAnsi="Times New Roman" w:cs="Times New Roman"/>
        </w:rPr>
        <w:t>parseDelegationStatement</w:t>
      </w:r>
      <w:proofErr w:type="spellEnd"/>
      <w:r>
        <w:rPr>
          <w:rFonts w:ascii="Times New Roman" w:hAnsi="Times New Roman" w:cs="Times New Roman"/>
        </w:rPr>
        <w:t xml:space="preserve"> if it’s a delegation statement, or </w:t>
      </w:r>
      <w:proofErr w:type="spellStart"/>
      <w:r>
        <w:rPr>
          <w:rFonts w:ascii="Times New Roman" w:hAnsi="Times New Roman" w:cs="Times New Roman"/>
        </w:rPr>
        <w:t>parseRelationshipStatement</w:t>
      </w:r>
      <w:proofErr w:type="spellEnd"/>
      <w:r>
        <w:rPr>
          <w:rFonts w:ascii="Times New Roman" w:hAnsi="Times New Roman" w:cs="Times New Roman"/>
        </w:rPr>
        <w:t xml:space="preserve"> if it’s a relationship statement. The </w:t>
      </w:r>
      <w:proofErr w:type="spellStart"/>
      <w:r>
        <w:rPr>
          <w:rFonts w:ascii="Times New Roman" w:hAnsi="Times New Roman" w:cs="Times New Roman"/>
        </w:rPr>
        <w:t>parseDelegationStatement</w:t>
      </w:r>
      <w:proofErr w:type="spellEnd"/>
      <w:r>
        <w:rPr>
          <w:rFonts w:ascii="Times New Roman" w:hAnsi="Times New Roman" w:cs="Times New Roman"/>
        </w:rPr>
        <w:t xml:space="preserve"> method takes a delegation statement and returns a </w:t>
      </w:r>
      <w:proofErr w:type="spellStart"/>
      <w:r>
        <w:rPr>
          <w:rFonts w:ascii="Times New Roman" w:hAnsi="Times New Roman" w:cs="Times New Roman"/>
        </w:rPr>
        <w:t>DelegationStatement</w:t>
      </w:r>
      <w:proofErr w:type="spellEnd"/>
      <w:r>
        <w:rPr>
          <w:rFonts w:ascii="Times New Roman" w:hAnsi="Times New Roman" w:cs="Times New Roman"/>
        </w:rPr>
        <w:t xml:space="preserve"> object, defined by class </w:t>
      </w:r>
      <w:proofErr w:type="spellStart"/>
      <w:r>
        <w:rPr>
          <w:rFonts w:ascii="Times New Roman" w:hAnsi="Times New Roman" w:cs="Times New Roman"/>
        </w:rPr>
        <w:t>DelegationStatement</w:t>
      </w:r>
      <w:proofErr w:type="spellEnd"/>
      <w:r>
        <w:rPr>
          <w:rFonts w:ascii="Times New Roman" w:hAnsi="Times New Roman" w:cs="Times New Roman"/>
        </w:rPr>
        <w:t xml:space="preserve"> in statements.py</w:t>
      </w:r>
      <w:r w:rsidR="006933D2">
        <w:rPr>
          <w:rFonts w:ascii="Times New Roman" w:hAnsi="Times New Roman" w:cs="Times New Roman"/>
        </w:rPr>
        <w:t xml:space="preserve"> (lines 312-336)</w:t>
      </w:r>
      <w:r>
        <w:rPr>
          <w:rFonts w:ascii="Times New Roman" w:hAnsi="Times New Roman" w:cs="Times New Roman"/>
        </w:rPr>
        <w:t xml:space="preserve">. The </w:t>
      </w:r>
      <w:proofErr w:type="spellStart"/>
      <w:r>
        <w:rPr>
          <w:rFonts w:ascii="Times New Roman" w:hAnsi="Times New Roman" w:cs="Times New Roman"/>
        </w:rPr>
        <w:t>parseRelationshipStatement</w:t>
      </w:r>
      <w:proofErr w:type="spellEnd"/>
      <w:r>
        <w:rPr>
          <w:rFonts w:ascii="Times New Roman" w:hAnsi="Times New Roman" w:cs="Times New Roman"/>
        </w:rPr>
        <w:t xml:space="preserve"> method takes a relationship statement and returns a </w:t>
      </w:r>
      <w:proofErr w:type="spellStart"/>
      <w:r>
        <w:rPr>
          <w:rFonts w:ascii="Times New Roman" w:hAnsi="Times New Roman" w:cs="Times New Roman"/>
        </w:rPr>
        <w:t>RelationshipStatement</w:t>
      </w:r>
      <w:proofErr w:type="spellEnd"/>
      <w:r>
        <w:rPr>
          <w:rFonts w:ascii="Times New Roman" w:hAnsi="Times New Roman" w:cs="Times New Roman"/>
        </w:rPr>
        <w:t xml:space="preserve"> object, defined by class </w:t>
      </w:r>
      <w:proofErr w:type="spellStart"/>
      <w:r>
        <w:rPr>
          <w:rFonts w:ascii="Times New Roman" w:hAnsi="Times New Roman" w:cs="Times New Roman"/>
        </w:rPr>
        <w:t>RelationshipStatement</w:t>
      </w:r>
      <w:proofErr w:type="spellEnd"/>
      <w:r>
        <w:rPr>
          <w:rFonts w:ascii="Times New Roman" w:hAnsi="Times New Roman" w:cs="Times New Roman"/>
        </w:rPr>
        <w:t xml:space="preserve"> in </w:t>
      </w:r>
      <w:r>
        <w:rPr>
          <w:rFonts w:ascii="Times New Roman" w:hAnsi="Times New Roman" w:cs="Times New Roman"/>
        </w:rPr>
        <w:lastRenderedPageBreak/>
        <w:t>statements.py</w:t>
      </w:r>
      <w:r w:rsidR="006933D2">
        <w:rPr>
          <w:rFonts w:ascii="Times New Roman" w:hAnsi="Times New Roman" w:cs="Times New Roman"/>
        </w:rPr>
        <w:t xml:space="preserve"> (lines 257-308)</w:t>
      </w:r>
      <w:r>
        <w:rPr>
          <w:rFonts w:ascii="Times New Roman" w:hAnsi="Times New Roman" w:cs="Times New Roman"/>
        </w:rPr>
        <w:t>.</w:t>
      </w:r>
      <w:r w:rsidR="00033852">
        <w:rPr>
          <w:rFonts w:ascii="Times New Roman" w:hAnsi="Times New Roman" w:cs="Times New Roman"/>
        </w:rPr>
        <w:t xml:space="preserve"> The policy object returned from </w:t>
      </w:r>
      <w:proofErr w:type="spellStart"/>
      <w:r w:rsidR="00033852">
        <w:rPr>
          <w:rFonts w:ascii="Times New Roman" w:hAnsi="Times New Roman" w:cs="Times New Roman"/>
        </w:rPr>
        <w:t>processPolicy</w:t>
      </w:r>
      <w:proofErr w:type="spellEnd"/>
      <w:r w:rsidR="00033852">
        <w:rPr>
          <w:rFonts w:ascii="Times New Roman" w:hAnsi="Times New Roman" w:cs="Times New Roman"/>
        </w:rPr>
        <w:t xml:space="preserve"> is constructed from the </w:t>
      </w:r>
      <w:proofErr w:type="spellStart"/>
      <w:r w:rsidR="00033852">
        <w:rPr>
          <w:rFonts w:ascii="Times New Roman" w:hAnsi="Times New Roman" w:cs="Times New Roman"/>
        </w:rPr>
        <w:t>DelegationStatement</w:t>
      </w:r>
      <w:proofErr w:type="spellEnd"/>
      <w:r w:rsidR="00033852">
        <w:rPr>
          <w:rFonts w:ascii="Times New Roman" w:hAnsi="Times New Roman" w:cs="Times New Roman"/>
        </w:rPr>
        <w:t xml:space="preserve"> and </w:t>
      </w:r>
      <w:proofErr w:type="spellStart"/>
      <w:r w:rsidR="00033852">
        <w:rPr>
          <w:rFonts w:ascii="Times New Roman" w:hAnsi="Times New Roman" w:cs="Times New Roman"/>
        </w:rPr>
        <w:t>RelationshipStatement</w:t>
      </w:r>
      <w:proofErr w:type="spellEnd"/>
      <w:r w:rsidR="00033852">
        <w:rPr>
          <w:rFonts w:ascii="Times New Roman" w:hAnsi="Times New Roman" w:cs="Times New Roman"/>
        </w:rPr>
        <w:t xml:space="preserve"> objects returned from these calls.</w:t>
      </w:r>
    </w:p>
    <w:p w14:paraId="3C4BC4FD" w14:textId="6B70B67D" w:rsidR="00E92219" w:rsidRPr="00E92219" w:rsidRDefault="009272FE" w:rsidP="00E92219">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processDelegations</w:t>
      </w:r>
      <w:proofErr w:type="spellEnd"/>
      <w:r>
        <w:rPr>
          <w:rFonts w:ascii="Times New Roman" w:hAnsi="Times New Roman" w:cs="Times New Roman"/>
        </w:rPr>
        <w:t xml:space="preserve"> retrieves the delegations from each resource, and checks whether each is a valid delegation. If it is a valid delegation, it is turned into Delegation object, defined in statements.py, and appended to the policy object</w:t>
      </w:r>
      <w:r w:rsidR="00487DEB">
        <w:rPr>
          <w:rFonts w:ascii="Times New Roman" w:hAnsi="Times New Roman" w:cs="Times New Roman"/>
        </w:rPr>
        <w:t xml:space="preserve"> (lines 74-121)</w:t>
      </w:r>
      <w:r>
        <w:rPr>
          <w:rFonts w:ascii="Times New Roman" w:hAnsi="Times New Roman" w:cs="Times New Roman"/>
        </w:rPr>
        <w:t xml:space="preserve">. A delegation is valid if there is a delegation statement that allows the delegator to delegate, and the delegator is delegating a subset of their own permissions. So, the delegations are cross-referenced with </w:t>
      </w:r>
      <w:proofErr w:type="spellStart"/>
      <w:r>
        <w:rPr>
          <w:rFonts w:ascii="Times New Roman" w:hAnsi="Times New Roman" w:cs="Times New Roman"/>
        </w:rPr>
        <w:t>DelegationStatements</w:t>
      </w:r>
      <w:proofErr w:type="spellEnd"/>
      <w:r>
        <w:rPr>
          <w:rFonts w:ascii="Times New Roman" w:hAnsi="Times New Roman" w:cs="Times New Roman"/>
        </w:rPr>
        <w:t xml:space="preserve"> in the policy to verify ability to delegate, and with </w:t>
      </w:r>
      <w:proofErr w:type="spellStart"/>
      <w:r>
        <w:rPr>
          <w:rFonts w:ascii="Times New Roman" w:hAnsi="Times New Roman" w:cs="Times New Roman"/>
        </w:rPr>
        <w:t>RelationshipStatements</w:t>
      </w:r>
      <w:proofErr w:type="spellEnd"/>
      <w:r>
        <w:rPr>
          <w:rFonts w:ascii="Times New Roman" w:hAnsi="Times New Roman" w:cs="Times New Roman"/>
        </w:rPr>
        <w:t xml:space="preserve"> in the policy to verify that they are delegating permissions they actually possess. After processing the delegations for a resource, the </w:t>
      </w:r>
      <w:proofErr w:type="spellStart"/>
      <w:r>
        <w:rPr>
          <w:rFonts w:ascii="Times New Roman" w:hAnsi="Times New Roman" w:cs="Times New Roman"/>
        </w:rPr>
        <w:t>DelegationStatements</w:t>
      </w:r>
      <w:proofErr w:type="spellEnd"/>
      <w:r>
        <w:rPr>
          <w:rFonts w:ascii="Times New Roman" w:hAnsi="Times New Roman" w:cs="Times New Roman"/>
        </w:rPr>
        <w:t xml:space="preserve"> in the policy are ignored, as only the </w:t>
      </w:r>
      <w:proofErr w:type="spellStart"/>
      <w:r>
        <w:rPr>
          <w:rFonts w:ascii="Times New Roman" w:hAnsi="Times New Roman" w:cs="Times New Roman"/>
        </w:rPr>
        <w:t>RelationshipStatements</w:t>
      </w:r>
      <w:proofErr w:type="spellEnd"/>
      <w:r>
        <w:rPr>
          <w:rFonts w:ascii="Times New Roman" w:hAnsi="Times New Roman" w:cs="Times New Roman"/>
        </w:rPr>
        <w:t xml:space="preserve"> and Delegations are used to evaluate access.</w:t>
      </w:r>
    </w:p>
    <w:p w14:paraId="04369139" w14:textId="77777777" w:rsidR="00E92219" w:rsidRDefault="00E92219" w:rsidP="00E92219">
      <w:pPr>
        <w:spacing w:line="480" w:lineRule="auto"/>
        <w:ind w:firstLine="360"/>
        <w:rPr>
          <w:rFonts w:ascii="Times New Roman" w:hAnsi="Times New Roman" w:cs="Times New Roman"/>
        </w:rPr>
      </w:pPr>
    </w:p>
    <w:p w14:paraId="3B1D10A1" w14:textId="0C2D9A0C" w:rsidR="00446571" w:rsidRDefault="00E92219" w:rsidP="00446571">
      <w:pPr>
        <w:spacing w:line="480" w:lineRule="auto"/>
        <w:ind w:firstLine="360"/>
        <w:rPr>
          <w:rFonts w:ascii="Times New Roman" w:hAnsi="Times New Roman" w:cs="Times New Roman"/>
        </w:rPr>
      </w:pPr>
      <w:r>
        <w:rPr>
          <w:rFonts w:ascii="Times New Roman" w:hAnsi="Times New Roman" w:cs="Times New Roman"/>
        </w:rPr>
        <w:t xml:space="preserve">After the preprocessing is complete, the driver program moves on to the query loop by calling the </w:t>
      </w:r>
      <w:proofErr w:type="spellStart"/>
      <w:r>
        <w:rPr>
          <w:rFonts w:ascii="Times New Roman" w:hAnsi="Times New Roman" w:cs="Times New Roman"/>
        </w:rPr>
        <w:t>queryLoop</w:t>
      </w:r>
      <w:proofErr w:type="spellEnd"/>
      <w:r>
        <w:rPr>
          <w:rFonts w:ascii="Times New Roman" w:hAnsi="Times New Roman" w:cs="Times New Roman"/>
        </w:rPr>
        <w:t xml:space="preserve"> method. Each query consists of a resource, an accessor, and a permission. The user is asked to enter these one by one. The query is then evaluated, printing either “Access Granted” or “Access Denied” to the user (</w:t>
      </w:r>
      <w:r w:rsidR="006E5701">
        <w:rPr>
          <w:rFonts w:ascii="Times New Roman" w:hAnsi="Times New Roman" w:cs="Times New Roman"/>
        </w:rPr>
        <w:t xml:space="preserve">lines </w:t>
      </w:r>
      <w:r>
        <w:rPr>
          <w:rFonts w:ascii="Times New Roman" w:hAnsi="Times New Roman" w:cs="Times New Roman"/>
        </w:rPr>
        <w:t>18-38).</w:t>
      </w:r>
      <w:r w:rsidR="00D66C83">
        <w:rPr>
          <w:rFonts w:ascii="Times New Roman" w:hAnsi="Times New Roman" w:cs="Times New Roman"/>
        </w:rPr>
        <w:t xml:space="preserve"> The query is evaluated using the </w:t>
      </w:r>
      <w:proofErr w:type="spellStart"/>
      <w:r w:rsidR="00D66C83">
        <w:rPr>
          <w:rFonts w:ascii="Times New Roman" w:hAnsi="Times New Roman" w:cs="Times New Roman"/>
        </w:rPr>
        <w:t>hasAccess</w:t>
      </w:r>
      <w:proofErr w:type="spellEnd"/>
      <w:r w:rsidR="00D66C83">
        <w:rPr>
          <w:rFonts w:ascii="Times New Roman" w:hAnsi="Times New Roman" w:cs="Times New Roman"/>
        </w:rPr>
        <w:t xml:space="preserve"> method, which takes a resource, an accessor, a permission, the relevant social Network, the resources </w:t>
      </w:r>
      <w:proofErr w:type="spellStart"/>
      <w:r w:rsidR="00D66C83">
        <w:rPr>
          <w:rFonts w:ascii="Times New Roman" w:hAnsi="Times New Roman" w:cs="Times New Roman"/>
        </w:rPr>
        <w:t>dict</w:t>
      </w:r>
      <w:proofErr w:type="spellEnd"/>
      <w:r w:rsidR="00D66C83">
        <w:rPr>
          <w:rFonts w:ascii="Times New Roman" w:hAnsi="Times New Roman" w:cs="Times New Roman"/>
        </w:rPr>
        <w:t>, and the nodes in the social network graph, and returns either True or False.</w:t>
      </w:r>
      <w:r w:rsidR="0092574C">
        <w:rPr>
          <w:rFonts w:ascii="Times New Roman" w:hAnsi="Times New Roman" w:cs="Times New Roman"/>
        </w:rPr>
        <w:t xml:space="preserve"> The </w:t>
      </w:r>
      <w:proofErr w:type="spellStart"/>
      <w:r w:rsidR="0092574C">
        <w:rPr>
          <w:rFonts w:ascii="Times New Roman" w:hAnsi="Times New Roman" w:cs="Times New Roman"/>
        </w:rPr>
        <w:t>hasAccess</w:t>
      </w:r>
      <w:proofErr w:type="spellEnd"/>
      <w:r w:rsidR="0092574C">
        <w:rPr>
          <w:rFonts w:ascii="Times New Roman" w:hAnsi="Times New Roman" w:cs="Times New Roman"/>
        </w:rPr>
        <w:t xml:space="preserve"> method iterates through all the objects in the Policy object for the given resource to see if any of them grant the desired permission to the accessor (lines 130-160). If a given object is a relationship statement, the </w:t>
      </w:r>
      <w:proofErr w:type="spellStart"/>
      <w:r w:rsidR="0092574C">
        <w:rPr>
          <w:rFonts w:ascii="Times New Roman" w:hAnsi="Times New Roman" w:cs="Times New Roman"/>
        </w:rPr>
        <w:t>relatedVia</w:t>
      </w:r>
      <w:proofErr w:type="spellEnd"/>
      <w:r w:rsidR="0092574C">
        <w:rPr>
          <w:rFonts w:ascii="Times New Roman" w:hAnsi="Times New Roman" w:cs="Times New Roman"/>
        </w:rPr>
        <w:t xml:space="preserve"> method is called to evaluate the </w:t>
      </w:r>
      <w:r w:rsidR="0092574C">
        <w:rPr>
          <w:rFonts w:ascii="Times New Roman" w:hAnsi="Times New Roman" w:cs="Times New Roman"/>
        </w:rPr>
        <w:lastRenderedPageBreak/>
        <w:t xml:space="preserve">relationship between the owner and the accessor. If a given object is a delegation, the </w:t>
      </w:r>
      <w:proofErr w:type="spellStart"/>
      <w:r w:rsidR="0092574C">
        <w:rPr>
          <w:rFonts w:ascii="Times New Roman" w:hAnsi="Times New Roman" w:cs="Times New Roman"/>
        </w:rPr>
        <w:t>relatedVia</w:t>
      </w:r>
      <w:proofErr w:type="spellEnd"/>
      <w:r w:rsidR="0092574C">
        <w:rPr>
          <w:rFonts w:ascii="Times New Roman" w:hAnsi="Times New Roman" w:cs="Times New Roman"/>
        </w:rPr>
        <w:t xml:space="preserve"> method is called to evaluate the relationship between the delegator and the accessor. Delegation statements are ignored. If any of these </w:t>
      </w:r>
      <w:proofErr w:type="spellStart"/>
      <w:r w:rsidR="0092574C">
        <w:rPr>
          <w:rFonts w:ascii="Times New Roman" w:hAnsi="Times New Roman" w:cs="Times New Roman"/>
        </w:rPr>
        <w:t>relatedVia</w:t>
      </w:r>
      <w:proofErr w:type="spellEnd"/>
      <w:r w:rsidR="0092574C">
        <w:rPr>
          <w:rFonts w:ascii="Times New Roman" w:hAnsi="Times New Roman" w:cs="Times New Roman"/>
        </w:rPr>
        <w:t xml:space="preserve"> calls return True, that means that that part of the policy does grant the desired permission to the accessor, so has Access returns true. If there is no relationship statement or delegation granting the desired access, has Access returns False.</w:t>
      </w:r>
    </w:p>
    <w:p w14:paraId="4C7B73B5" w14:textId="044B3181" w:rsidR="00973BEC" w:rsidRDefault="00973BEC" w:rsidP="00446571">
      <w:pPr>
        <w:spacing w:line="480" w:lineRule="auto"/>
        <w:ind w:firstLine="360"/>
        <w:rPr>
          <w:rFonts w:ascii="Times New Roman" w:hAnsi="Times New Roman" w:cs="Times New Roman"/>
        </w:rPr>
      </w:pPr>
      <w:r>
        <w:rPr>
          <w:rFonts w:ascii="Times New Roman" w:hAnsi="Times New Roman" w:cs="Times New Roman"/>
        </w:rPr>
        <w:t xml:space="preserve">There is one known bug that I was not able to fix: if an accessor is not connected to anyone, they will not be given access through policies </w:t>
      </w:r>
      <w:proofErr w:type="gramStart"/>
      <w:r>
        <w:rPr>
          <w:rFonts w:ascii="Times New Roman" w:hAnsi="Times New Roman" w:cs="Times New Roman"/>
        </w:rPr>
        <w:t>like !</w:t>
      </w:r>
      <w:proofErr w:type="gramEnd"/>
      <w:r>
        <w:rPr>
          <w:rFonts w:ascii="Times New Roman" w:hAnsi="Times New Roman" w:cs="Times New Roman"/>
        </w:rPr>
        <w:t>&lt;parent&gt;a, because there is no way to evaluate the relationship between the owner and the accessor.</w:t>
      </w:r>
    </w:p>
    <w:p w14:paraId="6BD375E5" w14:textId="77777777" w:rsidR="00446571" w:rsidRDefault="00446571" w:rsidP="00446571">
      <w:pPr>
        <w:spacing w:line="480" w:lineRule="auto"/>
        <w:ind w:firstLine="360"/>
        <w:rPr>
          <w:rFonts w:ascii="Times New Roman" w:hAnsi="Times New Roman" w:cs="Times New Roman"/>
        </w:rPr>
      </w:pPr>
    </w:p>
    <w:p w14:paraId="2173102D" w14:textId="4C9E842D" w:rsidR="00E13FBA" w:rsidRDefault="00E13FBA" w:rsidP="00E13FBA">
      <w:pPr>
        <w:spacing w:line="480" w:lineRule="auto"/>
        <w:rPr>
          <w:rFonts w:ascii="Times New Roman" w:hAnsi="Times New Roman" w:cs="Times New Roman"/>
        </w:rPr>
      </w:pPr>
      <w:r>
        <w:rPr>
          <w:rFonts w:ascii="Times New Roman" w:hAnsi="Times New Roman" w:cs="Times New Roman"/>
        </w:rPr>
        <w:t>W3:</w:t>
      </w:r>
    </w:p>
    <w:p w14:paraId="78419626" w14:textId="4EFAF61B" w:rsidR="00E13FBA" w:rsidRDefault="00E13FBA" w:rsidP="00E13FBA">
      <w:pPr>
        <w:spacing w:line="480" w:lineRule="auto"/>
        <w:rPr>
          <w:rFonts w:ascii="Times New Roman" w:hAnsi="Times New Roman" w:cs="Times New Roman"/>
        </w:rPr>
      </w:pPr>
      <w:r>
        <w:rPr>
          <w:rFonts w:ascii="Times New Roman" w:hAnsi="Times New Roman" w:cs="Times New Roman"/>
        </w:rPr>
        <w:tab/>
        <w:t xml:space="preserve">Indirection can easily be implemented in this </w:t>
      </w:r>
      <w:proofErr w:type="spellStart"/>
      <w:r>
        <w:rPr>
          <w:rFonts w:ascii="Times New Roman" w:hAnsi="Times New Roman" w:cs="Times New Roman"/>
        </w:rPr>
        <w:t>ReBAC</w:t>
      </w:r>
      <w:proofErr w:type="spellEnd"/>
      <w:r>
        <w:rPr>
          <w:rFonts w:ascii="Times New Roman" w:hAnsi="Times New Roman" w:cs="Times New Roman"/>
        </w:rPr>
        <w:t xml:space="preserve"> language</w:t>
      </w:r>
      <w:r w:rsidR="006F2DF2">
        <w:rPr>
          <w:rFonts w:ascii="Times New Roman" w:hAnsi="Times New Roman" w:cs="Times New Roman"/>
        </w:rPr>
        <w:t>, as each relationship statement can grant permissions to any number of people. For example, &lt;friend&gt;a(r) would grant read access to all friends of the owner. Depending on the number of friends the owner has, this could be many people. &lt;-parent&gt;a(</w:t>
      </w:r>
      <w:proofErr w:type="spellStart"/>
      <w:r w:rsidR="006F2DF2">
        <w:rPr>
          <w:rFonts w:ascii="Times New Roman" w:hAnsi="Times New Roman" w:cs="Times New Roman"/>
        </w:rPr>
        <w:t>rw</w:t>
      </w:r>
      <w:proofErr w:type="spellEnd"/>
      <w:r w:rsidR="006F2DF2">
        <w:rPr>
          <w:rFonts w:ascii="Times New Roman" w:hAnsi="Times New Roman" w:cs="Times New Roman"/>
        </w:rPr>
        <w:t>)|&lt;-parent&gt;&lt;-parent&gt;a(</w:t>
      </w:r>
      <w:proofErr w:type="spellStart"/>
      <w:r w:rsidR="006F2DF2">
        <w:rPr>
          <w:rFonts w:ascii="Times New Roman" w:hAnsi="Times New Roman" w:cs="Times New Roman"/>
        </w:rPr>
        <w:t>rw</w:t>
      </w:r>
      <w:proofErr w:type="spellEnd"/>
      <w:r w:rsidR="006F2DF2">
        <w:rPr>
          <w:rFonts w:ascii="Times New Roman" w:hAnsi="Times New Roman" w:cs="Times New Roman"/>
        </w:rPr>
        <w:t xml:space="preserve">) grants read access to all children and grandchildren of the owner, which again could be many people. So, it is simple to grant permissions to many people at once. </w:t>
      </w:r>
    </w:p>
    <w:p w14:paraId="0CC03C02" w14:textId="45CAD62B" w:rsidR="006F2DF2" w:rsidRDefault="006F2DF2" w:rsidP="00E13FBA">
      <w:pPr>
        <w:spacing w:line="480" w:lineRule="auto"/>
        <w:rPr>
          <w:rFonts w:ascii="Times New Roman" w:hAnsi="Times New Roman" w:cs="Times New Roman"/>
        </w:rPr>
      </w:pPr>
    </w:p>
    <w:p w14:paraId="1187075E" w14:textId="0489F3B5" w:rsidR="006F2DF2" w:rsidRDefault="006F2DF2" w:rsidP="00E13FBA">
      <w:pPr>
        <w:spacing w:line="480" w:lineRule="auto"/>
        <w:rPr>
          <w:rFonts w:ascii="Times New Roman" w:hAnsi="Times New Roman" w:cs="Times New Roman"/>
        </w:rPr>
      </w:pPr>
      <w:r>
        <w:rPr>
          <w:rFonts w:ascii="Times New Roman" w:hAnsi="Times New Roman" w:cs="Times New Roman"/>
        </w:rPr>
        <w:t>W4:</w:t>
      </w:r>
    </w:p>
    <w:p w14:paraId="3B570DDE" w14:textId="2F814923" w:rsidR="006F2DF2" w:rsidRDefault="006F2DF2" w:rsidP="00E13FBA">
      <w:pPr>
        <w:spacing w:line="480" w:lineRule="auto"/>
        <w:rPr>
          <w:rFonts w:ascii="Times New Roman" w:hAnsi="Times New Roman" w:cs="Times New Roman"/>
        </w:rPr>
      </w:pPr>
      <w:r>
        <w:rPr>
          <w:rFonts w:ascii="Times New Roman" w:hAnsi="Times New Roman" w:cs="Times New Roman"/>
        </w:rPr>
        <w:tab/>
        <w:t xml:space="preserve">Delegation </w:t>
      </w:r>
      <w:r w:rsidR="002F7840">
        <w:rPr>
          <w:rFonts w:ascii="Times New Roman" w:hAnsi="Times New Roman" w:cs="Times New Roman"/>
        </w:rPr>
        <w:t xml:space="preserve">where the owner is delegator </w:t>
      </w:r>
      <w:r>
        <w:rPr>
          <w:rFonts w:ascii="Times New Roman" w:hAnsi="Times New Roman" w:cs="Times New Roman"/>
        </w:rPr>
        <w:t xml:space="preserve">is implicitly supported via relationship statements. </w:t>
      </w:r>
      <w:r w:rsidR="002F7840">
        <w:rPr>
          <w:rFonts w:ascii="Times New Roman" w:hAnsi="Times New Roman" w:cs="Times New Roman"/>
        </w:rPr>
        <w:t xml:space="preserve">A policy containing the statement </w:t>
      </w:r>
      <w:r>
        <w:rPr>
          <w:rFonts w:ascii="Times New Roman" w:hAnsi="Times New Roman" w:cs="Times New Roman"/>
        </w:rPr>
        <w:t xml:space="preserve">&lt;friend&gt;(r)a means that the owner has implicitly delegated read permission to their friends. </w:t>
      </w:r>
      <w:r w:rsidR="002F7840">
        <w:rPr>
          <w:rFonts w:ascii="Times New Roman" w:hAnsi="Times New Roman" w:cs="Times New Roman"/>
        </w:rPr>
        <w:t xml:space="preserve">A policy containing the statement </w:t>
      </w:r>
      <w:r>
        <w:rPr>
          <w:rFonts w:ascii="Times New Roman" w:hAnsi="Times New Roman" w:cs="Times New Roman"/>
        </w:rPr>
        <w:t>&lt;-parent&gt;a(r) delegates read permissions to the children of the owner</w:t>
      </w:r>
      <w:r w:rsidR="002F7840">
        <w:rPr>
          <w:rFonts w:ascii="Times New Roman" w:hAnsi="Times New Roman" w:cs="Times New Roman"/>
        </w:rPr>
        <w:t>.</w:t>
      </w:r>
    </w:p>
    <w:p w14:paraId="46B1A410" w14:textId="77777777" w:rsidR="002F7840" w:rsidRDefault="002F7840" w:rsidP="00E13FBA">
      <w:pPr>
        <w:spacing w:line="480" w:lineRule="auto"/>
        <w:rPr>
          <w:rFonts w:ascii="Times New Roman" w:hAnsi="Times New Roman" w:cs="Times New Roman"/>
        </w:rPr>
      </w:pPr>
    </w:p>
    <w:p w14:paraId="75B68596" w14:textId="27EFC365" w:rsidR="00DB02F5" w:rsidRDefault="002F7840" w:rsidP="00E13FBA">
      <w:pPr>
        <w:spacing w:line="480" w:lineRule="auto"/>
        <w:rPr>
          <w:rFonts w:ascii="Times New Roman" w:hAnsi="Times New Roman" w:cs="Times New Roman"/>
        </w:rPr>
      </w:pPr>
      <w:r>
        <w:rPr>
          <w:rFonts w:ascii="Times New Roman" w:hAnsi="Times New Roman" w:cs="Times New Roman"/>
        </w:rPr>
        <w:lastRenderedPageBreak/>
        <w:t>W5:</w:t>
      </w:r>
    </w:p>
    <w:p w14:paraId="3427BB68" w14:textId="76E1C883" w:rsidR="002F7840" w:rsidRDefault="002F7840" w:rsidP="00E13FBA">
      <w:pPr>
        <w:spacing w:line="480" w:lineRule="auto"/>
        <w:rPr>
          <w:rFonts w:ascii="Times New Roman" w:hAnsi="Times New Roman" w:cs="Times New Roman"/>
        </w:rPr>
      </w:pPr>
      <w:r>
        <w:rPr>
          <w:rFonts w:ascii="Times New Roman" w:hAnsi="Times New Roman" w:cs="Times New Roman"/>
        </w:rPr>
        <w:tab/>
        <w:t>This language also supports delegation by the accessor of an object. If an individual has access to a resource, they can delegate a subset of their permissions to others if there exists a delegation statement that allows them to delegate. If a resource’s policy is a(</w:t>
      </w:r>
      <w:proofErr w:type="spellStart"/>
      <w:r>
        <w:rPr>
          <w:rFonts w:ascii="Times New Roman" w:hAnsi="Times New Roman" w:cs="Times New Roman"/>
        </w:rPr>
        <w:t>rwx</w:t>
      </w:r>
      <w:proofErr w:type="spellEnd"/>
      <w:r>
        <w:rPr>
          <w:rFonts w:ascii="Times New Roman" w:hAnsi="Times New Roman" w:cs="Times New Roman"/>
        </w:rPr>
        <w:t>)|&lt;friend&gt;a(</w:t>
      </w:r>
      <w:proofErr w:type="spellStart"/>
      <w:r>
        <w:rPr>
          <w:rFonts w:ascii="Times New Roman" w:hAnsi="Times New Roman" w:cs="Times New Roman"/>
        </w:rPr>
        <w:t>rw</w:t>
      </w:r>
      <w:proofErr w:type="spellEnd"/>
      <w:r>
        <w:rPr>
          <w:rFonts w:ascii="Times New Roman" w:hAnsi="Times New Roman" w:cs="Times New Roman"/>
        </w:rPr>
        <w:t>)|$(T), anyone can delegate a subset of their own permissions. If Andrea is a friend of the owner, and there is a delegation “Andrea</w:t>
      </w:r>
      <w:proofErr w:type="gramStart"/>
      <w:r>
        <w:rPr>
          <w:rFonts w:ascii="Times New Roman" w:hAnsi="Times New Roman" w:cs="Times New Roman"/>
        </w:rPr>
        <w:t>” :</w:t>
      </w:r>
      <w:proofErr w:type="gramEnd"/>
      <w:r>
        <w:rPr>
          <w:rFonts w:ascii="Times New Roman" w:hAnsi="Times New Roman" w:cs="Times New Roman"/>
        </w:rPr>
        <w:t xml:space="preserve"> {“delegates”:  “&lt;friend&gt;d(r)”}, Andrea’s friends gain read access.  If a resource’s policy is a(</w:t>
      </w:r>
      <w:proofErr w:type="spellStart"/>
      <w:r>
        <w:rPr>
          <w:rFonts w:ascii="Times New Roman" w:hAnsi="Times New Roman" w:cs="Times New Roman"/>
        </w:rPr>
        <w:t>rw</w:t>
      </w:r>
      <w:proofErr w:type="spellEnd"/>
      <w:r>
        <w:rPr>
          <w:rFonts w:ascii="Times New Roman" w:hAnsi="Times New Roman" w:cs="Times New Roman"/>
        </w:rPr>
        <w:t>)|</w:t>
      </w:r>
      <w:r w:rsidR="00782BBF">
        <w:rPr>
          <w:rFonts w:ascii="Times New Roman" w:hAnsi="Times New Roman" w:cs="Times New Roman"/>
        </w:rPr>
        <w:t>&lt;parent&gt;a(</w:t>
      </w:r>
      <w:proofErr w:type="spellStart"/>
      <w:r w:rsidR="00782BBF">
        <w:rPr>
          <w:rFonts w:ascii="Times New Roman" w:hAnsi="Times New Roman" w:cs="Times New Roman"/>
        </w:rPr>
        <w:t>rw</w:t>
      </w:r>
      <w:proofErr w:type="spellEnd"/>
      <w:r w:rsidR="00782BBF">
        <w:rPr>
          <w:rFonts w:ascii="Times New Roman" w:hAnsi="Times New Roman" w:cs="Times New Roman"/>
        </w:rPr>
        <w:t>)|$(&lt;parent&gt;a), only the owner’s parents can delegate. If John is the parent of the owner and there is a delegation “John</w:t>
      </w:r>
      <w:proofErr w:type="gramStart"/>
      <w:r w:rsidR="00782BBF">
        <w:rPr>
          <w:rFonts w:ascii="Times New Roman" w:hAnsi="Times New Roman" w:cs="Times New Roman"/>
        </w:rPr>
        <w:t>” :</w:t>
      </w:r>
      <w:proofErr w:type="gramEnd"/>
      <w:r w:rsidR="00782BBF">
        <w:rPr>
          <w:rFonts w:ascii="Times New Roman" w:hAnsi="Times New Roman" w:cs="Times New Roman"/>
        </w:rPr>
        <w:t xml:space="preserve"> {“delegates”: “&lt;sibling&gt;d(</w:t>
      </w:r>
      <w:proofErr w:type="spellStart"/>
      <w:r w:rsidR="00782BBF">
        <w:rPr>
          <w:rFonts w:ascii="Times New Roman" w:hAnsi="Times New Roman" w:cs="Times New Roman"/>
        </w:rPr>
        <w:t>rw</w:t>
      </w:r>
      <w:proofErr w:type="spellEnd"/>
      <w:r w:rsidR="00782BBF">
        <w:rPr>
          <w:rFonts w:ascii="Times New Roman" w:hAnsi="Times New Roman" w:cs="Times New Roman"/>
        </w:rPr>
        <w:t>)”</w:t>
      </w:r>
      <w:r w:rsidR="00CD170B">
        <w:rPr>
          <w:rFonts w:ascii="Times New Roman" w:hAnsi="Times New Roman" w:cs="Times New Roman"/>
        </w:rPr>
        <w:t>}</w:t>
      </w:r>
      <w:r w:rsidR="00782BBF">
        <w:rPr>
          <w:rFonts w:ascii="Times New Roman" w:hAnsi="Times New Roman" w:cs="Times New Roman"/>
        </w:rPr>
        <w:t>, siblings of John gain read and write access.</w:t>
      </w:r>
    </w:p>
    <w:p w14:paraId="4ED64D8A" w14:textId="77777777" w:rsidR="009B68EC" w:rsidRDefault="009B68EC" w:rsidP="00E13FBA">
      <w:pPr>
        <w:spacing w:line="480" w:lineRule="auto"/>
        <w:rPr>
          <w:rFonts w:ascii="Times New Roman" w:hAnsi="Times New Roman" w:cs="Times New Roman"/>
        </w:rPr>
      </w:pPr>
    </w:p>
    <w:p w14:paraId="2703C936" w14:textId="1E67B9F3" w:rsidR="00973BEC" w:rsidRDefault="00F9727A" w:rsidP="00E13FBA">
      <w:pPr>
        <w:spacing w:line="480" w:lineRule="auto"/>
        <w:rPr>
          <w:rFonts w:ascii="Times New Roman" w:hAnsi="Times New Roman" w:cs="Times New Roman"/>
        </w:rPr>
      </w:pPr>
      <w:r>
        <w:rPr>
          <w:rFonts w:ascii="Times New Roman" w:hAnsi="Times New Roman" w:cs="Times New Roman"/>
        </w:rPr>
        <w:t>C6:</w:t>
      </w:r>
    </w:p>
    <w:p w14:paraId="4CE34AA2" w14:textId="153DA334" w:rsidR="00CA118B" w:rsidRDefault="009D17B5" w:rsidP="00E13FBA">
      <w:pPr>
        <w:spacing w:line="480" w:lineRule="auto"/>
        <w:rPr>
          <w:rFonts w:ascii="Times New Roman" w:hAnsi="Times New Roman" w:cs="Times New Roman"/>
        </w:rPr>
      </w:pPr>
      <w:r>
        <w:rPr>
          <w:rFonts w:ascii="Times New Roman" w:hAnsi="Times New Roman" w:cs="Times New Roman"/>
        </w:rPr>
        <w:tab/>
        <w:t>The 5 experimental policy files I create</w:t>
      </w:r>
      <w:r w:rsidR="009B68EC">
        <w:rPr>
          <w:rFonts w:ascii="Times New Roman" w:hAnsi="Times New Roman" w:cs="Times New Roman"/>
        </w:rPr>
        <w:t>d</w:t>
      </w:r>
      <w:r>
        <w:rPr>
          <w:rFonts w:ascii="Times New Roman" w:hAnsi="Times New Roman" w:cs="Times New Roman"/>
        </w:rPr>
        <w:t xml:space="preserve"> are in t</w:t>
      </w:r>
      <w:proofErr w:type="gramStart"/>
      <w:r>
        <w:rPr>
          <w:rFonts w:ascii="Times New Roman" w:hAnsi="Times New Roman" w:cs="Times New Roman"/>
        </w:rPr>
        <w:t>1.json</w:t>
      </w:r>
      <w:proofErr w:type="gramEnd"/>
      <w:r>
        <w:rPr>
          <w:rFonts w:ascii="Times New Roman" w:hAnsi="Times New Roman" w:cs="Times New Roman"/>
        </w:rPr>
        <w:t>, t2.json, t3.json, t4.json, and t5.json</w:t>
      </w:r>
      <w:r w:rsidR="009B68EC">
        <w:rPr>
          <w:rFonts w:ascii="Times New Roman" w:hAnsi="Times New Roman" w:cs="Times New Roman"/>
        </w:rPr>
        <w:t>, in order of increasing complexity.</w:t>
      </w:r>
      <w:r w:rsidR="00CA118B">
        <w:rPr>
          <w:rFonts w:ascii="Times New Roman" w:hAnsi="Times New Roman" w:cs="Times New Roman"/>
        </w:rPr>
        <w:t xml:space="preserve"> Here, I am defining complexity as the number of relationship statements, the number of delegation statements, and the number of delegations. So, as t</w:t>
      </w:r>
      <w:proofErr w:type="gramStart"/>
      <w:r w:rsidR="00CA118B">
        <w:rPr>
          <w:rFonts w:ascii="Times New Roman" w:hAnsi="Times New Roman" w:cs="Times New Roman"/>
        </w:rPr>
        <w:t>1.json</w:t>
      </w:r>
      <w:proofErr w:type="gramEnd"/>
      <w:r w:rsidR="00CA118B">
        <w:rPr>
          <w:rFonts w:ascii="Times New Roman" w:hAnsi="Times New Roman" w:cs="Times New Roman"/>
        </w:rPr>
        <w:t xml:space="preserve"> has one of each, it is complexity = 1. t</w:t>
      </w:r>
      <w:proofErr w:type="gramStart"/>
      <w:r w:rsidR="00CA118B">
        <w:rPr>
          <w:rFonts w:ascii="Times New Roman" w:hAnsi="Times New Roman" w:cs="Times New Roman"/>
        </w:rPr>
        <w:t>2.json</w:t>
      </w:r>
      <w:proofErr w:type="gramEnd"/>
      <w:r w:rsidR="00CA118B">
        <w:rPr>
          <w:rFonts w:ascii="Times New Roman" w:hAnsi="Times New Roman" w:cs="Times New Roman"/>
        </w:rPr>
        <w:t xml:space="preserve"> has complexity = 2, t3.json has complexity = 4, t4.json has complexity = 6, and t5.json has complexity = 8.</w:t>
      </w:r>
    </w:p>
    <w:p w14:paraId="0C55706E" w14:textId="2844E94A" w:rsidR="00F9727A" w:rsidRDefault="00CA118B" w:rsidP="00E13FBA">
      <w:pPr>
        <w:spacing w:line="480" w:lineRule="auto"/>
        <w:rPr>
          <w:rFonts w:ascii="Times New Roman" w:hAnsi="Times New Roman" w:cs="Times New Roman"/>
        </w:rPr>
      </w:pPr>
      <w:r>
        <w:rPr>
          <w:rFonts w:ascii="Times New Roman" w:hAnsi="Times New Roman" w:cs="Times New Roman"/>
        </w:rPr>
        <w:t>Clearly, this is an imperfect way of measuring complexity, but it is simple to understand. The complexity of the social network certainly also affects the time taken to preprocess the policy file and to respond to queries, but again, for simplicity’s sake, I focused on the complexity of the policies themselves while keeping the social network constant.</w:t>
      </w:r>
    </w:p>
    <w:p w14:paraId="7071649F" w14:textId="3CBAF965" w:rsidR="00B02473" w:rsidRDefault="00CA118B" w:rsidP="00E13FBA">
      <w:pPr>
        <w:spacing w:line="480" w:lineRule="auto"/>
        <w:rPr>
          <w:rFonts w:ascii="Times New Roman" w:hAnsi="Times New Roman" w:cs="Times New Roman"/>
        </w:rPr>
      </w:pPr>
      <w:r>
        <w:rPr>
          <w:rFonts w:ascii="Times New Roman" w:hAnsi="Times New Roman" w:cs="Times New Roman"/>
        </w:rPr>
        <w:tab/>
        <w:t>timer.py calculates the average times to preprocess and respond to queries for each of the 5 experimental policies.</w:t>
      </w:r>
      <w:r w:rsidR="00A2366F">
        <w:rPr>
          <w:rFonts w:ascii="Times New Roman" w:hAnsi="Times New Roman" w:cs="Times New Roman"/>
        </w:rPr>
        <w:t xml:space="preserve"> To run the test, use the command “python3 timer.py”, assuming all 5 experimental policy files are in the same folder as timer.py. For each policy file, it runs the </w:t>
      </w:r>
      <w:r w:rsidR="00A2366F">
        <w:rPr>
          <w:rFonts w:ascii="Times New Roman" w:hAnsi="Times New Roman" w:cs="Times New Roman"/>
        </w:rPr>
        <w:lastRenderedPageBreak/>
        <w:t>preprocess function the number of times indicated in the variable trials. Then, it calculates the average time taken to complete the preprocess method (lines 10-18). After this it runs the hardcoded query the number of times indicated in the variable trials. It then calculates the average time taken to complete this query (lines 21-27). Both the average preprocessing time and the average query time are printed for each policy file.</w:t>
      </w:r>
      <w:r w:rsidR="00A35A3C">
        <w:rPr>
          <w:rFonts w:ascii="Times New Roman" w:hAnsi="Times New Roman" w:cs="Times New Roman"/>
        </w:rPr>
        <w:t xml:space="preserve"> </w:t>
      </w:r>
      <w:r w:rsidR="00A35A3C">
        <w:rPr>
          <w:rFonts w:ascii="Times New Roman" w:hAnsi="Times New Roman" w:cs="Times New Roman"/>
        </w:rPr>
        <w:t xml:space="preserve">The hardcoded query was chosen so that the response from </w:t>
      </w:r>
      <w:proofErr w:type="spellStart"/>
      <w:r w:rsidR="00A35A3C">
        <w:rPr>
          <w:rFonts w:ascii="Times New Roman" w:hAnsi="Times New Roman" w:cs="Times New Roman"/>
        </w:rPr>
        <w:t>hasAccess</w:t>
      </w:r>
      <w:proofErr w:type="spellEnd"/>
      <w:r w:rsidR="00A35A3C">
        <w:rPr>
          <w:rFonts w:ascii="Times New Roman" w:hAnsi="Times New Roman" w:cs="Times New Roman"/>
        </w:rPr>
        <w:t xml:space="preserve"> will be False for each of the policy files. This way, </w:t>
      </w:r>
      <w:proofErr w:type="spellStart"/>
      <w:r w:rsidR="00A35A3C">
        <w:rPr>
          <w:rFonts w:ascii="Times New Roman" w:hAnsi="Times New Roman" w:cs="Times New Roman"/>
        </w:rPr>
        <w:t>hasAccess</w:t>
      </w:r>
      <w:proofErr w:type="spellEnd"/>
      <w:r w:rsidR="00A35A3C">
        <w:rPr>
          <w:rFonts w:ascii="Times New Roman" w:hAnsi="Times New Roman" w:cs="Times New Roman"/>
        </w:rPr>
        <w:t xml:space="preserve"> has to iterate through each of the relationship statements and delegations in the relevant policy; increasing the complexity of the policy would impact the query speed the most in this case.</w:t>
      </w:r>
    </w:p>
    <w:p w14:paraId="6BFE63E4" w14:textId="77777777" w:rsidR="00B21C11" w:rsidRDefault="00B21C11" w:rsidP="00E13FBA">
      <w:pPr>
        <w:spacing w:line="480" w:lineRule="auto"/>
        <w:rPr>
          <w:rFonts w:ascii="Times New Roman" w:hAnsi="Times New Roman" w:cs="Times New Roman"/>
        </w:rPr>
      </w:pPr>
    </w:p>
    <w:p w14:paraId="3279681F" w14:textId="4BBA14C0" w:rsidR="00B21C11" w:rsidRDefault="00B21C11" w:rsidP="00E13FBA">
      <w:pPr>
        <w:spacing w:line="480" w:lineRule="auto"/>
        <w:rPr>
          <w:rFonts w:ascii="Times New Roman" w:hAnsi="Times New Roman" w:cs="Times New Roman"/>
        </w:rPr>
      </w:pPr>
      <w:r>
        <w:rPr>
          <w:rFonts w:ascii="Times New Roman" w:hAnsi="Times New Roman" w:cs="Times New Roman"/>
        </w:rPr>
        <w:t>W7:</w:t>
      </w:r>
    </w:p>
    <w:p w14:paraId="0789E578" w14:textId="4CB7C26C" w:rsidR="00B02473" w:rsidRDefault="00B02473" w:rsidP="00B02473">
      <w:pPr>
        <w:spacing w:line="480" w:lineRule="auto"/>
        <w:ind w:firstLine="720"/>
        <w:rPr>
          <w:rFonts w:ascii="Times New Roman" w:hAnsi="Times New Roman" w:cs="Times New Roman"/>
        </w:rPr>
      </w:pPr>
      <w:r>
        <w:rPr>
          <w:rFonts w:ascii="Times New Roman" w:hAnsi="Times New Roman" w:cs="Times New Roman"/>
        </w:rPr>
        <w:t>The following graphs show the results of running timer.py:</w:t>
      </w:r>
    </w:p>
    <w:p w14:paraId="3395B1FF" w14:textId="67DAAD4C" w:rsidR="00B15337" w:rsidRDefault="00B15337" w:rsidP="00E13FBA">
      <w:pPr>
        <w:spacing w:line="480" w:lineRule="auto"/>
        <w:rPr>
          <w:rFonts w:ascii="Times New Roman" w:hAnsi="Times New Roman" w:cs="Times New Roman"/>
        </w:rPr>
      </w:pPr>
      <w:r>
        <w:rPr>
          <w:rFonts w:ascii="Times New Roman" w:hAnsi="Times New Roman" w:cs="Times New Roman"/>
        </w:rPr>
        <w:tab/>
      </w:r>
      <w:r w:rsidR="00B02473">
        <w:rPr>
          <w:noProof/>
        </w:rPr>
        <w:drawing>
          <wp:inline distT="0" distB="0" distL="0" distR="0" wp14:anchorId="003754F4" wp14:editId="4C8FCF27">
            <wp:extent cx="5532170" cy="3458424"/>
            <wp:effectExtent l="0" t="0" r="17780" b="8890"/>
            <wp:docPr id="1" name="Chart 1">
              <a:extLst xmlns:a="http://schemas.openxmlformats.org/drawingml/2006/main">
                <a:ext uri="{FF2B5EF4-FFF2-40B4-BE49-F238E27FC236}">
                  <a16:creationId xmlns:a16="http://schemas.microsoft.com/office/drawing/2014/main" id="{6E09FB66-2133-D340-85B5-2850E86A4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3730F9" w14:textId="07F31FEF" w:rsidR="00B02473" w:rsidRDefault="00B02473" w:rsidP="00E13FBA">
      <w:pPr>
        <w:spacing w:line="480" w:lineRule="auto"/>
        <w:rPr>
          <w:rFonts w:ascii="Times New Roman" w:hAnsi="Times New Roman" w:cs="Times New Roman"/>
        </w:rPr>
      </w:pPr>
      <w:r>
        <w:rPr>
          <w:noProof/>
        </w:rPr>
        <w:lastRenderedPageBreak/>
        <w:drawing>
          <wp:inline distT="0" distB="0" distL="0" distR="0" wp14:anchorId="151CC07C" wp14:editId="713B74C0">
            <wp:extent cx="5703683" cy="3087232"/>
            <wp:effectExtent l="0" t="0" r="11430" b="12065"/>
            <wp:docPr id="2" name="Chart 2">
              <a:extLst xmlns:a="http://schemas.openxmlformats.org/drawingml/2006/main">
                <a:ext uri="{FF2B5EF4-FFF2-40B4-BE49-F238E27FC236}">
                  <a16:creationId xmlns:a16="http://schemas.microsoft.com/office/drawing/2014/main" id="{5270EDDF-6637-604E-A5E6-D36979F2C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FE44D9" w14:textId="5995963F" w:rsidR="002F7840" w:rsidRDefault="002F7840" w:rsidP="00E13FBA">
      <w:pPr>
        <w:spacing w:line="480" w:lineRule="auto"/>
        <w:rPr>
          <w:rFonts w:ascii="Times New Roman" w:hAnsi="Times New Roman" w:cs="Times New Roman"/>
        </w:rPr>
      </w:pPr>
      <w:r>
        <w:rPr>
          <w:rFonts w:ascii="Times New Roman" w:hAnsi="Times New Roman" w:cs="Times New Roman"/>
        </w:rPr>
        <w:tab/>
      </w:r>
    </w:p>
    <w:p w14:paraId="26EE4126" w14:textId="2F68ED55" w:rsidR="00B21C11" w:rsidRDefault="00E13FBA" w:rsidP="00E92219">
      <w:pPr>
        <w:spacing w:line="480" w:lineRule="auto"/>
        <w:ind w:firstLine="360"/>
        <w:rPr>
          <w:rFonts w:ascii="Times New Roman" w:hAnsi="Times New Roman" w:cs="Times New Roman"/>
        </w:rPr>
      </w:pPr>
      <w:r>
        <w:rPr>
          <w:rFonts w:ascii="Times New Roman" w:hAnsi="Times New Roman" w:cs="Times New Roman"/>
        </w:rPr>
        <w:tab/>
      </w:r>
      <w:r w:rsidR="00B02473">
        <w:rPr>
          <w:rFonts w:ascii="Times New Roman" w:hAnsi="Times New Roman" w:cs="Times New Roman"/>
        </w:rPr>
        <w:t xml:space="preserve">These results imply that, using the above definition of complexity, the time taken to perform preprocessing and the time taken to respond to a query both increase roughly linearly with complexity. </w:t>
      </w:r>
      <w:r w:rsidR="00851E6D">
        <w:rPr>
          <w:rFonts w:ascii="Times New Roman" w:hAnsi="Times New Roman" w:cs="Times New Roman"/>
        </w:rPr>
        <w:t xml:space="preserve">These results also show that the preprocessing time dwarfs the query response time. </w:t>
      </w:r>
      <w:r w:rsidR="00B02473">
        <w:rPr>
          <w:rFonts w:ascii="Times New Roman" w:hAnsi="Times New Roman" w:cs="Times New Roman"/>
        </w:rPr>
        <w:t>These results are far from conclusive, as there are only 5 data points, and it is unclear</w:t>
      </w:r>
      <w:r w:rsidR="00851E6D">
        <w:rPr>
          <w:rFonts w:ascii="Times New Roman" w:hAnsi="Times New Roman" w:cs="Times New Roman"/>
        </w:rPr>
        <w:t xml:space="preserve"> to what degree individual factors such as number of delegation statements, number of delegations, and relationship statements impact the runtime. So, I am not able to conclude that the runtime </w:t>
      </w:r>
      <w:r w:rsidR="00B21C11">
        <w:rPr>
          <w:rFonts w:ascii="Times New Roman" w:hAnsi="Times New Roman" w:cs="Times New Roman"/>
        </w:rPr>
        <w:t xml:space="preserve">of the preprocessing or the querying </w:t>
      </w:r>
      <w:r w:rsidR="00851E6D">
        <w:rPr>
          <w:rFonts w:ascii="Times New Roman" w:hAnsi="Times New Roman" w:cs="Times New Roman"/>
        </w:rPr>
        <w:t xml:space="preserve">is in fact linear with respect to any of these individual variables without closely inspecting the code and running more comprehensive tests. </w:t>
      </w:r>
    </w:p>
    <w:p w14:paraId="3E420469" w14:textId="150A3E29" w:rsidR="00E13FBA" w:rsidRPr="00E92219" w:rsidRDefault="00B21C11" w:rsidP="00E92219">
      <w:pPr>
        <w:spacing w:line="480" w:lineRule="auto"/>
        <w:ind w:firstLine="360"/>
        <w:rPr>
          <w:rFonts w:ascii="Times New Roman" w:hAnsi="Times New Roman" w:cs="Times New Roman"/>
        </w:rPr>
      </w:pPr>
      <w:r>
        <w:rPr>
          <w:rFonts w:ascii="Times New Roman" w:hAnsi="Times New Roman" w:cs="Times New Roman"/>
        </w:rPr>
        <w:t>In terms of the access control language itself, this type of language would probably best be used in applications that would benefit from delegation and indirection based on human relationships, such as an application for sharing photos and photo albums among friends and family</w:t>
      </w:r>
      <w:r w:rsidR="00791703">
        <w:rPr>
          <w:rFonts w:ascii="Times New Roman" w:hAnsi="Times New Roman" w:cs="Times New Roman"/>
        </w:rPr>
        <w:t>, or health records system</w:t>
      </w:r>
      <w:r w:rsidR="00562527">
        <w:rPr>
          <w:rFonts w:ascii="Times New Roman" w:hAnsi="Times New Roman" w:cs="Times New Roman"/>
        </w:rPr>
        <w:t>s</w:t>
      </w:r>
      <w:r w:rsidR="00791703">
        <w:rPr>
          <w:rFonts w:ascii="Times New Roman" w:hAnsi="Times New Roman" w:cs="Times New Roman"/>
        </w:rPr>
        <w:t>.</w:t>
      </w:r>
      <w:r>
        <w:rPr>
          <w:rFonts w:ascii="Times New Roman" w:hAnsi="Times New Roman" w:cs="Times New Roman"/>
        </w:rPr>
        <w:t xml:space="preserve"> </w:t>
      </w:r>
    </w:p>
    <w:p w14:paraId="1F37A1EE" w14:textId="77777777" w:rsidR="00326E8A" w:rsidRDefault="00326E8A" w:rsidP="00AC5E23">
      <w:pPr>
        <w:spacing w:line="480" w:lineRule="auto"/>
        <w:rPr>
          <w:rFonts w:ascii="Times New Roman" w:hAnsi="Times New Roman" w:cs="Times New Roman"/>
        </w:rPr>
      </w:pPr>
    </w:p>
    <w:p w14:paraId="250AAC30" w14:textId="77777777" w:rsidR="00636164" w:rsidRPr="00636164" w:rsidRDefault="00636164" w:rsidP="00963E64">
      <w:pPr>
        <w:spacing w:line="480" w:lineRule="auto"/>
        <w:rPr>
          <w:rFonts w:ascii="Times New Roman" w:hAnsi="Times New Roman" w:cs="Times New Roman"/>
        </w:rPr>
      </w:pPr>
    </w:p>
    <w:sectPr w:rsidR="00636164" w:rsidRPr="0063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D07DF"/>
    <w:multiLevelType w:val="hybridMultilevel"/>
    <w:tmpl w:val="040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F2FA4"/>
    <w:multiLevelType w:val="hybridMultilevel"/>
    <w:tmpl w:val="1FA43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64"/>
    <w:rsid w:val="00027D22"/>
    <w:rsid w:val="00033852"/>
    <w:rsid w:val="00044F74"/>
    <w:rsid w:val="000F2BEB"/>
    <w:rsid w:val="00282F75"/>
    <w:rsid w:val="002F7840"/>
    <w:rsid w:val="00326E8A"/>
    <w:rsid w:val="00446571"/>
    <w:rsid w:val="00485E8F"/>
    <w:rsid w:val="00487DEB"/>
    <w:rsid w:val="00562527"/>
    <w:rsid w:val="00584F1C"/>
    <w:rsid w:val="00594C54"/>
    <w:rsid w:val="005A7D0B"/>
    <w:rsid w:val="00636164"/>
    <w:rsid w:val="006576F4"/>
    <w:rsid w:val="006933D2"/>
    <w:rsid w:val="006C7B5F"/>
    <w:rsid w:val="006E5701"/>
    <w:rsid w:val="006F2DF2"/>
    <w:rsid w:val="00782BBF"/>
    <w:rsid w:val="00784423"/>
    <w:rsid w:val="00791703"/>
    <w:rsid w:val="0083791B"/>
    <w:rsid w:val="00851E6D"/>
    <w:rsid w:val="009207C7"/>
    <w:rsid w:val="0092574C"/>
    <w:rsid w:val="00926B4A"/>
    <w:rsid w:val="009272FE"/>
    <w:rsid w:val="00963E64"/>
    <w:rsid w:val="00973BEC"/>
    <w:rsid w:val="009B68EC"/>
    <w:rsid w:val="009D17B5"/>
    <w:rsid w:val="009E2A90"/>
    <w:rsid w:val="00A2366F"/>
    <w:rsid w:val="00A35A3C"/>
    <w:rsid w:val="00AC5E23"/>
    <w:rsid w:val="00B02473"/>
    <w:rsid w:val="00B15337"/>
    <w:rsid w:val="00B21C11"/>
    <w:rsid w:val="00B75EED"/>
    <w:rsid w:val="00BB4DAE"/>
    <w:rsid w:val="00C07FC0"/>
    <w:rsid w:val="00C439A8"/>
    <w:rsid w:val="00C83611"/>
    <w:rsid w:val="00CA118B"/>
    <w:rsid w:val="00CD170B"/>
    <w:rsid w:val="00D20A03"/>
    <w:rsid w:val="00D66C83"/>
    <w:rsid w:val="00DB02F5"/>
    <w:rsid w:val="00E13FBA"/>
    <w:rsid w:val="00E92219"/>
    <w:rsid w:val="00F2592C"/>
    <w:rsid w:val="00F9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45A6B"/>
  <w15:chartTrackingRefBased/>
  <w15:docId w15:val="{2190E92D-247E-C94B-9678-CCEF784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Preprocessing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Sheet1!$B$3:$B$7</c:f>
              <c:numCache>
                <c:formatCode>General</c:formatCode>
                <c:ptCount val="5"/>
                <c:pt idx="0">
                  <c:v>1</c:v>
                </c:pt>
                <c:pt idx="1">
                  <c:v>2</c:v>
                </c:pt>
                <c:pt idx="2">
                  <c:v>4</c:v>
                </c:pt>
                <c:pt idx="3">
                  <c:v>6</c:v>
                </c:pt>
                <c:pt idx="4">
                  <c:v>8</c:v>
                </c:pt>
              </c:numCache>
            </c:numRef>
          </c:xVal>
          <c:yVal>
            <c:numRef>
              <c:f>Sheet1!$C$3:$C$7</c:f>
              <c:numCache>
                <c:formatCode>General</c:formatCode>
                <c:ptCount val="5"/>
                <c:pt idx="0">
                  <c:v>3.2759189605712798E-4</c:v>
                </c:pt>
                <c:pt idx="1">
                  <c:v>3.5634994506835902E-4</c:v>
                </c:pt>
                <c:pt idx="2">
                  <c:v>4.8236846923828099E-4</c:v>
                </c:pt>
                <c:pt idx="3">
                  <c:v>5.7256698608398405E-4</c:v>
                </c:pt>
                <c:pt idx="4">
                  <c:v>8.0262184143066397E-4</c:v>
                </c:pt>
              </c:numCache>
            </c:numRef>
          </c:yVal>
          <c:smooth val="0"/>
          <c:extLst>
            <c:ext xmlns:c16="http://schemas.microsoft.com/office/drawing/2014/chart" uri="{C3380CC4-5D6E-409C-BE32-E72D297353CC}">
              <c16:uniqueId val="{00000000-9A05-B144-8EAB-58FA7C326AA4}"/>
            </c:ext>
          </c:extLst>
        </c:ser>
        <c:dLbls>
          <c:showLegendKey val="0"/>
          <c:showVal val="0"/>
          <c:showCatName val="0"/>
          <c:showSerName val="0"/>
          <c:showPercent val="0"/>
          <c:showBubbleSize val="0"/>
        </c:dLbls>
        <c:axId val="29028144"/>
        <c:axId val="28774128"/>
      </c:scatterChart>
      <c:valAx>
        <c:axId val="2902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8774128"/>
        <c:crosses val="autoZero"/>
        <c:crossBetween val="midCat"/>
      </c:valAx>
      <c:valAx>
        <c:axId val="2877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9028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Query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c:f>
              <c:strCache>
                <c:ptCount val="1"/>
                <c:pt idx="0">
                  <c:v>Query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Sheet1!$B$10:$B$14</c:f>
              <c:numCache>
                <c:formatCode>General</c:formatCode>
                <c:ptCount val="5"/>
                <c:pt idx="0">
                  <c:v>1</c:v>
                </c:pt>
                <c:pt idx="1">
                  <c:v>2</c:v>
                </c:pt>
                <c:pt idx="2">
                  <c:v>4</c:v>
                </c:pt>
                <c:pt idx="3">
                  <c:v>6</c:v>
                </c:pt>
                <c:pt idx="4">
                  <c:v>8</c:v>
                </c:pt>
              </c:numCache>
            </c:numRef>
          </c:xVal>
          <c:yVal>
            <c:numRef>
              <c:f>Sheet1!$C$10:$C$14</c:f>
              <c:numCache>
                <c:formatCode>0.00E+00</c:formatCode>
                <c:ptCount val="5"/>
                <c:pt idx="0">
                  <c:v>3.0612945556640599E-6</c:v>
                </c:pt>
                <c:pt idx="1">
                  <c:v>4.70638275146484E-6</c:v>
                </c:pt>
                <c:pt idx="2">
                  <c:v>7.7342987060546802E-6</c:v>
                </c:pt>
                <c:pt idx="3">
                  <c:v>1.0771751403808501E-5</c:v>
                </c:pt>
                <c:pt idx="4">
                  <c:v>1.08575820922851E-5</c:v>
                </c:pt>
              </c:numCache>
            </c:numRef>
          </c:yVal>
          <c:smooth val="0"/>
          <c:extLst>
            <c:ext xmlns:c16="http://schemas.microsoft.com/office/drawing/2014/chart" uri="{C3380CC4-5D6E-409C-BE32-E72D297353CC}">
              <c16:uniqueId val="{00000000-EAFA-4E49-A6B6-6776F9920C68}"/>
            </c:ext>
          </c:extLst>
        </c:ser>
        <c:dLbls>
          <c:showLegendKey val="0"/>
          <c:showVal val="0"/>
          <c:showCatName val="0"/>
          <c:showSerName val="0"/>
          <c:showPercent val="0"/>
          <c:showBubbleSize val="0"/>
        </c:dLbls>
        <c:axId val="26021808"/>
        <c:axId val="25828912"/>
      </c:scatterChart>
      <c:valAx>
        <c:axId val="26021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28912"/>
        <c:crosses val="autoZero"/>
        <c:crossBetween val="midCat"/>
      </c:valAx>
      <c:valAx>
        <c:axId val="2582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1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10</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Anna</dc:creator>
  <cp:keywords/>
  <dc:description/>
  <cp:lastModifiedBy>Smith, Anna</cp:lastModifiedBy>
  <cp:revision>32</cp:revision>
  <dcterms:created xsi:type="dcterms:W3CDTF">2020-07-16T13:30:00Z</dcterms:created>
  <dcterms:modified xsi:type="dcterms:W3CDTF">2020-07-21T18:23:00Z</dcterms:modified>
</cp:coreProperties>
</file>