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845" w:rsidRPr="007B508C" w:rsidRDefault="007B508C" w:rsidP="007B508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7B508C">
        <w:rPr>
          <w:b/>
          <w:bCs/>
          <w:sz w:val="28"/>
          <w:szCs w:val="28"/>
        </w:rPr>
        <w:t>Fashion</w:t>
      </w:r>
    </w:p>
    <w:p w:rsidR="007B508C" w:rsidRDefault="007B508C" w:rsidP="007B508C">
      <w:pPr>
        <w:pStyle w:val="ListParagraph"/>
        <w:numPr>
          <w:ilvl w:val="0"/>
          <w:numId w:val="1"/>
        </w:numPr>
        <w:spacing w:after="0"/>
        <w:ind w:left="1080"/>
      </w:pPr>
      <w:r>
        <w:t>Baby Accessories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Swaddles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Blankets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Wrapping Sheets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Towels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Bibs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Caps &amp; Hats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Mittens &amp; Gloves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Socks &amp; Booties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Gift Sets</w:t>
      </w:r>
    </w:p>
    <w:p w:rsidR="007B508C" w:rsidRDefault="007B508C" w:rsidP="007B508C">
      <w:pPr>
        <w:pStyle w:val="ListParagraph"/>
        <w:numPr>
          <w:ilvl w:val="0"/>
          <w:numId w:val="1"/>
        </w:numPr>
        <w:spacing w:after="0"/>
        <w:ind w:left="1080"/>
      </w:pPr>
      <w:r>
        <w:t>Baby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Bodysuits &amp; Rompers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Sleepwear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Tops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Bottoms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Dresses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Innerwear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Outerwear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Costumes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Accessories</w:t>
      </w:r>
    </w:p>
    <w:p w:rsidR="007B508C" w:rsidRDefault="007B508C" w:rsidP="007B508C">
      <w:pPr>
        <w:pStyle w:val="ListParagraph"/>
        <w:numPr>
          <w:ilvl w:val="0"/>
          <w:numId w:val="3"/>
        </w:numPr>
        <w:spacing w:after="0"/>
        <w:ind w:left="1080"/>
      </w:pPr>
      <w:r>
        <w:t>Footwear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Socks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Booties</w:t>
      </w:r>
    </w:p>
    <w:p w:rsidR="007B508C" w:rsidRDefault="007B508C" w:rsidP="007B508C">
      <w:pPr>
        <w:pStyle w:val="ListParagraph"/>
        <w:numPr>
          <w:ilvl w:val="1"/>
          <w:numId w:val="1"/>
        </w:numPr>
        <w:spacing w:after="0"/>
        <w:ind w:left="1800"/>
      </w:pPr>
      <w:r>
        <w:t>Casual Wear</w:t>
      </w:r>
    </w:p>
    <w:p w:rsidR="007B508C" w:rsidRDefault="007B508C" w:rsidP="00430B40">
      <w:pPr>
        <w:pStyle w:val="ListParagraph"/>
        <w:numPr>
          <w:ilvl w:val="1"/>
          <w:numId w:val="1"/>
        </w:numPr>
        <w:spacing w:after="0"/>
        <w:ind w:left="1800"/>
      </w:pPr>
      <w:r>
        <w:t>Sandals</w:t>
      </w:r>
    </w:p>
    <w:p w:rsidR="007B508C" w:rsidRDefault="007B508C" w:rsidP="007B508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Gear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Strollers &amp; Prams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Walkers &amp; Push Along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Car Seats Carrycots &amp; Carriers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Bouncers Rockers &amp; Swings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Highchair &amp; Booster Seats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Playmats &amp; Playgyms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Tricycles &amp; Bicycles</w:t>
      </w:r>
    </w:p>
    <w:p w:rsidR="007B508C" w:rsidRDefault="007B508C" w:rsidP="00430B40">
      <w:pPr>
        <w:pStyle w:val="ListParagraph"/>
        <w:numPr>
          <w:ilvl w:val="1"/>
          <w:numId w:val="7"/>
        </w:numPr>
        <w:spacing w:after="0"/>
      </w:pPr>
      <w:r>
        <w:t>Rideons &amp; Scooters</w:t>
      </w:r>
    </w:p>
    <w:p w:rsidR="007B508C" w:rsidRPr="00430B40" w:rsidRDefault="007B508C" w:rsidP="00430B40">
      <w:pPr>
        <w:pStyle w:val="ListParagraph"/>
        <w:numPr>
          <w:ilvl w:val="1"/>
          <w:numId w:val="7"/>
        </w:numPr>
        <w:spacing w:after="0"/>
        <w:rPr>
          <w:b/>
          <w:bCs/>
          <w:sz w:val="28"/>
          <w:szCs w:val="28"/>
        </w:rPr>
      </w:pPr>
      <w:r>
        <w:t>Travel Bags</w:t>
      </w:r>
    </w:p>
    <w:p w:rsidR="00430B40" w:rsidRDefault="00430B40" w:rsidP="00430B40">
      <w:pPr>
        <w:spacing w:after="0"/>
        <w:rPr>
          <w:b/>
          <w:bCs/>
          <w:sz w:val="28"/>
          <w:szCs w:val="28"/>
        </w:rPr>
      </w:pP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Feeding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Breast Feeding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Feeding Bottles &amp; Teats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Sippers &amp; Cups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Dishes &amp; Utensils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lastRenderedPageBreak/>
        <w:t>Teethers &amp; Pacifiers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Sterilizers &amp; Warmers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Feeding Accessories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Food Processors &amp; Containers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Highchair &amp; Booster seats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Baby Food &amp; Infant Formula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Kids Food &amp; Supplements</w:t>
      </w:r>
    </w:p>
    <w:p w:rsidR="00430B40" w:rsidRPr="00430B40" w:rsidRDefault="00430B40" w:rsidP="00430B40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t>Bibs &amp; Hankies</w:t>
      </w: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Bath &amp; Shower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Lotions Oils &amp; Powders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Soaps Body Wash &amp; Shampoos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Baby Creams &amp; Ointments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Bath Tubs &amp; Bathers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Bath Towels &amp; Robes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Grooming Essentials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Bath Toys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Potty Training</w:t>
      </w:r>
    </w:p>
    <w:p w:rsidR="00430B40" w:rsidRDefault="00430B40" w:rsidP="00430B40">
      <w:pPr>
        <w:pStyle w:val="ListParagraph"/>
        <w:numPr>
          <w:ilvl w:val="0"/>
          <w:numId w:val="9"/>
        </w:numPr>
        <w:spacing w:after="0"/>
      </w:pPr>
      <w:r>
        <w:t>Changing Tables &amp; Mats</w:t>
      </w:r>
    </w:p>
    <w:p w:rsidR="00430B40" w:rsidRPr="00430B40" w:rsidRDefault="00430B40" w:rsidP="00430B40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>
        <w:t>Bathing Accessories</w:t>
      </w: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Safety</w:t>
      </w:r>
    </w:p>
    <w:p w:rsidR="00430B40" w:rsidRDefault="00430B40" w:rsidP="00430B40">
      <w:pPr>
        <w:pStyle w:val="ListParagraph"/>
        <w:numPr>
          <w:ilvl w:val="0"/>
          <w:numId w:val="10"/>
        </w:numPr>
        <w:spacing w:after="0"/>
      </w:pPr>
      <w:r>
        <w:t>Childproofing &amp; Safety</w:t>
      </w:r>
    </w:p>
    <w:p w:rsidR="00430B40" w:rsidRDefault="00430B40" w:rsidP="00430B40">
      <w:pPr>
        <w:pStyle w:val="ListParagraph"/>
        <w:numPr>
          <w:ilvl w:val="0"/>
          <w:numId w:val="10"/>
        </w:numPr>
        <w:spacing w:after="0"/>
      </w:pPr>
      <w:r>
        <w:t>Medical Care</w:t>
      </w:r>
    </w:p>
    <w:p w:rsidR="00430B40" w:rsidRDefault="00430B40" w:rsidP="00430B40">
      <w:pPr>
        <w:pStyle w:val="ListParagraph"/>
        <w:numPr>
          <w:ilvl w:val="0"/>
          <w:numId w:val="10"/>
        </w:numPr>
        <w:spacing w:after="0"/>
      </w:pPr>
      <w:r>
        <w:t>Oral Care</w:t>
      </w:r>
    </w:p>
    <w:p w:rsidR="00430B40" w:rsidRDefault="00430B40" w:rsidP="00430B40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>
        <w:t>Cleansers &amp; Detergents</w:t>
      </w: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Toys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Infant Toys</w:t>
      </w:r>
    </w:p>
    <w:p w:rsidR="00430B40" w:rsidRDefault="00430B40" w:rsidP="00430B40">
      <w:pPr>
        <w:pStyle w:val="ListParagraph"/>
        <w:numPr>
          <w:ilvl w:val="1"/>
          <w:numId w:val="8"/>
        </w:numPr>
        <w:spacing w:after="0"/>
      </w:pPr>
      <w:r>
        <w:t>Rattles</w:t>
      </w:r>
    </w:p>
    <w:p w:rsidR="00430B40" w:rsidRDefault="00430B40" w:rsidP="00430B40">
      <w:pPr>
        <w:pStyle w:val="ListParagraph"/>
        <w:numPr>
          <w:ilvl w:val="1"/>
          <w:numId w:val="8"/>
        </w:numPr>
        <w:spacing w:after="0"/>
      </w:pPr>
      <w:r>
        <w:t>Musical Toys</w:t>
      </w:r>
    </w:p>
    <w:p w:rsidR="00430B40" w:rsidRDefault="00430B40" w:rsidP="00430B40">
      <w:pPr>
        <w:pStyle w:val="ListParagraph"/>
        <w:numPr>
          <w:ilvl w:val="1"/>
          <w:numId w:val="8"/>
        </w:numPr>
        <w:spacing w:after="0"/>
      </w:pPr>
      <w:r>
        <w:t>Playmats &amp; Playgyms</w:t>
      </w:r>
    </w:p>
    <w:p w:rsidR="00430B40" w:rsidRDefault="00430B40" w:rsidP="00430B40">
      <w:pPr>
        <w:pStyle w:val="ListParagraph"/>
        <w:numPr>
          <w:ilvl w:val="1"/>
          <w:numId w:val="8"/>
        </w:numPr>
        <w:spacing w:after="0"/>
      </w:pPr>
      <w:r>
        <w:t>Soft Toys</w:t>
      </w:r>
    </w:p>
    <w:p w:rsidR="00430B40" w:rsidRPr="00430B40" w:rsidRDefault="00430B40" w:rsidP="00430B40">
      <w:pPr>
        <w:pStyle w:val="ListParagraph"/>
        <w:numPr>
          <w:ilvl w:val="1"/>
          <w:numId w:val="8"/>
        </w:numPr>
        <w:spacing w:after="0"/>
        <w:rPr>
          <w:b/>
          <w:bCs/>
          <w:sz w:val="28"/>
          <w:szCs w:val="28"/>
        </w:rPr>
      </w:pPr>
      <w:r>
        <w:t>Bath Toys</w:t>
      </w:r>
    </w:p>
    <w:p w:rsidR="00430B40" w:rsidRPr="00430B40" w:rsidRDefault="00430B40" w:rsidP="00430B40">
      <w:pPr>
        <w:pStyle w:val="ListParagraph"/>
        <w:spacing w:after="0"/>
        <w:ind w:left="1440"/>
        <w:rPr>
          <w:b/>
          <w:bCs/>
          <w:sz w:val="28"/>
          <w:szCs w:val="28"/>
        </w:rPr>
      </w:pP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430B40">
        <w:rPr>
          <w:b/>
          <w:bCs/>
          <w:sz w:val="28"/>
          <w:szCs w:val="28"/>
        </w:rPr>
        <w:t>DIAPERING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Diapers &amp; Nappies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Wipes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Rash Creams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Potty Seats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</w:pPr>
      <w:r>
        <w:t>Diaper Bags</w:t>
      </w:r>
    </w:p>
    <w:p w:rsidR="00430B40" w:rsidRDefault="00430B40" w:rsidP="00430B40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t>Changing Tables &amp; Mats</w:t>
      </w: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430B40">
        <w:rPr>
          <w:b/>
          <w:bCs/>
          <w:sz w:val="28"/>
          <w:szCs w:val="28"/>
        </w:rPr>
        <w:t>NURSERY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Cots Cradles &amp; Playpen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lastRenderedPageBreak/>
        <w:t>Carry Nests &amp; Carry Cribs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Bedding Sets &amp; Pillows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Sleeping Bags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Blankets &amp; Quilts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Wrapping Sheets &amp; Swaddles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Hooded Towels &amp; Wraps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Wardrobes &amp; Storage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</w:pPr>
      <w:r>
        <w:t>Travel Bags</w:t>
      </w:r>
    </w:p>
    <w:p w:rsidR="00430B40" w:rsidRDefault="00430B40" w:rsidP="00430B40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t>Kids Room &amp; Study</w:t>
      </w:r>
    </w:p>
    <w:p w:rsidR="00430B40" w:rsidRDefault="00430B40" w:rsidP="00430B40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430B40">
        <w:rPr>
          <w:b/>
          <w:bCs/>
          <w:sz w:val="28"/>
          <w:szCs w:val="28"/>
        </w:rPr>
        <w:t>MOMS</w:t>
      </w:r>
    </w:p>
    <w:p w:rsidR="00430B40" w:rsidRDefault="00430B40" w:rsidP="00430B40">
      <w:pPr>
        <w:pStyle w:val="ListParagraph"/>
        <w:numPr>
          <w:ilvl w:val="0"/>
          <w:numId w:val="12"/>
        </w:numPr>
        <w:spacing w:after="0"/>
      </w:pPr>
      <w:bookmarkStart w:id="0" w:name="_GoBack"/>
      <w:r>
        <w:t>Breast Feeding</w:t>
      </w:r>
    </w:p>
    <w:p w:rsidR="00430B40" w:rsidRDefault="00430B40" w:rsidP="00430B40">
      <w:pPr>
        <w:pStyle w:val="ListParagraph"/>
        <w:numPr>
          <w:ilvl w:val="0"/>
          <w:numId w:val="12"/>
        </w:numPr>
        <w:spacing w:after="0"/>
      </w:pPr>
      <w:r>
        <w:t>Innerwear</w:t>
      </w:r>
    </w:p>
    <w:p w:rsidR="00430B40" w:rsidRDefault="00430B40" w:rsidP="00430B40">
      <w:pPr>
        <w:pStyle w:val="ListParagraph"/>
        <w:numPr>
          <w:ilvl w:val="0"/>
          <w:numId w:val="12"/>
        </w:numPr>
        <w:spacing w:after="0"/>
      </w:pPr>
      <w:r>
        <w:t>Personal Care</w:t>
      </w:r>
    </w:p>
    <w:p w:rsidR="00430B40" w:rsidRDefault="00430B40" w:rsidP="00430B40">
      <w:pPr>
        <w:pStyle w:val="ListParagraph"/>
        <w:numPr>
          <w:ilvl w:val="0"/>
          <w:numId w:val="12"/>
        </w:numPr>
        <w:spacing w:after="0"/>
      </w:pPr>
      <w:r>
        <w:t>Nursing</w:t>
      </w:r>
    </w:p>
    <w:p w:rsidR="00430B40" w:rsidRDefault="00430B40" w:rsidP="00430B40">
      <w:pPr>
        <w:pStyle w:val="ListParagraph"/>
        <w:numPr>
          <w:ilvl w:val="0"/>
          <w:numId w:val="12"/>
        </w:numPr>
        <w:spacing w:after="0"/>
      </w:pPr>
      <w:r>
        <w:t>Bottoms</w:t>
      </w:r>
    </w:p>
    <w:p w:rsidR="00430B40" w:rsidRPr="0095525E" w:rsidRDefault="00430B40" w:rsidP="00430B40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t>Diaper Bags</w:t>
      </w:r>
    </w:p>
    <w:bookmarkEnd w:id="0"/>
    <w:p w:rsidR="0095525E" w:rsidRDefault="0095525E" w:rsidP="0095525E">
      <w:pPr>
        <w:spacing w:after="0"/>
        <w:rPr>
          <w:b/>
          <w:bCs/>
          <w:sz w:val="28"/>
          <w:szCs w:val="28"/>
        </w:rPr>
      </w:pPr>
    </w:p>
    <w:p w:rsidR="0095525E" w:rsidRDefault="0095525E" w:rsidP="0095525E">
      <w:pPr>
        <w:spacing w:after="0"/>
        <w:rPr>
          <w:b/>
          <w:bCs/>
          <w:sz w:val="28"/>
          <w:szCs w:val="28"/>
        </w:rPr>
      </w:pPr>
    </w:p>
    <w:p w:rsidR="0095525E" w:rsidRPr="0095525E" w:rsidRDefault="0095525E" w:rsidP="0095525E">
      <w:pPr>
        <w:spacing w:after="0"/>
        <w:rPr>
          <w:sz w:val="28"/>
          <w:szCs w:val="28"/>
        </w:rPr>
      </w:pPr>
      <w:r w:rsidRPr="0095525E">
        <w:rPr>
          <w:sz w:val="28"/>
          <w:szCs w:val="28"/>
        </w:rPr>
        <w:t>Strollers &amp; Prams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Walkers &amp; Push Along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Car Seats Carrycots &amp; Carriers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Bouncers Rockers &amp; Swings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Highchair &amp; Booster Seats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Playmats &amp; Playgyms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Tricycles &amp; Bicycles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Rideons &amp; Scooters</w:t>
      </w:r>
      <w:r>
        <w:rPr>
          <w:sz w:val="28"/>
          <w:szCs w:val="28"/>
        </w:rPr>
        <w:t xml:space="preserve">, </w:t>
      </w:r>
      <w:r w:rsidRPr="0095525E">
        <w:rPr>
          <w:sz w:val="28"/>
          <w:szCs w:val="28"/>
        </w:rPr>
        <w:t>Travel Bags</w:t>
      </w:r>
    </w:p>
    <w:sectPr w:rsidR="0095525E" w:rsidRPr="00955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19C" w:rsidRDefault="0023519C" w:rsidP="007B508C">
      <w:pPr>
        <w:spacing w:after="0" w:line="240" w:lineRule="auto"/>
      </w:pPr>
      <w:r>
        <w:separator/>
      </w:r>
    </w:p>
  </w:endnote>
  <w:endnote w:type="continuationSeparator" w:id="0">
    <w:p w:rsidR="0023519C" w:rsidRDefault="0023519C" w:rsidP="007B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19C" w:rsidRDefault="0023519C" w:rsidP="007B508C">
      <w:pPr>
        <w:spacing w:after="0" w:line="240" w:lineRule="auto"/>
      </w:pPr>
      <w:r>
        <w:separator/>
      </w:r>
    </w:p>
  </w:footnote>
  <w:footnote w:type="continuationSeparator" w:id="0">
    <w:p w:rsidR="0023519C" w:rsidRDefault="0023519C" w:rsidP="007B5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3830"/>
    <w:multiLevelType w:val="hybridMultilevel"/>
    <w:tmpl w:val="093E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C54EB"/>
    <w:multiLevelType w:val="hybridMultilevel"/>
    <w:tmpl w:val="121E7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6271E"/>
    <w:multiLevelType w:val="hybridMultilevel"/>
    <w:tmpl w:val="C966D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FC35CE"/>
    <w:multiLevelType w:val="hybridMultilevel"/>
    <w:tmpl w:val="D238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73BE7"/>
    <w:multiLevelType w:val="hybridMultilevel"/>
    <w:tmpl w:val="A4862C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A0879"/>
    <w:multiLevelType w:val="hybridMultilevel"/>
    <w:tmpl w:val="6112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6C0C24A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215696"/>
    <w:multiLevelType w:val="hybridMultilevel"/>
    <w:tmpl w:val="2CE22A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7751E4"/>
    <w:multiLevelType w:val="hybridMultilevel"/>
    <w:tmpl w:val="BB6C9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6625B0"/>
    <w:multiLevelType w:val="hybridMultilevel"/>
    <w:tmpl w:val="D0C48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B124FB"/>
    <w:multiLevelType w:val="hybridMultilevel"/>
    <w:tmpl w:val="EA08D2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9301CE"/>
    <w:multiLevelType w:val="hybridMultilevel"/>
    <w:tmpl w:val="42D09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4434C"/>
    <w:multiLevelType w:val="hybridMultilevel"/>
    <w:tmpl w:val="0310E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8C"/>
    <w:rsid w:val="0023519C"/>
    <w:rsid w:val="002E1DF9"/>
    <w:rsid w:val="00430B40"/>
    <w:rsid w:val="005A7AED"/>
    <w:rsid w:val="00601605"/>
    <w:rsid w:val="007B508C"/>
    <w:rsid w:val="0095525E"/>
    <w:rsid w:val="00BC7EAB"/>
    <w:rsid w:val="00C3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23CC"/>
  <w15:chartTrackingRefBased/>
  <w15:docId w15:val="{3CC4DE76-2008-476F-A454-ED31B29D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0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5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08C"/>
  </w:style>
  <w:style w:type="paragraph" w:styleId="Footer">
    <w:name w:val="footer"/>
    <w:basedOn w:val="Normal"/>
    <w:link w:val="FooterChar"/>
    <w:uiPriority w:val="99"/>
    <w:unhideWhenUsed/>
    <w:rsid w:val="007B5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0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0" w:color="EEEEEE"/>
            <w:right w:val="none" w:sz="0" w:space="0" w:color="auto"/>
          </w:divBdr>
        </w:div>
      </w:divsChild>
    </w:div>
    <w:div w:id="14098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7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EEEEEE"/>
                <w:right w:val="none" w:sz="0" w:space="0" w:color="auto"/>
              </w:divBdr>
            </w:div>
          </w:divsChild>
        </w:div>
        <w:div w:id="762339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EEEEEE"/>
                <w:right w:val="none" w:sz="0" w:space="0" w:color="auto"/>
              </w:divBdr>
            </w:div>
          </w:divsChild>
        </w:div>
        <w:div w:id="17868061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EEEEEE"/>
                <w:right w:val="none" w:sz="0" w:space="0" w:color="auto"/>
              </w:divBdr>
            </w:div>
          </w:divsChild>
        </w:div>
        <w:div w:id="18191039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EEEEEE"/>
                <w:right w:val="none" w:sz="0" w:space="0" w:color="auto"/>
              </w:divBdr>
            </w:div>
          </w:divsChild>
        </w:div>
        <w:div w:id="104233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0" w:color="EEEEEE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2025-12-23T20:20:00Z</dcterms:created>
  <dcterms:modified xsi:type="dcterms:W3CDTF">2025-12-24T11:33:00Z</dcterms:modified>
</cp:coreProperties>
</file>