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5.png" ContentType="image/png"/>
  <Override PartName="/word/media/image6.svg" ContentType="image/svg+xml"/>
  <Override PartName="/word/media/image2.svg" ContentType="image/svg+xml"/>
  <Override PartName="/word/media/image1.png" ContentType="image/png"/>
  <Override PartName="/word/media/image3.png" ContentType="image/png"/>
  <Override PartName="/word/media/image4.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5" w:name="copilot-security-readiness"/>
    <w:p>
      <w:pPr>
        <w:pStyle w:val="Heading1"/>
      </w:pPr>
      <w:r>
        <w:t xml:space="preserve">Copilot Security Readiness</w:t>
      </w:r>
    </w:p>
    <w:bookmarkStart w:id="29" w:name="status-early-planning---q4-2025"/>
    <w:p>
      <w:pPr>
        <w:pStyle w:val="Heading2"/>
      </w:pPr>
      <w:r>
        <w:t xml:space="preserve">Status: Early Planning - Q4 2025</w:t>
      </w:r>
    </w:p>
    <w:p>
      <w:pPr>
        <w:pStyle w:val="FirstParagraph"/>
      </w:pPr>
      <w:r>
        <w:rPr>
          <w:b/>
          <w:bCs/>
        </w:rPr>
        <w:t xml:space="preserve">Expected Duration:</w:t>
      </w:r>
      <w:r>
        <w:t xml:space="preserve"> </w:t>
      </w:r>
      <w:r>
        <w:t xml:space="preserve">6-8 weeks</w:t>
      </w:r>
      <w:r>
        <w:br/>
      </w:r>
      <w:r>
        <w:rPr>
          <w:b/>
          <w:bCs/>
        </w:rPr>
        <w:t xml:space="preserve">Target Audience:</w:t>
      </w:r>
      <w:r>
        <w:t xml:space="preserve"> </w:t>
      </w:r>
      <w:r>
        <w:t xml:space="preserve">Organizations planning Copilot deployment</w:t>
      </w:r>
      <w:r>
        <w:br/>
      </w:r>
      <w:r>
        <w:rPr>
          <w:b/>
          <w:bCs/>
        </w:rPr>
        <w:t xml:space="preserve">Prerequisites:</w:t>
      </w:r>
      <w:r>
        <w:t xml:space="preserve"> </w:t>
      </w:r>
      <w:r>
        <w:t xml:space="preserve">Sensitivity Labelling Uplift, Basic DLP Advisory</w:t>
      </w:r>
    </w:p>
    <w:p>
      <w:r>
        <w:pict>
          <v:rect style="width:0;height:1.5pt" o:hralign="center" o:hrstd="t" o:hr="t"/>
        </w:pict>
      </w:r>
    </w:p>
    <w:bookmarkEnd w:id="29"/>
    <w:bookmarkStart w:id="30" w:name="purpose-problem-solved"/>
    <w:p>
      <w:pPr>
        <w:pStyle w:val="Heading2"/>
      </w:pPr>
      <w:r>
        <w:t xml:space="preserve">Purpose &amp; Problem Solved</w:t>
      </w:r>
    </w:p>
    <w:p>
      <w:pPr>
        <w:pStyle w:val="FirstParagraph"/>
      </w:pPr>
      <w:r>
        <w:t xml:space="preserve">Microsoft Copilot’s AI capabilities create new security and compliance considerations around data exposure, content generation, and information governance. Organizations need to prepare their data landscape and implement appropriate controls before enabling AI-powered productivity tools.</w:t>
      </w:r>
    </w:p>
    <w:p>
      <w:pPr>
        <w:pStyle w:val="BodyText"/>
      </w:pPr>
      <w:r>
        <w:t xml:space="preserve">This engagement ensures Copilot deployment occurs within a secure, compliant framework that protects sensitive information while enabling the productivity benefits of AI assistance.</w:t>
      </w:r>
    </w:p>
    <w:p>
      <w:r>
        <w:pict>
          <v:rect style="width:0;height:1.5pt" o:hralign="center" o:hrstd="t" o:hr="t"/>
        </w:pict>
      </w:r>
    </w:p>
    <w:bookmarkEnd w:id="30"/>
    <w:bookmarkStart w:id="31" w:name="expected-deliverables"/>
    <w:p>
      <w:pPr>
        <w:pStyle w:val="Heading2"/>
      </w:pPr>
      <w:r>
        <w:t xml:space="preserve">Expected Deliverables</w:t>
      </w:r>
    </w:p>
    <w:p>
      <w:pPr>
        <w:pStyle w:val="Compact"/>
        <w:numPr>
          <w:ilvl w:val="0"/>
          <w:numId w:val="1001"/>
        </w:numPr>
      </w:pPr>
      <w:r>
        <w:t xml:space="preserve">Copilot readiness assessment across data governance and security controls</w:t>
      </w:r>
    </w:p>
    <w:p>
      <w:pPr>
        <w:pStyle w:val="Compact"/>
        <w:numPr>
          <w:ilvl w:val="0"/>
          <w:numId w:val="1001"/>
        </w:numPr>
      </w:pPr>
      <w:r>
        <w:t xml:space="preserve">Data classification review and enhancement for AI scenarios</w:t>
      </w:r>
    </w:p>
    <w:p>
      <w:pPr>
        <w:pStyle w:val="Compact"/>
        <w:numPr>
          <w:ilvl w:val="0"/>
          <w:numId w:val="1001"/>
        </w:numPr>
      </w:pPr>
      <w:r>
        <w:t xml:space="preserve">DLP policy optimization for AI-generated content</w:t>
      </w:r>
    </w:p>
    <w:p>
      <w:pPr>
        <w:pStyle w:val="Compact"/>
        <w:numPr>
          <w:ilvl w:val="0"/>
          <w:numId w:val="1001"/>
        </w:numPr>
      </w:pPr>
      <w:r>
        <w:t xml:space="preserve">Information barriers configuration for AI-assisted collaboration</w:t>
      </w:r>
    </w:p>
    <w:p>
      <w:pPr>
        <w:pStyle w:val="Compact"/>
        <w:numPr>
          <w:ilvl w:val="0"/>
          <w:numId w:val="1001"/>
        </w:numPr>
      </w:pPr>
      <w:r>
        <w:t xml:space="preserve">Privacy impact assessment for AI data processing</w:t>
      </w:r>
    </w:p>
    <w:p>
      <w:pPr>
        <w:pStyle w:val="Compact"/>
        <w:numPr>
          <w:ilvl w:val="0"/>
          <w:numId w:val="1001"/>
        </w:numPr>
      </w:pPr>
      <w:r>
        <w:t xml:space="preserve">User training framework for secure AI adoption</w:t>
      </w:r>
    </w:p>
    <w:p>
      <w:pPr>
        <w:pStyle w:val="Compact"/>
        <w:numPr>
          <w:ilvl w:val="0"/>
          <w:numId w:val="1001"/>
        </w:numPr>
      </w:pPr>
      <w:r>
        <w:t xml:space="preserve">Monitoring and compliance procedures for AI usage</w:t>
      </w:r>
    </w:p>
    <w:p>
      <w:pPr>
        <w:pStyle w:val="Compact"/>
        <w:numPr>
          <w:ilvl w:val="0"/>
          <w:numId w:val="1001"/>
        </w:numPr>
      </w:pPr>
      <w:r>
        <w:t xml:space="preserve">Risk mitigation strategies for AI-specific threats</w:t>
      </w:r>
    </w:p>
    <w:p>
      <w:r>
        <w:pict>
          <v:rect style="width:0;height:1.5pt" o:hralign="center" o:hrstd="t" o:hr="t"/>
        </w:pict>
      </w:r>
    </w:p>
    <w:bookmarkEnd w:id="31"/>
    <w:bookmarkStart w:id="32" w:name="integration-with-e2-portfolio"/>
    <w:p>
      <w:pPr>
        <w:pStyle w:val="Heading2"/>
      </w:pPr>
      <w:r>
        <w:t xml:space="preserve">Integration with E2 Portfolio</w:t>
      </w:r>
    </w:p>
    <w:p>
      <w:pPr>
        <w:pStyle w:val="FirstParagraph"/>
      </w:pPr>
      <w:r>
        <w:rPr>
          <w:b/>
          <w:bCs/>
        </w:rPr>
        <w:t xml:space="preserve">Natural Progressions:</w:t>
      </w:r>
      <w:r>
        <w:t xml:space="preserve"> </w:t>
      </w:r>
      <w:r>
        <w:t xml:space="preserve">- Sensitivity Labelling Uplift → Copilot Security Readiness (classification enables AI controls)</w:t>
      </w:r>
      <w:r>
        <w:t xml:space="preserve"> </w:t>
      </w:r>
      <w:r>
        <w:t xml:space="preserve">- Basic DLP Advisory → Copilot Security Readiness (prevents AI data leakage)</w:t>
      </w:r>
      <w:r>
        <w:t xml:space="preserve"> </w:t>
      </w:r>
      <w:r>
        <w:t xml:space="preserve">- Data Security Audit → Copilot Security Readiness (baseline governance for AI)</w:t>
      </w:r>
      <w:r>
        <w:t xml:space="preserve"> </w:t>
      </w:r>
      <w:r>
        <w:t xml:space="preserve">- Copilot Security Readiness → AI Governance Program (future module)</w:t>
      </w:r>
    </w:p>
    <w:p>
      <w:pPr>
        <w:pStyle w:val="BodyText"/>
      </w:pPr>
      <w:r>
        <w:rPr>
          <w:b/>
          <w:bCs/>
        </w:rPr>
        <w:t xml:space="preserve">Complementary Services:</w:t>
      </w:r>
      <w:r>
        <w:t xml:space="preserve"> </w:t>
      </w:r>
      <w:r>
        <w:t xml:space="preserve">- Information Barriers Implementation (future module)</w:t>
      </w:r>
      <w:r>
        <w:t xml:space="preserve"> </w:t>
      </w:r>
      <w:r>
        <w:t xml:space="preserve">- Advanced Privacy Controls (future module)</w:t>
      </w:r>
    </w:p>
    <w:p>
      <w:r>
        <w:pict>
          <v:rect style="width:0;height:1.5pt" o:hralign="center" o:hrstd="t" o:hr="t"/>
        </w:pict>
      </w:r>
    </w:p>
    <w:bookmarkEnd w:id="32"/>
    <w:bookmarkStart w:id="33" w:name="key-focus-areas"/>
    <w:p>
      <w:pPr>
        <w:pStyle w:val="Heading2"/>
      </w:pPr>
      <w:r>
        <w:t xml:space="preserve">Key Focus Areas</w:t>
      </w:r>
    </w:p>
    <w:p>
      <w:pPr>
        <w:pStyle w:val="Compact"/>
        <w:numPr>
          <w:ilvl w:val="0"/>
          <w:numId w:val="1002"/>
        </w:numPr>
      </w:pPr>
      <w:r>
        <w:rPr>
          <w:b/>
          <w:bCs/>
        </w:rPr>
        <w:t xml:space="preserve">Data Preparation:</w:t>
      </w:r>
      <w:r>
        <w:t xml:space="preserve"> </w:t>
      </w:r>
      <w:r>
        <w:t xml:space="preserve">Ensuring appropriate classification and governance for AI processing</w:t>
      </w:r>
    </w:p>
    <w:p>
      <w:pPr>
        <w:pStyle w:val="Compact"/>
        <w:numPr>
          <w:ilvl w:val="0"/>
          <w:numId w:val="1002"/>
        </w:numPr>
      </w:pPr>
      <w:r>
        <w:rPr>
          <w:b/>
          <w:bCs/>
        </w:rPr>
        <w:t xml:space="preserve">Privacy Protection:</w:t>
      </w:r>
      <w:r>
        <w:t xml:space="preserve"> </w:t>
      </w:r>
      <w:r>
        <w:t xml:space="preserve">Controls for sensitive data exposure through AI interactions</w:t>
      </w:r>
    </w:p>
    <w:p>
      <w:pPr>
        <w:pStyle w:val="Compact"/>
        <w:numPr>
          <w:ilvl w:val="0"/>
          <w:numId w:val="1002"/>
        </w:numPr>
      </w:pPr>
      <w:r>
        <w:rPr>
          <w:b/>
          <w:bCs/>
        </w:rPr>
        <w:t xml:space="preserve">Content Controls:</w:t>
      </w:r>
      <w:r>
        <w:t xml:space="preserve"> </w:t>
      </w:r>
      <w:r>
        <w:t xml:space="preserve">Managing AI-generated content creation and sharing</w:t>
      </w:r>
    </w:p>
    <w:p>
      <w:pPr>
        <w:pStyle w:val="Compact"/>
        <w:numPr>
          <w:ilvl w:val="0"/>
          <w:numId w:val="1002"/>
        </w:numPr>
      </w:pPr>
      <w:r>
        <w:rPr>
          <w:b/>
          <w:bCs/>
        </w:rPr>
        <w:t xml:space="preserve">User Guidance:</w:t>
      </w:r>
      <w:r>
        <w:t xml:space="preserve"> </w:t>
      </w:r>
      <w:r>
        <w:t xml:space="preserve">Training for secure and effective AI tool usage</w:t>
      </w:r>
    </w:p>
    <w:p>
      <w:pPr>
        <w:pStyle w:val="Compact"/>
        <w:numPr>
          <w:ilvl w:val="0"/>
          <w:numId w:val="1002"/>
        </w:numPr>
      </w:pPr>
      <w:r>
        <w:rPr>
          <w:b/>
          <w:bCs/>
        </w:rPr>
        <w:t xml:space="preserve">Compliance Alignment:</w:t>
      </w:r>
      <w:r>
        <w:t xml:space="preserve"> </w:t>
      </w:r>
      <w:r>
        <w:t xml:space="preserve">Meeting regulatory requirements in AI-enabled environments</w:t>
      </w:r>
    </w:p>
    <w:p>
      <w:pPr>
        <w:pStyle w:val="Compact"/>
        <w:numPr>
          <w:ilvl w:val="0"/>
          <w:numId w:val="1002"/>
        </w:numPr>
      </w:pPr>
      <w:r>
        <w:rPr>
          <w:b/>
          <w:bCs/>
        </w:rPr>
        <w:t xml:space="preserve">Risk Assessment:</w:t>
      </w:r>
      <w:r>
        <w:t xml:space="preserve"> </w:t>
      </w:r>
      <w:r>
        <w:t xml:space="preserve">Understanding and mitigating AI-specific security risks</w:t>
      </w:r>
    </w:p>
    <w:p>
      <w:r>
        <w:pict>
          <v:rect style="width:0;height:1.5pt" o:hralign="center" o:hrstd="t" o:hr="t"/>
        </w:pict>
      </w:r>
    </w:p>
    <w:bookmarkEnd w:id="33"/>
    <w:bookmarkStart w:id="34" w:name="express-early-interest"/>
    <w:p>
      <w:pPr>
        <w:pStyle w:val="Heading2"/>
      </w:pPr>
      <w:r>
        <w:t xml:space="preserve">Express Early Interest</w:t>
      </w:r>
    </w:p>
    <w:p>
      <w:pPr>
        <w:pStyle w:val="FirstParagraph"/>
      </w:pPr>
      <w:r>
        <w:t xml:space="preserve">Contact Engage Squared to participate in early market research and help define engagement scope.</w:t>
      </w:r>
    </w:p>
    <w:p>
      <w:pPr>
        <w:pStyle w:val="BodyText"/>
      </w:pPr>
      <w:r>
        <w:rPr>
          <w:b/>
          <w:bCs/>
        </w:rPr>
        <w:t xml:space="preserve">Contact:</w:t>
      </w:r>
      <w:r>
        <w:t xml:space="preserve"> </w:t>
      </w:r>
      <w:r>
        <w:t xml:space="preserve">E2 AI and Security Practice</w:t>
      </w:r>
      <w:r>
        <w:br/>
      </w:r>
      <w:r>
        <w:rPr>
          <w:b/>
          <w:bCs/>
        </w:rPr>
        <w:t xml:space="preserve">Market Research:</w:t>
      </w:r>
      <w:r>
        <w:t xml:space="preserve"> </w:t>
      </w:r>
      <w:r>
        <w:t xml:space="preserve">Participating in customer needs assessment for AI security</w:t>
      </w:r>
    </w:p>
    <w:p>
      <w:r>
        <w:pict>
          <v:rect style="width:0;height:1.5pt" o:hralign="center" o:hrstd="t" o:hr="t"/>
        </w:pict>
      </w:r>
    </w:p>
    <w:bookmarkEnd w:id="34"/>
    <w:bookmarkEnd w:id="35"/>
    <w:sectPr w:rsidR="00D078F1" w:rsidRPr="00B304E6" w:rsidSect="00C35F7C">
      <w:headerReference r:id="rId16" w:type="default"/>
      <w:footerReference r:id="rId17" w:type="default"/>
      <w:pgSz w:h="16838" w:w="11906"/>
      <w:pgMar w:bottom="567" w:footer="709" w:gutter="0" w:header="709" w:left="1134" w:right="1133" w:top="567"/>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DE"/>
    <w:family w:val="roman"/>
    <w:pitch w:val="variable"/>
    <w:sig w:usb0="81000003" w:usb1="00000000" w:usb2="00000000" w:usb3="00000000" w:csb0="0001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1ABF74" w14:textId="77777777" w:rsidR="004F4BF2" w:rsidRPr="00C35F7C" w:rsidRDefault="004F4BF2" w:rsidP="00BA2ACB">
    <w:pPr>
      <w:pStyle w:val="Footer"/>
    </w:pPr>
    <w:r w:rsidRPr="00C35F7C">
      <w:rPr>
        <w:color w:val="165AF1" w:themeColor="accent1"/>
        <w:sz w:val="20"/>
        <w:szCs w:val="24"/>
      </w:rPr>
      <w:t>&lt;people&gt; friendly technology</w:t>
    </w:r>
    <w:r w:rsidRPr="00C35F7C">
      <w:rPr>
        <w:rFonts w:ascii="Segoe UI" w:hAnsi="Segoe UI"/>
        <w:color w:val="165AF1" w:themeColor="accent1"/>
        <w:sz w:val="20"/>
        <w:szCs w:val="24"/>
      </w:rPr>
      <w:t xml:space="preserve"> </w:t>
    </w:r>
    <w:r>
      <w:rPr>
        <w:rFonts w:ascii="Segoe UI" w:hAnsi="Segoe UI"/>
        <w:color w:val="DD2E27" w:themeColor="accent4"/>
      </w:rPr>
      <w:tab/>
    </w:r>
    <w:r>
      <w:rPr>
        <w:rFonts w:ascii="Segoe UI" w:hAnsi="Segoe UI"/>
        <w:color w:val="DD2E27" w:themeColor="accent4"/>
      </w:rPr>
      <w:tab/>
    </w:r>
    <w:r w:rsidRPr="00337521">
      <w:rPr>
        <w:rFonts w:ascii="Segoe UI" w:hAnsi="Segoe UI"/>
      </w:rPr>
      <w:t xml:space="preserve"> </w:t>
    </w:r>
    <w:sdt>
      <w:sdtPr>
        <w:rPr>
          <w:rFonts w:ascii="Segoe UI" w:hAnsi="Segoe UI"/>
        </w:rPr>
        <w:alias w:val="Subject"/>
        <w:tag w:val=""/>
        <w:id w:val="-1768308310"/>
        <w:placeholder>
          <w:docPart w:val="60D544BA58A14FA9AE04EA131203C2CF"/>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Pr>
            <w:rFonts w:ascii="Segoe UI" w:hAnsi="Segoe UI"/>
          </w:rPr>
          <w:t>Document Title</w:t>
        </w:r>
      </w:sdtContent>
    </w:sdt>
    <w:r w:rsidRPr="00337521">
      <w:rPr>
        <w:rStyle w:val="FooterChar"/>
        <w:rFonts w:asciiTheme="minorHAnsi" w:hAnsiTheme="minorHAnsi" w:cstheme="minorHAnsi"/>
        <w:color w:val="171717" w:themeColor="background2" w:themeShade="1A"/>
        <w:sz w:val="16"/>
        <w:szCs w:val="16"/>
      </w:rPr>
      <w:t xml:space="preserve">  |  </w:t>
    </w:r>
    <w:r w:rsidRPr="00337521">
      <w:t xml:space="preserve">Page </w:t>
    </w:r>
    <w:r w:rsidRPr="00337521">
      <w:fldChar w:fldCharType="begin"/>
    </w:r>
    <w:r w:rsidRPr="00337521">
      <w:instrText xml:space="preserve"> PAGE  \* Arabic  \* MERGEFORMAT </w:instrText>
    </w:r>
    <w:r w:rsidRPr="00337521">
      <w:fldChar w:fldCharType="separate"/>
    </w:r>
    <w:r>
      <w:t>3</w:t>
    </w:r>
    <w:r w:rsidRPr="00337521">
      <w:fldChar w:fldCharType="end"/>
    </w:r>
    <w:r w:rsidRPr="00337521">
      <w:t xml:space="preserve"> of </w:t>
    </w:r>
    <w:r w:rsidRPr="00337521">
      <w:fldChar w:fldCharType="begin"/>
    </w:r>
    <w:r w:rsidRPr="00337521">
      <w:instrText xml:space="preserve"> NUMPAGES  \* Arabic  \* MERGEFORMAT </w:instrText>
    </w:r>
    <w:r w:rsidRPr="00337521">
      <w:fldChar w:fldCharType="separate"/>
    </w:r>
    <w:r>
      <w:t>13</w:t>
    </w:r>
    <w:r w:rsidRPr="0033752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4982E" w14:textId="77777777" w:rsidR="007A39FA" w:rsidRPr="002016B6" w:rsidRDefault="007A39FA" w:rsidP="002016B6">
    <w:pPr>
      <w:pStyle w:val="Footer"/>
      <w:tabs>
        <w:tab w:val="right" w:pos="8931"/>
      </w:tabs>
      <w:jc w:val="left"/>
      <w:rPr>
        <w:color w:val="auto"/>
      </w:rPr>
    </w:pPr>
    <w:r w:rsidRPr="002016B6">
      <w:rPr>
        <w:color w:val="1B1B6C" w:themeColor="text2" w:themeTint="E6"/>
        <w:sz w:val="20"/>
        <w:szCs w:val="24"/>
      </w:rPr>
      <w:t>&lt;people&gt; friendly technology</w:t>
    </w:r>
    <w:r w:rsidRPr="002016B6">
      <w:rPr>
        <w:rFonts w:ascii="Segoe UI" w:hAnsi="Segoe UI"/>
        <w:color w:val="1B1B6C" w:themeColor="text2" w:themeTint="E6"/>
        <w:sz w:val="20"/>
        <w:szCs w:val="24"/>
      </w:rPr>
      <w:t xml:space="preserve"> </w:t>
    </w:r>
    <w:r w:rsidR="004F4BF2" w:rsidRPr="002016B6">
      <w:rPr>
        <w:rFonts w:ascii="Segoe UI" w:hAnsi="Segoe UI"/>
        <w:color w:val="auto"/>
      </w:rPr>
      <w:tab/>
    </w:r>
    <w:r w:rsidRPr="002016B6">
      <w:rPr>
        <w:rFonts w:ascii="Segoe UI" w:hAnsi="Segoe UI"/>
        <w:color w:val="auto"/>
      </w:rPr>
      <w:t xml:space="preserve"> </w:t>
    </w:r>
    <w:sdt>
      <w:sdtPr>
        <w:rPr>
          <w:rFonts w:ascii="Segoe UI" w:hAnsi="Segoe UI"/>
          <w:color w:val="auto"/>
        </w:rPr>
        <w:alias w:val="Subject"/>
        <w:tag w:val=""/>
        <w:id w:val="79803282"/>
        <w:placeholder>
          <w:docPart w:val="FFAFCB07BD2047D9A0535A89E17F96EA"/>
        </w:placeholder>
        <w:dataBinding w:prefixMappings="xmlns:ns0='http://purl.org/dc/elements/1.1/' xmlns:ns1='http://schemas.openxmlformats.org/package/2006/metadata/core-properties' " w:xpath="/ns1:coreProperties[1]/ns0:subject[1]" w:storeItemID="{6C3C8BC8-F283-45AE-878A-BAB7291924A1}"/>
        <w:text/>
      </w:sdtPr>
      <w:sdtEndPr/>
      <w:sdtContent>
        <w:r w:rsidR="00B85336" w:rsidRPr="002016B6">
          <w:rPr>
            <w:rFonts w:ascii="Segoe UI" w:hAnsi="Segoe UI"/>
            <w:color w:val="auto"/>
          </w:rPr>
          <w:t>Document Title</w:t>
        </w:r>
      </w:sdtContent>
    </w:sdt>
    <w:r w:rsidRPr="002016B6">
      <w:rPr>
        <w:rStyle w:val="FooterChar"/>
        <w:rFonts w:asciiTheme="minorHAnsi" w:hAnsiTheme="minorHAnsi" w:cstheme="minorHAnsi"/>
        <w:color w:val="auto"/>
        <w:sz w:val="16"/>
        <w:szCs w:val="16"/>
      </w:rPr>
      <w:t xml:space="preserve"> </w:t>
    </w:r>
    <w:r w:rsidR="00C35F7C" w:rsidRPr="002016B6">
      <w:rPr>
        <w:rStyle w:val="FooterChar"/>
        <w:rFonts w:asciiTheme="minorHAnsi" w:hAnsiTheme="minorHAnsi" w:cstheme="minorHAnsi"/>
        <w:color w:val="auto"/>
        <w:sz w:val="16"/>
        <w:szCs w:val="16"/>
      </w:rPr>
      <w:t xml:space="preserve"> </w:t>
    </w:r>
    <w:r w:rsidRPr="002016B6">
      <w:rPr>
        <w:rStyle w:val="FooterChar"/>
        <w:rFonts w:asciiTheme="minorHAnsi" w:hAnsiTheme="minorHAnsi" w:cstheme="minorHAnsi"/>
        <w:color w:val="auto"/>
        <w:sz w:val="16"/>
        <w:szCs w:val="16"/>
      </w:rPr>
      <w:t xml:space="preserve">|  </w:t>
    </w:r>
    <w:r w:rsidRPr="002016B6">
      <w:rPr>
        <w:color w:val="auto"/>
      </w:rPr>
      <w:t xml:space="preserve">Page </w:t>
    </w:r>
    <w:r w:rsidRPr="002016B6">
      <w:rPr>
        <w:color w:val="auto"/>
      </w:rPr>
      <w:fldChar w:fldCharType="begin"/>
    </w:r>
    <w:r w:rsidRPr="002016B6">
      <w:rPr>
        <w:color w:val="auto"/>
      </w:rPr>
      <w:instrText xml:space="preserve"> PAGE  \* Arabic  \* MERGEFORMAT </w:instrText>
    </w:r>
    <w:r w:rsidRPr="002016B6">
      <w:rPr>
        <w:color w:val="auto"/>
      </w:rPr>
      <w:fldChar w:fldCharType="separate"/>
    </w:r>
    <w:r w:rsidRPr="002016B6">
      <w:rPr>
        <w:color w:val="auto"/>
      </w:rPr>
      <w:t>3</w:t>
    </w:r>
    <w:r w:rsidRPr="002016B6">
      <w:rPr>
        <w:color w:val="auto"/>
      </w:rPr>
      <w:fldChar w:fldCharType="end"/>
    </w:r>
    <w:r w:rsidRPr="002016B6">
      <w:rPr>
        <w:color w:val="auto"/>
      </w:rPr>
      <w:t xml:space="preserve"> of </w:t>
    </w:r>
    <w:r w:rsidRPr="002016B6">
      <w:rPr>
        <w:color w:val="auto"/>
      </w:rPr>
      <w:fldChar w:fldCharType="begin"/>
    </w:r>
    <w:r w:rsidRPr="002016B6">
      <w:rPr>
        <w:color w:val="auto"/>
      </w:rPr>
      <w:instrText xml:space="preserve"> NUMPAGES  \* Arabic  \* MERGEFORMAT </w:instrText>
    </w:r>
    <w:r w:rsidRPr="002016B6">
      <w:rPr>
        <w:color w:val="auto"/>
      </w:rPr>
      <w:fldChar w:fldCharType="separate"/>
    </w:r>
    <w:r w:rsidRPr="002016B6">
      <w:rPr>
        <w:color w:val="auto"/>
      </w:rPr>
      <w:t>11</w:t>
    </w:r>
    <w:r w:rsidRPr="002016B6">
      <w:rPr>
        <w:color w:val="auto"/>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3BE9" w14:textId="77777777" w:rsidR="00C35F7C" w:rsidRPr="00751F31" w:rsidRDefault="00C35F7C" w:rsidP="00BA2ACB">
    <w:pPr>
      <w:pStyle w:val="Header"/>
    </w:pPr>
    <w:r>
      <w:rPr>
        <w:rFonts w:ascii="Times New Roman" w:hAnsi="Times New Roman" w:cs="Times New Roman"/>
        <w:noProof/>
        <w:sz w:val="24"/>
        <w:szCs w:val="24"/>
      </w:rPr>
      <mc:AlternateContent>
        <mc:Choice Requires="wpg">
          <w:drawing>
            <wp:anchor distT="0" distB="0" distL="114300" distR="114300" simplePos="0" relativeHeight="251656704" behindDoc="0" locked="0" layoutInCell="1" allowOverlap="1" wp14:anchorId="20297AA7" wp14:editId="72530C97">
              <wp:simplePos x="0" y="0"/>
              <wp:positionH relativeFrom="column">
                <wp:posOffset>4118027</wp:posOffset>
              </wp:positionH>
              <wp:positionV relativeFrom="paragraph">
                <wp:posOffset>-515621</wp:posOffset>
              </wp:positionV>
              <wp:extent cx="1974215" cy="991870"/>
              <wp:effectExtent l="114300" t="76200" r="83185" b="151130"/>
              <wp:wrapNone/>
              <wp:docPr id="4" name="Group 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6"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45AD7B9A" id="Group 4" o:spid="_x0000_s1026" style="position:absolute;margin-left:324.25pt;margin-top:-40.6pt;width:155.45pt;height:78.1pt;z-index:251656704"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BenudQUAALkOAAAOAAAAZHJzL2Uyb0RvYy54bWykV1tv&#10;2zYUfh+w/0DocUBrUZaviFNk6RIUCLqgydDukaYoS6gkaiQdO/31+0iKspykc9M1aEKK5/6dw3N4&#10;9m5fV+RBKF3KZhXRt3FERMNlVjabVfTX/dWbeUS0YU3GKtmIVfQodPTu/NdfznbtUiSykFUmFIGQ&#10;Ri937SoqjGmXo5HmhaiZfitb0eAwl6pmBlu1GWWK7SC9rkZJHE9HO6myVkkutMbX9/4wOnfy81xw&#10;82eea2FItYpgm3G/lfu9tr9H52dsuVGsLUremcF+woqalQ2U9qLeM8PIVpXPRNUlV1LL3Lzlsh7J&#10;PC+5cD7AGxo/8eZayW3rfNksd5u2DxNC+yROPy2Wf3y4Vu1de6sQiV27QSzczvqyz1Vt/8JKsnch&#10;e+xDJvaGcHyki1ma0ElEOM4WCzqfdTHlBQL/jI0Xf/w34+igVjj4brRxNmyNUHdFtiPraqs+sQyq&#10;YzqNgWlWasA6nlO/AbiTNLb/IsKqDbLSVBFR0nwuTXFXsBZZGDusXJKJy0qRB4b0MHvqPrOqLZj/&#10;NHZiEBmY1VO7nQz2uN3A1NFREHct0lofkNP/DzlnvksIvQRyt4qUCMQ0Ig2r4daVEsKWypI4QkId&#10;FtYGEPcY66UG3AFgG5lDxAZwpwtKZ+OIANc33doVS0C+A9sBH7LARyrkDd9qcy2kyyH2ACAd/ybr&#10;IN1kndlcNo0ujfgCxPK6Qv39NiKT8WJOdoTS8TidTbs6fcrx95AjJgVJksmUTr5H/oUOFHSST+s4&#10;Zkrm8Wx+WlMy0PRjrgw5OjdOqwE+fcTi064MyaFjMp+np3Wkr9MxJE9m42P5qKMef1aElOD7pssJ&#10;rAizrcNXaCu1vUKGCYJ0DFug7xMOXDZxTzADxyEzfRUz0BkyJ69i9lXUmz1+FTPiOdScDpkRzkPs&#10;FJqdbXO47VDRBnfeKlIRQZtbWx62bJmxIQ9LssMd2pUXKVZRqB17XssHcS8dpbEI2BR2doSQHwj4&#10;dl3y38W3Ifk0mad0wADdTkyvDh5NYvzMO8uenVLqCi04e6TjJY1DyXQ2oTHs9U470QODgpuD0967&#10;wZkN7ZHWqhl6iIsHPnQ11FkZKMJf73NHiasUGiE1nPJKauE/WWDcWY+Q0364PbWsyuyqrCqLSN+I&#10;fI9ab0ImH1FVriQaabmCYuiwzcBf/25lHithZVbNJ5GjmQDq5KXeyDgXjfH9URcsE1735Lv90Qm0&#10;knPo72V3Auxwd+i7Qba3sqO3rL6r9swvNu1j5p7DaZaN6ZnrspHqJc8qeNVp9vQhSD40NkprmT2i&#10;1bpGCTR1y69Kpc0N0+aWKbQrfMQIjKIrpPoWkR3GyVWk/9kyJSJSfWjQ9Rc0TUFm3CadzBJs1PBk&#10;PTxptvWlRCnjyoI2t7T0pgrLXMn6MybfC6sVR6zh0I2r0aDi/ebSYI8jDARcXFy4NWZOpNhNc9dy&#10;K9xGqYUn9/vPTLXELnFxoMF/lGHSYMvQuZGSB1rL2ciLrZF5adu6yysfp26Dqef8rC35Ev+7wRWr&#10;Z+PP6QEfXGZrA+kfCfUPyaiZ+rpt33h/y3VZlebRvRfgszWqebgtuR2C7OYwSeHK8pPUdfcioG6U&#10;CESeBXEo+Y3kXzVp5GWBdiUudIvL14bUxuKY3G2P9K2rsg3FbNedZ4DryVT/QnD8i+G95NsaBemf&#10;QEpUzOD9pYuy1UiTpajXIsPl/yFDAnE8vwyGw1aVjbH24QYxShiOKyeUJ3cYDg6c0Qc7rUfDodFy&#10;dq+CcRqn1HdHO3VPZl5FmBJpMqYLO4rb90Eyn47nk67cwpRok8pOiV362S7mEvNJ3vlB0tnlLXFL&#10;GObyzb2PsDp6gA33jurw4jz/FwAA//8DAFBLAwQKAAAAAAAAACEAVok2KFguAABYLgAAFAAAAGRy&#10;cy9tZWRpYS9pbWFnZTEucG5niVBORw0KGgoAAAANSUhEUgAAAsgAAACmCAYAAADHynl1AAAAAXNS&#10;R0IArs4c6QAAAARnQU1BAACxjwv8YQUAAAAJcEhZcwAAHYcAAB2HAY/l8WUAAC3tSURBVHhe7Z0P&#10;jGXXfde3kaWa1hUBtTieWWf2vZ2ZN/vnTZcmpYtx5pw73riucFuDoqpARReaqmmJwApIRGpab1AV&#10;KjmwFSkgCOpUKdDieGc2tVMrdcIq2RAndszadZuNvbPdiBUY5IIBp0RhIwb9Zs+dvfO75713//zO&#10;v3u/H+mrOPvu3HvOufec8z2/e865Bw4AAJJCKXVIKfWQUuphrbOzWmcXtM4uGV3TOntd62zH/C+J&#10;/o1Ev29pnW0opc7Q3yultFLqBL8GaI5S6s3mHrUSPy+Qw9yjExPqUV6HivUor0O2enTa1CPcMwC6&#10;hukoqaL3VZqXiS9MQ83T00Qr/NwxYUlvUz3Ez911TEdOnfhGodN2Ier0zxrT8GaeDlANc5942dYW&#10;DJccBUNM9YiMsNN6ZNqqYP2KSyxtct+EgMKBAwe2FuZObA7ueu/54fyjm4P5jVj1ycWDj10cHfrc&#10;s0cGX352ZXDpiyuHfufzo0Mf+Z3Fuw/zPFkxo2JeyXsjeuh5mfiCOkGenoZ66r777lvm548FS3qb&#10;aoOfu4uYKOIZE63iZeBLeUcPo1YRMmKC5qsXz7pLyKSa6LDUPWkiqkcUZe7EoDNwWQYXDbJ4mfSJ&#10;c4P5d20O5q5sDed3Ytanlt6683vHFneuro6surK6vPP8keH2U6NDI57HfcAgd8Ig7yiV/apS6jZ+&#10;jRjgaW2hTpsG06GTKY6tE6JOvnfR+7qYQQ0vu8bC4KQ++Vu5wIPLSaI3NEnf0wjbJq/qq0HeOnzX&#10;2zYHc/+CG9HY9OThgztfODLYeXm8XDLFNv3+scWvP3tk8OuPHDjwJp7nXWCQu2GQb0q/j18jBsrp&#10;bKxOGuSCMeb5jU0XKBrG0w9uIt2W9rUzbkpC9YjmLydplGGQ+1cnzy3Mn9wczL/GzWhs+uTi3Tt/&#10;cHypZIKr6Pmjw8s837tIN+qpqUsGWSn9Na31j/LrhIans4U6ZZBpPpvUnFXPugSjvB+KsFvKqa1e&#10;59cBZRIyxlz0ZiYpowyD3C+DvDmYW94czl3gZjQ2fWJ4kExuyfjW0XNHh1s8/zDIHTLIJKX0Z5RS&#10;x/m1QsLT2EKdMMhmrmrouZESglE2mMVfvHxaC+U7GTPApMWlpXJLTMkY5Q60Wa3UO4M8nP8wN6Mx&#10;6uLKoGR46+orxxe/+czo0N/eVwAwyN0yyDel/+XJkyf/BL9eKMrpa6ykDXKHjDHXWZ7XPmGMGi8T&#10;KV3i1+s7Xa1HKZivrpV5XaVwj6TYWpjX3IjGKJpaQYvuuOFtohePHv4f+woBBrmLBpmk/z6/XijK&#10;aWusZA2y6dS7EO2aJIom93ILJOnFeVypRBd9YAYjKU6nqCqa5x/tjhcwyD0yyIP5f8vNaIz64pH2&#10;0eOinlkZ3vJOMMjdNMhK6f+slHoXv2YIeNpaKEmD3INOfU996kAI4a3dJinJ514aM9fYdVnHoNdj&#10;3Ue5J+U/UX1p3x47+j13bA3nvsHNaIz6asUdK6rqPx47fHGvIGCQu2mQjT63tnbfn+XX9Y0lXU2V&#10;nFHoUadeVHL3qSmuo8dGZJh6HUU2H/noVT0K2TdNom/3gKsvBnlzcPDPcSMao548fHfJ4LbVC8cO&#10;X98rCBjkcI2QB4NM2jh16tSf5Nf2iSVNTZWU8epjp14QTbnovKnz9WagLx0zpzDfuFQmPVFUc9B7&#10;3J7tqi/18PHB3CluRmPU7y6+tWRw2+qlo4u3dg+CQe68QaaPiPwCv7ZPeHpaKAmDjE59V7TXa7Rz&#10;KSVwtLXbJPVuy7cezNuvoqgWwMIg98Mgf+LwwQe4GY1RLgzy5eNLb+wVBAxy9w2y1tlrWZb9VX59&#10;X1jS01RJGGSY493ocafNMeHbvPVpyzeY411FN8iEQe6HQaYv53EzGqOcGORjS4gg5+qJQaYo8he1&#10;1j/A0+ADnpYWit4gm2kVPN19Es2X7fxuFo63dpukqF63uwSDzDgHmTDI/TDIGwsLt28N5t/ghjQ2&#10;uTDIXz22/F/3CgIGuR8GmaSU/jdKqe/m6XANT0cLRW2QjWnqcwdC5vghXi5dxNPivJL6MK8bg8x4&#10;F2X2vH3rjUEmNgfzG9yQxiYXBvmV8fKVvUKAQe6PQb4p/Q94OlxTTkNjRWuQzb3se13qRefhaWu3&#10;SYq2DkiAQWbcg8ye35vetHHE1mDuh7eGc/+Fm9KY5MIgXx2PXtgrBHTq/TLISun/qbX+SZ4Wl/A0&#10;tFCU5sAYJiefGq4gqr+0kwLN1zxLDTjNVTWi/6ZIJ72upvS5rOtRLSZySeAIZ7TRxbaY9jCEAaNr&#10;5nVoY0o9ot+c1qPYDVig+xONYr8/0mwN5s9wUxqTHBnkW1PZBCv7dWrgElSweV50fUs5epB+Xil1&#10;L0+PK8rXb6woDbLpOHlaXYq+tnWm6Vxf6vSF07wVsh75xtfWbpPUxU46wCCTjB7VIzK/tQcclF4z&#10;UJJMc/SDTEuam+rjlr44Bd3By6TLnL/77rmt4fwT3JjGopQM8rV9JQtmQhXOUo6epB+7555TczxN&#10;Lihfu7GiM8geo4kUOWxsiidBr3NbzqeNcjGRKzxv7TZJndvyzeOiPKpHjUzxNMxz0WbQGd2OFTYE&#10;I8hb/NwgTh5fuGtlazh/mZvTGASD3GHCGuTdnS1+mafJBfy6LRSVQfY4F5UiXaLGmGPyUreD78WO&#10;FUVi2XqsS1u+ma9NlvIoLKqnzk2omUNdtx4lM8gUbO9gkBNia+HOQ1vDuQ9tDeb/iJvUkIJB7jCh&#10;DbLW2f9RKvtpni5pLNdtqtgMcpvIaxVRx+l1wU6NDj7qxUQuiKC+FnWBpy9VhKcp2OR8gMkx9ajK&#10;VJykBpkwyP3m3ML8ya3h/NObg/kb3KyGEAxyh4mkw30py7J1njZJLNdsqmgMsrl3Up2FTdSpB4sq&#10;mQ5+YtvQxXmws/AwIKol6WkCIfAwZYUW3IWsRzTfn6cpV3KDTME2DwY5YX57+a7vPrf7tb250yF1&#10;cbTwyyWD21YwyHEQiUGmqRbnsyxb4OmTgl+vhaIxyI7nTEax6M1Mu7BNKYh+MZE0gtNp6BwS5yFF&#10;Ux+a4jh6HMVzatr5UjQ5xUGm4LMLg+yBK0cPL26PR6e3x6MPXBkvndleHb3nyrGRvqDUbfzYFKG8&#10;lAxuW8Egx0EsBpmkVPaPePqk4NdqoSgMgePocdCIlw22EDFoZDsUMyKBdUSDH6lzUQQy2XvhMHq8&#10;uxCPXy80bFAdhXmvi2C7B4PskKurKw+S0SuZv1sm8LXt8egfXltYuJ3/bUrAIHeYmAyy1tkNrfXP&#10;8TRKYLlWU0VhkCvO0W2iaDtNM+Uiish2CKQinWbXEIpGl35rohiNYBVMGZSiqhKKuUzMgsRkB5kw&#10;yHFz7djSkauro7NXx6M/Lhk/m8bLn9peXfnL/DypAIPcYSIzyPQRka8qpR7g6WwLv04LBTfIDlfc&#10;J7OSvW8IRjr3Gl7BQVaSW7453B4xeBvRZWCQ42X7+OjtV1dH10uGb5bGyzdoCgY/XwrAIHeY2Azy&#10;TelPrq2tLfG0tqF8jcYK3vlNmJPbVkmtZO8bUve8+NVOE5EvHdNEKW75JtjvFHUNg0y3wCDHybXv&#10;HR3aHi9/qmT2Kmv5f2+PV/4KP2/swCB3mDgNMkl/5MCBA2/i6W1K+fyNFdQgCy7U2qeYXwn3HcH5&#10;5qVPRAu2vUlt+eboLQyVr+bXArII1QUSDLIg2+PlD5WMXl2Nly9cXV1Z5ueOGRjkDhOvQSbTti5m&#10;2vi5Wyi0QZZaXFUUOoqIEdzarXSfJZ8nbr5jRrBM91SMzgN3wCDHxyvjlZM0TaJk9BroD1dHFBxL&#10;BhjkDhOzQdY6+8O1tfUf5mluguXcTRXUIEu9ai8KUa94MW8MRNpH232WXKwXum5URbJMC0p6N4+U&#10;gEGOj6vj0cdKJq+htsej1145sXiUXyNWYJA7TOQGmfT0+vp668piOW9TBTMBwmYmFzqJiHGxOI/T&#10;t8V6gmW6J0SP/QGDHBe/f/ToHduro2+UTF4LXRkvv5tfJ1ZgkDuMsEF+zfJvEvo4T3ddLOdsqpAG&#10;2UXHXooqgngQ3Npt4nQlyTZg2nViwcH0CkSPPQKDHBdXTyx/f8ngtdbyr/DrxAoMcocR7hzfq3V2&#10;hf+7hNp2vPx8LRTSIEt37OggIkZwIdlMAyfYBkcfRZaepoTosV9gkOPi2nj5h0oGr6W2V5dbB8V8&#10;AYPcYYQN8mmzddQ3+G8CuqGUejtPf1Us52uqYAZZsJ7sKsWtufqEoJGb+fEX4cV6D/Hzx4KLXWDw&#10;FsYvgvcPBlmAK8eXHyoZvLYaLyezK05KBpkiJWdi1r6SjQBpg0zn1Fr/Hf6bhJTSn226Vy8/VwsF&#10;Mcgu5h+ntOtA3xDc2o3u88w6I7xwLVrjIRiVzxV9xLxrWO5BU9GHkUp9dERq9dbUFzDI6Rjk6DXr&#10;VadvXBjkAwcOfJvW+p/w32Wkf+2ee+75LpaNmZTP01ihDLLYRx2MJi7aAuGhDtJyz5qoslmlSLPl&#10;7xsp1sGXg6/nVS5fIIPUwDEBJfFGHAYZBllMPTHIdN5FpbIn+TEy0j+/PxezKZ+jsUIZZLFX4EYz&#10;X7u3gQw9vWqPTFGaNo5kNJfyzc8/CeG3FEHqySwkBwGkOuXbBIp4W57j0Arah8EgxwUMMgyymEI3&#10;LhxXBpnIsux+rbPL/Lj20v9NKfXjxWvNonyOxgrS8UtHvqij49eQRNqISCiVV5Z0b3jaG2rm4jyO&#10;1K4ZsU49EJzXvSvXgy7B+yEm123HLGCQ4wIGGQZZTHU7LNe4NMg3z5/9rNbZN/mxAvrC2tp938+v&#10;NwnL3zdVEIOcYMcOg9wQKVNE0zT4uWch+abC1h6ERrqv4eeXRupZkBQMsjfBICcADLKg+maQCa31&#10;o/xYIf3G/fff/6f59WxY/rapYJArAIPcDMm55k3vsWB7HF0HL5g3kvP8wSCXgUGOCxhkGGQx9dEg&#10;v+Md77hba73Jj5eQUlmlKBn/uxYKZZBFO0p+fmlgkJsh+FW7xovHJO9dbFugCZsr5wtdpeu9hGCQ&#10;vQkGOQFgkAXVR4NMaE1rTfQL/G8E9PraWvbX+fU4lr9rqi4YZOcNr6TJklLsBllyj942JqbLi/Us&#10;6Wsj5524cL0XUZtnSwKpOpKAnLfTEsAgwyCLqa8Gmciy7G9qnb3B/66tlMq+rLX+C/x6RfjftFCQ&#10;Dp+iVZa0NJWPyBcMck0Et3Zr3bEKRrIbT/VwAU9bSzndCYaAQS4DgxwXMMgwyGLqs0EmlMp+if+d&#10;hJTS/04p9RZ+vRx+fAvBIFcABrkewlu7VZp2NA3hD2o4N5JVEI6Mk5y3BTDIZWCQ4wIGGQZZTH03&#10;yO985zv/jNbZb/K/lZH+EL9eTvnYxnLeKdoQNsjOt+CCQa6H8NZuIhFbwXbZ+fNWFUva2qjxPO+q&#10;wCCXgUGOCxhkGGQx9d0gE2tra39ea/0s//u2Ukp/XWv9U/x6BD+2hUIZZMmO0rlhgUGuh+D9FTNt&#10;kntvV20bXMPT1VLOO3HB50JMMMjeBIOcADDIgoJBvonW+q8ppf+In6O99Iu2lfPl4xqrCwbZ+XMI&#10;g1wd4a3dSs9+U4SnJETR2QubK+d5kq73EoJB9ibnz5cEMMgwyGJybUzqEsogE1rrX+TnkJHepK3l&#10;9l+LH9NYoQyy9D7IJ/g1JIFBro7ggjjxueWCaXP+zFVBuK/x8SYGBpkBgxwXMMgwyGKCQb4FlYVS&#10;2a/z80hIqezDxWvx31solEEWNZyuzYp0eiUUo0EW3tqt9eI8jmR0O1TdKSI8l9/HfuIwyAyp+pKA&#10;YJATAAZZUDDI+1lfX/8+rbOL/FwC+r/0mev8OpbfmypIJy+4BdiuXJtFGORqCN5XWpznpG2RbJ+l&#10;FhA2RTIiTpKc0mIDBrkMDHJcwCDDIIvJVSfWlNAGmVBKndQ6u8HPJ6A3lFKLdA3Lb00VyiBL7XKQ&#10;S2wxlw0Y5GoIt31kHFyJX6uRXES56yD9XLrODwxyGcnnMXLBICdASgb5Ohm+mLWvZCOA0mQpx0Zq&#10;apAJyRXzTC8ppe6w/HtThTLIkgumSE7nT0obEQnFZpAdDHpSkNPnbhYOytxpfmCQy/D0tNDHef8c&#10;mQ7yvMcIDHI6BjmJEVdMUEW0lGMjtTHIhPRCtIIkX6t2xSA7fT1spg5QvZZQKe1NFJtBjtH8+FDb&#10;dqINwh9A2RW1ofw6Upi2i9eHpiqlvYkiMMhSEWSnb9H6AgwyDHJnickgZ1l2TKns0/y8kSmIQSak&#10;Fxi5fj0shZSRjMkgCy9+S03B2mlHA81W7Z4vpPpZGGRQpO8Gefv46O2l9LdVMf9SFTdkw5sqMRlk&#10;IsuyHxF8HlwopEGWnrbg9PWwFB01yFKL85KUy6jrLKSep4LEt9dzgVS7CoMMivTdIL88XhqW0t9S&#10;2+Plx/cuIFVxYZDrE5tBJpRadzUfWULBDLKD+ZNi98wlUoYmFoMsubVbwgpWjxwMNOnZcrptogRS&#10;/SwMMijSd4NMXB2PXivloY3Gy4/unVyq4sIg1ydGg/zII4+8SWv9EX7+SBSsY3fxejiFKHIHDXKv&#10;o8e5QkWRXQw0U4giS/WzMMigCAzygQPbq6N/WspDK608uHdyqYoLg1yfGA0ysba2tqS1/iS/RgQK&#10;ZpAJKbNYlOR9c4FUnmMxyNJzyVNVqPvhKoIfexRZqp+FQQZFYJDNPOTx8o1SPpqouECPkKq4MMj1&#10;idUgE1rrH1RKf5VfJ7CCGmQqY0ua2irqKHKXDLKj6GWqCvbcCe9skyvqKLJUPwuDDIrAIN9ke3X5&#10;l0r5qK//tH186S/uO7FUxYVBrk/MBpnQWv+co4+INFVog+ximgUp2gapSwbZ4VaGScpFm1EFVwOV&#10;GJ6xSUj1szDIoAgM8k2ujxcPbq+OnizlpY7Go5/n5xWruDDI9YndIBNKZR/m1wqooAaZcGWyXN2/&#10;tnTFIPd8a7dJChZ1Fex39snl/uJtkMovDDIoAoN8i5e/d+lEiwV7WxeUuo2fU6ziwiDXJwWDfOrU&#10;qbe6MoUNFNwgu/jYQa4YO/cOGWQszrMo4GI9V/fj9VB5moZUPwuDDIrAIO+HTPL2ePTPtsejb5Xy&#10;ZdH26ugr2+Plh7/8tru+g59rF6mKC4NcnxQMMrG2tpZprV/k1wyg4AaZcDhgoM49qsVGXTDIrhaG&#10;dURB6pS5J1J9D1ewyPgkpPIKgwyKwCDbuToevevq6uh6KW/7tfXKeHH6J8WlKi4Mcn1SMciE1vqn&#10;lNJf59f1rCCdOcfx6/qoTHJHDHLMe3uHVrCIq6NFr7kuhcqXDal+FgYZFIFBns7V1eV7t8ejD1wd&#10;L//zq6vLG7TH8fbq6D0zjXGOVMWFQa5PSgaZ0Fp/iF/Xs6IwyITDKPKuQneEOV0wyNjabboC3xup&#10;/semaAabUvkM3S7AIMeFC4P8lWOL184N7joTSpvDufdsDuYefHzhrhWeX+9IVVwY5PqkZpDX19fv&#10;VCr7LX5tj4rGIEveu0mieZr8ur4wr8Dpq2ciHWIoE+Zqx4SOKdiWb46jyLvy0TZOwkE9gkEGe7gw&#10;yL93bHFnazgfhTYHc1c2h/Pvv6AOlBfQ+QAGORySJstXJ5Bl2T1aZ8/x63tSNAaZcLSfKxe9KvZy&#10;b3OMqZRqF3YVyiALR/rpfsckKbPirf2wIf2sTRDVI2/RZDLGZmqP2D0iwSCDIl03yAU9QVFlnn/n&#10;CDZOMMg1SdEgE0qt/4TW+r/zNHhQVAbZ4b7INjmdU2k6dDLGTqYjhDDIkvUrxg7dRCZ5Opsq2MI2&#10;H1HkgjY81CPKj6t6BIMM9uiRQd7ZHMzfoGgyLwOnwCCHQ7ID92mQCa31IzwNHhSVQSaETUoVbZHZ&#10;lOrkzbZ1Yq+AJymQQRbbSiy0MbEhPUCTeqaaIDXXvYaoHp2mMuRpqYsxxb7qUdDnUDB/MMgC9Mkg&#10;72ow982t4Zw/ryNokOmLa3Su5KSUqraiUZiUDfK99977p7TWH+PpcKzoDDIRoHPPRdc9S50zvT6e&#10;ZXDyjtwYR/pbqc5upnwbZOGt3aId/EtPIeHn94Xjbd9miczymUI9mmqa87ctgepRaINcSlNDvcH7&#10;4VTEyyQkvTPIpMH8F54YHjzOy8IJ5qbzh7dX8jk3rUjKBpnIsuxtSmWf52lxqGAd+DRM5+7klWpD&#10;UZ2m9JDov6kD99aJ2xTAIIu9tg+5WHIWkvmkZ2SWOXSJ4+0TmyjGehTaIAfNfwziZRKSXhrkm/oI&#10;LwsnwCDDILchy7If0zp7lafHkaI0yIS5l73vPCbJt0EWjOoH2ye4KpJtuO/7xHH5pcouCAY5vHiZ&#10;hKSvBnlzOH9j6/DcPbw8xJFsXFMVDHI7lMrez9PjSNEaZAKd+2T5NF7CW7tFP1dSeB58sC3fcoTz&#10;0ynBIIcXL5OQXD66dJob3LZKwSCTzvtYsAeDDIPclgcffPA7tNYf5WlyoKgNMiH8yrsz8vl8Ss7L&#10;pUEPP39sOFis5+1eTULyHnZJMMjhxcskJM8fHbyPG9y2SsUgbw7nH+PlIQ4MMgyyBGtra2Ot9Wd4&#10;uoQVvUEmzB61PO29ldl1w8vcVuGpLsG2PquL8DMX/FOzEc7rDy2a6hO0jScE61ay4mUSkudGgw9y&#10;g9tWqRjkrcH853l5iAODDIMshdb6R5XSX+NpE1QSBpmQ3GIsYVGn7jXiJVnuMS/O40hP74ll3jUi&#10;ybvy+pGTacAgx2WQvzQa/F1ucNvqxUQMMn1lj5eHODDIMMiSaK3fx9MmqGQMMiFtWhKT0w+b2BDe&#10;Kizojg5NEMw7KZq6JjnoSVAXYnoOYZDjMsjPHh3+DW5w2+q5I8OSGY1Rm8P5p3l5iCPcqCYpGGQ5&#10;lFK3KZX9Kk+fkKLptKtitq7q06tiMpbeplQUEV6cl+KzRp825vloquCL9Yr0cLC5W494OYQGBjku&#10;g/zppaX5KxaT20YXVwYlMxqjzg/nPsrLQxwYZBhkae67775lrbOneBoFlJxpyenJq2KKdgWpS4Tg&#10;1m5JLM7jOFisF5VBM4PNPvRXVI+8vn2pCgxyXAaZeOHo4evc5LbR7y69tWRGY9S54dyP87IQpycN&#10;zlSF6tS7apCJtbW1H9Jav8zT2VLJGmSiw6+Kg0WNc4QjjMkszuMIL9aLKopMmEGA2EAoMkUZNS4C&#10;gxyfQf4Po0Mf4Ca3qZJZoDecv7yxsHA7LwtxYJBhkF2htf5bSulv8bS2UNIGmTBRMEkTE1LUodMn&#10;eoMZ4xzJMk1pcR5H+mt0vhdZVsVsp9iVviv4ALMqMMjxGWTi+SPDF7jZrauvHF/aeTqB6PHmcO7V&#10;c8ODf4mXgRM61Mg0FgyyO7TW/5intYWSN8g5iRtl6iS3YnkNbKKKUh13covzOMJtevAt36Zh5l1L&#10;5tenohlgVkWwniUrXiYx8Mzo0I+8dOzw/+Kmt44ujg6VzGiMOj+c+0Wef2ck3LiICQbZHVmWLSiV&#10;nefpbajOGOQcMzUglfnJeYcepL5MQnjqyll+/tSQ/lhNLAOhaSRmlK+lEjHmwCDHaZCJiyvDh18e&#10;L/8/bnyr6MtHDpeMaJQazD11QR24jefdGQk1Ks4UqsPvg0Emsixb1zp7iae5gTpnkHOMUY61LtKi&#10;oSg7dOGt3ZJcnMeRXqyXUr2L2CiTsaR6pGOsR1WBQY7XIBNfWB68+4Vjh1/hBniSXjq2tPPZ0ULZ&#10;iManlzcHc+/72J13fifPs1MibUy8CgbZPUqtv1tr/cc83TWVTEfdFNOBUkQ0ZL3MO/PoosUc4a3d&#10;op5OUAfh6TvRLdabhXkuJMugifJ6dDplU1wEBjlug5zzpdGhf3X5+PK3uCG+peWd548e3vntwwe5&#10;EY1Pg7mnthbuDPMWS+vsN82q4N5KKfUWXi4+oOvytDSVUuoBfv7YUEp9gKe7jpRS7+fn7DIFs0z5&#10;LzXUgqJOj/ZqPptaZ05pNmlvrdgHmXUwg+9SHpsq1sV6VaC0e6xHdA2qR0lHiifB2+Q+ipdJrNBU&#10;hM+ODv3Ml44Mnnz2yOD5Z1cGl55ZGTz3uaVDn/nEcP5fbw7mN2LV+eH8o5vDufecW5w/yPMFAAAl&#10;TKdLBjbv7Em8k56m3AjTnGfqxGnaRCc7cgAmUTDMNLiiOlT3bY2tHp1APQIAAAAigyKGRtRRk+kl&#10;0X+T6N/fjA4cgMmYOsLrUbEO7dYj/ncAAAAAAAAAAAAAAAAAAAAAAAAAAAAAAAAAAAAAAAAAAAAA&#10;AAAAAAAAAAAAAAAAAAAAAAAAAAAAAAAAAAAAAAAAAAAAAAAAAAAAAAAAAAAAAAAAAAAAAAAAAAAA&#10;AAAAAAAAAAAAAAAAAAAAAAAAAAAAAAAAAAAAAAAAAAAAAAAAAAAAAAAAAAAAAAAAAAAAAAAAAAAA&#10;AAAAAAAAAAAAAAAAAAAAAAAAAAAAAAAAAAAAAAAAAAAAAAAAAAAAAAAAwB1KqTcrpbRS6mGts7Na&#10;ZxtaZ1vmfzeUUmeMNP/bVFBKHVJKPUR5pLyYfF7I81nIIx1zgv99aJRSt5k85LqDH+MTpdSKeWZI&#10;J/nvIaH7p5Q6nYv/HhOm7omJnx/Iwsu7rvj5AAAARIZpsE9rnV3SOntd62ynhshUniWjxs8bE8Yo&#10;kRmmPPI8zBL9DeUxCrNMZV1MHxl9foxPzOApT8/r/PeQmIFPsayiNcmW505KVKevmcEfDQqDPMfs&#10;OQkmqcE9P29D0X2h9qU4OBdJHwAAgIYYY0ymsa4pnqSt2AwIdTYNTfEkXQudRxjkatAbANv948fF&#10;giWtLnXJ93MMg1xb1J7SgCbq4AMAAHQKiiKZqAVvlHORaaboG0VO82kI1MHRv1HUgx9fFHW+D/Fr&#10;+qSCMaZ8UH4of9QJ0fQAmlJBr+Ipv3le+d8V8+jVYOTAIFdj0v0L/WxOgqfTk7wN+GCQWyn6t3QA&#10;AJA8xhzbosYXzFSEmfPjTPSZ5ilPM9ln+d+5htJlzDzP367hr/uKuZBPq9kyUZ6Z5SUJDPJszACp&#10;eJ+Kg7pL/PgYsDxX+bzupqIB3+58evP8TnqGSVQ3nD7H7Dm5zubR+9TtPG1NYOVH0yN4+c/S3oDc&#10;3CNqS3m7xQWjDAAALphgjneNMT+2KtRgT4kOUaTVS4NuzLHNBLTKX44pO1s+X5c4f1VMee9dHwa5&#10;DEsT3X+aY18sM2/3qyrsmdrgv0thpp5Meo5Foqs22DWjnepSFVZ2YsEAY57zQQ2/R7vyFfUHAIBe&#10;YDOQ1BDz45pizl/qeH0YOGNe+dQPJ1M9jMHg13JqLorAIE/HlM/eIDB/Btg9c2ZAm8KeJ+fpM3WG&#10;T0Oi59jJgBYGuT5TBuXOrgkAAL3DRCWcN7BscZSTaxSZEhV3/cq4FOHxYZJhkKfDnvO96RSWKLIT&#10;I9gU9iw5N8g5ZkpS8dpOzCsMcnOmrBmhIIDTdg4AADqNie4WI2hODWQe+XB5DYJHC/POyvV1cyzm&#10;wvl0CxjkyZjnvBg93isbSx3wZkKrwJ4jr2njUUoXr/BhkNtjaW9IUc6pBwCAJOBbXrmYeuAbY3h4&#10;VMVLR1XEEpl32vnDIE+G3QsarOwbKPF7FVMUmT1DXg0ywQYP4vcRBlkGekvFrk26wI8DAABQAW5i&#10;uHFIEW52XEfFp2Ex6lv8GClgkO1Yosel+fXmmGLZlY4JBXt+vBtkyxQU0UE0DLIc5g1d8fpBnhkA&#10;AEgeZuCSfyXHI+JmP9cg5piwvL4XNxg5MMh2ZkWPc2JJL4c9z0HMDpuuJJoGGGRZbJFkV20OAAB0&#10;FrZa3Vl00xd8gVwMHQM3rq5MAL8ODHJ5gDItMmyJIgctvxz27Iia06q4HEjDIMtjmZMcpP4BAECy&#10;MIOc9Hw1S+QkGsPPTIAT4w6DXIa/UZi1UDKGNHPYMx3KIBcNl2i5wCC7wRIsEF9gCQAAnYU1oqId&#10;n28sHYLzrdWqwqOTLowADHIZ9kzMHDDxOZwxmAr23AQxyHyaCv+9DTDIbuDPspleFM3iUwAAiBr+&#10;Ki7VBtTSGcw0Q76xRJFFDTwM8n4s0eNK5c3eqnhPN4c916EMMn1WPU+DqImFQXYHXyQcuk0AAIBk&#10;sJiIiXM0Y4bvXOFiCkNbLFFkUbMDg7yfutHjHMuuDUGjyC6fmaqwe4k5yFNg9yuoQeZtQoh6CAAA&#10;SWIxbc4/aOECPlVk0k4FoXG5pyzvDPtskPl89LoDJnafRA1hXYr5CGiQGw02qgCD7BbLLjpJviUE&#10;AADv8OhraibZYvJFO3BJXE5pgUG+RduIpyWKHKw+sGfbu0Hm05ekI+owyG6xtDlB2wUAAEgGvhVW&#10;ag2pxcxEO03EMqVFrIxhkG9iyqH4YZDahs5SJ4INuor3NIRBthgssUEdAYPsFj7ACfksAwBAcnBT&#10;UdClJgbDJ6yDpQ680mKsEFii3WKGBwb5JuyNSOMPxbg2hlVx9bxUgU9VcWH4YJDdw9p2b3URAAA6&#10;gYk0lCLJxcY+RvNpWakdxMhUhXVWYtEcGOS9AcjUz0pXxeVgpg6h0mBpD5xsEwaD7B62M8sO/x0A&#10;AEAFeORsgrbIfMRgmPn+x/z32HD1cRYY5FL0uPViTcvbCXGDOIvi9X0ZZBM55ou7nLxJYmV8ncrY&#10;o27j6WkLu1+xGGS+R3yregEAAL3FRI/2mYMZoihukAgz68ijj0DxHTf4702hDr94T/pmkCWjxzkx&#10;RJF9Xt8YY6rL+6ZbSZTlJGq2M6JysfiSXSMWg8ynC4nnGwAAegU1pCYqt+8VXQVRhPlhH5GKBA2y&#10;E+MIg1yKHotEe3k+fDzTRVi9EjfIlB9jjPdFGQv5dRI5zoFBdg/fqShEIAMAADqLMcv0RS1bRzpN&#10;FFkWMSs2WLTLuRFrC5szLWbo+2yQXe46wXcB8F2uxWvni2ZbiuowRRSpHtPA17Y4l/5tw8dgAAbZ&#10;PTDIAADgEWpkTWdbeiU7QU46XB7d5r/HBhtg1N6jdxI9N8h8+zxRAxDy89PFfHkQ1eMLLozjJDAH&#10;2T18EEJ558cAAABwhHlVOyvCTK9sa33VbBb8ei5MuCQs0olFegK4/NIbQZFXVrZOpx0UKV7Xkcj8&#10;764fCFF32HMi9kYlFKxsYzHIfKcf7/cZAACAwZhl67ZxkgbDEh3xFv1qAisTsTmlFoP89/gxPvFl&#10;fCzRY9EBWA7f8oz/7opi3kyEl9LRVMVzBR9EEb6eE1+wMo7FIBfvffJlDAAAncAY5X0ds+mcRV6D&#10;W1Zoi5lvafh8VskO9NSpU3P7yyH7ID/GJ0pljxfSIzaVhONqygonVBSZXbPVbhI8DyEWHXJgkN3C&#10;d3dxWUcAAADUxDTSfCcMkSgcjyC6eMUuBTcoktHOBx544Nu1zt64de7sV/gxPtE6+/eFtHya/y4B&#10;/9KbS9NqWQjoxcyx/LUyyAR/3S45zacJMMhusbSPwdMEAACggM0kSxgay161IsZ7Gvlca/7vs+Dm&#10;RDp6p5T+WuH8YtM3mqCUfvFWWvRj/HcJuLmSLk+O5W2FyFuQabDrtTbItnoY0jTxe8h/T41YyjXH&#10;MgVNbFAOAABACB7xk4r28g7f5SptEwXOX1lWNsmWCGTlv62K1tnlwvmf4r/7ROvs1UJaxM26mXPN&#10;d0+h/+9axeuJ30MOe65bG2SCz1c35w5inGCQ3cLanOBTagAAAEyALxaSaLD5Pp8uDBlh5hBzk0R7&#10;087MA3/VKWV2ipApLlzjDRfbWFVBKXWQ5VV8MZjlngeRy8EYwa4l9szw59GYJ6d5sQGD7A7LPRYJ&#10;SAAAAHCA5TV1610nLNMsnBkXnn4jMslTr8c/MT3r+CYolf1CMV1Zlt3Pj/GB1von2b0QnYpgWXgU&#10;Uk4GYznFa0kaZIK/fg9hUGGQ3WF5syZaDwEAAAjCd7WQarQtnb0z4zIhekmm12r2LZEcJ2lTSp1k&#10;Zft+fowP2CBCfE647bPSPmWZSy4+2Mlh1xE1yAQ3Ub6jjDDIbuALgn3fVwAAADXhDbfU3EdjXIod&#10;glPjYplPTSKzts/w2xZFTTLSbaEpFcWdLLTOXuLH+IBNoxHtmHn02IVpnIXljYWTAQ/BnhvxvPLy&#10;NNdpvXi2KjDI8kxoc0QCEQAAABxhiSCLmVhLFNnpnp8T5iTv64wsUzJEDSNH6+wJlpYH+DEuUUo9&#10;yK7/E/yYNtiix/wYH7BnzVk6WFmKG2TCNthzNYjjwCDLYswx38rPezoAAADUhJtYSWNhiyK7jO4R&#10;tmiNyddpy9QKZ0Yqx2J2nuDHuETr7OnCta9LLhS07ATidLAxDf7RF1fm1cc1CMtAzsuOBzDIslju&#10;o/PtDwEAoFPkkQbfr96YwRGP8FpMKRkLkWkc02CL8PY6J9/pIHhafF1XKXWKXVd09wp+b30/uxy+&#10;hRb/XQKWX2cGmeDPjadt7GCQhbCsjZi4LgIAAIAF/hpO2shMwmJwnHT4lleMuxFdfpw0luhNkM7S&#10;EkV+jbZe48dJYrZ2e61wzVeVUrfz49rADFyw6HGOZT69+DPGzu+kvuRYIvTO2wYY5PaY+8anl5E5&#10;9jIwBgCAzmCJNPjqfItTEZxNN7Bcy0tnT0wwyV5eVxfROvsNloYLSqk7+HES0Hm1zp5hZS0699ky&#10;uIqi83cdRWZ5dlpHCcvgymmkHga5HWaqT5C2DgAAOskEI0f7+YobDx6xNg24087ezEcudRwuOy32&#10;lT0u56+ri2RZdlip7Pz+MtefyLLsHn5sG7TWP6CUPrf/OtkH+XFtYdFj8ak5TXEdRWbndlpncnie&#10;XA5mYZCbYdo3asN5e4PIMQAAtIXvKFEQzU0W6RBNRIpPeaj09bm2TIokkySNjOms+CtOm2Z+UEQS&#10;k67itAcSTX0Q6UDNvd33Sp4W6UkuzCN4VNOXUayCecaK+Rc1eaHybauz/BgJYJDrYSLGNmO8e498&#10;ti8AANBpJm1VZkRGuZGRnNKQe2/ELZ19MS0PNzXrxrjZ8kg6y6cFGHldOKOUWtE6u2xJx0VaVMeP&#10;r4LJN1/QRdqQnndMWLZUa3S/XMHfxkgNQAh2Xm8GecLgUnzeNwzydOg+mHaEyonfj1zU/lDdi6pe&#10;AABAJ5gSTc5FZvkMmSOjPZNrGvET1JCb81BjbjON3s1xTsX8kVnel7fC31Me6Utq1FmRIZrYWRUN&#10;0qQBiKSJmoWZI7xvf+SCXqX5ymZburebPO5FgJVSbzH/9i6ts4/S1m2Wc9xQSr13/1VlMFHwoB8G&#10;mYUliiwWbS2e13feTdnvu9fSzy0zyN8wAy/vahoI4LDyorcrNDivI0oPtS30t6V2g4l+p3bL24Ab&#10;AAB6SwUj2URkGhtHaiWpOBWiqCodFYmOoahxKY8TonEhDA/NLb3C09FSTjtotqDU2VzYtvDnSiqd&#10;7JxenxfC9hZE8n7zcguo1tFewnJeF4IxBgCAUBijTNEM3jjXUf7qL6qG3ER1J0W564pMG0XWS8a4&#10;iDHJpfKUilxVhaLDxii/xNNSQ/Q564+7vq+mzIr3yOlHX9pgibaKpLV4zhAGmbCYWLGpEJZzh1Ls&#10;Bpmi3NTO0Ju6qW0NAAAATxTmwPEFWTZRpHR37nIKDXlhykSVvBXzSNFimo5RK4/MEIh0yk0x0yfI&#10;LFOaKLJsnT5hyuaS1uuP0rxlF/OMbRgzQKYgl0hU1hUsrSJm1jybu5Ke3lAHE8kXT4uZlrWv3AJJ&#10;ZCu7Yhk1lXnbRu0ntS8wxAAAkBJmXio13nkjTv8/+YY8n2dsOijqOMU7KzovdYT832OhMN/aixEG&#10;AAAgy/8Hu+pjgbXvKCsAAAAASUVORK5CYIJQSwMECgAAAAAAAAAhAFykmFtVGAAAVRgAABQAAABk&#10;cnMvbWVkaWEvaW1hZ2UyLnN2Zzxzdmcgdmlld0JveD0iMCAwIDM1NS44NSA4My4yNCIgeG1sbnM9&#10;Imh0dHA6Ly93d3cudzMub3JnLzIwMDAvc3ZnIiB4bWxuczp4bGluaz0iaHR0cDovL3d3dy53My5v&#10;cmcvMTk5OS94bGluayIgaWQ9IkxheWVyXzEiIG92ZXJmbG93PSJoaWRkZW4iPjxkZWZzPjwvZGVm&#10;cz48cGF0aCBkPSJNMjQ2IDI1Ny40OSAyNzguMjcgMjU3LjQ5IDI3OC4yNyAyNjUuODYgMjU1LjM5&#10;IDI2NS44NiAyNTUuMzkgMjc0LjU0IDI3NS41NiAyNzQuNTQgMjc1LjU2IDI4Mi45MSAyNTUuMzkg&#10;MjgyLjkxIDI1NS4zOSAyOTEuOTEgMjc4LjYxIDI5MS45MSAyNzguNjEgMzAwLjI4IDI0NiAzMDAu&#10;MjhaIiBmaWxsPSIjNDA0MDQxIiB0cmFuc2Zvcm09InRyYW5zbGF0ZSgtMjQ2LjA0IC0yNTYuNzYp&#10;Ii8+PHBhdGggZD0iTTI5NCAyNTcuNDkgMzAyLjY3IDI1Ny40OSAzMjIuNjcgMjgzLjgzIDMyMi42&#10;NyAyNTcuNDkgMzMyIDI1Ny40OSAzMzIgMzAwLjI3IDMyNCAzMDAuMjcgMzAzLjI4IDI3My4wNyAz&#10;MDMuMjggMzAwLjI3IDI5NCAzMDAuMjdaIiBmaWxsPSIjNDA0MDQxIiB0cmFuc2Zvcm09InRyYW5z&#10;bGF0ZSgtMjQ2LjA0IC0yNTYuNzYpIi8+PHBhdGggZD0iTTM0Ni44IDI3OSAzNDYuOCAyNzguODhD&#10;MzQ2LjczMSAyNjYuNzMgMzU2LjUyNSAyNTYuODI1IDM2OC42NzUgMjU2Ljc1NiAzNjguODYgMjU2&#10;Ljc1NSAzNjkuMDQ1IDI1Ni43NTYgMzY5LjIzIDI1Ni43NiAzNzYuOTMgMjU2Ljc2IDM4MS41NyAy&#10;NTguODMgMzg2LjAzIDI2Mi42MkwzODAuMSAyNjkuNzdDMzc2LjggMjY3LjAyIDM3My44NyAyNjUu&#10;NDQgMzY4LjkyIDI2NS40NCAzNjIuMDggMjY1LjQ0IDM1Ni42NCAyNzEuNDQgMzU2LjY0IDI3OC43&#10;NkwzNTYuNjQgMjc4Ljg4QzM1Ni42NCAyODYuNyAzNjIuMDEgMjkyLjQ1IDM2OS41OSAyOTIuNDUg&#10;MzcyLjc0IDI5Mi41NDUgMzc1Ljg0IDI5MS42NDYgMzc4LjQ1IDI4OS44OEwzNzguNDUgMjgzLjc3&#10;IDM2OSAyODMuNzcgMzY5IDI3NS42NCAzODcuNTggMjc1LjY0IDM4Ny41OCAyOTQuMjJDMzgyLjUw&#10;NSAyOTguNjE5IDM3Ni4wMDYgMzAxLjAyOCAzNjkuMjkgMzAxIDM1NiAzMDEgMzQ2LjggMjkxLjY1&#10;IDM0Ni44IDI3OVoiIGZpbGw9IiM0MDQwNDEiIHRyYW5zZm9ybT0idHJhbnNsYXRlKC0yNDYuMDQg&#10;LTI1Ni43NikiLz48cGF0aCBkPSJNNDE2Ljc2IDI1Ny4xOSA0MjUuNDQgMjU3LjE5IDQ0My43OCAz&#10;MDAuMjcgNDMzLjk0IDMwMC4yNyA0MzAuMDMgMjkwLjY3IDQxMS45NCAyOTAuNjcgNDA4LjAzIDMw&#10;MC4yNyAzOTguNDMgMzAwLjI3Wk00MjYuNjYgMjgyLjM2IDQyMSAyNjguNDkgNDE1LjMyIDI4Mi4z&#10;NloiIGZpbGw9IiM0MDQwNDEiIHRyYW5zZm9ybT0idHJhbnNsYXRlKC0yNDYuMDQgLTI1Ni43Niki&#10;Lz48cGF0aCBkPSJNNDUyIDI3OSA0NTIgMjc4Ljg4QzQ1MS45MzEgMjY2LjczIDQ2MS43MjUgMjU2&#10;LjgyNSA0NzMuODc1IDI1Ni43NTYgNDc0LjA2IDI1Ni43NTUgNDc0LjI0NSAyNTYuNzU2IDQ3NC40&#10;MyAyNTYuNzYgNDgyLjEzIDI1Ni43NiA0ODYuNzggMjU4LjgzIDQ5MS4yNCAyNjIuNjJMNDg1LjMx&#10;IDI2OS43N0M0ODIuMDEgMjY3LjAyIDQ3OS4wOCAyNjUuNDQgNDc0LjEzIDI2NS40NCA0NjcuMjgg&#10;MjY1LjQ0IDQ2MS44NCAyNzEuNDQgNDYxLjg0IDI3OC43Nkw0NjEuODQgMjc4Ljg4QzQ2MS44NCAy&#10;ODYuNyA0NjcuMjIgMjkyLjQ1IDQ3NC44NCAyOTIuNDUgNDc3Ljk5IDI5Mi41NDUgNDgxLjA5IDI5&#10;MS42NDYgNDgzLjcgMjg5Ljg4TDQ4My43IDI4My43NyA0NzQuMjMgMjgzLjc3IDQ3NC4yMyAyNzUu&#10;NjQgNDkyLjggMjc1LjY0IDQ5Mi44IDI5NC4yMkM0ODcuNzEgMjk4LjYzNCA0ODEuMTg3IDMwMS4w&#10;NDQgNDc0LjQ1IDMwMSA0NjEuMTMgMzAxIDQ1MiAyOTEuNjUgNDUyIDI3OVoiIGZpbGw9IiM0MDQw&#10;NDEiIHRyYW5zZm9ybT0idHJhbnNsYXRlKC0yNDYuMDQgLTI1Ni43NikiLz48cGF0aCBkPSJNNTA4&#10;LjcxIDI1Ny40OSA1NDEgMjU3LjQ5IDU0MSAyNjUuODYgNTE4LjA2IDI2NS44NiA1MTguMDYgMjc0&#10;LjU0IDUzOC4yMyAyNzQuNTQgNTM4LjIzIDI4Mi45MSA1MTguMDYgMjgyLjkxIDUxOC4wNiAyOTEu&#10;OTEgNTQxLjI4IDI5MS45MSA1NDEuMjggMzAwLjI4IDUwOC43MSAzMDAuMjhaIiBmaWxsPSIjNDA0&#10;MDQxIiB0cmFuc2Zvcm09InRyYW5zbGF0ZSgtMjQ2LjA0IC0yNTYuNzYpIi8+PHBhdGggZD0iTTM0&#10;OC44OCAzMzUuOCAzNTAuMDQgMzM0LjQ3QzM1Mi4yOCAzMzYuNzkyIDM1NS4zODQgMzM4LjA3OCAz&#10;NTguNjEgMzM4LjAyIDM2Mi4xOSAzMzguMDIgMzY0LjYxIDMzNi4wMiAzNjQuNjEgMzMzLjI4TDM2&#10;NC42MSAzMzMuMjFDMzY0LjYxIDMzMC42OCAzNjMuMjggMzI5LjIxIDM1Ny44NiAzMjguMTMgMzUy&#10;LjEzIDMyNi45NiAzNDkuODEgMzI1LjAyIDM0OS44MSAzMjEuNEwzNDkuODEgMzIxLjMzQzM0OS44&#10;MSAzMTcuNzkgMzUzLjA1IDMxNS4wNiAzNTcuNDggMzE1LjA2IDM2MC40NzggMzE0Ljk1OCAzNjMu&#10;NDA0IDMxNS45OTQgMzY1LjY3IDMxNy45NkwzNjQuNTUgMzE5LjM2QzM2Mi42MDggMzE3LjU3OCAz&#10;NjAuMDU1IDMxNi42MTIgMzU3LjQyIDMxNi42NiAzNTMuOSAzMTYuNjYgMzUxLjU4IDMxOC42NiAz&#10;NTEuNTggMzIxLjE2TDM1MS41OCAzMjEuMjNDMzUxLjU4IDMyMy43NiAzNTIuODggMzI1LjI5IDM1&#10;OC41OCAzMjYuNDUgMzY0LjI4IDMyNy42MSAzNjYuNDMgMzI5LjU2IDM2Ni40MyAzMzMuMDRMMzY2&#10;LjQzIDMzMy4xMUMzNjYuNDMgMzM2Ljk2IDM2My4xMiAzMzkuNjIgMzU4LjUxIDMzOS42MiAzNTQu&#10;OTIyIDMzOS42NjggMzUxLjQ2IDMzOC4yOTUgMzQ4Ljg4IDMzNS44WiIgZmlsbD0iIzQwNDA0MSIg&#10;dHJhbnNmb3JtPSJ0cmFuc2xhdGUoLTI0Ni4wNCAtMjU2Ljc2KSIvPjxwYXRoIGQ9Ik0zOTcuNDIg&#10;MzQwIDM5NCAzMzdDMzkxLjg1IDMzOC44MDIgMzg5LjEyNSAzMzkuNzcxIDM4Ni4zMiAzMzkuNzMg&#10;Mzc5LjA5IDMzOS43MyAzNzQuMzIgMzMzLjk2IDM3NC4zMiAzMjcuNDVMMzc0LjMyIDMyNy4zOEMz&#10;NzQuMzIgMzIwLjg2IDM3OS4xNCAzMTUuMDMgMzg2LjM3IDMxNS4wMyAzOTMuNiAzMTUuMDMgMzk4&#10;LjM3IDMyMC43OSAzOTguMzcgMzI3LjMxTDM5OC4zNyAzMjcuMzhDMzk4LjM5NSAzMzAuNDc5IDM5&#10;Ny4yODEgMzMzLjQ3OSAzOTUuMjQgMzM1LjgxTDM5OC42NSAzMzguNjdaTTM5Mi43OCAzMzUuODQg&#10;Mzg4LjEzIDMzMS44NCAzODkuNCAzMzAuNDQgMzkzLjk3IDMzNC42QzM5NS42NzkgMzMyLjU4MiAz&#10;OTYuNTk5IDMzMC4wMTQgMzk2LjU2IDMyNy4zN0wzOTYuNTYgMzI3LjNDMzk2LjU2IDMyMS40IDM5&#10;Mi4yNiAzMTYuNTUgMzg2LjM2IDMxNi41NSAzODAuNDYgMzE2LjU1IDM3Ni4yMyAzMjEuMzMgMzc2&#10;LjIzIDMyNy4yM0wzNzYuMjMgMzI3LjNDMzc2LjIzIDMzMy4yIDM4MC41MyAzMzguMDUgMzg2LjQz&#10;IDMzOC4wNSAzODguNzQyIDMzOC4wODkgMzkwLjk5MiAzMzcuMzA1IDM5Mi43OCAzMzUuODRaIiBm&#10;aWxsPSIjNDA0MDQxIiB0cmFuc2Zvcm09InRyYW5zbGF0ZSgtMjQ2LjA0IC0yNTYuNzYpIi8+PHBh&#10;dGggZD0iTTQwNy44NCAzMjkuMzUgNDA3Ljg0IDMxNS4zNSA0MDkuNjIgMzE1LjM1IDQwOS42MiAz&#10;MjkuMTNDNDA5LjYyIDMzNC43NiA0MTIuNjIgMzM4IDQxNy43IDMzOCA0MjIuNTUgMzM4IDQyNS42&#10;NSAzMzUuMDcgNDI1LjY1IDMyOS4zTDQyNS42NSAzMTUuMyA0MjcuNDMgMzE1LjMgNDI3LjQzIDMy&#10;OS4wNUM0MjcuNDMgMzM1LjkxIDQyMy40MyAzMzkuNTYgNDE3LjYzIDMzOS41NiA0MTEuODMgMzM5&#10;LjU2IDQwNy44NCAzMzYgNDA3Ljg0IDMyOS4zNVoiIGZpbGw9IiM0MDQwNDEiIHRyYW5zZm9ybT0i&#10;dHJhbnNsYXRlKC0yNDYuMDQgLTI1Ni43NikiLz48cGF0aCBkPSJNNDQ1LjMxIDMxNS4yMyA0NDcg&#10;MzE1LjIzIDQ1OC4xMiAzMzkuMjMgNDU2LjE3IDMzOS4yMyA0NTMuMTcgMzMyLjU0IDQzOS4wNyAz&#10;MzIuNTQgNDM2LjA3IDMzOS4yMyA0MzQuMjMgMzM5LjIzWk00NTIuNDEgMzMwLjk5IDQ0Ni4xMyAz&#10;MTcuMTcgNDM5LjgyIDMzMVoiIGZpbGw9IiM0MDQwNDEiIHRyYW5zZm9ybT0idHJhbnNsYXRlKC0y&#10;NDYuMDQgLTI1Ni43NikiLz48cGF0aCBkPSJNNDY2LjU5IDMxNS40IDQ3Ni41OSAzMTUuNEM0Nzku&#10;MDUxIDMxNS4yNzQgNDgxLjQ2NCAzMTYuMTE4IDQ4My4zMSAzMTcuNzUgNDg0LjQ3NiAzMTguOTMz&#10;IDQ4NS4xMjcgMzIwLjUyOSA0ODUuMTIgMzIyLjE5TDQ4NS4xMiAzMjIuMjZDNDg1LjEyIDMyNi4y&#10;NiA0ODIuMTIgMzI4LjUzIDQ3OC4xMiAzMjkuMDhMNDg2LjAxIDMzOS4yOCA0ODMuNzUgMzM5LjI4&#10;IDQ3Ni4xNSAzMjkuMzkgNDY4LjMzIDMyOS4zOSA0NjguMzMgMzM5LjI4IDQ2Ni41NiAzMzkuMjha&#10;TTQ3Ni40MSAzMjcuNzhDNDgwLjQxIDMyNy43OCA0ODMuNDEgMzI1Ljc4IDQ4My40MSAzMjIuMzJM&#10;NDgzLjQxIDMyMi4yNkM0ODMuNDEgMzE5LjA1IDQ4MC44OSAzMTcuMDQgNDc2LjU2IDMxNy4wNEw0&#10;NjguNCAzMTcuMDQgNDY4LjQgMzI3Ljc4WiIgZmlsbD0iIzQwNDA0MSIgdHJhbnNmb3JtPSJ0cmFu&#10;c2xhdGUoLTI0Ni4wNCAtMjU2Ljc2KSIvPjxwYXRoIGQ9Ik00OTQuODQgMzE1LjQgNTExLjg0IDMx&#10;NS40IDUxMS44NCAzMTcgNDk2LjYxIDMxNyA0OTYuNjEgMzI2LjM4IDUxMC4zIDMyNi4zOCA1MTAu&#10;MyAzMjguMDIgNDk2LjYxIDMyOC4wMiA0OTYuNjEgMzM3LjYgNTEyIDMzNy42IDUxMiAzMzkuMjQg&#10;NDk0Ljg0IDMzOS4yNFoiIGZpbGw9IiM0MDQwNDEiIHRyYW5zZm9ybT0idHJhbnNsYXRlKC0yNDYu&#10;MDQgLTI1Ni43NikiLz48cGF0aCBkPSJNNTIwLjc0IDMxNS40IDUyOC43NCAzMTUuNEM1MzYuMjUg&#10;MzE1LjQgNTQxLjQ0IDMyMC41NSA1NDEuNDQgMzI3LjI3TDU0MS40NCAzMjcuMzRDNTQxLjQ0IDMz&#10;NC4wNiA1MzYuMjUgMzM5LjI4IDUyOC43NCAzMzkuMjhMNTIwLjc0IDMzOS4yOFpNNTIyLjUyIDMx&#10;Ny4wNCA1MjIuNTIgMzM3LjY0IDUyOC42OSAzMzcuNjRDNTM1LjM1IDMzNy42NCA1MzkuNTQgMzMz&#10;LjExIDUzOS41NCAzMjcuNDFMNTM5LjU0IDMyNy4zNEM1MzkuNTQgMzIxLjY4IDUzNS4zNSAzMTcu&#10;MDQgNTI4LjY5IDMxNy4wNFoiIGZpbGw9IiM0MDQwNDEiIHRyYW5zZm9ybT0idHJhbnNsYXRlKC0y&#10;NDYuMDQgLTI1Ni43NikiLz48cGF0aCBkPSJNNjAxLjg4IDI2Mi43NkM2MDEuODUzIDI2NS42NTgg&#10;NTk5LjQ5OCAyNjcuOTk1IDU5Ni42IDI2OEw1NzUuNDggMjY4QzU3Mi41NjYgMjY3Ljk5NSA1NzAu&#10;MjA2IDI2NS42MzQgNTcwLjIgMjYyLjcyTDU3MC4yIDI2Mi43MkM1NzAuMjExIDI1OS44MDkgNTcy&#10;LjU2OCAyNTcuNDUxIDU3NS40OCAyNTcuNDRMNTk2LjYgMjU3LjQ0QzU5OS41MTQgMjU3LjQ0NSA2&#10;MDEuODc0IDI1OS44MDYgNjAxLjg4IDI2Mi43MloiIGZpbGw9IiNBRjIyMUIiIHRyYW5zZm9ybT0i&#10;dHJhbnNsYXRlKC0yNDYuMDQgLTI1Ni43NikiLz48cGF0aCBkPSJNNTU5LjE3IDI5NC45MUM1NTku&#10;MTgxIDI5MS45OTkgNTYxLjUzOCAyODkuNjQxIDU2NC40NSAyODkuNjNMNTg1LjU4IDI4OS42M0M1&#10;ODguNDkyIDI4OS42NDEgNTkwLjg0OSAyOTEuOTk5IDU5MC44NiAyOTQuOTFMNTkwLjg2IDI5NC45&#10;MUM1OTAuODU0IDI5Ny44MjUgNTg4LjQ5NSAzMDAuMTg5IDU4NS41OCAzMDAuMkw1NjQuNDUgMzAw&#10;LjJDNTYxLjUzNSAzMDAuMTg5IDU1OS4xNzUgMjk3LjgyNSA1NTkuMTcgMjk0LjkxWiIgZmlsbD0i&#10;I0FGMjIxQiIgdHJhbnNmb3JtPSJ0cmFuc2xhdGUoLTI0Ni4wNCAtMjU2Ljc2KSIvPjxwYXRoIGQ9&#10;Ik01NjQuNDUgMjY4LjUxQzU2Ny4zNjQgMjY4LjUxNiA1NjkuNzI0IDI3MC44NzYgNTY5LjczIDI3&#10;My43OUw1NjkuNzMgMjk1QzU2OS42OTIgMjk3Ljg4MSA1NjcuMzMxIDMwMC4xODggNTY0LjQ1IDMw&#10;MC4xNkw1NjQuNDUgMzAwLjE2QzU2MS41MzUgMzAwLjE0OSA1NTkuMTc1IDI5Ny43ODUgNTU5LjE3&#10;IDI5NC44N0w1NTkuMTcgMjczLjc5QzU1OS4xODEgMjcwLjg3OSA1NjEuNTM4IDI2OC41MjEgNTY0&#10;LjQ1IDI2OC41MVoiIGZpbGw9IiNERDJFMjciIHRyYW5zZm9ybT0idHJhbnNsYXRlKC0yNDYuMDQg&#10;LTI1Ni43NikiLz48cGF0aCBkPSJNNTk2LjYgMjg5LjE3QzU5My42ODggMjg5LjE1OSA1OTEuMzMx&#10;IDI4Ni44MDIgNTkxLjMyIDI4My44OUw1OTEuMzIgMjYyLjc2QzU5MS4zMzEgMjU5Ljg0OSA1OTMu&#10;Njg4IDI1Ny40OTEgNTk2LjYgMjU3LjQ4TDU5Ni42IDI1Ny40OEM1OTkuNTE0IDI1Ny40ODYgNjAx&#10;Ljg3NCAyNTkuODQ2IDYwMS44OCAyNjIuNzZMNjAxLjg4IDI4My44OUM2MDEuODc1IDI4Ni44MDQg&#10;NTk5LjUxNCAyODkuMTY1IDU5Ni42IDI4OS4xN1oiIGZpbGw9IiNERDJFMjciIHRyYW5zZm9ybT0i&#10;dHJhbnNsYXRlKC0yNDYuMDQgLTI1Ni43NikiLz48L3N2Zz5QSwMEFAAGAAgAAAAhABshOhTiAAAA&#10;CgEAAA8AAABkcnMvZG93bnJldi54bWxMj0FvgkAQhe9N+h8206Q3XbBikTIYY9qejEm1ifE2wghE&#10;dpewK+C/7/bUHifvy3vfpKtRNaLnztZGI4TTAATr3BS1LhG+Dx+TGIR1pAtqjGaEO1tYZY8PKSWF&#10;GfQX93tXCl+ibUIIlXNtIqXNK1Zkp6Zl7bOL6RQ5f3alLDoafLlq5CwIFlJRrf1CRS1vKs6v+5tC&#10;+BxoWL+E7/32etncT4dod9yGjPj8NK7fQDge3R8Mv/peHTLvdDY3XVjRICzmceRRhEkczkB4Yhkt&#10;5yDOCK9RADJL5f8Xsh8AAAD//wMAUEsDBBQABgAIAAAAIQAiVg7uxwAAAKUBAAAZAAAAZHJzL19y&#10;ZWxzL2Uyb0RvYy54bWwucmVsc7yQsWoDMQyG90LewWjv+e6GUkp8WUoha0gfQNg6n8lZNpYbmreP&#10;aZYGAt06SuL//g9td99xVWcqEhIbGLoeFLFNLrA38Hn8eH4FJRXZ4ZqYDFxIYDdtnrYHWrG2kCwh&#10;i2oUFgNLrflNa7ELRZQuZeJ2mVOJWNtYvM5oT+hJj33/ostvBkx3TLV3BsrejaCOl9ya/2aneQ6W&#10;3pP9isT1QYUOsXU3IBZP1UAkF/C2HDs5e9CPHYb/cRi6zD8O+u650xUAAP//AwBQSwECLQAUAAYA&#10;CAAAACEAqNbHqBMBAABJAgAAEwAAAAAAAAAAAAAAAAAAAAAAW0NvbnRlbnRfVHlwZXNdLnhtbFBL&#10;AQItABQABgAIAAAAIQA4/SH/1gAAAJQBAAALAAAAAAAAAAAAAAAAAEQBAABfcmVscy8ucmVsc1BL&#10;AQItABQABgAIAAAAIQBVBenudQUAALkOAAAOAAAAAAAAAAAAAAAAAEMCAABkcnMvZTJvRG9jLnht&#10;bFBLAQItAAoAAAAAAAAAIQBWiTYoWC4AAFguAAAUAAAAAAAAAAAAAAAAAOQHAABkcnMvbWVkaWEv&#10;aW1hZ2UxLnBuZ1BLAQItAAoAAAAAAAAAIQBcpJhbVRgAAFUYAAAUAAAAAAAAAAAAAAAAAG42AABk&#10;cnMvbWVkaWEvaW1hZ2UyLnN2Z1BLAQItABQABgAIAAAAIQAbIToU4gAAAAoBAAAPAAAAAAAAAAAA&#10;AAAAAPVOAABkcnMvZG93bnJldi54bWxQSwECLQAUAAYACAAAACEAIlYO7scAAAClAQAAGQAAAAAA&#10;AAAAAAAAAAAEUAAAZHJzL19yZWxzL2Uyb0RvYy54bWwucmVsc1BLBQYAAAAABwAHAL4BAAACUQAA&#10;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c2wgAAANoAAAAPAAAAZHJzL2Rvd25yZXYueG1sRI/disIw&#10;FITvhX2HcIS9kTV1EVe6jbIIgj9X/jzAoTnbxjYnpYm1vr0RBC+HmfmGyZa9rUVHrTeOFUzGCQji&#10;3GnDhYLzaf01B+EDssbaMSm4k4fl4mOQYardjQ/UHUMhIoR9igrKEJpUSp+XZNGPXUMcvX/XWgxR&#10;toXULd4i3NbyO0lm0qLhuFBiQ6uS8up4tQqaw9bsLkbOR+tNN6n8dO/O+x+lPof93y+IQH14h1/t&#10;jVYwg+eVeAPk4gEAAP//AwBQSwECLQAUAAYACAAAACEA2+H2y+4AAACFAQAAEwAAAAAAAAAAAAAA&#10;AAAAAAAAW0NvbnRlbnRfVHlwZXNdLnhtbFBLAQItABQABgAIAAAAIQBa9CxbvwAAABUBAAALAAAA&#10;AAAAAAAAAAAAAB8BAABfcmVscy8ucmVsc1BLAQItABQABgAIAAAAIQDtALc2wgAAANoAAAAPAAAA&#10;AAAAAAAAAAAAAAcCAABkcnMvZG93bnJldi54bWxQSwUGAAAAAAMAAwC3AAAA9gI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RqvgAAANoAAAAPAAAAZHJzL2Rvd25yZXYueG1sRE9Ni8Iw&#10;EL0L+x/CLOxNU3tYpRpFhGWFPYjVQ49DM7bFZlKaaLv/3jkIHh/ve70dXase1IfGs4H5LAFFXHrb&#10;cGXgcv6ZLkGFiGyx9UwG/inAdvMxWWNm/cAneuSxUhLCIUMDdYxdpnUoa3IYZr4jFu7qe4dRYF9p&#10;2+Mg4a7VaZJ8a4cNS0ONHe1rKm/53UmvvqdHH4fj7w4XebtMi7+DLYz5+hx3K1CRxvgWv9wHa0C2&#10;yhW5AXrzBAAA//8DAFBLAQItABQABgAIAAAAIQDb4fbL7gAAAIUBAAATAAAAAAAAAAAAAAAAAAAA&#10;AABbQ29udGVudF9UeXBlc10ueG1sUEsBAi0AFAAGAAgAAAAhAFr0LFu/AAAAFQEAAAsAAAAAAAAA&#10;AAAAAAAAHwEAAF9yZWxzLy5yZWxzUEsBAi0AFAAGAAgAAAAhAOI8JGq+AAAA2gAAAA8AAAAAAAAA&#10;AAAAAAAABwIAAGRycy9kb3ducmV2LnhtbFBLBQYAAAAAAwADALcAAADyAgAAAAA=&#10;">
                <v:imagedata r:id="rId3" o:title=""/>
              </v:shape>
            </v:group>
          </w:pict>
        </mc:Fallback>
      </mc:AlternateContent>
    </w:r>
    <w:r>
      <w:rPr>
        <w:noProof/>
      </w:rPr>
      <w:drawing>
        <wp:anchor distT="0" distB="0" distL="114300" distR="114300" simplePos="0" relativeHeight="251655680" behindDoc="1" locked="0" layoutInCell="1" allowOverlap="1" wp14:anchorId="7716F856" wp14:editId="4741E245">
          <wp:simplePos x="0" y="0"/>
          <wp:positionH relativeFrom="column">
            <wp:posOffset>-804545</wp:posOffset>
          </wp:positionH>
          <wp:positionV relativeFrom="paragraph">
            <wp:posOffset>-513081</wp:posOffset>
          </wp:positionV>
          <wp:extent cx="7918450" cy="10777462"/>
          <wp:effectExtent l="0" t="0" r="6350" b="5080"/>
          <wp:wrapNone/>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7918450" cy="10777462"/>
                  </a:xfrm>
                  <a:prstGeom prst="rect">
                    <a:avLst/>
                  </a:prstGeom>
                </pic:spPr>
              </pic:pic>
            </a:graphicData>
          </a:graphic>
          <wp14:sizeRelH relativeFrom="page">
            <wp14:pctWidth>0</wp14:pctWidth>
          </wp14:sizeRelH>
          <wp14:sizeRelV relativeFrom="page">
            <wp14:pctHeight>0</wp14:pctHeight>
          </wp14:sizeRelV>
        </wp:anchor>
      </w:drawing>
    </w:r>
  </w:p>
  <w:p w14:paraId="3218FD89" w14:textId="77777777" w:rsidR="00D078F1" w:rsidRDefault="00D078F1" w:rsidP="00BA2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8FF82" w14:textId="77777777" w:rsidR="00751F31" w:rsidRPr="00751F31" w:rsidRDefault="00137AF2" w:rsidP="00BA2ACB">
    <w:pPr>
      <w:pStyle w:val="Header"/>
    </w:pPr>
    <w:r>
      <w:rPr>
        <w:noProof/>
      </w:rPr>
      <mc:AlternateContent>
        <mc:Choice Requires="wpg">
          <w:drawing>
            <wp:anchor distT="0" distB="0" distL="114300" distR="114300" simplePos="0" relativeHeight="251654656" behindDoc="0" locked="0" layoutInCell="1" allowOverlap="1" wp14:anchorId="4592419D" wp14:editId="16EC07FE">
              <wp:simplePos x="0" y="0"/>
              <wp:positionH relativeFrom="column">
                <wp:posOffset>4171315</wp:posOffset>
              </wp:positionH>
              <wp:positionV relativeFrom="paragraph">
                <wp:posOffset>-547370</wp:posOffset>
              </wp:positionV>
              <wp:extent cx="1974215" cy="991870"/>
              <wp:effectExtent l="114300" t="76200" r="83185" b="151130"/>
              <wp:wrapNone/>
              <wp:docPr id="14" name="Group 14"/>
              <wp:cNvGraphicFramePr/>
              <a:graphic xmlns:a="http://schemas.openxmlformats.org/drawingml/2006/main">
                <a:graphicData uri="http://schemas.microsoft.com/office/word/2010/wordprocessingGroup">
                  <wpg:wgp>
                    <wpg:cNvGrpSpPr/>
                    <wpg:grpSpPr>
                      <a:xfrm>
                        <a:off x="0" y="0"/>
                        <a:ext cx="1974215" cy="991870"/>
                        <a:chOff x="0" y="0"/>
                        <a:chExt cx="1974215" cy="991870"/>
                      </a:xfrm>
                      <a:effectLst>
                        <a:outerShdw blurRad="101600" dist="38100" dir="5400000" algn="tl" rotWithShape="0">
                          <a:schemeClr val="tx1">
                            <a:alpha val="30000"/>
                          </a:schemeClr>
                        </a:outerShdw>
                      </a:effectLst>
                    </wpg:grpSpPr>
                    <wps:wsp>
                      <wps:cNvPr id="15" name="Freeform: Shape 10"/>
                      <wps:cNvSpPr/>
                      <wps:spPr>
                        <a:xfrm rot="5400000">
                          <a:off x="491173" y="-491173"/>
                          <a:ext cx="991870" cy="1974215"/>
                        </a:xfrm>
                        <a:custGeom>
                          <a:avLst/>
                          <a:gdLst>
                            <a:gd name="connsiteX0" fmla="*/ 5398 w 1133476"/>
                            <a:gd name="connsiteY0" fmla="*/ 0 h 2256156"/>
                            <a:gd name="connsiteX1" fmla="*/ 1133476 w 1133476"/>
                            <a:gd name="connsiteY1" fmla="*/ 1128078 h 2256156"/>
                            <a:gd name="connsiteX2" fmla="*/ 5398 w 1133476"/>
                            <a:gd name="connsiteY2" fmla="*/ 2256156 h 2256156"/>
                            <a:gd name="connsiteX3" fmla="*/ 0 w 1133476"/>
                            <a:gd name="connsiteY3" fmla="*/ 2255884 h 2256156"/>
                            <a:gd name="connsiteX4" fmla="*/ 0 w 1133476"/>
                            <a:gd name="connsiteY4" fmla="*/ 273 h 225615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3476" h="2256156">
                              <a:moveTo>
                                <a:pt x="5398" y="0"/>
                              </a:moveTo>
                              <a:cubicBezTo>
                                <a:pt x="628418" y="0"/>
                                <a:pt x="1133476" y="505058"/>
                                <a:pt x="1133476" y="1128078"/>
                              </a:cubicBezTo>
                              <a:cubicBezTo>
                                <a:pt x="1133476" y="1751098"/>
                                <a:pt x="628418" y="2256156"/>
                                <a:pt x="5398" y="2256156"/>
                              </a:cubicBezTo>
                              <a:lnTo>
                                <a:pt x="0" y="2255884"/>
                              </a:lnTo>
                              <a:lnTo>
                                <a:pt x="0" y="273"/>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Graphic 16"/>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340412" y="400057"/>
                          <a:ext cx="1231900" cy="286385"/>
                        </a:xfrm>
                        <a:prstGeom prst="rect">
                          <a:avLst/>
                        </a:prstGeom>
                      </pic:spPr>
                    </pic:pic>
                  </wpg:wgp>
                </a:graphicData>
              </a:graphic>
            </wp:anchor>
          </w:drawing>
        </mc:Choice>
        <mc:Fallback>
          <w:pict>
            <v:group w14:anchorId="7B5655A7" id="Group 14" o:spid="_x0000_s1026" style="position:absolute;margin-left:328.45pt;margin-top:-43.1pt;width:155.45pt;height:78.1pt;z-index:251654656" coordsize="19742,99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icxrHdAUAALoOAAAOAAAAZHJzL2Uyb0RvYy54bWykV21v&#10;2zYQ/j5g/4HQxwGpRVmOXxCnyNIlKBB0QZMh3UeaoiyhkqiRdOz01+8hKcpyks5N16AJKd7rc3e8&#10;49n7XV2RR6F0KZtlRN/FERENl1nZrJfRX/dXJ7OIaMOajFWyEcvoSejo/fmvv5xt24VIZCGrTCgC&#10;IY1ebNtlVBjTLkYjzQtRM/1OtqLBYS5VzQy2aj3KFNtCel2Nkjg+HW2lyloludAaXz/4w+jcyc9z&#10;wc2fea6FIdUygm3G/Vbu98r+Hp2fscVasbYoeWcG+wkralY2UNqL+sAMIxtVvhBVl1xJLXPzjst6&#10;JPO85ML5AG9o/MybayU3rfNlvdiu2x4mQPsMp58Wyz89Xqv2rr1VQGLbroGF21lfdrmq7V9YSXYO&#10;sqceMrEzhOMjnU/ThE4iwnE2n9PZtMOUFwD+BRsv/vhvxtFerXDhu9HG2bAxQt0V2Zasqo36zDKo&#10;julpjJhmpUZYxzPqNwjuJI3tv4iwao2sNFVElDQPpSnuCtYiC2MXK5dk4rJS5JEhPcyOus+sagvm&#10;P42dGCADs3pqt5PBHrcbmDo6AHHbIq31PnL6/0XOme8SQi8QuVtFSgsE4G9YDb+ulBC2VhbEURLq&#10;gmGNAHUfZL3QiHeIsIVmD9kg3umc0uk4IgjsSbd21RJC30XbRT6kgYcqJA7faHMtpEsi9ohIOv51&#10;1sV0nXVmc9k0ujTiC0KW1xUK8LcRmYznM7IllI7H6fS0K9TnHH8POWJSkCSZnNLJ98i/0IGCTvJx&#10;HYdMySyezo5rSgaafsyVIUfnxnE1iE+PWHzclSE5dExms/S4jvRtOobkyXR8KB+F1MefFSEl+K7p&#10;cgIrwmzv8CXaSm3vkGGCIB3DFtH3CQcum7hHmBHHITN9EzOiM2RO3sTsq6g3e/wmZuA51JwOmQHn&#10;HjuFbmf7HK47VLTBpbeMVETQ51aWhy1aZizkYUm2uDu68iLFMgq1Y89r+SjupaM0NgI2hZ0dAfI9&#10;Ad+sSv67+DYkP01mKR0wQLcT06uDR5MYP7POshenlLpCC84e6HhN41AynU5oDHu90070wKDg5uC0&#10;925wZqE90Fo1Qw9x8cCHroY6KwNF+Ot97ihxlUIjpIZTXkkt/CcbGHfWR8hp39+eWlZldlVWlY1I&#10;34l8k1qtQyYfUFWuJBppuYJi6LDNwF//bmWeKmFlVs1nkaObINTJa82RcS4a4xukLlgmvO7Jdxuk&#10;E2gl59Dfy+4E2Olu33iDbG9lR29ZfVvtmV/t2ofMPYfTLBvTM9dlI9VrnlXwqtPs6QNIHhqL0kpm&#10;T+i1rlEimrrlV6XS5oZpc8sU2hU+YgZG0RVSfYvIFvPkMtL/bJgSEak+Nmj7c5qmIDNuk06mCTZq&#10;eLIanjSb+lKilHFlQZtbWnpThWWuZP2A0ffCasURazh042o0qHi/uTTY4wgDARcXF26NoRMpdtPc&#10;tdwKtyi18OR+98BUS+wSFwca/CcZRg22CJ0bKbmntZyNvNgYmZe2rbu88jh1G4w952dtyRf4302u&#10;WL2Yf45P+OAyGwukfyXUPySjZurrpj3x/parsirNk3swwGdrVPN4W3I7BNnNfpTqJ6nr7klA3SgR&#10;iDwLcCj5jeRfNWnkZYF2JS50i8vXQmqxOCR32wN9q6psQzHbdecZwvVsrH8FHP9k+CD5pkZB+jeQ&#10;EhUzeIDpomw10mQh6pXIcPl/zJBAHO8vg+GwVWVjrH24QYwShuPKCeXJXQwHB87ovZ3Wo+HQaDm7&#10;Z8E4jVPqu6MduydTryJMiTQZ07mdxe0DIZmdjmeTrtzClGiTyk6JXfrZLuYS81ne+UHS2eUtcUsY&#10;5vLNPZCwOniBDfeOav/kPP8XAAD//wMAUEsDBAoAAAAAAAAAIQBWiTYoWC4AAFguAAAUAAAAZHJz&#10;L21lZGlhL2ltYWdlMS5wbmeJUE5HDQoaCgAAAA1JSERSAAACyAAAAKYIBgAAAMfKeXUAAAABc1JH&#10;QgCuzhzpAAAABGdBTUEAALGPC/xhBQAAAAlwSFlzAAAdhwAAHYcBj+XxZQAALe1JREFUeF7tnQ+M&#10;Zdd917eRpZrWFQG1OJ5ZZ/a9nZk3++dNlyali3HmnDveuK5wW4OiqkBFF5qqaYnACkhEalpvUBUq&#10;ObAVKSAI6lQp0OJ4Zza1Uyt1wirZECd2zNp1m429s92IFRjkggGnRGEjBv1mz52987vnvXf//M6/&#10;e78f6as4++7ce86595zzPb97zrkHDgAAkkIpdUgp9ZBS6mGts7NaZxe0zi4ZXdM6e13rbMf8L4n+&#10;jUS/b2mdbSilztDfK6W0UuoEvwZojlLqzeYetRI/L5DD3KMTE+pRXoeK9SivQ7Z6dNrUI9wzALqG&#10;6SipovdVmpeJL0xDzdPTRCv83DFhSW9TPcTP3XVMR06d+Eah03Yh6vTPGtPwZp4OUA1zn3jZ1hYM&#10;lxwFQ0z1iIyw03pk2qpg/YpLLG1y34SAwoEDB7YW5k5sDu567/nh/KObg/mNWPXJxYOPXRwd+tyz&#10;RwZffnZlcOmLK4d+5/OjQx/5ncW7D/M8WTGjYl7JeyN66HmZ+II6QZ6ehnrqvvvuW+bnjwVLeptq&#10;g5+7i5go4hkTreJl4Et5Rw+jVhEyYoLmqxfPukvIpJrosNQ9aSKqRxRl7sSgM3BZBhcNsniZ9Ilz&#10;g/l3bQ7mrmwN53di1qeW3rrze8cWd66ujqy6srq88/yR4fZTo0Mjnsd9wCB3wiDvKJX9qlLqNn6N&#10;GOBpbaFOmwbToZMpjq0Tok6+d9H7uphBDS+7xsLgpD75W7nAg8tJojc0Sd/TCNsmr+qrQd46fNfb&#10;Ngdz/4Ib0dj05OGDO184Mth5ebxcMsU2/f6xxa8/e2Tw648cOPAmnuddYJC7YZBvSr+PXyMGyuls&#10;rE4a5IIx5vmNTRcoGsbTD24i3Zb2tTNuSkL1iOYvJ2mUYZD7VyfPLcyf3BzMv8bNaGz65OLdO39w&#10;fKlkgqvo+aPDyzzfu0g36qmpSwZZKf01rfWP8uuEhqezhTplkGk+m9ScVc+6BKO8H4qwW8qprV7n&#10;1wFlEjLGXPRmJimjDIPcL4O8OZhb3hzOXeBmNDZ9YniQTG7J+NbRc0eHWzz/MMgdMsgkpfRnlFLH&#10;+bVCwtPYQp0wyGauaui5kRKCUTaYxV+8fFoL5TsZM8CkxaWlcktMyRjlDrRZrdQ7gzyc/zA3ozHq&#10;4sqgZHjr6ivHF7/5zOjQ395XADDI3TLIN6X/5cmTJ/8Ev14oyulrrKQNcoeMMddZntc+YYwaLxMp&#10;XeLX6ztdrUcpmK+ulXldpXCPpNhamNfciMYomlpBi+644W2iF48e/h/7CgEGuYsGmaT/Pr9eKMpp&#10;a6xkDbLp1LsQ7Zokiib3cgsk6cV5XKlEF31gBiMpTqeoKprnH+2OFzDIPTLIg/l/y81ojPrikfbR&#10;46KeWRne8k4wyN00yErp/6yUehe/Zgh42looSYPcg059T33qQAjhrd0mKcnnXhoz19h1Wceg12Pd&#10;R7kn5T9RfWnfHjv6PXdsDee+wc1ojPpqxR0rquo/Hjt8ca8gYJC7aZCNPre2dt+f5df1jSVdTZWc&#10;UehRp15UcvepKa6jx0ZkmHodRTYf+ehVPQrZN02ib/eAqy8GeXNw8M9xIxqjnjx8d8ngttULxw5f&#10;3ysIGORwjZAHg0zaOHXq1J/k1/aJJU1NlZTx6mOnXhBNuei8qfP1ZqAvHTOnMN+4VCY9UVRz0Hvc&#10;nu2qL/Xw8cHcKW5GY9TvLr61ZHDb6qWji7d2D4JB7rxBpo+I/AK/tk94elooCYOMTn1XtNdrtHMp&#10;JXC0tdsk9W7Ltx7M26+iqBbAwiD3wyB/4vDBB7gZjVEuDPLl40tv7BUEDHL3DbLW2WtZlv1Vfn1f&#10;WNLTVEkYZJjj3ehxp80x4du89WnLN5jjXUU3yIRB7odBpi/ncTMao5wY5GNLiCDn6olBpijyF7XW&#10;P8DT4AOelhaK3iCbaRU83X0SzZft/G4Wjrd2m6SoXre7BIPMOAeZMMj9MMgbCwu3bw3m3+CGNDa5&#10;MMhfPbb8X/cKAga5HwaZpJT+N0qp7+bpcA1PRwtFbZCNaepzB0Lm+CFeLl3E0+K8kvowrxuDzHgX&#10;Zfa8feuNQSY2B/Mb3JDGJhcG+ZXx8pW9QoBB7o9Bvin9D3g6XFNOQ2NFa5DNvex7XepF5+Fpa7dJ&#10;irYOSIBBZtyDzJ7fm960ccTWYO6Ht4Zz/4Wb0pjkwiBfHY9e2CsEdOr9MshK6f+ptf5JnhaX8DS0&#10;UJTmwBgmJ58ariCqv7STAs3XPEsNOM1VNaL/pkgnva6m9Lms61EtJnJJ4AhntNHFtpj2MIQBo2vm&#10;dWhjSj2i35zWo9gNWKD7E41ivz/SbA3mz3BTGpMcGeRbU9kEK/t1auASVLB5XnR9Szl6kH5eKXUv&#10;T48rytdvrCgNsuk4eVpdir62dabpXF/q9IXTvBWyHvnG19Zuk9TFTjrAIJOMHtUjMr+1BxyUXjNQ&#10;kkxz9INMS5qb6uOWvjgF3cHLpMucv/vuua3h/BPcmMailAzytX0lC2ZCFc5Sjp6kH7vnnlNzPE0u&#10;KF+7saIzyB6jiRQ5bGyKJ0Gvc1vOp41yMZErPG/tNkmd2/LN46I8qkeNTPE0zHPRZtAZ3Y4VNgQj&#10;yFv83CBOHl+4a2VrOH+Zm9MYBIPcYcIa5N2dLX6Zp8kF/LotFJVB9jgXlSJdosaYY/JSt4PvxY4V&#10;RWLZeqxLW76Zr02W8igsqqfOTaiZQ123HiUzyBRs72CQE2Jr4c5DW8O5D20N5v+Im9SQgkHuMKEN&#10;stbZ/1Eq+2meLmks122q2Axym8hrFVHH6XXBTo0OPurFRC6IoL4WdYGnL1WEpynY5HyAyTH1qMpU&#10;nKQGmTDI/ebcwvzJreH805uD+RvcrIYQDHKHiaTDfSnLsnWeNkks12yqaAyyuXdSnYVN1KkHiyqZ&#10;Dn5i29DFebCz8DAgqiXpaQIh8DBlhRbchaxHNN+fpylXcoNMwTYPBjlhfnv5ru8+t/u1vbnTIXVx&#10;tPDLJYPbVjDIcRCJQaapFuezLFvg6ZOCX6+FojHIjudMRrHozUy7sE0piH4xkTSC02noHBLnIUVT&#10;H5riOHocxXNq2vlSNDnFQabgswuD7IErRw8vbo9Hp7fHow9cGS+d2V4dvefKsZG+oNRt/NgUobyU&#10;DG5bwSDHQSwGmaRU9o94+qTg12qhKAyB4+hx0IiXDbYQMWhkOxQzIoF1RIMfqXNRBDLZe+Ewery7&#10;EI9fLzRsUB2Fea+LYLsHg+yQq6srD5LRK5m/Wybwte3x6B9eW1i4nf9tSsAgd5iYDLLW2Q2t9c/x&#10;NEpguVZTRWGQK87RbaJoO00z5SKKyHYIpCKdZtcQikaXfmuiGI1gFUwZlKKqEoq5TMyCxGQHmTDI&#10;cXPt2NKRq6ujs1fHoz8uGT+bxsuf2l5d+cv8PKkAg9xhIjPI9BGRryqlHuDpbAu/TgsFN8gOV9wn&#10;s5K9bwhGOvcaXsFBVpJbvjncHjF4G9FlYJDjZfv46O1XV0fXS4ZvlsbLN2gKBj9fCsAgd5jYDPJN&#10;6U+ura0t8bS2oXyNxgre+U2Yk9tWSa1k7xtS97z41U4TkS8d00Qpbvkm2O8UdQ2DTLfAIMfJte8d&#10;HdoeL3+qZPYqa/l/b49X/go/b+zAIHeYOA0ySX/kwIEDb+LpbUr5/I0V1CALLtTap5hfCfcdwfnm&#10;pU9EC7a9SW355ugtDJWv5tcCsgjVBRIMsiDb4+UPlYxeXY2XL1xdXVnm544ZGOQOE69BJtO2Lmba&#10;+LlbKLRBllpcVRQ6iogR3NqtdJ8lnyduvmNGsEz3VIzOA3fAIMfHK+OVkzRNomT0GugPV0cUHEsG&#10;GOQOE7NB1jr7w7W19R/maW6C5dxNFdQgS71qLwpRr3gxbwxE2kfbfZZcrBe6blRFskwLSno3j5SA&#10;QY6Pq+PRx0omr6G2x6PXXjmxeJRfI1ZgkDtM5AaZ9PT6+nrrymI5b1MFMwHCZiYXOomIcbE4j9O3&#10;xXqCZbonRI/9AYMcF79/9Ogd26ujb5RMXgtdGS+/m18nVmCQO4ywQX7N8m8S+jhPd10s52yqkAbZ&#10;RcdeiiqCeBDc2m3idCXJNmDadWLBwfQKRI89AoMcF1dPLH9/yeC11vKv8OvECgxyhxHuHN+rdXaF&#10;/7uE2na8/HwtFNIgS3fs6CAiRnAh2UwDJ9gGRx9Flp6mhOixX2CQ4+LaePmHSgavpbZXl1sHxXwB&#10;g9xhhA3yabN11Df4bwK6oZR6O09/VSzna6pgBlmwnuwqxa25+oSgkZv58RfhxXoP8fPHgotdYPAW&#10;xi+C9w8GWYArx5cfKhm8thovJ7MrTkoGmSIlZ2LWvpKNAGmDTOfUWv8d/puElNKfbbpXLz9XCwUx&#10;yC7mH6e060DfENzaje7zzDojvHAtWuMhGJXPFX3EvGtY7kFT0YeRSn10RGr11tQXMMjpGOToNetV&#10;p29cGOQDBw58m9b6n/DfZaR/7Z577vkulo2ZlM/TWKEMsthHHYwmLtoC4aEO0nLPmqiyWaVIs+Xv&#10;GynWwZeDr+dVLl8gg9TAMQEl8UYcBhkGWUw9Mch03kWlsif5MTLSP78/F7Mpn6OxQhlksVfgRjNf&#10;u7eBDD29ao9MUZo2jmQ0l/LNzz8J4bcUQerJLCQHAaQ65dsEinhbnuPQCtqHwSDHBQwyDLKYQjcu&#10;HFcGmciy7H6ts8v8uPbS/00p9ePFa82ifI7GCtLxS0e+qKPj15BE2ohIKJVXlnRveNobaubiPI7U&#10;rhmxTj0QnNe9K9eDLsH7ISbXbccsYJDjAgYZBllMdTss17g0yDfPn/2s1tk3+bEC+sLa2n3fz683&#10;CcvfN1UQg5xgxw6D3BApU0TTNPi5ZyH5psLWHoRGuq/h55dG6lmQFAyyN8EgJwAMsqD6ZpAJrfWj&#10;/Fgh/cb999//p/n1bFj+tqlgkCsAg9wMybnmTe+xYHscXQcvmDeS8/zBIJeBQY4LGGQYZDH10SC/&#10;4x3vuFtrvcmPl5BSWaUoGf+7FgplkEU7Sn5+aWCQmyH4VbvGi8ck711sW6AJmyvnC12l672EYJC9&#10;CQY5AWCQBdVHg0xoTWtN9Av8bwT0+tpa9tf59TiWv2uqLhhk5w2vpMmSUuwGWXKP3jYmpsuL9Szp&#10;ayPnnbhwvRdRm2dLAqk6koCct9MSwCDDIIuprwaZyLLsb2qdvcH/rq2Uyr6stf4L/HpF+N+0UJAO&#10;n6JVlrQ0lY/IFwxyTQS3dmvdsQpGshtP9XABT1tLOd0JhoBBLgODHBcwyDDIYuqzQSaUyn6J/52E&#10;lNL/Tin1Fn69HH58C8EgVwAGuR7CW7tVmnY0DeEPajg3klUQjoyTnLcFMMhlYJDjAgYZBllMfTfI&#10;73znO/+M1tlv8r+Vkf4Qv15O+djGct4p2hA2yM634IJBrofw1m4iEVvBdtn581YVS9raqPE876rA&#10;IJeBQY4LGGQYZDH13SATa2trf15r/Sz/+7ZSSn9da/1T/HoEP7aFQhlkyY7SuWGBQa6H4P0VM22S&#10;e29XbRtcw9PVUs47ccHnQkwwyN4Eg5wAMMiCgkG+idb6ryml/4ifo730i7aV8+XjGqsLBtn5cwiD&#10;XB3hrd1Kz35ThKckRNHZC5sr53mSrvcSgkH2JufPlwQwyDDIYnJtTOoSyiATWutf5OeQkd6kreX2&#10;X4sf01ihDLL0Psgn+DUkgUGujuCCOPG55YJpc/7MVUG4r/HxJgYGmQGDHBcwyDDIYoJBvgWVhVLZ&#10;r/PzSEip7MPFa/HfWyiUQRY1nK7NinR6JRSjQRbe2q314jyOZHQ7VN0pIjyX38d+4jDIDKn6koBg&#10;kBMABllQMMj7WV9f/z6ts4v8XAL6v/SZ6/w6lt+bKkgnL7gF2K5cm0UY5GoI3ldanOekbZFsn6UW&#10;EDZFMiJOkpzSYgMGuQwMclzAIMMgi8lVJ9aU0AaZUEqd1Dq7wc8noDeUUot0DctvTRXKIEvtcpBL&#10;bDGXDRjkagi3fWQcXIlfq5FcRLnrIP1cus4PDHIZyecxcsEgJ0BKBvk6Gb6Yta9kI4DSZCnHRmpq&#10;kAnJFfNMLyml7rD8e1OFMsiSC6ZITudPShsRCcVmkB0MelKQ0+duFg7K3Gl+YJDL8PS00Md5/xyZ&#10;DvK8xwgMcjoGOYkRV0xQRbSUYyO1MciE9EK0giRfq3bFIDt9PWymDlC9llAp7U0Um0GO0fz4UNt2&#10;og3CH0DZFbWh/DpSmLaL14emKqW9iSIwyFIRZKdv0foCDDIMcmeJySBnWXZMqezT/LyRKYhBJqQX&#10;GLl+PSyFlJGMySALL35LTcHaaUcDzVbtni+k+lkYZFCk7wZ5+/jo7aX0t1Ux/1IVN2TDmyoxGWQi&#10;y7IfEXweXCikQZaetuD09bAUHTXIUovzkpTLqOsspJ6ngsS313OBVLsKgwyK9N0gvzxeGpbS31Lb&#10;4+XH9y4gVXFhkOsTm0EmlFp3NR9ZQsEMsoP5k2L3zCVShiYWgyy5tVvCClaPHAw06dlyum2iBFL9&#10;LAwyKNJ3g0xcHY9eK+WhjcbLj+6dXKriwiDXJ0aD/Mgjj7xJa/0Rfv5IFKxjd/F6OIUocgcNcq+j&#10;x7lCRZFdDDRTiCJL9bMwyKAIDPKBA9uro39aykMrrTy4d3KpiguDXJ8YDTKxtra2pLX+JL9GBApm&#10;kAkps1iU5H1zgVSeYzHI0nPJU1Wo++Eqgh97FFmqn4VBBkVgkM085PHyjVI+mqi4QI+QqrgwyPWJ&#10;1SATWusfVEp/lV8nsIIaZCpjS5raKuoocpcMsqPoZaoK9twJ72yTK+ooslQ/C4MMisAg32R7dfmX&#10;Svmor/+0fXzpL+47sVTFhUGuT8wGmdBa/5yjj4g0VWiD7GKaBSnaBqlLBtnhVoZJykWbUQVXA5UY&#10;nrFJSPWzMMigCAzyTa6PFw9ur46eLOWljsajn+fnFau4MMj1id0gE0plH+bXCqigBplwZbJc3b+2&#10;dMUg93xrt0kKFnUV7Hf2yeX+4m2Qyi8MMigCg3yLl7936USLBXtbF5S6jZ9TrOLCINcnBYN86tSp&#10;t7oyhQ0U3CC7+NhBrhg79w4ZZCzOsyjgYj1X9+P1UHmahlQ/C4MMisAg74dM8vZ49M+2x6NvlfJl&#10;0fbq6Cvb4+WHv/y2u76Dn2sXqYoLg1yfFAwysba2lmmtX+TXDKDgBplwOGCgzj2qxUZdMMiuFoZ1&#10;REHqlLknUn0PV7DI+CSk8gqDDIrAINu5Oh696+rq6Hopb/u19cp4cfonxaUqLgxyfVIxyITW+qeU&#10;0l/n1/WsIJ05x/Hr+qhMckcMcsx7e4dWsIiro0WvuS6FypcNqX4WBhkUgUGeztXV5Xu3x6MPXB0v&#10;//Orq8sbtMfx9uroPTONcY5UxYVBrk9KBpnQWn+IX9ezojDIhMMo8q5Cd4Q5XTDI2NptugLfG6n+&#10;x6ZoBptS+QzdLsAgx4ULg/yVY4vXzg3uOhNKm8O592wO5h58fOGuFZ5f70hVXBjk+qRmkNfX1+9U&#10;Kvstfm2PisYgS967SaJ5mvy6vjCvwOmrZyIdYigT5mrHhI4p2JZvjqPIu/LRNk7CQT2CQQZ7uDDI&#10;v3dscWdrOB+FNgdzVzaH8++/oA6UF9D5AAY5HJImy1cnkGXZPVpnz/Hre1I0BplwtJ8rF70q9nJv&#10;c4yplGoXdhXKIAtH+ul+xyQps+Kt/bAh/axNENUjb9FkMsZmao/YPSLBIIMiXTfIBT1BUWWef+cI&#10;Nk4wyDVJ0SATSq3/hNb6v/M0eFBUBtnhvsg2OZ1TaTp0MsZOpiOEMMiS9SvGDt1EJnk6myrYwjYf&#10;UeSCNjzUI8qPq3oEgwz26JFB3tkczN+gaDIvA6fAIIdDsgP3aZAJrfUjPA0eFJVBJoRNShVtkdmU&#10;6uTNtnVir4AnKZBBFttKLLQxsSE9QJN6ppogNde9hqgenaYy5GmpizHFvupR0OdQMH8wyAL0ySDv&#10;ajD3za3hnD+vI2iQ6YtrdK7kpJSqtqJRmJQN8r333vuntNYf4+lwrOgMMhGgc89F1z1LnTO9Pp5l&#10;cPKO3BhH+lupzm6mfBtk4a3doh38S08h4ef3heNt32aJzPKZQj2aaprzty2B6lFog1xKU0O9wfvh&#10;VMTLJCS9M8ikwfwXnhgePM7LwgnmpvOHt1fyOTetSMoGmciy7G1KZZ/naXGoYB34NEzn7uSVakNR&#10;nab0kOi/qQP31onbFMAgi722D7lYchaS+aRnZJY5dInj7RObKMZ6FNogB81/DOJlEpJeGuSb+ggv&#10;CyfAIMMgtyHLsh/TOnuVp8eRojTIhLmXve88Jsm3QRaM6gfbJ7gqkm247/vEcfmlyi4IBjm8eJmE&#10;pK8GeXM4f2Pr8Nw9vDzEkWxcUxUMcjuUyt7P0+NI0RpkAp37ZPk0XsJbu0U/V1J4HnywLd9yhPPT&#10;KcEghxcvk5BcPrp0mhvctkrBIJPO+1iwB4MMg9yWBx988Du01h/laXKgqA0yIfzKuzPy+XxKzsul&#10;QQ8/f2w4WKzn7V5NQvIedkkwyOHFyyQkzx8dvI8b3LZKxSBvDucf4+UhDgwyDLIEa2trY631Z3i6&#10;hBW9QSbMHrU87b2V2XXDy9xW4akuwbY+q4vwMxf8U7MRzusPLZrqE7SNJwTrVrLiZRKS50aDD3KD&#10;21apGOStwfzneXmIA4MMgyyF1vpHldJf42kTVBIGmZDcYixhUafuNeIlWe4xL87jSE/viWXeNSLJ&#10;u/L6kZNpwCDHZZC/NBr8XW5w2+rFRAwyfWWPl4c4MMgwyJJord/H0yaoZAwyIW1aEpPTD5vYEN4q&#10;LOiODk0QzDspmromOehJUBdieg5hkOMyyM8eHf4NbnDb6rkjw5IZjVGbw/mneXmII9yoJikYZDmU&#10;Urcplf0qT5+Qoum0q2K2rurTq2Iylt6mVBQRXpyX4rNGnzbm+Wiq4Iv1ivRwsLlbj3g5hAYGOS6D&#10;/OmlpfkrFpPbRhdXBiUzGqPOD+c+ystDHBhkGGRp7rvvvmWts6d4GgWUnGnJ6cmrYop2BalLhODW&#10;bkkszuM4WKwXlUEzg80+9FdUj7y+fakKDHJcBpl44ejh69zkttHvLr21ZEZj1Lnh3I/zshCnJw3O&#10;VIXq1LtqkIm1tbUf0lq/zNPZUskaZKLDr4qDRY1zhCOMySzO4wgv1osqikyYQYDYQCgyRRk1LgKD&#10;HJ9B/g+jQx/gJrepklmgN5y/vLGwcDsvC3FgkGGQXaG1/ltK6W/xtLZQ0gaZMFEwSRMTUtSh0yd6&#10;gxnjHMkyTWlxHkf6a3S+F1lWxWyn2JW+K/gAsyowyPEZZOL5I8MXuNmtq68cX9p5OoHo8eZw7tVz&#10;w4N/iZeBEzrUyDQWDLI7tNb/mKe1hZI3yDmJG2XqJLdieQ1soopSHXdyi/M4wm168C3fpmHmXUvm&#10;16eiGWBWRbCeJSteJjHwzOjQj7x07PD/4qa3ji6ODpXMaIw6P5z7RZ5/ZyTcuIgJBtkdWZYtKJWd&#10;5+ltqM4Y5BwzNSCV+cl5hx6kvkxCeOrKWX7+1JD+WE0sA6FpJGaUr6USMebAIMdpkImLK8OHXx4v&#10;/z9ufKvoy0cOl4xolBrMPXVBHbiN590ZCTUqzhSqw++DQSayLFvXOnuJp7mBOmeQc4xRjrUu0qKh&#10;KDt04a3dklycx5FerJdSvYvYKJOxpHqkY6xHVYFBjtcgE19YHrz7hWOHX+EGeJJeOra089nRQtmI&#10;xqeXNwdz7/vYnXd+J8+zUyJtTLwKBtk9Sq2/W2v9xzzdNZVMR90U04FSRDRkvcw78+iixRzhrd2i&#10;nk5QB+HpO9Et1puFeS4ky6CJ8np0OmVTXAQGOW6DnPOl0aF/dfn48re4Ib6l5Z3njx7e+e3DB7kR&#10;jU+Duae2Fu4M8xZL6+w3zarg3kop9RZeLj6g6/K0NJVS6gF+/thQSn2Ap7uOlFLv5+fsMgWzTPkv&#10;NdSCok6P9mo+m1pnTmk2aW+t2AeZdTCD71IemyrWxXpVoLR7rEd0DapHSUeKJ8Hb5D6Kl0ms0FSE&#10;z44O/cyXjgyefPbI4PlnVwaXnlkZPPe5pUOf+cRw/l9vDuY3YtX54fyjm8O595xbnD/I8wUAACVM&#10;p0sGNu/sSbyTnqbcCNOcZ+rEadpEJztyACZRMMw0uKI6VPdtja0enUA9AgAAACKDIoZG1FGT6SXR&#10;f5Po39+MDhyAyZg6wutRsQ7t1iP+dwAAAAAAAAAAAAAAAAAAAAAAAAAAAAAAAAAAAAAAAAAAAAAA&#10;AAAAAAAAAAAAAAAAAAAAAAAAAAAAAAAAAAAAAAAAAAAAAAAAAAAAAAAAAAAAAAAAAAAAAAAAAAAA&#10;AAAAAAAAAAAAAAAAAAAAAAAAAAAAAAAAAAAAAAAAAAAAAAAAAAAAAAAAAAAAAAAAAAAAAAAAAAAA&#10;AAAAAAAAAAAAAAAAAAAAAAAAAAAAAAAAAAAAAAAAAAAAAAAAAAAAAADAHUqpNyultFLqYa2zs1pn&#10;G1pnW+Z/N5RSZ4w0/9tUUEodUko9RHmkvJh8XsjzWcgjHXOC/31olFK3mTzkuoMf4xOl1Ip5Zkgn&#10;+e8hofunlDqdi/8eE6buiYmfH8jCy7uu+PkAAABEhmmwT2udXdI6e13rbKeGyFSeJaPGzxsTxiiR&#10;GaY88jzMEv0N5TEKs0xlXUwfGX1+jE/M4ClPz+v895CYgU+xrKI1yZbnTkpUp6+ZwR8NCoM8x+w5&#10;CSapwT0/b0PRfaH2pTg4F0kfAACAhhhjTKaxrimepK3YDAh1Ng1N8SRdC51HGORq0BsA2/3jx8WC&#10;Ja0udcn3cwyDXFvUntKAJurgAwAAdAqKIpmoBW+Uc5FppugbRU7zaQjUwdG/UdSDH18Udb4P8Wv6&#10;pIIxpnxQfih/1AnR9ACaUkGv4im/eV753xXz6NVg5MAgV2PS/Qv9bE6Cp9OTvA34YJBbKfq3dAAA&#10;kDzGHNuixhfMVISZ8+NM9JnmKU8z2Wf537mG0mXMPM/fruGv+4q5kE+r2TJRnpnlJQkM8mzMAKl4&#10;n4qDukv8+BiwPFf5vO6mogHf7nx68/xOeoZJVDecPsfsObnO5tH71O08bU1g5UfTI3j5z9LegNzc&#10;I2pLebvFBaMMAAAumGCOd40xP7Yq1GBPiQ5RpNVLg27Msc0EtMpfjik7Wz5flzh/VUx5710fBrkM&#10;SxPdf5pjXywzb/erKuyZ2uC/S2Gmnkx6jkWiqzbYNaOd6lIVVnZiwQBjnvNBDb9Hu/IV9QcAgF5g&#10;M5DUEPPjmmLOX+p4fRg4Y1751A8nUz2MweDXcmouisAgT8eUz94gMH8G2D1zZkCbwp4n5+kzdYZP&#10;Q6Ln2MmAFga5PlMG5c6uCQAAvcNEJZw3sGxxlJNrFJkSFXf9yrgU4fFhkmGQp8Oe873pFJYoshMj&#10;2BT2LDk3yDlmSlLx2k7MKwxyc6asGaEggNN2DgAAOo2J7hYjaE4NZB75cHkNgkcL887K9XVzLObC&#10;+XQLGOTJmOe8GD3eKxtLHfBmQqvAniOvaeNRShev8GGQ22Npb0hRzqkHAIAk4FteuZh64BtjeHhU&#10;xUtHVcQSmXfa+cMgT4bdCxqs7Bso8XsVUxSZPUNeDTLBBg/i9xEGWQZ6S8WuTbrAjwMAAFABbmK4&#10;cUgRbnZcR8WnYTHqW/wYKWCQ7Viix6X59eaYYtmVjgkFe368G2TLFBTRQTQMshzmDV3x+kGeGQAA&#10;SB5m4JJ/Jccj4mY/1yDmmLC8vhc3GDkwyHZmRY9zYkkvhz3PQcwOm64kmgYYZFlskWRXbQ4AAHQW&#10;tlrdWXTTF3yBXAwdAzeurkwAvw4McnmAMi0ybIkiBy2/HPbsiJrTqrgcSMMgy2OZkxyk/gEAQLIw&#10;g5z0fDVL5CQaw89MgBPjDoNchr9RmLVQMoY0c9gzHcogFw2XaLnAILvBEiwQX2AJAACdhTWioh2f&#10;bywdgvOt1arCo5MujAAMchn2TMwcMPE5nDGYCvbcBDHIfJoK/70NMMhu4M+ymV4UzeJTAACIGv4q&#10;LtUG1NIZzDRDvrFEkUUNPAzyfizR40rlzd6qeE83hz3XoQwyfVY9T4OoiYVBdgdfJBy6TQAAgGSw&#10;mIiJczRjhu9c4WIKQ1ssUWRRswODvJ+60eMcy64NQaPILp+ZqrB7iTnIU2D3K6hB5m1CiHoIAABJ&#10;YjFtzj9o4QI+VWTSTgWhcbmnLO8M+2yQ+Xz0ugMmdp9EDWFdivkIaJAbDTaqAIPsFssuOkm+JQQA&#10;AO/w6GtqJtli8kU7cElcTmmBQb5F24inJYocrD6wZ9u7QebTl6Qj6jDIbrG0OUHbBQAASAa+FVZq&#10;DanFzEQ7TcQypUWsjGGQb2LKofhhkNqGzlIngg26ivc0hEG2GCyxQR0Bg+wWPsAJ+SwDAEBycFNR&#10;0KUmBsMnrIOlDrzSYqwQWKLdYoYHBvkm7I1I4w/FuDaGVXH1vFSBT1VxYfhgkN3D2nZvdREAADqB&#10;iTSUIsnFxj5G82lZqR3EyFSFdVZi0RwY5L0ByNTPSlfF5WCmDqHSYGkPnGwTBoPsHrYzyw7/HQAA&#10;QAV45GyCtsh8xGCY+f7H/PfYcPVxFhjkUvS49WJNy9sJcYM4i+L1fRlkEznmi7ucvEliZXydytij&#10;buPpaQu7X7EYZL5HfKt6AQAAvcVEj/aZgxmiKG6QCDPryKOPQPEdN/jvTaEOv3hP+maQJaPHOTFE&#10;kX1e3xhjqsv7pltJlOUkarYzonKx+JJdIxaDzKcLiecbAAB6BTWkJiq37xVdBVGE+WEfkYoEDbIT&#10;4wiDXIoei0R7eT58PNNFWL0SN8iUH2OM90UZC/l1EjnOgUF2D9+pKEQgAwAAOosxy/RFLVtHOk0U&#10;WRYxKzZYtMu5EWsLmzMtZuj7bJBd7jrBdwHwXa7Fa+eLZluK6jBFFKke08DXtjiX/m3Dx2AABtk9&#10;MMgAAOARamRNZ1t6JTtBTjpcHt3mv8cGG2DU3qN3Ej03yHz7PFEDEPLz08V8eRDV4wsujOMkMAfZ&#10;PXwQQnnnxwAAAHCEeVU7K8JMr2xrfdVsFvx6Lky4JCzSiUV6Arj80htBkVdWtk6nHRQpXteRyPzv&#10;rh8IUXfYcyL2RiUUrGxjMch8px/v9xkAAIDBmGXrtnGSBsMSHfEW/WoCKxOxOaUWg/z3+DE+8WV8&#10;LNFj0QFYDt/yjP/uimLeTISX0tFUxXMFH0QRvp4TX7AyjsUgF+998mUMAACdwBjlfR2z6ZxFXoNb&#10;VmiLmW9p+HxWyQ701KlTc/vLIfsgP8YnSmWPF9IjNpWE42rKCidUFJlds9VuEjwPIRYdcmCQ3cJ3&#10;d3FZRwAAANTENNJ8JwyRKByPILp4xS4FNyiS0c4HHnjg27XO3rh17uxX+DE+0Tr794W0fJr/LgH/&#10;0ptL02pZCOjFzLH8tTLIBH/dLjnNpwkwyG6xtI/B0wQAAKCAzSRLGBrLXrUixnsa+Vxr/u+z4OZE&#10;OnqnlP5a4fxi0zeaoJR+8VZa9GP8dwm4uZIuT47lbYXIW5BpsOu1Nsi2ehjSNPF7yH9PjVjKNccy&#10;BU1sUA4AAEAIHvGTivbyDt/lKm0TBc5fWVY2yZYIZOW/rYrW2eXC+Z/iv/tE6+zVQlrEzbqZc813&#10;T6H/71rF64nfQw57rlsbZILPVzfnDmKcYJDdwtqc4FNqAAAATIAvFpJosPk+ny4MGWHmEHOTRHvT&#10;zswDf9UpZXaKkCkuXOMNF9tYVUEpdZDlVXwxmOWeB5HLwRjBriX2zPDn0Zgnp3mxAYPsDss9FglI&#10;AAAAcIDlNXXrXScs0yycGReefiMyyVOvxz8xPev4JiiV/UIxXVmW3c+P8YHW+ifZvRCdimBZeBRS&#10;TgZjOcVrSRpkgr9+D2FQYZDdYXmzJloPAQAACMJ3tZBqtC2dvTPjMiF6SabXavYtkRwnaVNKnWRl&#10;+35+jA/YIEJ8Trjts9I+ZZlLLj7YyWHXETXIBDdRvqOMMMhu4AuCfd9XAAAANeENt9TcR2Ncih2C&#10;U+NimU9NIrO2z/DbFkVNMtJtoSkVxZ0stM5e4sf4gE2jEe2YefTYhWmcheWNhZMBD8GeG/G88vI0&#10;12m9eLYqMMjyTGhzRAIRAAAAHGGJIIuZWEsU2emenxPmJO/rjCxTMkQNI0fr7AmWlgf4MS5RSj3I&#10;rv8T/Jg22KLH/BgfsGfNWTpYWYobZMI22HM1iOPAIMtizDHfys97OgAAANSEm1hJY2GLIruM7hG2&#10;aI3J12nL1ApnRirHYnae4Me4ROvs6cK1r0suFLTsBOJ0sDEN/tEXV+bVxzUIy0DOy44HMMiyWO6j&#10;8+0PAQCgU+SRBt+v3pjBEY/wWkwpGQuRaRzTYIvw9jon3+kgeFp8XVcpdYpdV3T3Cn5vfT+7HL6F&#10;Fv9dApZfZwaZ4M+Np23sYJCFsKyNmLguAgAAgAX+Gk7ayEzCYnCcdPiWV4y7EV1+nDSW6E2QztIS&#10;RX6Ntl7jx0litnZ7rXDNV5VSt/Pj2sAMXLDocY5lPr34M8bO76S+5Fgi9M7bBhjk9pj7xqeXkTn2&#10;MjAGAIDOYIk0+Op8i1MRnE03sFzLS2dPTDDJXl5XF9E6+w2WhgtKqTv4cRLQebXOnmFlLTr32TK4&#10;iqLzdx1FZnl2WkcJy+DKaaQeBrkdZqpPkLYOAAA6yQQjR/v5ihsPHrE2DbjTzt7MRy51HC47LfaV&#10;PS7nr6uLZFl2WKns/P4y15/IsuwefmwbtNY/oJQ+t/862Qf5cW1h0WPxqTlNcR1FZud2WmdyeJ5c&#10;DmZhkJth2jdqw3l7g8gxAAC0he8oURDNTRbpEE1Eik95qPT1ubZMiiSTJI2M6az4K06bZn5QRBKT&#10;ruK0BxJNfRDpQM293fdKnhbpSS7MI3hU05dRrIJ5xor5FzV5ofJtq7P8GAlgkOthIsY2Y7x7j3y2&#10;LwAA0GkmbVVmREa5kZGc0pB7b8QtnX0xLQ83NevGuNnySDrLpwUYeV04o5Ra0Tq7bEnHRVpUx4+v&#10;gsk3X9BF2pCed0xYtlRrdL9cwd/GSA1ACHZebwZ5wuBSfN43DPJ06D6YdoTKid+PXNT+UN2Lql4A&#10;AEAnmBJNzkVm+QyZI6M9k2sa8RPUkJvzUGNuM43ezXFOxfyRWd6Xt8LfUx7pS2rUWZEhmthZFQ3S&#10;pAGIpImahZkjvG9/5IJepfnKZlu6t5s87kWAlVJvMf/2Lq2zj9LWbZZz3FBKvXf/VWUwUfCgHwaZ&#10;hSWKLBZtLZ7Xd95N2e+719LPLTPI3zADL+9qGgjgsPKitys0OK8jSg+1LfS3pXaDiX6ndsvbgBsA&#10;AHpLBSPZRGQaG0dqJak4FaKoKh0ViY6hqHEpjxOicSEMD80tvcLT0VJOO2i2oNTZXNi28OdKKp3s&#10;nF6fF8L2FkTyfvNyC6jW0V7Ccl4XgjEGAIBQGKNM0QzeONdR/uovqobcRHUnRbnrikwbRdZLxriI&#10;Mcml8pSKXFWFosPGKL/E01JD9Dnrj7u+r6bMivfI6Udf2mCJtoqktXjOEAaZsJhYsakQlnOHUuwG&#10;maLc1M7Qm7qpbQ0AAABPFObA8QVZNlGkdHfucgoNeWHKRJW8FfNI0WKajlErj8wQiHTKTTHTJ8gs&#10;U5oosmydPmHK5pLW64/SvGUX84xtGDNApiCXSFTWFSytImbWPJu7kp7eUAcTyRdPi5mWta/cAklk&#10;K7tiGTWVedtG7Se1LzDEAACQEmZeKjXeeSNO/z/5hjyfZ2w6KOo4xTsrOi91hPzfY6Ew39qLEQYA&#10;ACDL/we76mOBte8oKwAAAABJRU5ErkJgglBLAwQKAAAAAAAAACEAXKSYW1UYAABVGAAAFAAAAGRy&#10;cy9tZWRpYS9pbWFnZTIuc3ZnPHN2ZyB2aWV3Qm94PSIwIDAgMzU1Ljg1IDgzLjI0IiB4bWxucz0i&#10;aHR0cDovL3d3dy53My5vcmcvMjAwMC9zdmciIHhtbG5zOnhsaW5rPSJodHRwOi8vd3d3LnczLm9y&#10;Zy8xOTk5L3hsaW5rIiBpZD0iTGF5ZXJfMSIgb3ZlcmZsb3c9ImhpZGRlbiI+PGRlZnM+PC9kZWZz&#10;PjxwYXRoIGQ9Ik0yNDYgMjU3LjQ5IDI3OC4yNyAyNTcuNDkgMjc4LjI3IDI2NS44NiAyNTUuMzkg&#10;MjY1Ljg2IDI1NS4zOSAyNzQuNTQgMjc1LjU2IDI3NC41NCAyNzUuNTYgMjgyLjkxIDI1NS4zOSAy&#10;ODIuOTEgMjU1LjM5IDI5MS45MSAyNzguNjEgMjkxLjkxIDI3OC42MSAzMDAuMjggMjQ2IDMwMC4y&#10;OFoiIGZpbGw9IiM0MDQwNDEiIHRyYW5zZm9ybT0idHJhbnNsYXRlKC0yNDYuMDQgLTI1Ni43Niki&#10;Lz48cGF0aCBkPSJNMjk0IDI1Ny40OSAzMDIuNjcgMjU3LjQ5IDMyMi42NyAyODMuODMgMzIyLjY3&#10;IDI1Ny40OSAzMzIgMjU3LjQ5IDMzMiAzMDAuMjcgMzI0IDMwMC4yNyAzMDMuMjggMjczLjA3IDMw&#10;My4yOCAzMDAuMjcgMjk0IDMwMC4yN1oiIGZpbGw9IiM0MDQwNDEiIHRyYW5zZm9ybT0idHJhbnNs&#10;YXRlKC0yNDYuMDQgLTI1Ni43NikiLz48cGF0aCBkPSJNMzQ2LjggMjc5IDM0Ni44IDI3OC44OEMz&#10;NDYuNzMxIDI2Ni43MyAzNTYuNTI1IDI1Ni44MjUgMzY4LjY3NSAyNTYuNzU2IDM2OC44NiAyNTYu&#10;NzU1IDM2OS4wNDUgMjU2Ljc1NiAzNjkuMjMgMjU2Ljc2IDM3Ni45MyAyNTYuNzYgMzgxLjU3IDI1&#10;OC44MyAzODYuMDMgMjYyLjYyTDM4MC4xIDI2OS43N0MzNzYuOCAyNjcuMDIgMzczLjg3IDI2NS40&#10;NCAzNjguOTIgMjY1LjQ0IDM2Mi4wOCAyNjUuNDQgMzU2LjY0IDI3MS40NCAzNTYuNjQgMjc4Ljc2&#10;TDM1Ni42NCAyNzguODhDMzU2LjY0IDI4Ni43IDM2Mi4wMSAyOTIuNDUgMzY5LjU5IDI5Mi40NSAz&#10;NzIuNzQgMjkyLjU0NSAzNzUuODQgMjkxLjY0NiAzNzguNDUgMjg5Ljg4TDM3OC40NSAyODMuNzcg&#10;MzY5IDI4My43NyAzNjkgMjc1LjY0IDM4Ny41OCAyNzUuNjQgMzg3LjU4IDI5NC4yMkMzODIuNTA1&#10;IDI5OC42MTkgMzc2LjAwNiAzMDEuMDI4IDM2OS4yOSAzMDEgMzU2IDMwMSAzNDYuOCAyOTEuNjUg&#10;MzQ2LjggMjc5WiIgZmlsbD0iIzQwNDA0MSIgdHJhbnNmb3JtPSJ0cmFuc2xhdGUoLTI0Ni4wNCAt&#10;MjU2Ljc2KSIvPjxwYXRoIGQ9Ik00MTYuNzYgMjU3LjE5IDQyNS40NCAyNTcuMTkgNDQzLjc4IDMw&#10;MC4yNyA0MzMuOTQgMzAwLjI3IDQzMC4wMyAyOTAuNjcgNDExLjk0IDI5MC42NyA0MDguMDMgMzAw&#10;LjI3IDM5OC40MyAzMDAuMjdaTTQyNi42NiAyODIuMzYgNDIxIDI2OC40OSA0MTUuMzIgMjgyLjM2&#10;WiIgZmlsbD0iIzQwNDA0MSIgdHJhbnNmb3JtPSJ0cmFuc2xhdGUoLTI0Ni4wNCAtMjU2Ljc2KSIv&#10;PjxwYXRoIGQ9Ik00NTIgMjc5IDQ1MiAyNzguODhDNDUxLjkzMSAyNjYuNzMgNDYxLjcyNSAyNTYu&#10;ODI1IDQ3My44NzUgMjU2Ljc1NiA0NzQuMDYgMjU2Ljc1NSA0NzQuMjQ1IDI1Ni43NTYgNDc0LjQz&#10;IDI1Ni43NiA0ODIuMTMgMjU2Ljc2IDQ4Ni43OCAyNTguODMgNDkxLjI0IDI2Mi42Mkw0ODUuMzEg&#10;MjY5Ljc3QzQ4Mi4wMSAyNjcuMDIgNDc5LjA4IDI2NS40NCA0NzQuMTMgMjY1LjQ0IDQ2Ny4yOCAy&#10;NjUuNDQgNDYxLjg0IDI3MS40NCA0NjEuODQgMjc4Ljc2TDQ2MS44NCAyNzguODhDNDYxLjg0IDI4&#10;Ni43IDQ2Ny4yMiAyOTIuNDUgNDc0Ljg0IDI5Mi40NSA0NzcuOTkgMjkyLjU0NSA0ODEuMDkgMjkx&#10;LjY0NiA0ODMuNyAyODkuODhMNDgzLjcgMjgzLjc3IDQ3NC4yMyAyODMuNzcgNDc0LjIzIDI3NS42&#10;NCA0OTIuOCAyNzUuNjQgNDkyLjggMjk0LjIyQzQ4Ny43MSAyOTguNjM0IDQ4MS4xODcgMzAxLjA0&#10;NCA0NzQuNDUgMzAxIDQ2MS4xMyAzMDEgNDUyIDI5MS42NSA0NTIgMjc5WiIgZmlsbD0iIzQwNDA0&#10;MSIgdHJhbnNmb3JtPSJ0cmFuc2xhdGUoLTI0Ni4wNCAtMjU2Ljc2KSIvPjxwYXRoIGQ9Ik01MDgu&#10;NzEgMjU3LjQ5IDU0MSAyNTcuNDkgNTQxIDI2NS44NiA1MTguMDYgMjY1Ljg2IDUxOC4wNiAyNzQu&#10;NTQgNTM4LjIzIDI3NC41NCA1MzguMjMgMjgyLjkxIDUxOC4wNiAyODIuOTEgNTE4LjA2IDI5MS45&#10;MSA1NDEuMjggMjkxLjkxIDU0MS4yOCAzMDAuMjggNTA4LjcxIDMwMC4yOFoiIGZpbGw9IiM0MDQw&#10;NDEiIHRyYW5zZm9ybT0idHJhbnNsYXRlKC0yNDYuMDQgLTI1Ni43NikiLz48cGF0aCBkPSJNMzQ4&#10;Ljg4IDMzNS44IDM1MC4wNCAzMzQuNDdDMzUyLjI4IDMzNi43OTIgMzU1LjM4NCAzMzguMDc4IDM1&#10;OC42MSAzMzguMDIgMzYyLjE5IDMzOC4wMiAzNjQuNjEgMzM2LjAyIDM2NC42MSAzMzMuMjhMMzY0&#10;LjYxIDMzMy4yMUMzNjQuNjEgMzMwLjY4IDM2My4yOCAzMjkuMjEgMzU3Ljg2IDMyOC4xMyAzNTIu&#10;MTMgMzI2Ljk2IDM0OS44MSAzMjUuMDIgMzQ5LjgxIDMyMS40TDM0OS44MSAzMjEuMzNDMzQ5Ljgx&#10;IDMxNy43OSAzNTMuMDUgMzE1LjA2IDM1Ny40OCAzMTUuMDYgMzYwLjQ3OCAzMTQuOTU4IDM2My40&#10;MDQgMzE1Ljk5NCAzNjUuNjcgMzE3Ljk2TDM2NC41NSAzMTkuMzZDMzYyLjYwOCAzMTcuNTc4IDM2&#10;MC4wNTUgMzE2LjYxMiAzNTcuNDIgMzE2LjY2IDM1My45IDMxNi42NiAzNTEuNTggMzE4LjY2IDM1&#10;MS41OCAzMjEuMTZMMzUxLjU4IDMyMS4yM0MzNTEuNTggMzIzLjc2IDM1Mi44OCAzMjUuMjkgMzU4&#10;LjU4IDMyNi40NSAzNjQuMjggMzI3LjYxIDM2Ni40MyAzMjkuNTYgMzY2LjQzIDMzMy4wNEwzNjYu&#10;NDMgMzMzLjExQzM2Ni40MyAzMzYuOTYgMzYzLjEyIDMzOS42MiAzNTguNTEgMzM5LjYyIDM1NC45&#10;MjIgMzM5LjY2OCAzNTEuNDYgMzM4LjI5NSAzNDguODggMzM1LjhaIiBmaWxsPSIjNDA0MDQxIiB0&#10;cmFuc2Zvcm09InRyYW5zbGF0ZSgtMjQ2LjA0IC0yNTYuNzYpIi8+PHBhdGggZD0iTTM5Ny40MiAz&#10;NDAgMzk0IDMzN0MzOTEuODUgMzM4LjgwMiAzODkuMTI1IDMzOS43NzEgMzg2LjMyIDMzOS43MyAz&#10;NzkuMDkgMzM5LjczIDM3NC4zMiAzMzMuOTYgMzc0LjMyIDMyNy40NUwzNzQuMzIgMzI3LjM4QzM3&#10;NC4zMiAzMjAuODYgMzc5LjE0IDMxNS4wMyAzODYuMzcgMzE1LjAzIDM5My42IDMxNS4wMyAzOTgu&#10;MzcgMzIwLjc5IDM5OC4zNyAzMjcuMzFMMzk4LjM3IDMyNy4zOEMzOTguMzk1IDMzMC40NzkgMzk3&#10;LjI4MSAzMzMuNDc5IDM5NS4yNCAzMzUuODFMMzk4LjY1IDMzOC42N1pNMzkyLjc4IDMzNS44NCAz&#10;ODguMTMgMzMxLjg0IDM4OS40IDMzMC40NCAzOTMuOTcgMzM0LjZDMzk1LjY3OSAzMzIuNTgyIDM5&#10;Ni41OTkgMzMwLjAxNCAzOTYuNTYgMzI3LjM3TDM5Ni41NiAzMjcuM0MzOTYuNTYgMzIxLjQgMzky&#10;LjI2IDMxNi41NSAzODYuMzYgMzE2LjU1IDM4MC40NiAzMTYuNTUgMzc2LjIzIDMyMS4zMyAzNzYu&#10;MjMgMzI3LjIzTDM3Ni4yMyAzMjcuM0MzNzYuMjMgMzMzLjIgMzgwLjUzIDMzOC4wNSAzODYuNDMg&#10;MzM4LjA1IDM4OC43NDIgMzM4LjA4OSAzOTAuOTkyIDMzNy4zMDUgMzkyLjc4IDMzNS44NFoiIGZp&#10;bGw9IiM0MDQwNDEiIHRyYW5zZm9ybT0idHJhbnNsYXRlKC0yNDYuMDQgLTI1Ni43NikiLz48cGF0&#10;aCBkPSJNNDA3Ljg0IDMyOS4zNSA0MDcuODQgMzE1LjM1IDQwOS42MiAzMTUuMzUgNDA5LjYyIDMy&#10;OS4xM0M0MDkuNjIgMzM0Ljc2IDQxMi42MiAzMzggNDE3LjcgMzM4IDQyMi41NSAzMzggNDI1LjY1&#10;IDMzNS4wNyA0MjUuNjUgMzI5LjNMNDI1LjY1IDMxNS4zIDQyNy40MyAzMTUuMyA0MjcuNDMgMzI5&#10;LjA1QzQyNy40MyAzMzUuOTEgNDIzLjQzIDMzOS41NiA0MTcuNjMgMzM5LjU2IDQxMS44MyAzMzku&#10;NTYgNDA3Ljg0IDMzNiA0MDcuODQgMzI5LjM1WiIgZmlsbD0iIzQwNDA0MSIgdHJhbnNmb3JtPSJ0&#10;cmFuc2xhdGUoLTI0Ni4wNCAtMjU2Ljc2KSIvPjxwYXRoIGQ9Ik00NDUuMzEgMzE1LjIzIDQ0NyAz&#10;MTUuMjMgNDU4LjEyIDMzOS4yMyA0NTYuMTcgMzM5LjIzIDQ1My4xNyAzMzIuNTQgNDM5LjA3IDMz&#10;Mi41NCA0MzYuMDcgMzM5LjIzIDQzNC4yMyAzMzkuMjNaTTQ1Mi40MSAzMzAuOTkgNDQ2LjEzIDMx&#10;Ny4xNyA0MzkuODIgMzMxWiIgZmlsbD0iIzQwNDA0MSIgdHJhbnNmb3JtPSJ0cmFuc2xhdGUoLTI0&#10;Ni4wNCAtMjU2Ljc2KSIvPjxwYXRoIGQ9Ik00NjYuNTkgMzE1LjQgNDc2LjU5IDMxNS40QzQ3OS4w&#10;NTEgMzE1LjI3NCA0ODEuNDY0IDMxNi4xMTggNDgzLjMxIDMxNy43NSA0ODQuNDc2IDMxOC45MzMg&#10;NDg1LjEyNyAzMjAuNTI5IDQ4NS4xMiAzMjIuMTlMNDg1LjEyIDMyMi4yNkM0ODUuMTIgMzI2LjI2&#10;IDQ4Mi4xMiAzMjguNTMgNDc4LjEyIDMyOS4wOEw0ODYuMDEgMzM5LjI4IDQ4My43NSAzMzkuMjgg&#10;NDc2LjE1IDMyOS4zOSA0NjguMzMgMzI5LjM5IDQ2OC4zMyAzMzkuMjggNDY2LjU2IDMzOS4yOFpN&#10;NDc2LjQxIDMyNy43OEM0ODAuNDEgMzI3Ljc4IDQ4My40MSAzMjUuNzggNDgzLjQxIDMyMi4zMkw0&#10;ODMuNDEgMzIyLjI2QzQ4My40MSAzMTkuMDUgNDgwLjg5IDMxNy4wNCA0NzYuNTYgMzE3LjA0TDQ2&#10;OC40IDMxNy4wNCA0NjguNCAzMjcuNzhaIiBmaWxsPSIjNDA0MDQxIiB0cmFuc2Zvcm09InRyYW5z&#10;bGF0ZSgtMjQ2LjA0IC0yNTYuNzYpIi8+PHBhdGggZD0iTTQ5NC44NCAzMTUuNCA1MTEuODQgMzE1&#10;LjQgNTExLjg0IDMxNyA0OTYuNjEgMzE3IDQ5Ni42MSAzMjYuMzggNTEwLjMgMzI2LjM4IDUxMC4z&#10;IDMyOC4wMiA0OTYuNjEgMzI4LjAyIDQ5Ni42MSAzMzcuNiA1MTIgMzM3LjYgNTEyIDMzOS4yNCA0&#10;OTQuODQgMzM5LjI0WiIgZmlsbD0iIzQwNDA0MSIgdHJhbnNmb3JtPSJ0cmFuc2xhdGUoLTI0Ni4w&#10;NCAtMjU2Ljc2KSIvPjxwYXRoIGQ9Ik01MjAuNzQgMzE1LjQgNTI4Ljc0IDMxNS40QzUzNi4yNSAz&#10;MTUuNCA1NDEuNDQgMzIwLjU1IDU0MS40NCAzMjcuMjdMNTQxLjQ0IDMyNy4zNEM1NDEuNDQgMzM0&#10;LjA2IDUzNi4yNSAzMzkuMjggNTI4Ljc0IDMzOS4yOEw1MjAuNzQgMzM5LjI4Wk01MjIuNTIgMzE3&#10;LjA0IDUyMi41MiAzMzcuNjQgNTI4LjY5IDMzNy42NEM1MzUuMzUgMzM3LjY0IDUzOS41NCAzMzMu&#10;MTEgNTM5LjU0IDMyNy40MUw1MzkuNTQgMzI3LjM0QzUzOS41NCAzMjEuNjggNTM1LjM1IDMxNy4w&#10;NCA1MjguNjkgMzE3LjA0WiIgZmlsbD0iIzQwNDA0MSIgdHJhbnNmb3JtPSJ0cmFuc2xhdGUoLTI0&#10;Ni4wNCAtMjU2Ljc2KSIvPjxwYXRoIGQ9Ik02MDEuODggMjYyLjc2QzYwMS44NTMgMjY1LjY1OCA1&#10;OTkuNDk4IDI2Ny45OTUgNTk2LjYgMjY4TDU3NS40OCAyNjhDNTcyLjU2NiAyNjcuOTk1IDU3MC4y&#10;MDYgMjY1LjYzNCA1NzAuMiAyNjIuNzJMNTcwLjIgMjYyLjcyQzU3MC4yMTEgMjU5LjgwOSA1NzIu&#10;NTY4IDI1Ny40NTEgNTc1LjQ4IDI1Ny40NEw1OTYuNiAyNTcuNDRDNTk5LjUxNCAyNTcuNDQ1IDYw&#10;MS44NzQgMjU5LjgwNiA2MDEuODggMjYyLjcyWiIgZmlsbD0iI0FGMjIxQiIgdHJhbnNmb3JtPSJ0&#10;cmFuc2xhdGUoLTI0Ni4wNCAtMjU2Ljc2KSIvPjxwYXRoIGQ9Ik01NTkuMTcgMjk0LjkxQzU1OS4x&#10;ODEgMjkxLjk5OSA1NjEuNTM4IDI4OS42NDEgNTY0LjQ1IDI4OS42M0w1ODUuNTggMjg5LjYzQzU4&#10;OC40OTIgMjg5LjY0MSA1OTAuODQ5IDI5MS45OTkgNTkwLjg2IDI5NC45MUw1OTAuODYgMjk0Ljkx&#10;QzU5MC44NTQgMjk3LjgyNSA1ODguNDk1IDMwMC4xODkgNTg1LjU4IDMwMC4yTDU2NC40NSAzMDAu&#10;MkM1NjEuNTM1IDMwMC4xODkgNTU5LjE3NSAyOTcuODI1IDU1OS4xNyAyOTQuOTFaIiBmaWxsPSIj&#10;QUYyMjFCIiB0cmFuc2Zvcm09InRyYW5zbGF0ZSgtMjQ2LjA0IC0yNTYuNzYpIi8+PHBhdGggZD0i&#10;TTU2NC40NSAyNjguNTFDNTY3LjM2NCAyNjguNTE2IDU2OS43MjQgMjcwLjg3NiA1NjkuNzMgMjcz&#10;Ljc5TDU2OS43MyAyOTVDNTY5LjY5MiAyOTcuODgxIDU2Ny4zMzEgMzAwLjE4OCA1NjQuNDUgMzAw&#10;LjE2TDU2NC40NSAzMDAuMTZDNTYxLjUzNSAzMDAuMTQ5IDU1OS4xNzUgMjk3Ljc4NSA1NTkuMTcg&#10;Mjk0Ljg3TDU1OS4xNyAyNzMuNzlDNTU5LjE4MSAyNzAuODc5IDU2MS41MzggMjY4LjUyMSA1NjQu&#10;NDUgMjY4LjUxWiIgZmlsbD0iI0REMkUyNyIgdHJhbnNmb3JtPSJ0cmFuc2xhdGUoLTI0Ni4wNCAt&#10;MjU2Ljc2KSIvPjxwYXRoIGQ9Ik01OTYuNiAyODkuMTdDNTkzLjY4OCAyODkuMTU5IDU5MS4zMzEg&#10;Mjg2LjgwMiA1OTEuMzIgMjgzLjg5TDU5MS4zMiAyNjIuNzZDNTkxLjMzMSAyNTkuODQ5IDU5My42&#10;ODggMjU3LjQ5MSA1OTYuNiAyNTcuNDhMNTk2LjYgMjU3LjQ4QzU5OS41MTQgMjU3LjQ4NiA2MDEu&#10;ODc0IDI1OS44NDYgNjAxLjg4IDI2Mi43Nkw2MDEuODggMjgzLjg5QzYwMS44NzUgMjg2LjgwNCA1&#10;OTkuNTE0IDI4OS4xNjUgNTk2LjYgMjg5LjE3WiIgZmlsbD0iI0REMkUyNyIgdHJhbnNmb3JtPSJ0&#10;cmFuc2xhdGUoLTI0Ni4wNCAtMjU2Ljc2KSIvPjwvc3ZnPlBLAwQUAAYACAAAACEA3tZkAOEAAAAK&#10;AQAADwAAAGRycy9kb3ducmV2LnhtbEyPUWvCMBSF3wf7D+EO9qZJHUatTUVk25MMpoPhW2yubbFJ&#10;ShPb+u9397Q9Xu7HOd/JNqNtWI9dqL1TkEwFMHSFN7UrFXwd3yZLYCFqZ3TjHSq4Y4BN/viQ6dT4&#10;wX1if4gloxAXUq2girFNOQ9FhVaHqW/R0e/iO6sjnV3JTacHCrcNnwkhudW1o4ZKt7irsLgeblbB&#10;+6CH7Uvy2u+vl939dJx/fO8TVOr5adyugUUc4x8Mv/qkDjk5nf3NmcAaBXIuV4QqmCzlDBgRK7mg&#10;MWcFCyGA5xn/PyH/AQ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onMax3QFAAC6DgAADgAAAAAAAAAAAAAAAABDAgAAZHJzL2Uyb0RvYy54bWxQ&#10;SwECLQAKAAAAAAAAACEAVok2KFguAABYLgAAFAAAAAAAAAAAAAAAAADjBwAAZHJzL21lZGlhL2lt&#10;YWdlMS5wbmdQSwECLQAKAAAAAAAAACEAXKSYW1UYAABVGAAAFAAAAAAAAAAAAAAAAABtNgAAZHJz&#10;L21lZGlhL2ltYWdlMi5zdmdQSwECLQAUAAYACAAAACEA3tZkAOEAAAAKAQAADwAAAAAAAAAAAAAA&#10;AAD0TgAAZHJzL2Rvd25yZXYueG1sUEsBAi0AFAAGAAgAAAAhACJWDu7HAAAApQEAABkAAAAAAAAA&#10;AAAAAAAAAlAAAGRycy9fcmVscy9lMm9Eb2MueG1sLnJlbHNQSwUGAAAAAAcABwC+AQAAAFEAAAAA&#10;">
              <v:shape id="Freeform: Shape 10" o:spid="_x0000_s1027" style="position:absolute;left:4912;top:-4912;width:9918;height:19742;rotation:90;visibility:visible;mso-wrap-style:square;v-text-anchor:middle" coordsize="1133476,225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5wAAAANsAAAAPAAAAZHJzL2Rvd25yZXYueG1sRE/bisIw&#10;EH1f8B/CCL4smiquSjWKCIKuT14+YGjGNtpMShNr/XsjLOzbHM51FqvWlqKh2hvHCoaDBARx5rTh&#10;XMHlvO3PQPiArLF0TApe5GG17HwtMNXuyUdqTiEXMYR9igqKEKpUSp8VZNEPXEUcuaurLYYI61zq&#10;Gp8x3JZylCQTadFwbCiwok1B2f30sAqq49783oycfW93zfDuxwd3OUyV6nXb9RxEoDb8i//cOx3n&#10;/8Dnl3iAXL4BAAD//wMAUEsBAi0AFAAGAAgAAAAhANvh9svuAAAAhQEAABMAAAAAAAAAAAAAAAAA&#10;AAAAAFtDb250ZW50X1R5cGVzXS54bWxQSwECLQAUAAYACAAAACEAWvQsW78AAAAVAQAACwAAAAAA&#10;AAAAAAAAAAAfAQAAX3JlbHMvLnJlbHNQSwECLQAUAAYACAAAACEAPsBmucAAAADbAAAADwAAAAAA&#10;AAAAAAAAAAAHAgAAZHJzL2Rvd25yZXYueG1sUEsFBgAAAAADAAMAtwAAAPQCAAAAAA==&#10;" path="m5398,c628418,,1133476,505058,1133476,1128078v,623020,-505058,1128078,-1128078,1128078l,2255884,,273,5398,xe" fillcolor="white [3212]" stroked="f" strokeweight="1pt">
                <v:stroke joinstyle="miter"/>
                <v:path arrowok="t" o:connecttype="custom" o:connectlocs="4724,0;991870,987108;4724,1974215;0,1973977;0,23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left:3404;top:4000;width:12319;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v0wAAAANoAAAAPAAAAZHJzL2Rvd25yZXYueG1sRI9Li8Iw&#10;FIX3gv8hXMGdTS34oBpFBFFwIXZm4fLSXNtic1OaaOu/N8LALA/n8XHW297U4kWtqywrmEYxCOLc&#10;6ooLBb8/h8kShPPIGmvLpOBNDrab4WCNqbYdX+mV+UKEEXYpKii9b1IpXV6SQRfZhjh4d9sa9EG2&#10;hdQtdmHc1DKJ47k0WHEglNjQvqT8kT1N4MpncrG+uxx3uMjqZXI7n/RNqfGo361AeOr9f/ivfdIK&#10;ZvC9Em6A3HwAAAD//wMAUEsBAi0AFAAGAAgAAAAhANvh9svuAAAAhQEAABMAAAAAAAAAAAAAAAAA&#10;AAAAAFtDb250ZW50X1R5cGVzXS54bWxQSwECLQAUAAYACAAAACEAWvQsW78AAAAVAQAACwAAAAAA&#10;AAAAAAAAAAAfAQAAX3JlbHMvLnJlbHNQSwECLQAUAAYACAAAACEADD2L9MAAAADaAAAADwAAAAAA&#10;AAAAAAAAAAAHAgAAZHJzL2Rvd25yZXYueG1sUEsFBgAAAAADAAMAtwAAAPQCAAAAAA==&#10;">
                <v:imagedata r:id="rId3" o:title=""/>
              </v:shape>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B1D3"/>
    <w:multiLevelType w:val="singleLevel"/>
    <w:tmpl w:val="00000000"/>
    <w:lvl w:ilvl="0">
      <w:start w:val="1"/>
      <w:numFmt w:val="decimal"/>
      <w:lvlText w:val=""/>
      <w:lvlJc w:val="left"/>
      <w:pPr>
        <w:tabs>
          <w:tab w:pos="1800" w:val="num"/>
        </w:tabs>
        <w:ind w:hanging="600" w:left="1800"/>
      </w:pPr>
      <w:rPr>
        <w:rFonts w:ascii="Arial" w:cs="Arial" w:hAnsi="Arial"/>
        <w:b w:val="0"/>
        <w:bCs w:val="0"/>
        <w:i w:val="0"/>
        <w:iCs w:val="0"/>
        <w:color w:val="auto"/>
        <w:sz w:val="16"/>
        <w:szCs w:val="16"/>
        <w:u w:val="none"/>
      </w:rPr>
    </w:lvl>
  </w:abstractNum>
  <w:abstractNum w15:restartNumberingAfterBreak="0" w:abstractNumId="1">
    <w:nsid w:val="0D663A1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
    <w:nsid w:val="17B77527"/>
    <w:multiLevelType w:val="hybridMultilevel"/>
    <w:tmpl w:val="5E30EEE8"/>
    <w:lvl w:ilvl="0" w:tplc="E0DE4C00">
      <w:start w:val="1"/>
      <w:numFmt w:val="bullet"/>
      <w:pStyle w:val="ListParagraph"/>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3">
    <w:nsid w:val="19F4697D"/>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4">
    <w:nsid w:val="1CD269E0"/>
    <w:multiLevelType w:val="hybridMultilevel"/>
    <w:tmpl w:val="E564D6BA"/>
    <w:lvl w:ilvl="0" w:tplc="08090015">
      <w:start w:val="1"/>
      <w:numFmt w:val="upperLetter"/>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5">
    <w:nsid w:val="1F0F3838"/>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6">
    <w:nsid w:val="21E87C01"/>
    <w:multiLevelType w:val="hybridMultilevel"/>
    <w:tmpl w:val="0C64B00A"/>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7">
    <w:nsid w:val="24131495"/>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8">
    <w:nsid w:val="2A9F5834"/>
    <w:multiLevelType w:val="hybridMultilevel"/>
    <w:tmpl w:val="0C162A90"/>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9">
    <w:nsid w:val="2D181D22"/>
    <w:multiLevelType w:val="hybridMultilevel"/>
    <w:tmpl w:val="5EC2945C"/>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0">
    <w:nsid w:val="2F656EFB"/>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42BA0E0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2">
    <w:nsid w:val="440B225C"/>
    <w:multiLevelType w:val="multilevel"/>
    <w:tmpl w:val="63FC3656"/>
    <w:lvl w:ilvl="0">
      <w:start w:val="1"/>
      <w:numFmt w:val="decimal"/>
      <w:pStyle w:val="Heading1"/>
      <w:lvlText w:val="%1"/>
      <w:lvlJc w:val="left"/>
      <w:pPr>
        <w:ind w:hanging="432" w:left="432"/>
      </w:p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15:restartNumberingAfterBreak="0" w:abstractNumId="13">
    <w:nsid w:val="4F68212F"/>
    <w:multiLevelType w:val="hybridMultilevel"/>
    <w:tmpl w:val="BD642F00"/>
    <w:lvl w:ilvl="0" w:tplc="1E16B764">
      <w:start w:val="1"/>
      <w:numFmt w:val="bullet"/>
      <w:pStyle w:val="BulletList"/>
      <w:lvlText w:val=""/>
      <w:lvlJc w:val="left"/>
      <w:pPr>
        <w:ind w:hanging="360" w:left="720"/>
      </w:pPr>
      <w:rPr>
        <w:rFonts w:ascii="Symbol" w:hAnsi="Symbol" w:hint="default"/>
        <w:color w:themeColor="accent1" w:val="165AF1"/>
        <w:sz w:val="20"/>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4">
    <w:nsid w:val="58237649"/>
    <w:multiLevelType w:val="hybridMultilevel"/>
    <w:tmpl w:val="2AA0C3E4"/>
    <w:lvl w:ilvl="0" w:tplc="0C090001">
      <w:start w:val="1"/>
      <w:numFmt w:val="bullet"/>
      <w:lvlText w:val=""/>
      <w:lvlJc w:val="left"/>
      <w:pPr>
        <w:ind w:hanging="360" w:left="720"/>
      </w:pPr>
      <w:rPr>
        <w:rFonts w:ascii="Symbol" w:hAnsi="Symbol" w:hint="default"/>
      </w:rPr>
    </w:lvl>
    <w:lvl w:ilvl="1" w:tentative="1" w:tplc="0C090003">
      <w:start w:val="1"/>
      <w:numFmt w:val="bullet"/>
      <w:lvlText w:val="o"/>
      <w:lvlJc w:val="left"/>
      <w:pPr>
        <w:ind w:hanging="360" w:left="1440"/>
      </w:pPr>
      <w:rPr>
        <w:rFonts w:ascii="Courier New" w:cs="Courier New" w:hAnsi="Courier New" w:hint="default"/>
      </w:rPr>
    </w:lvl>
    <w:lvl w:ilvl="2" w:tentative="1" w:tplc="0C090005">
      <w:start w:val="1"/>
      <w:numFmt w:val="bullet"/>
      <w:lvlText w:val=""/>
      <w:lvlJc w:val="left"/>
      <w:pPr>
        <w:ind w:hanging="360" w:left="2160"/>
      </w:pPr>
      <w:rPr>
        <w:rFonts w:ascii="Wingdings" w:hAnsi="Wingdings" w:hint="default"/>
      </w:rPr>
    </w:lvl>
    <w:lvl w:ilvl="3" w:tentative="1" w:tplc="0C090001">
      <w:start w:val="1"/>
      <w:numFmt w:val="bullet"/>
      <w:lvlText w:val=""/>
      <w:lvlJc w:val="left"/>
      <w:pPr>
        <w:ind w:hanging="360" w:left="2880"/>
      </w:pPr>
      <w:rPr>
        <w:rFonts w:ascii="Symbol" w:hAnsi="Symbol" w:hint="default"/>
      </w:rPr>
    </w:lvl>
    <w:lvl w:ilvl="4" w:tentative="1" w:tplc="0C090003">
      <w:start w:val="1"/>
      <w:numFmt w:val="bullet"/>
      <w:lvlText w:val="o"/>
      <w:lvlJc w:val="left"/>
      <w:pPr>
        <w:ind w:hanging="360" w:left="3600"/>
      </w:pPr>
      <w:rPr>
        <w:rFonts w:ascii="Courier New" w:cs="Courier New" w:hAnsi="Courier New" w:hint="default"/>
      </w:rPr>
    </w:lvl>
    <w:lvl w:ilvl="5" w:tentative="1" w:tplc="0C090005">
      <w:start w:val="1"/>
      <w:numFmt w:val="bullet"/>
      <w:lvlText w:val=""/>
      <w:lvlJc w:val="left"/>
      <w:pPr>
        <w:ind w:hanging="360" w:left="4320"/>
      </w:pPr>
      <w:rPr>
        <w:rFonts w:ascii="Wingdings" w:hAnsi="Wingdings" w:hint="default"/>
      </w:rPr>
    </w:lvl>
    <w:lvl w:ilvl="6" w:tentative="1" w:tplc="0C090001">
      <w:start w:val="1"/>
      <w:numFmt w:val="bullet"/>
      <w:lvlText w:val=""/>
      <w:lvlJc w:val="left"/>
      <w:pPr>
        <w:ind w:hanging="360" w:left="5040"/>
      </w:pPr>
      <w:rPr>
        <w:rFonts w:ascii="Symbol" w:hAnsi="Symbol" w:hint="default"/>
      </w:rPr>
    </w:lvl>
    <w:lvl w:ilvl="7" w:tentative="1" w:tplc="0C090003">
      <w:start w:val="1"/>
      <w:numFmt w:val="bullet"/>
      <w:lvlText w:val="o"/>
      <w:lvlJc w:val="left"/>
      <w:pPr>
        <w:ind w:hanging="360" w:left="5760"/>
      </w:pPr>
      <w:rPr>
        <w:rFonts w:ascii="Courier New" w:cs="Courier New" w:hAnsi="Courier New" w:hint="default"/>
      </w:rPr>
    </w:lvl>
    <w:lvl w:ilvl="8" w:tentative="1" w:tplc="0C090005">
      <w:start w:val="1"/>
      <w:numFmt w:val="bullet"/>
      <w:lvlText w:val=""/>
      <w:lvlJc w:val="left"/>
      <w:pPr>
        <w:ind w:hanging="360" w:left="6480"/>
      </w:pPr>
      <w:rPr>
        <w:rFonts w:ascii="Wingdings" w:hAnsi="Wingdings" w:hint="default"/>
      </w:rPr>
    </w:lvl>
  </w:abstractNum>
  <w:abstractNum w15:restartNumberingAfterBreak="0" w:abstractNumId="15">
    <w:nsid w:val="60D93A3E"/>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6">
    <w:nsid w:val="64F42890"/>
    <w:multiLevelType w:val="multilevel"/>
    <w:tmpl w:val="30C42DBE"/>
    <w:lvl w:ilvl="0">
      <w:start w:val="1"/>
      <w:numFmt w:val="decimal"/>
      <w:lvlText w:val="%1."/>
      <w:lvlJc w:val="left"/>
      <w:pPr>
        <w:ind w:hanging="360" w:left="360"/>
      </w:pPr>
      <w:rPr>
        <w:rFonts w:hint="default"/>
        <w:b/>
        <w:bCs/>
      </w:rPr>
    </w:lvl>
    <w:lvl w:ilvl="1">
      <w:start w:val="1"/>
      <w:numFmt w:val="decimal"/>
      <w:lvlText w:val="%1.%2"/>
      <w:lvlJc w:val="left"/>
      <w:pPr>
        <w:ind w:hanging="432" w:left="792"/>
      </w:pPr>
      <w:rPr>
        <w:rFonts w:hint="default"/>
        <w:b w:val="0"/>
        <w:bCs w:val="0"/>
      </w:rPr>
    </w:lvl>
    <w:lvl w:ilvl="2">
      <w:start w:val="1"/>
      <w:numFmt w:val="lowerLetter"/>
      <w:lvlText w:val="%3)"/>
      <w:lvlJc w:val="left"/>
      <w:pPr>
        <w:ind w:hanging="504" w:left="1224"/>
      </w:pPr>
      <w:rPr>
        <w:rFonts w:hint="default"/>
        <w:b w:val="0"/>
        <w:bCs w:val="0"/>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7">
    <w:nsid w:val="661D40ED"/>
    <w:multiLevelType w:val="hybridMultilevel"/>
    <w:tmpl w:val="FDC40D6A"/>
    <w:styleLink w:val="EngageSquared"/>
    <w:lvl w:ilvl="0" w:tplc="0C090001">
      <w:start w:val="1"/>
      <w:numFmt w:val="bullet"/>
      <w:lvlText w:val=""/>
      <w:lvlJc w:val="left"/>
      <w:pPr>
        <w:ind w:hanging="360" w:left="740"/>
      </w:pPr>
      <w:rPr>
        <w:rFonts w:ascii="Symbol" w:hAnsi="Symbol" w:hint="default"/>
      </w:rPr>
    </w:lvl>
    <w:lvl w:ilvl="1" w:tentative="1" w:tplc="0C090003">
      <w:start w:val="1"/>
      <w:numFmt w:val="bullet"/>
      <w:lvlText w:val="o"/>
      <w:lvlJc w:val="left"/>
      <w:pPr>
        <w:ind w:hanging="360" w:left="1460"/>
      </w:pPr>
      <w:rPr>
        <w:rFonts w:ascii="Courier New" w:cs="Courier New" w:hAnsi="Courier New" w:hint="default"/>
      </w:rPr>
    </w:lvl>
    <w:lvl w:ilvl="2" w:tentative="1" w:tplc="0C090005">
      <w:start w:val="1"/>
      <w:numFmt w:val="bullet"/>
      <w:lvlText w:val=""/>
      <w:lvlJc w:val="left"/>
      <w:pPr>
        <w:ind w:hanging="360" w:left="2180"/>
      </w:pPr>
      <w:rPr>
        <w:rFonts w:ascii="Wingdings" w:hAnsi="Wingdings" w:hint="default"/>
      </w:rPr>
    </w:lvl>
    <w:lvl w:ilvl="3" w:tentative="1" w:tplc="0C090001">
      <w:start w:val="1"/>
      <w:numFmt w:val="bullet"/>
      <w:lvlText w:val=""/>
      <w:lvlJc w:val="left"/>
      <w:pPr>
        <w:ind w:hanging="360" w:left="2900"/>
      </w:pPr>
      <w:rPr>
        <w:rFonts w:ascii="Symbol" w:hAnsi="Symbol" w:hint="default"/>
      </w:rPr>
    </w:lvl>
    <w:lvl w:ilvl="4" w:tentative="1" w:tplc="0C090003">
      <w:start w:val="1"/>
      <w:numFmt w:val="bullet"/>
      <w:lvlText w:val="o"/>
      <w:lvlJc w:val="left"/>
      <w:pPr>
        <w:ind w:hanging="360" w:left="3620"/>
      </w:pPr>
      <w:rPr>
        <w:rFonts w:ascii="Courier New" w:cs="Courier New" w:hAnsi="Courier New" w:hint="default"/>
      </w:rPr>
    </w:lvl>
    <w:lvl w:ilvl="5" w:tentative="1" w:tplc="0C090005">
      <w:start w:val="1"/>
      <w:numFmt w:val="bullet"/>
      <w:lvlText w:val=""/>
      <w:lvlJc w:val="left"/>
      <w:pPr>
        <w:ind w:hanging="360" w:left="4340"/>
      </w:pPr>
      <w:rPr>
        <w:rFonts w:ascii="Wingdings" w:hAnsi="Wingdings" w:hint="default"/>
      </w:rPr>
    </w:lvl>
    <w:lvl w:ilvl="6" w:tentative="1" w:tplc="0C090001">
      <w:start w:val="1"/>
      <w:numFmt w:val="bullet"/>
      <w:lvlText w:val=""/>
      <w:lvlJc w:val="left"/>
      <w:pPr>
        <w:ind w:hanging="360" w:left="5060"/>
      </w:pPr>
      <w:rPr>
        <w:rFonts w:ascii="Symbol" w:hAnsi="Symbol" w:hint="default"/>
      </w:rPr>
    </w:lvl>
    <w:lvl w:ilvl="7" w:tentative="1" w:tplc="0C090003">
      <w:start w:val="1"/>
      <w:numFmt w:val="bullet"/>
      <w:lvlText w:val="o"/>
      <w:lvlJc w:val="left"/>
      <w:pPr>
        <w:ind w:hanging="360" w:left="5780"/>
      </w:pPr>
      <w:rPr>
        <w:rFonts w:ascii="Courier New" w:cs="Courier New" w:hAnsi="Courier New" w:hint="default"/>
      </w:rPr>
    </w:lvl>
    <w:lvl w:ilvl="8" w:tentative="1" w:tplc="0C090005">
      <w:start w:val="1"/>
      <w:numFmt w:val="bullet"/>
      <w:lvlText w:val=""/>
      <w:lvlJc w:val="left"/>
      <w:pPr>
        <w:ind w:hanging="360" w:left="6500"/>
      </w:pPr>
      <w:rPr>
        <w:rFonts w:ascii="Wingdings" w:hAnsi="Wingdings" w:hint="default"/>
      </w:rPr>
    </w:lvl>
  </w:abstractNum>
  <w:abstractNum w15:restartNumberingAfterBreak="0" w:abstractNumId="18">
    <w:nsid w:val="676B33F2"/>
    <w:multiLevelType w:val="multilevel"/>
    <w:tmpl w:val="FDC40D6A"/>
    <w:numStyleLink w:val="EngageSquared"/>
  </w:abstractNum>
  <w:abstractNum w15:restartNumberingAfterBreak="0" w:abstractNumId="19">
    <w:nsid w:val="69F35877"/>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0">
    <w:nsid w:val="6C7D580A"/>
    <w:multiLevelType w:val="multilevel"/>
    <w:tmpl w:val="1702F6C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lowerLetter"/>
      <w:lvlText w:val="%3)"/>
      <w:lvlJc w:val="left"/>
      <w:pPr>
        <w:ind w:hanging="504" w:left="1224"/>
      </w:pPr>
      <w:rPr>
        <w:rFonts w:hint="default"/>
      </w:rPr>
    </w:lvl>
    <w:lvl w:ilvl="3">
      <w:start w:val="1"/>
      <w:numFmt w:val="lowerRoman"/>
      <w:lvlText w:val="%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21">
    <w:nsid w:val="7C2A2810"/>
    <w:multiLevelType w:val="hybridMultilevel"/>
    <w:tmpl w:val="FFFFFFFF"/>
    <w:lvl w:ilvl="0" w:tplc="55588DAE">
      <w:start w:val="1"/>
      <w:numFmt w:val="bullet"/>
      <w:lvlText w:val="-"/>
      <w:lvlJc w:val="left"/>
      <w:pPr>
        <w:ind w:hanging="360" w:left="720"/>
      </w:pPr>
      <w:rPr>
        <w:rFonts w:ascii="Calibri" w:hAnsi="Calibri" w:hint="default"/>
      </w:rPr>
    </w:lvl>
    <w:lvl w:ilvl="1" w:tplc="E4E24628">
      <w:start w:val="1"/>
      <w:numFmt w:val="bullet"/>
      <w:lvlText w:val="o"/>
      <w:lvlJc w:val="left"/>
      <w:pPr>
        <w:ind w:hanging="360" w:left="1440"/>
      </w:pPr>
      <w:rPr>
        <w:rFonts w:ascii="Courier New" w:hAnsi="Courier New" w:hint="default"/>
      </w:rPr>
    </w:lvl>
    <w:lvl w:ilvl="2" w:tplc="F84617A6">
      <w:start w:val="1"/>
      <w:numFmt w:val="bullet"/>
      <w:lvlText w:val=""/>
      <w:lvlJc w:val="left"/>
      <w:pPr>
        <w:ind w:hanging="360" w:left="2160"/>
      </w:pPr>
      <w:rPr>
        <w:rFonts w:ascii="Wingdings" w:hAnsi="Wingdings" w:hint="default"/>
      </w:rPr>
    </w:lvl>
    <w:lvl w:ilvl="3" w:tplc="9AD2E812">
      <w:start w:val="1"/>
      <w:numFmt w:val="bullet"/>
      <w:lvlText w:val=""/>
      <w:lvlJc w:val="left"/>
      <w:pPr>
        <w:ind w:hanging="360" w:left="2880"/>
      </w:pPr>
      <w:rPr>
        <w:rFonts w:ascii="Symbol" w:hAnsi="Symbol" w:hint="default"/>
      </w:rPr>
    </w:lvl>
    <w:lvl w:ilvl="4" w:tplc="7D4A0334">
      <w:start w:val="1"/>
      <w:numFmt w:val="bullet"/>
      <w:lvlText w:val="o"/>
      <w:lvlJc w:val="left"/>
      <w:pPr>
        <w:ind w:hanging="360" w:left="3600"/>
      </w:pPr>
      <w:rPr>
        <w:rFonts w:ascii="Courier New" w:hAnsi="Courier New" w:hint="default"/>
      </w:rPr>
    </w:lvl>
    <w:lvl w:ilvl="5" w:tplc="359AD49C">
      <w:start w:val="1"/>
      <w:numFmt w:val="bullet"/>
      <w:lvlText w:val=""/>
      <w:lvlJc w:val="left"/>
      <w:pPr>
        <w:ind w:hanging="360" w:left="4320"/>
      </w:pPr>
      <w:rPr>
        <w:rFonts w:ascii="Wingdings" w:hAnsi="Wingdings" w:hint="default"/>
      </w:rPr>
    </w:lvl>
    <w:lvl w:ilvl="6" w:tplc="25AE0BB6">
      <w:start w:val="1"/>
      <w:numFmt w:val="bullet"/>
      <w:lvlText w:val=""/>
      <w:lvlJc w:val="left"/>
      <w:pPr>
        <w:ind w:hanging="360" w:left="5040"/>
      </w:pPr>
      <w:rPr>
        <w:rFonts w:ascii="Symbol" w:hAnsi="Symbol" w:hint="default"/>
      </w:rPr>
    </w:lvl>
    <w:lvl w:ilvl="7" w:tplc="C9A447C6">
      <w:start w:val="1"/>
      <w:numFmt w:val="bullet"/>
      <w:lvlText w:val="o"/>
      <w:lvlJc w:val="left"/>
      <w:pPr>
        <w:ind w:hanging="360" w:left="5760"/>
      </w:pPr>
      <w:rPr>
        <w:rFonts w:ascii="Courier New" w:hAnsi="Courier New" w:hint="default"/>
      </w:rPr>
    </w:lvl>
    <w:lvl w:ilvl="8" w:tplc="C7B4FDB2">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627010365" w:numId="1">
    <w:abstractNumId w:val="17"/>
  </w:num>
  <w:num w16cid:durableId="881285334" w:numId="2">
    <w:abstractNumId w:val="2"/>
  </w:num>
  <w:num w16cid:durableId="1418134849" w:numId="3">
    <w:abstractNumId w:val="13"/>
  </w:num>
  <w:num w16cid:durableId="1910266077" w:numId="4">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530262365" w:numId="5">
    <w:abstractNumId w:val="18"/>
    <w:lvlOverride w:ilvl="0">
      <w:lvl w:ilvl="0">
        <w:start w:val="1"/>
        <w:numFmt w:val="decimal"/>
        <w:lvlText w:val="%1"/>
        <w:lvlJc w:val="left"/>
        <w:pPr>
          <w:ind w:hanging="1134" w:left="1134"/>
        </w:pPr>
      </w:lvl>
    </w:lvlOverride>
    <w:lvlOverride w:ilvl="1">
      <w:lvl w:ilvl="1">
        <w:start w:val="1"/>
        <w:numFmt w:val="decimal"/>
        <w:lvlText w:val="%1.%2"/>
        <w:lvlJc w:val="left"/>
        <w:pPr>
          <w:ind w:hanging="1134" w:left="1134"/>
        </w:pPr>
      </w:lvl>
    </w:lvlOverride>
    <w:lvlOverride w:ilvl="2">
      <w:lvl w:ilvl="2">
        <w:start w:val="1"/>
        <w:numFmt w:val="decimal"/>
        <w:lvlText w:val="%1.%2.%3"/>
        <w:lvlJc w:val="left"/>
        <w:pPr>
          <w:ind w:hanging="851" w:left="1985"/>
        </w:pPr>
      </w:lvl>
    </w:lvlOverride>
  </w:num>
  <w:num w16cid:durableId="1635523192" w:numId="6">
    <w:abstractNumId w:val="0"/>
  </w:num>
  <w:num w16cid:durableId="1220048735" w:numId="7">
    <w:abstractNumId w:val="4"/>
  </w:num>
  <w:num w16cid:durableId="2131394234" w:numId="8">
    <w:abstractNumId w:val="16"/>
  </w:num>
  <w:num w16cid:durableId="1003436705" w:numId="9">
    <w:abstractNumId w:val="5"/>
  </w:num>
  <w:num w16cid:durableId="1626230838" w:numId="10">
    <w:abstractNumId w:val="15"/>
  </w:num>
  <w:num w16cid:durableId="467286598" w:numId="11">
    <w:abstractNumId w:val="3"/>
  </w:num>
  <w:num w16cid:durableId="1151214903" w:numId="12">
    <w:abstractNumId w:val="7"/>
  </w:num>
  <w:num w16cid:durableId="1898079023" w:numId="13">
    <w:abstractNumId w:val="1"/>
  </w:num>
  <w:num w16cid:durableId="920483446" w:numId="14">
    <w:abstractNumId w:val="19"/>
  </w:num>
  <w:num w16cid:durableId="1949462099" w:numId="15">
    <w:abstractNumId w:val="20"/>
  </w:num>
  <w:num w16cid:durableId="380254696" w:numId="16">
    <w:abstractNumId w:val="11"/>
  </w:num>
  <w:num w16cid:durableId="1432627914" w:numId="17">
    <w:abstractNumId w:val="6"/>
  </w:num>
  <w:num w16cid:durableId="1364790867" w:numId="18">
    <w:abstractNumId w:val="14"/>
  </w:num>
  <w:num w16cid:durableId="2091924236" w:numId="19">
    <w:abstractNumId w:val="21"/>
  </w:num>
  <w:num w16cid:durableId="115950381" w:numId="20">
    <w:abstractNumId w:val="12"/>
  </w:num>
  <w:num w16cid:durableId="1266302894" w:numId="21">
    <w:abstractNumId w:val="10"/>
  </w:num>
  <w:num w16cid:durableId="755709684" w:numId="22">
    <w:abstractNumId w:val="9"/>
  </w:num>
  <w:num w16cid:durableId="840779599" w:numId="23">
    <w:abstractNumId w:val="8"/>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hideSpellingErrors/>
  <w:hideGrammaticalErrors/>
  <w:proofState w:grammar="clean" w:spelling="clean"/>
  <w:attachedTemplate r:id="rId1"/>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C1"/>
    <w:rsid w:val="00001388"/>
    <w:rsid w:val="000056A2"/>
    <w:rsid w:val="000070FF"/>
    <w:rsid w:val="00010166"/>
    <w:rsid w:val="00020AF0"/>
    <w:rsid w:val="0002795E"/>
    <w:rsid w:val="00034B84"/>
    <w:rsid w:val="00035C78"/>
    <w:rsid w:val="00050595"/>
    <w:rsid w:val="000510E6"/>
    <w:rsid w:val="00057458"/>
    <w:rsid w:val="00083FDA"/>
    <w:rsid w:val="00085499"/>
    <w:rsid w:val="00096494"/>
    <w:rsid w:val="000A2080"/>
    <w:rsid w:val="000A55C8"/>
    <w:rsid w:val="000A6C95"/>
    <w:rsid w:val="000C26D5"/>
    <w:rsid w:val="000C2DE8"/>
    <w:rsid w:val="000E4605"/>
    <w:rsid w:val="000E5250"/>
    <w:rsid w:val="00100A7F"/>
    <w:rsid w:val="00100EE5"/>
    <w:rsid w:val="00101533"/>
    <w:rsid w:val="00102554"/>
    <w:rsid w:val="00110508"/>
    <w:rsid w:val="0012217B"/>
    <w:rsid w:val="00132D54"/>
    <w:rsid w:val="00137AF2"/>
    <w:rsid w:val="00137EF5"/>
    <w:rsid w:val="00142F62"/>
    <w:rsid w:val="00190F5B"/>
    <w:rsid w:val="001A0B9A"/>
    <w:rsid w:val="001B09B0"/>
    <w:rsid w:val="001B4DF6"/>
    <w:rsid w:val="001B5C76"/>
    <w:rsid w:val="001C042B"/>
    <w:rsid w:val="001C52BA"/>
    <w:rsid w:val="001D5C7F"/>
    <w:rsid w:val="001E28A8"/>
    <w:rsid w:val="001E363A"/>
    <w:rsid w:val="001E723E"/>
    <w:rsid w:val="001F0BE3"/>
    <w:rsid w:val="002016B6"/>
    <w:rsid w:val="00212CF8"/>
    <w:rsid w:val="00222E58"/>
    <w:rsid w:val="00222EFB"/>
    <w:rsid w:val="00230332"/>
    <w:rsid w:val="00233E82"/>
    <w:rsid w:val="0023725E"/>
    <w:rsid w:val="00253B04"/>
    <w:rsid w:val="00260495"/>
    <w:rsid w:val="00261F53"/>
    <w:rsid w:val="002652DD"/>
    <w:rsid w:val="002707B4"/>
    <w:rsid w:val="00272EDE"/>
    <w:rsid w:val="002732F4"/>
    <w:rsid w:val="00280A39"/>
    <w:rsid w:val="00291A25"/>
    <w:rsid w:val="00296168"/>
    <w:rsid w:val="002A7CEE"/>
    <w:rsid w:val="002C53D4"/>
    <w:rsid w:val="002D39D7"/>
    <w:rsid w:val="002D6800"/>
    <w:rsid w:val="002E7005"/>
    <w:rsid w:val="002F0A52"/>
    <w:rsid w:val="002F41B8"/>
    <w:rsid w:val="0030159D"/>
    <w:rsid w:val="00302E99"/>
    <w:rsid w:val="0030454A"/>
    <w:rsid w:val="003108CC"/>
    <w:rsid w:val="003231C9"/>
    <w:rsid w:val="00337521"/>
    <w:rsid w:val="003442A0"/>
    <w:rsid w:val="00350DC4"/>
    <w:rsid w:val="00355F50"/>
    <w:rsid w:val="0038575B"/>
    <w:rsid w:val="00391026"/>
    <w:rsid w:val="00396162"/>
    <w:rsid w:val="003A58C7"/>
    <w:rsid w:val="003A7EAA"/>
    <w:rsid w:val="003B4325"/>
    <w:rsid w:val="003B60E5"/>
    <w:rsid w:val="003C0DBF"/>
    <w:rsid w:val="003E2E23"/>
    <w:rsid w:val="004021AC"/>
    <w:rsid w:val="00405184"/>
    <w:rsid w:val="00405A12"/>
    <w:rsid w:val="004377D7"/>
    <w:rsid w:val="0045384C"/>
    <w:rsid w:val="00455DBA"/>
    <w:rsid w:val="00457E90"/>
    <w:rsid w:val="00467DA7"/>
    <w:rsid w:val="004744C7"/>
    <w:rsid w:val="00476544"/>
    <w:rsid w:val="00483EAA"/>
    <w:rsid w:val="004A1B26"/>
    <w:rsid w:val="004A372A"/>
    <w:rsid w:val="004B3B25"/>
    <w:rsid w:val="004B3DC1"/>
    <w:rsid w:val="004E5B98"/>
    <w:rsid w:val="004F0029"/>
    <w:rsid w:val="004F4A07"/>
    <w:rsid w:val="004F4BF2"/>
    <w:rsid w:val="005039A8"/>
    <w:rsid w:val="00505E06"/>
    <w:rsid w:val="00507C8B"/>
    <w:rsid w:val="00507F19"/>
    <w:rsid w:val="00510907"/>
    <w:rsid w:val="005242E7"/>
    <w:rsid w:val="005307A6"/>
    <w:rsid w:val="00531571"/>
    <w:rsid w:val="005450FC"/>
    <w:rsid w:val="00573070"/>
    <w:rsid w:val="00573099"/>
    <w:rsid w:val="00576BA2"/>
    <w:rsid w:val="00591444"/>
    <w:rsid w:val="005946EC"/>
    <w:rsid w:val="005B0A83"/>
    <w:rsid w:val="005C23F6"/>
    <w:rsid w:val="005C6155"/>
    <w:rsid w:val="005D4E97"/>
    <w:rsid w:val="005F2A92"/>
    <w:rsid w:val="005F54B1"/>
    <w:rsid w:val="00610F38"/>
    <w:rsid w:val="00616B21"/>
    <w:rsid w:val="00623525"/>
    <w:rsid w:val="006355BC"/>
    <w:rsid w:val="00642530"/>
    <w:rsid w:val="006467C4"/>
    <w:rsid w:val="00652EC7"/>
    <w:rsid w:val="00674800"/>
    <w:rsid w:val="00676399"/>
    <w:rsid w:val="006A5C8C"/>
    <w:rsid w:val="006B0C42"/>
    <w:rsid w:val="006C309D"/>
    <w:rsid w:val="006C4037"/>
    <w:rsid w:val="007033A4"/>
    <w:rsid w:val="00725DA8"/>
    <w:rsid w:val="00733570"/>
    <w:rsid w:val="0074680E"/>
    <w:rsid w:val="00751F31"/>
    <w:rsid w:val="00755166"/>
    <w:rsid w:val="00762ED5"/>
    <w:rsid w:val="0076311C"/>
    <w:rsid w:val="00764115"/>
    <w:rsid w:val="00764367"/>
    <w:rsid w:val="00775B0B"/>
    <w:rsid w:val="00776C50"/>
    <w:rsid w:val="007960A8"/>
    <w:rsid w:val="007A39FA"/>
    <w:rsid w:val="007A677B"/>
    <w:rsid w:val="007B0B0A"/>
    <w:rsid w:val="007B4EFB"/>
    <w:rsid w:val="007C0785"/>
    <w:rsid w:val="007C283F"/>
    <w:rsid w:val="007C62CD"/>
    <w:rsid w:val="007D2139"/>
    <w:rsid w:val="007D3AA2"/>
    <w:rsid w:val="007D729A"/>
    <w:rsid w:val="007F02F1"/>
    <w:rsid w:val="00802CA3"/>
    <w:rsid w:val="00820C38"/>
    <w:rsid w:val="0084151B"/>
    <w:rsid w:val="00845DE6"/>
    <w:rsid w:val="00851BB7"/>
    <w:rsid w:val="00853A9F"/>
    <w:rsid w:val="00855503"/>
    <w:rsid w:val="00856131"/>
    <w:rsid w:val="00856B66"/>
    <w:rsid w:val="00863FFB"/>
    <w:rsid w:val="008770AB"/>
    <w:rsid w:val="008809A4"/>
    <w:rsid w:val="00884042"/>
    <w:rsid w:val="008955D9"/>
    <w:rsid w:val="008B02C6"/>
    <w:rsid w:val="008B3D75"/>
    <w:rsid w:val="008C1325"/>
    <w:rsid w:val="008D7C1D"/>
    <w:rsid w:val="008F7EFD"/>
    <w:rsid w:val="009051AA"/>
    <w:rsid w:val="00917DD7"/>
    <w:rsid w:val="009204AC"/>
    <w:rsid w:val="00923782"/>
    <w:rsid w:val="009257AC"/>
    <w:rsid w:val="009372B4"/>
    <w:rsid w:val="009445BF"/>
    <w:rsid w:val="00944E87"/>
    <w:rsid w:val="00962A7F"/>
    <w:rsid w:val="009642FF"/>
    <w:rsid w:val="009660E7"/>
    <w:rsid w:val="00966509"/>
    <w:rsid w:val="009876EC"/>
    <w:rsid w:val="0099258C"/>
    <w:rsid w:val="009A10BB"/>
    <w:rsid w:val="009A34F9"/>
    <w:rsid w:val="009B126F"/>
    <w:rsid w:val="009C2FDF"/>
    <w:rsid w:val="009C5462"/>
    <w:rsid w:val="009C6408"/>
    <w:rsid w:val="009F5848"/>
    <w:rsid w:val="009F67DA"/>
    <w:rsid w:val="00A048EA"/>
    <w:rsid w:val="00A2184F"/>
    <w:rsid w:val="00A26C65"/>
    <w:rsid w:val="00A36AF0"/>
    <w:rsid w:val="00A40080"/>
    <w:rsid w:val="00A414F9"/>
    <w:rsid w:val="00A426A7"/>
    <w:rsid w:val="00A45A5A"/>
    <w:rsid w:val="00A52CB0"/>
    <w:rsid w:val="00A577F4"/>
    <w:rsid w:val="00A60200"/>
    <w:rsid w:val="00A65B5C"/>
    <w:rsid w:val="00A81548"/>
    <w:rsid w:val="00A8520D"/>
    <w:rsid w:val="00AB131F"/>
    <w:rsid w:val="00AB65F9"/>
    <w:rsid w:val="00AB6F2F"/>
    <w:rsid w:val="00AE12BF"/>
    <w:rsid w:val="00AE2FB5"/>
    <w:rsid w:val="00AE6307"/>
    <w:rsid w:val="00B037B9"/>
    <w:rsid w:val="00B06F7B"/>
    <w:rsid w:val="00B10F89"/>
    <w:rsid w:val="00B15F8B"/>
    <w:rsid w:val="00B274E2"/>
    <w:rsid w:val="00B304E6"/>
    <w:rsid w:val="00B5321C"/>
    <w:rsid w:val="00B60112"/>
    <w:rsid w:val="00B618F7"/>
    <w:rsid w:val="00B6502F"/>
    <w:rsid w:val="00B71A0B"/>
    <w:rsid w:val="00B85336"/>
    <w:rsid w:val="00B866E6"/>
    <w:rsid w:val="00BA0A1A"/>
    <w:rsid w:val="00BA2ACB"/>
    <w:rsid w:val="00BA38E0"/>
    <w:rsid w:val="00BA4834"/>
    <w:rsid w:val="00BA6FAB"/>
    <w:rsid w:val="00BA7B03"/>
    <w:rsid w:val="00BB7F99"/>
    <w:rsid w:val="00BC39C8"/>
    <w:rsid w:val="00BC4B69"/>
    <w:rsid w:val="00BD6944"/>
    <w:rsid w:val="00BE1BF6"/>
    <w:rsid w:val="00BE3121"/>
    <w:rsid w:val="00BF17B6"/>
    <w:rsid w:val="00BF7CEB"/>
    <w:rsid w:val="00C054D9"/>
    <w:rsid w:val="00C14C5D"/>
    <w:rsid w:val="00C2610B"/>
    <w:rsid w:val="00C35F7C"/>
    <w:rsid w:val="00C36BAB"/>
    <w:rsid w:val="00C472F6"/>
    <w:rsid w:val="00C669C9"/>
    <w:rsid w:val="00C814DE"/>
    <w:rsid w:val="00C858C0"/>
    <w:rsid w:val="00CB33C6"/>
    <w:rsid w:val="00CB5611"/>
    <w:rsid w:val="00CD6B86"/>
    <w:rsid w:val="00CD76BB"/>
    <w:rsid w:val="00CE34BD"/>
    <w:rsid w:val="00CE42D7"/>
    <w:rsid w:val="00CF0D73"/>
    <w:rsid w:val="00CF2B76"/>
    <w:rsid w:val="00D078F1"/>
    <w:rsid w:val="00D10794"/>
    <w:rsid w:val="00D318C5"/>
    <w:rsid w:val="00D4725E"/>
    <w:rsid w:val="00D538ED"/>
    <w:rsid w:val="00D60CE1"/>
    <w:rsid w:val="00D93A37"/>
    <w:rsid w:val="00DA21A3"/>
    <w:rsid w:val="00DA44BD"/>
    <w:rsid w:val="00DB2053"/>
    <w:rsid w:val="00DB74BF"/>
    <w:rsid w:val="00DC0513"/>
    <w:rsid w:val="00DE4425"/>
    <w:rsid w:val="00E003B8"/>
    <w:rsid w:val="00E009A9"/>
    <w:rsid w:val="00E02E15"/>
    <w:rsid w:val="00E053FA"/>
    <w:rsid w:val="00E102C1"/>
    <w:rsid w:val="00E26E2E"/>
    <w:rsid w:val="00E33C30"/>
    <w:rsid w:val="00E4085F"/>
    <w:rsid w:val="00E4194A"/>
    <w:rsid w:val="00E60594"/>
    <w:rsid w:val="00E635EE"/>
    <w:rsid w:val="00E64623"/>
    <w:rsid w:val="00E75973"/>
    <w:rsid w:val="00E75F81"/>
    <w:rsid w:val="00E75FA0"/>
    <w:rsid w:val="00E7677E"/>
    <w:rsid w:val="00E80F37"/>
    <w:rsid w:val="00E83857"/>
    <w:rsid w:val="00E9186B"/>
    <w:rsid w:val="00E931F1"/>
    <w:rsid w:val="00E957A2"/>
    <w:rsid w:val="00E96A99"/>
    <w:rsid w:val="00EA5E58"/>
    <w:rsid w:val="00EB6E9F"/>
    <w:rsid w:val="00EC5C08"/>
    <w:rsid w:val="00ED3EE7"/>
    <w:rsid w:val="00ED5883"/>
    <w:rsid w:val="00EE6CD3"/>
    <w:rsid w:val="00EE79AC"/>
    <w:rsid w:val="00EF5E1A"/>
    <w:rsid w:val="00F01A1C"/>
    <w:rsid w:val="00F055C0"/>
    <w:rsid w:val="00F17AF2"/>
    <w:rsid w:val="00F240A7"/>
    <w:rsid w:val="00F32F0A"/>
    <w:rsid w:val="00F36E42"/>
    <w:rsid w:val="00F376D7"/>
    <w:rsid w:val="00F5160D"/>
    <w:rsid w:val="00F52417"/>
    <w:rsid w:val="00F53FF3"/>
    <w:rsid w:val="00F56EB0"/>
    <w:rsid w:val="00F579ED"/>
    <w:rsid w:val="00F8277A"/>
    <w:rsid w:val="00F9310F"/>
    <w:rsid w:val="00FA6BD8"/>
    <w:rsid w:val="00FB06DB"/>
    <w:rsid w:val="00FC08FA"/>
    <w:rsid w:val="00FC0B42"/>
    <w:rsid w:val="00FC312A"/>
    <w:rsid w:val="00FE324F"/>
    <w:rsid w:val="00FF48A3"/>
  </w:rsids>
  <w:themeFontLang w:bidi="th-TH" w:eastAsia="ko-KR" w:val="en-AU"/>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ko-KR"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0"/>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304E6"/>
    <w:pPr>
      <w:widowControl w:val="0"/>
      <w:autoSpaceDE w:val="0"/>
      <w:autoSpaceDN w:val="0"/>
      <w:spacing w:after="180" w:line="252" w:lineRule="auto"/>
    </w:pPr>
    <w:rPr>
      <w:rFonts w:cs="Segoe UI" w:eastAsia="Segoe UI"/>
      <w:sz w:val="21"/>
      <w:szCs w:val="21"/>
      <w:lang w:eastAsia="en-US"/>
    </w:rPr>
  </w:style>
  <w:style w:styleId="Heading1" w:type="paragraph">
    <w:name w:val="heading 1"/>
    <w:basedOn w:val="Normal"/>
    <w:next w:val="Heading2"/>
    <w:link w:val="Heading1Char"/>
    <w:uiPriority w:val="9"/>
    <w:qFormat/>
    <w:rsid w:val="002707B4"/>
    <w:pPr>
      <w:pageBreakBefore/>
      <w:numPr>
        <w:numId w:val="20"/>
      </w:numPr>
      <w:tabs>
        <w:tab w:pos="709" w:val="left"/>
      </w:tabs>
      <w:spacing w:after="120" w:line="240" w:lineRule="auto"/>
      <w:ind w:hanging="709" w:left="709"/>
      <w:outlineLvl w:val="0"/>
    </w:pPr>
    <w:rPr>
      <w:rFonts w:asciiTheme="majorHAnsi" w:hAnsiTheme="majorHAnsi"/>
      <w:color w:val="072C7C"/>
      <w:sz w:val="52"/>
      <w:szCs w:val="18"/>
    </w:rPr>
  </w:style>
  <w:style w:styleId="Heading2" w:type="paragraph">
    <w:name w:val="heading 2"/>
    <w:basedOn w:val="Normal"/>
    <w:next w:val="Normal"/>
    <w:link w:val="Heading2Char"/>
    <w:uiPriority w:val="9"/>
    <w:unhideWhenUsed/>
    <w:qFormat/>
    <w:rsid w:val="007F02F1"/>
    <w:pPr>
      <w:keepNext/>
      <w:numPr>
        <w:ilvl w:val="1"/>
        <w:numId w:val="20"/>
      </w:numPr>
      <w:tabs>
        <w:tab w:pos="709" w:val="left"/>
      </w:tabs>
      <w:spacing w:after="120" w:before="60" w:line="240" w:lineRule="auto"/>
      <w:ind w:hanging="709" w:left="709"/>
      <w:outlineLvl w:val="1"/>
    </w:pPr>
    <w:rPr>
      <w:rFonts w:asciiTheme="majorHAnsi" w:hAnsiTheme="majorHAnsi"/>
      <w:color w:val="072C7C"/>
      <w:sz w:val="28"/>
    </w:rPr>
  </w:style>
  <w:style w:styleId="Heading3" w:type="paragraph">
    <w:name w:val="heading 3"/>
    <w:basedOn w:val="Heading2"/>
    <w:next w:val="Normal"/>
    <w:link w:val="Heading3Char"/>
    <w:uiPriority w:val="9"/>
    <w:unhideWhenUsed/>
    <w:qFormat/>
    <w:rsid w:val="007C283F"/>
    <w:pPr>
      <w:numPr>
        <w:ilvl w:val="2"/>
      </w:numPr>
      <w:tabs>
        <w:tab w:pos="851" w:val="left"/>
      </w:tabs>
      <w:spacing w:before="120"/>
      <w:outlineLvl w:val="2"/>
    </w:pPr>
    <w:rPr>
      <w:rFonts w:cstheme="majorHAnsi"/>
      <w:color w:val="auto"/>
      <w:sz w:val="24"/>
      <w:szCs w:val="20"/>
    </w:rPr>
  </w:style>
  <w:style w:styleId="Heading4" w:type="paragraph">
    <w:name w:val="heading 4"/>
    <w:basedOn w:val="Normal"/>
    <w:next w:val="Normal"/>
    <w:link w:val="Heading4Char"/>
    <w:uiPriority w:val="9"/>
    <w:unhideWhenUsed/>
    <w:qFormat/>
    <w:rsid w:val="002707B4"/>
    <w:pPr>
      <w:keepNext/>
      <w:numPr>
        <w:ilvl w:val="3"/>
        <w:numId w:val="20"/>
      </w:numPr>
      <w:spacing w:after="60"/>
      <w:ind w:hanging="862" w:left="862"/>
      <w:outlineLvl w:val="3"/>
    </w:pPr>
    <w:rPr>
      <w:rFonts w:asciiTheme="majorHAnsi" w:hAnsiTheme="majorHAnsi"/>
    </w:rPr>
  </w:style>
  <w:style w:styleId="Heading5" w:type="paragraph">
    <w:name w:val="heading 5"/>
    <w:basedOn w:val="Normal"/>
    <w:next w:val="Normal"/>
    <w:link w:val="Heading5Char"/>
    <w:uiPriority w:val="9"/>
    <w:unhideWhenUsed/>
    <w:qFormat/>
    <w:rsid w:val="002707B4"/>
    <w:pPr>
      <w:keepNext/>
      <w:keepLines/>
      <w:numPr>
        <w:ilvl w:val="4"/>
        <w:numId w:val="20"/>
      </w:numPr>
      <w:spacing w:after="60"/>
      <w:ind w:hanging="1009" w:left="1009"/>
      <w:outlineLvl w:val="4"/>
    </w:pPr>
    <w:rPr>
      <w:rFonts w:asciiTheme="majorHAnsi" w:cstheme="majorBidi" w:eastAsiaTheme="majorEastAsia" w:hAnsiTheme="majorHAnsi"/>
      <w:lang w:val="en-US"/>
    </w:rPr>
  </w:style>
  <w:style w:styleId="Heading6" w:type="paragraph">
    <w:name w:val="heading 6"/>
    <w:basedOn w:val="Normal"/>
    <w:next w:val="Normal"/>
    <w:link w:val="Heading6Char"/>
    <w:uiPriority w:val="9"/>
    <w:unhideWhenUsed/>
    <w:qFormat/>
    <w:rsid w:val="00B85336"/>
    <w:pPr>
      <w:keepNext/>
      <w:keepLines/>
      <w:numPr>
        <w:ilvl w:val="5"/>
        <w:numId w:val="20"/>
      </w:numPr>
      <w:spacing w:before="40"/>
      <w:outlineLvl w:val="5"/>
    </w:pPr>
    <w:rPr>
      <w:rFonts w:asciiTheme="majorHAnsi" w:cstheme="majorBidi" w:eastAsiaTheme="majorEastAsia" w:hAnsiTheme="majorHAnsi"/>
      <w:color w:themeColor="accent1" w:themeShade="7F" w:val="072B7B"/>
      <w:lang w:val="en-US"/>
    </w:rPr>
  </w:style>
  <w:style w:styleId="Heading7" w:type="paragraph">
    <w:name w:val="heading 7"/>
    <w:basedOn w:val="Normal"/>
    <w:next w:val="Normal"/>
    <w:link w:val="Heading7Char"/>
    <w:uiPriority w:val="9"/>
    <w:semiHidden/>
    <w:unhideWhenUsed/>
    <w:qFormat/>
    <w:rsid w:val="00B85336"/>
    <w:pPr>
      <w:keepNext/>
      <w:keepLines/>
      <w:numPr>
        <w:ilvl w:val="6"/>
        <w:numId w:val="20"/>
      </w:numPr>
      <w:spacing w:before="40"/>
      <w:outlineLvl w:val="6"/>
    </w:pPr>
    <w:rPr>
      <w:rFonts w:asciiTheme="majorHAnsi" w:cstheme="majorBidi" w:eastAsiaTheme="majorEastAsia" w:hAnsiTheme="majorHAnsi"/>
      <w:i/>
      <w:iCs/>
      <w:color w:themeColor="accent1" w:themeShade="7F" w:val="072B7B"/>
      <w:lang w:val="en-US"/>
    </w:rPr>
  </w:style>
  <w:style w:styleId="Heading8" w:type="paragraph">
    <w:name w:val="heading 8"/>
    <w:basedOn w:val="Normal"/>
    <w:next w:val="Normal"/>
    <w:link w:val="Heading8Char"/>
    <w:uiPriority w:val="9"/>
    <w:unhideWhenUsed/>
    <w:qFormat/>
    <w:rsid w:val="00B85336"/>
    <w:pPr>
      <w:keepNext/>
      <w:keepLines/>
      <w:numPr>
        <w:ilvl w:val="7"/>
        <w:numId w:val="20"/>
      </w:numPr>
      <w:spacing w:before="40"/>
      <w:outlineLvl w:val="7"/>
    </w:pPr>
    <w:rPr>
      <w:rFonts w:asciiTheme="majorHAnsi" w:cstheme="majorBidi" w:eastAsiaTheme="majorEastAsia" w:hAnsiTheme="majorHAnsi"/>
      <w:color w:themeColor="text1" w:themeTint="D8" w:val="606D7D"/>
      <w:lang w:val="en-US"/>
    </w:rPr>
  </w:style>
  <w:style w:styleId="Heading9" w:type="paragraph">
    <w:name w:val="heading 9"/>
    <w:basedOn w:val="Normal"/>
    <w:next w:val="Normal"/>
    <w:link w:val="Heading9Char"/>
    <w:uiPriority w:val="9"/>
    <w:semiHidden/>
    <w:unhideWhenUsed/>
    <w:qFormat/>
    <w:rsid w:val="00B85336"/>
    <w:pPr>
      <w:keepNext/>
      <w:keepLines/>
      <w:numPr>
        <w:ilvl w:val="8"/>
        <w:numId w:val="20"/>
      </w:numPr>
      <w:spacing w:before="40"/>
      <w:outlineLvl w:val="8"/>
    </w:pPr>
    <w:rPr>
      <w:rFonts w:asciiTheme="majorHAnsi" w:cstheme="majorBidi" w:eastAsiaTheme="majorEastAsia" w:hAnsiTheme="majorHAnsi"/>
      <w:i/>
      <w:iCs/>
      <w:color w:themeColor="text1" w:themeTint="D8" w:val="606D7D"/>
      <w:lang w:val="en-U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A58C7"/>
    <w:pPr>
      <w:tabs>
        <w:tab w:pos="4513" w:val="center"/>
        <w:tab w:pos="9026" w:val="right"/>
      </w:tabs>
      <w:spacing w:line="240" w:lineRule="auto"/>
    </w:pPr>
  </w:style>
  <w:style w:customStyle="1" w:styleId="HeaderChar" w:type="character">
    <w:name w:val="Header Char"/>
    <w:basedOn w:val="DefaultParagraphFont"/>
    <w:link w:val="Header"/>
    <w:uiPriority w:val="99"/>
    <w:rsid w:val="003A58C7"/>
  </w:style>
  <w:style w:styleId="Footer" w:type="paragraph">
    <w:name w:val="footer"/>
    <w:basedOn w:val="Normal"/>
    <w:link w:val="FooterChar"/>
    <w:uiPriority w:val="99"/>
    <w:unhideWhenUsed/>
    <w:rsid w:val="00467DA7"/>
    <w:pPr>
      <w:jc w:val="right"/>
    </w:pPr>
    <w:rPr>
      <w:rFonts w:ascii="Segoe UI Semibold"/>
      <w:color w:val="165AF1"/>
      <w:sz w:val="18"/>
    </w:rPr>
  </w:style>
  <w:style w:customStyle="1" w:styleId="FooterChar" w:type="character">
    <w:name w:val="Footer Char"/>
    <w:basedOn w:val="DefaultParagraphFont"/>
    <w:link w:val="Footer"/>
    <w:uiPriority w:val="99"/>
    <w:rsid w:val="00467DA7"/>
    <w:rPr>
      <w:rFonts w:ascii="Segoe UI Semibold" w:cs="Segoe UI" w:eastAsia="Segoe UI" w:hAnsi="Segoe UI"/>
      <w:color w:val="165AF1"/>
      <w:sz w:val="18"/>
      <w:lang w:eastAsia="en-US" w:val="en-US"/>
    </w:rPr>
  </w:style>
  <w:style w:styleId="ListTable4-Accent1" w:type="table">
    <w:name w:val="List Table 4 Accent 1"/>
    <w:basedOn w:val="TableNormal"/>
    <w:uiPriority w:val="49"/>
    <w:rsid w:val="00E26E2E"/>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tcBorders>
        <w:shd w:color="auto" w:fill="165AF1" w:themeFill="accent1" w:val="clear"/>
      </w:tcPr>
    </w:tblStylePr>
    <w:tblStylePr w:type="lastRow">
      <w:rPr>
        <w:b/>
        <w:bCs/>
      </w:rPr>
      <w:tblPr/>
      <w:tcPr>
        <w:tcBorders>
          <w:top w:color="739BF6" w:space="0" w:sz="4" w:themeColor="accent1" w:themeTint="99"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GridTable5Dark-Accent1" w:type="table">
    <w:name w:val="Grid Table 5 Dark Accent 1"/>
    <w:aliases w:val="EngagedSquared"/>
    <w:basedOn w:val="TableNormal"/>
    <w:uiPriority w:val="50"/>
    <w:rsid w:val="0059144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57"/>
        <w:bottom w:type="dxa" w:w="170"/>
      </w:tblCellMar>
    </w:tblPr>
    <w:tcPr>
      <w:shd w:color="auto" w:fill="D0DDFC"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165AF1"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165AF1" w:themeFill="accent1" w:val="clear"/>
      </w:tcPr>
    </w:tblStylePr>
    <w:tblStylePr w:type="firstCol">
      <w:rPr>
        <w:b/>
        <w:bCs/>
        <w:color w:themeColor="text2" w:val="13134C"/>
      </w:rPr>
      <w:tblPr/>
      <w:tcPr>
        <w:shd w:color="auto" w:fill="A1BCF9" w:themeFill="accent1"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165AF1" w:themeFill="accent1" w:val="clear"/>
      </w:tcPr>
    </w:tblStylePr>
    <w:tblStylePr w:type="band1Vert">
      <w:tblPr/>
      <w:tcPr>
        <w:shd w:color="auto" w:fill="A1BCF9" w:themeFill="accent1" w:themeFillTint="66" w:val="clear"/>
      </w:tcPr>
    </w:tblStylePr>
    <w:tblStylePr w:type="band1Horz">
      <w:tblPr/>
      <w:tcPr>
        <w:shd w:color="auto" w:fill="D0DDFC" w:themeFill="accent1" w:themeFillTint="33" w:val="clear"/>
      </w:tcPr>
    </w:tblStylePr>
    <w:tblStylePr w:type="band2Horz">
      <w:tblPr/>
      <w:tcPr>
        <w:shd w:color="auto" w:fill="E7EDFD" w:val="clear"/>
      </w:tcPr>
    </w:tblStylePr>
  </w:style>
  <w:style w:customStyle="1" w:styleId="Heading1Char" w:type="character">
    <w:name w:val="Heading 1 Char"/>
    <w:basedOn w:val="DefaultParagraphFont"/>
    <w:link w:val="Heading1"/>
    <w:uiPriority w:val="9"/>
    <w:rsid w:val="002707B4"/>
    <w:rPr>
      <w:rFonts w:asciiTheme="majorHAnsi" w:cs="Segoe UI" w:eastAsia="Segoe UI" w:hAnsiTheme="majorHAnsi"/>
      <w:color w:val="072C7C"/>
      <w:sz w:val="52"/>
      <w:szCs w:val="18"/>
      <w:lang w:eastAsia="en-US"/>
    </w:rPr>
  </w:style>
  <w:style w:customStyle="1" w:styleId="Heading2Char" w:type="character">
    <w:name w:val="Heading 2 Char"/>
    <w:basedOn w:val="DefaultParagraphFont"/>
    <w:link w:val="Heading2"/>
    <w:uiPriority w:val="9"/>
    <w:rsid w:val="007F02F1"/>
    <w:rPr>
      <w:rFonts w:asciiTheme="majorHAnsi" w:cs="Segoe UI" w:eastAsia="Segoe UI" w:hAnsiTheme="majorHAnsi"/>
      <w:color w:val="072C7C"/>
      <w:sz w:val="28"/>
      <w:lang w:eastAsia="en-US"/>
    </w:rPr>
  </w:style>
  <w:style w:customStyle="1" w:styleId="Heading3Char" w:type="character">
    <w:name w:val="Heading 3 Char"/>
    <w:basedOn w:val="DefaultParagraphFont"/>
    <w:link w:val="Heading3"/>
    <w:uiPriority w:val="9"/>
    <w:rsid w:val="007C283F"/>
    <w:rPr>
      <w:rFonts w:asciiTheme="majorHAnsi" w:cstheme="majorHAnsi" w:eastAsia="Segoe UI" w:hAnsiTheme="majorHAnsi"/>
      <w:sz w:val="24"/>
      <w:szCs w:val="20"/>
      <w:lang w:eastAsia="en-US"/>
    </w:rPr>
  </w:style>
  <w:style w:styleId="Subtitle" w:type="paragraph">
    <w:name w:val="Subtitle"/>
    <w:basedOn w:val="Normal"/>
    <w:next w:val="Normal"/>
    <w:link w:val="SubtitleChar"/>
    <w:uiPriority w:val="11"/>
    <w:qFormat/>
    <w:rsid w:val="00923782"/>
    <w:pPr>
      <w:spacing w:after="113" w:line="600" w:lineRule="exact"/>
      <w:contextualSpacing/>
    </w:pPr>
    <w:rPr>
      <w:rFonts w:ascii="Segoe UI Semibold" w:hAnsi="Segoe UI Semibold"/>
      <w:color w:val="FFFFFF"/>
      <w:sz w:val="48"/>
    </w:rPr>
  </w:style>
  <w:style w:customStyle="1" w:styleId="SubtitleChar" w:type="character">
    <w:name w:val="Subtitle Char"/>
    <w:basedOn w:val="DefaultParagraphFont"/>
    <w:link w:val="Subtitle"/>
    <w:uiPriority w:val="11"/>
    <w:rsid w:val="00923782"/>
    <w:rPr>
      <w:rFonts w:ascii="Segoe UI Semibold" w:cs="Segoe UI" w:eastAsia="Segoe UI" w:hAnsi="Segoe UI Semibold"/>
      <w:color w:val="FFFFFF"/>
      <w:sz w:val="48"/>
      <w:lang w:eastAsia="en-US" w:val="en-US"/>
    </w:rPr>
  </w:style>
  <w:style w:styleId="Title" w:type="paragraph">
    <w:name w:val="Title"/>
    <w:basedOn w:val="Normal"/>
    <w:next w:val="Normal"/>
    <w:link w:val="TitleChar"/>
    <w:uiPriority w:val="10"/>
    <w:qFormat/>
    <w:rsid w:val="00923782"/>
    <w:pPr>
      <w:spacing w:after="113" w:line="802" w:lineRule="exact"/>
      <w:contextualSpacing/>
    </w:pPr>
    <w:rPr>
      <w:rFonts w:asciiTheme="majorHAnsi" w:hAnsiTheme="majorHAnsi"/>
      <w:b/>
      <w:color w:themeColor="background1" w:val="FFFFFF"/>
      <w:spacing w:val="-6"/>
      <w:sz w:val="68"/>
    </w:rPr>
  </w:style>
  <w:style w:customStyle="1" w:styleId="TitleChar" w:type="character">
    <w:name w:val="Title Char"/>
    <w:basedOn w:val="DefaultParagraphFont"/>
    <w:link w:val="Title"/>
    <w:uiPriority w:val="10"/>
    <w:rsid w:val="00923782"/>
    <w:rPr>
      <w:rFonts w:asciiTheme="majorHAnsi" w:cs="Segoe UI" w:eastAsia="Segoe UI" w:hAnsiTheme="majorHAnsi"/>
      <w:b/>
      <w:color w:themeColor="background1" w:val="FFFFFF"/>
      <w:spacing w:val="-6"/>
      <w:sz w:val="68"/>
      <w:lang w:eastAsia="en-US" w:val="en-US"/>
    </w:rPr>
  </w:style>
  <w:style w:styleId="TableGrid" w:type="table">
    <w:name w:val="Table Grid"/>
    <w:basedOn w:val="TableNormal"/>
    <w:rsid w:val="00E7677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ProjectDetails" w:type="paragraph">
    <w:name w:val="Project Details"/>
    <w:basedOn w:val="Normal"/>
    <w:uiPriority w:val="99"/>
    <w:rsid w:val="00E33C30"/>
    <w:pPr>
      <w:framePr w:hAnchor="text" w:hSpace="181" w:vAnchor="text" w:wrap="around" w:y="9393"/>
      <w:widowControl/>
      <w:adjustRightInd w:val="0"/>
      <w:spacing w:line="280" w:lineRule="atLeast"/>
      <w:suppressOverlap/>
      <w:textAlignment w:val="center"/>
    </w:pPr>
    <w:rPr>
      <w:rFonts w:eastAsiaTheme="minorEastAsia"/>
      <w:b/>
      <w:bCs/>
      <w:color w:val="FFFFFF"/>
      <w:sz w:val="24"/>
      <w:szCs w:val="24"/>
      <w:lang w:eastAsia="ko-KR"/>
    </w:rPr>
  </w:style>
  <w:style w:styleId="Quote" w:type="paragraph">
    <w:name w:val="Quote"/>
    <w:basedOn w:val="Normal"/>
    <w:next w:val="Normal"/>
    <w:link w:val="QuoteChar"/>
    <w:uiPriority w:val="29"/>
    <w:qFormat/>
    <w:rsid w:val="00751F31"/>
    <w:pPr>
      <w:spacing w:before="20" w:line="380" w:lineRule="exact"/>
    </w:pPr>
    <w:rPr>
      <w:color w:val="13134B"/>
      <w:sz w:val="30"/>
    </w:rPr>
  </w:style>
  <w:style w:customStyle="1" w:styleId="QuoteChar" w:type="character">
    <w:name w:val="Quote Char"/>
    <w:basedOn w:val="DefaultParagraphFont"/>
    <w:link w:val="Quote"/>
    <w:uiPriority w:val="29"/>
    <w:rsid w:val="00751F31"/>
    <w:rPr>
      <w:rFonts w:ascii="Segoe UI" w:cs="Segoe UI" w:eastAsia="Segoe UI" w:hAnsi="Segoe UI"/>
      <w:color w:val="13134B"/>
      <w:sz w:val="30"/>
      <w:lang w:eastAsia="en-US" w:val="en-US"/>
    </w:rPr>
  </w:style>
  <w:style w:styleId="Strong" w:type="character">
    <w:name w:val="Strong"/>
    <w:uiPriority w:val="22"/>
    <w:qFormat/>
    <w:rsid w:val="00751F31"/>
    <w:rPr>
      <w:b/>
      <w:color w:val="165AF1"/>
      <w:sz w:val="30"/>
    </w:rPr>
  </w:style>
  <w:style w:customStyle="1" w:styleId="Heading4Char" w:type="character">
    <w:name w:val="Heading 4 Char"/>
    <w:basedOn w:val="DefaultParagraphFont"/>
    <w:link w:val="Heading4"/>
    <w:uiPriority w:val="9"/>
    <w:rsid w:val="002707B4"/>
    <w:rPr>
      <w:rFonts w:asciiTheme="majorHAnsi" w:cs="Segoe UI" w:eastAsia="Segoe UI" w:hAnsiTheme="majorHAnsi"/>
      <w:lang w:eastAsia="en-US"/>
    </w:rPr>
  </w:style>
  <w:style w:styleId="ListParagraph" w:type="paragraph">
    <w:name w:val="List Paragraph"/>
    <w:aliases w:val="Bulleted list"/>
    <w:basedOn w:val="Normal"/>
    <w:link w:val="ListParagraphChar"/>
    <w:qFormat/>
    <w:rsid w:val="00E75F81"/>
    <w:pPr>
      <w:numPr>
        <w:numId w:val="2"/>
      </w:numPr>
      <w:ind w:hanging="357" w:left="357" w:right="454"/>
      <w:contextualSpacing/>
    </w:pPr>
  </w:style>
  <w:style w:styleId="NoSpacing" w:type="paragraph">
    <w:name w:val="No Spacing"/>
    <w:uiPriority w:val="1"/>
    <w:qFormat/>
    <w:rsid w:val="00E75F81"/>
    <w:pPr>
      <w:widowControl w:val="0"/>
      <w:autoSpaceDE w:val="0"/>
      <w:autoSpaceDN w:val="0"/>
      <w:spacing w:after="0" w:line="240" w:lineRule="auto"/>
    </w:pPr>
    <w:rPr>
      <w:rFonts w:ascii="Segoe UI" w:cs="Segoe UI" w:eastAsia="Segoe UI" w:hAnsi="Segoe UI"/>
      <w:lang w:eastAsia="en-US" w:val="en-US"/>
    </w:rPr>
  </w:style>
  <w:style w:customStyle="1" w:styleId="BulletList" w:type="paragraph">
    <w:name w:val="Bullet List"/>
    <w:basedOn w:val="ListParagraph"/>
    <w:link w:val="BulletListChar"/>
    <w:uiPriority w:val="2"/>
    <w:qFormat/>
    <w:rsid w:val="00E75F81"/>
    <w:pPr>
      <w:numPr>
        <w:numId w:val="3"/>
      </w:numPr>
    </w:pPr>
  </w:style>
  <w:style w:styleId="TableGridLight" w:type="table">
    <w:name w:val="Grid Table Light"/>
    <w:basedOn w:val="TableNormal"/>
    <w:uiPriority w:val="40"/>
    <w:rsid w:val="003108CC"/>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ListParagraphChar" w:type="character">
    <w:name w:val="List Paragraph Char"/>
    <w:aliases w:val="Bulleted list Char"/>
    <w:basedOn w:val="DefaultParagraphFont"/>
    <w:link w:val="ListParagraph"/>
    <w:rsid w:val="00E26E2E"/>
    <w:rPr>
      <w:rFonts w:cs="Segoe UI" w:eastAsia="Segoe UI"/>
      <w:lang w:eastAsia="en-US"/>
    </w:rPr>
  </w:style>
  <w:style w:customStyle="1" w:styleId="BulletListChar" w:type="character">
    <w:name w:val="Bullet List Char"/>
    <w:basedOn w:val="ListParagraphChar"/>
    <w:link w:val="BulletList"/>
    <w:uiPriority w:val="2"/>
    <w:rsid w:val="00E75F81"/>
    <w:rPr>
      <w:rFonts w:cs="Segoe UI" w:eastAsia="Segoe UI"/>
      <w:lang w:eastAsia="en-US"/>
    </w:rPr>
  </w:style>
  <w:style w:styleId="GridTable5Dark-Accent3" w:type="table">
    <w:name w:val="Grid Table 5 Dark Accent 3"/>
    <w:basedOn w:val="TableNormal"/>
    <w:uiPriority w:val="50"/>
    <w:rsid w:val="003108CC"/>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CD6F1"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9C3DB3"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9C3DB3" w:themeFill="accent3" w:val="clear"/>
      </w:tcPr>
    </w:tblStylePr>
    <w:tblStylePr w:type="firstCol">
      <w:rPr>
        <w:b/>
        <w:bCs/>
        <w:color w:val="auto"/>
      </w:rPr>
      <w:tblPr/>
      <w:tcPr>
        <w:shd w:color="auto" w:fill="D9AEE3" w:themeFill="accent3" w:themeFillTint="6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9C3DB3" w:themeFill="accent3" w:val="clear"/>
      </w:tcPr>
    </w:tblStylePr>
    <w:tblStylePr w:type="band1Vert">
      <w:tblPr/>
      <w:tcPr>
        <w:shd w:color="auto" w:fill="D9AEE3" w:themeFill="accent3" w:themeFillTint="66" w:val="clear"/>
      </w:tcPr>
    </w:tblStylePr>
    <w:tblStylePr w:type="band1Horz">
      <w:tblPr/>
      <w:tcPr>
        <w:shd w:color="auto" w:fill="ECD6F1" w:themeFill="accent3" w:themeFillTint="33" w:val="clear"/>
      </w:tcPr>
    </w:tblStylePr>
    <w:tblStylePr w:type="band2Horz">
      <w:tblPr/>
      <w:tcPr>
        <w:shd w:color="auto" w:fill="F6ECF8" w:val="clear"/>
      </w:tcPr>
    </w:tblStylePr>
  </w:style>
  <w:style w:customStyle="1" w:styleId="ESBlue" w:type="table">
    <w:name w:val="ES_Blue"/>
    <w:basedOn w:val="TableNormal"/>
    <w:uiPriority w:val="99"/>
    <w:rsid w:val="009F67DA"/>
    <w:pPr>
      <w:spacing w:after="0" w:line="240" w:lineRule="auto"/>
    </w:pPr>
    <w:tblPr>
      <w:tblStyleRow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blStylePr w:type="firstRow">
      <w:rPr>
        <w:b/>
        <w:color w:themeColor="background1" w:val="FFFFFF"/>
      </w:rPr>
      <w:tblPr/>
      <w:tcPr>
        <w:shd w:color="auto" w:fill="165AF1" w:themeFill="accent1" w:val="clear"/>
      </w:tcPr>
    </w:tblStylePr>
    <w:tblStylePr w:type="firstCol">
      <w:rPr>
        <w:b/>
      </w:rPr>
      <w:tblPr>
        <w:tblCellMar>
          <w:top w:type="dxa" w:w="113"/>
          <w:left w:type="dxa" w:w="113"/>
          <w:bottom w:type="dxa" w:w="198"/>
          <w:right w:type="dxa" w:w="113"/>
        </w:tblCellMar>
      </w:tblPr>
      <w:tcPr>
        <w:shd w:color="auto" w:fill="A1BCF9" w:themeFill="accent1" w:themeFillTint="66" w:val="clear"/>
      </w:tcPr>
    </w:tblStylePr>
    <w:tblStylePr w:type="band1Horz">
      <w:tblPr/>
      <w:tcPr>
        <w:shd w:color="auto" w:fill="E7EDFD" w:val="clear"/>
      </w:tcPr>
    </w:tblStylePr>
    <w:tblStylePr w:type="band2Horz">
      <w:tblPr/>
      <w:tcPr>
        <w:shd w:color="auto" w:fill="F4F7FE" w:val="clear"/>
      </w:tcPr>
    </w:tblStylePr>
  </w:style>
  <w:style w:customStyle="1" w:styleId="ESPurple" w:type="table">
    <w:name w:val="ES_Purple"/>
    <w:basedOn w:val="TableNormal"/>
    <w:uiPriority w:val="99"/>
    <w:rsid w:val="009F67DA"/>
    <w:pPr>
      <w:spacing w:after="0" w:line="240" w:lineRule="auto"/>
    </w:pPr>
    <w:rPr>
      <w:lang w:eastAsia="en-US" w:val="en-US"/>
    </w:rPr>
    <w:tblPr>
      <w:tblStyleRowBandSize w:val="1"/>
      <w:tblInd w:type="nil" w:w="0"/>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type="dxa" w:w="113"/>
        <w:left w:type="dxa" w:w="113"/>
        <w:bottom w:type="dxa" w:w="170"/>
        <w:right w:type="dxa" w:w="113"/>
      </w:tblCellMar>
    </w:tblPr>
    <w:tcPr>
      <w:shd w:color="auto" w:fill="13134C" w:themeFill="text2" w:val="clear"/>
    </w:tcPr>
    <w:tblStylePr w:type="firstRow">
      <w:rPr>
        <w:b/>
        <w:color w:themeColor="background1" w:val="FFFFFF"/>
      </w:rPr>
      <w:tblPr/>
      <w:tcPr>
        <w:shd w:color="auto" w:fill="9C3DB3" w:themeFill="accent3" w:val="clear"/>
      </w:tcPr>
    </w:tblStylePr>
    <w:tblStylePr w:type="firstCol">
      <w:rPr>
        <w:b/>
      </w:rPr>
      <w:tblPr/>
      <w:tcPr>
        <w:shd w:color="auto" w:fill="D9AEE3" w:themeFill="accent3" w:themeFillTint="66" w:val="clear"/>
      </w:tcPr>
    </w:tblStylePr>
    <w:tblStylePr w:type="band1Horz">
      <w:tblPr/>
      <w:tcPr>
        <w:shd w:color="auto" w:fill="F4E9F7" w:val="clear"/>
      </w:tcPr>
    </w:tblStylePr>
    <w:tblStylePr w:type="band2Horz">
      <w:tblPr/>
      <w:tcPr>
        <w:shd w:color="auto" w:fill="FCF9FD" w:val="clear"/>
      </w:tcPr>
    </w:tblStylePr>
  </w:style>
  <w:style w:customStyle="1" w:styleId="TableBold" w:type="paragraph">
    <w:name w:val="Table Bold"/>
    <w:basedOn w:val="Normal"/>
    <w:uiPriority w:val="99"/>
    <w:rsid w:val="009F5848"/>
    <w:pPr>
      <w:widowControl/>
      <w:suppressAutoHyphens/>
      <w:adjustRightInd w:val="0"/>
      <w:spacing w:line="276" w:lineRule="auto"/>
      <w:textAlignment w:val="center"/>
    </w:pPr>
    <w:rPr>
      <w:rFonts w:eastAsiaTheme="minorEastAsia"/>
      <w:b/>
      <w:bCs/>
      <w:color w:val="000000"/>
      <w:sz w:val="20"/>
      <w:szCs w:val="20"/>
      <w:lang w:eastAsia="ko-KR"/>
    </w:rPr>
  </w:style>
  <w:style w:customStyle="1" w:styleId="IntroCopy" w:type="paragraph">
    <w:name w:val="Intro Copy"/>
    <w:basedOn w:val="Normal"/>
    <w:link w:val="IntroCopyChar"/>
    <w:qFormat/>
    <w:rsid w:val="005C6155"/>
    <w:rPr>
      <w:color w:val="13134B"/>
      <w:sz w:val="30"/>
    </w:rPr>
  </w:style>
  <w:style w:customStyle="1" w:styleId="EngageSquared" w:type="numbering">
    <w:name w:val="EngageSquared"/>
    <w:uiPriority w:val="99"/>
    <w:rsid w:val="009372B4"/>
    <w:pPr>
      <w:numPr>
        <w:numId w:val="1"/>
      </w:numPr>
    </w:pPr>
  </w:style>
  <w:style w:customStyle="1" w:styleId="IntroCopyChar" w:type="character">
    <w:name w:val="Intro Copy Char"/>
    <w:basedOn w:val="DefaultParagraphFont"/>
    <w:link w:val="IntroCopy"/>
    <w:rsid w:val="005C6155"/>
    <w:rPr>
      <w:rFonts w:cs="Segoe UI" w:eastAsia="Segoe UI"/>
      <w:color w:val="13134B"/>
      <w:sz w:val="30"/>
      <w:lang w:eastAsia="en-US" w:val="en-US"/>
    </w:rPr>
  </w:style>
  <w:style w:styleId="Hyperlink" w:type="character">
    <w:name w:val="Hyperlink"/>
    <w:basedOn w:val="DefaultParagraphFont"/>
    <w:uiPriority w:val="99"/>
    <w:unhideWhenUsed/>
    <w:rsid w:val="005C6155"/>
    <w:rPr>
      <w:color w:themeColor="hyperlink" w:val="4A5460"/>
      <w:u w:val="single"/>
    </w:rPr>
  </w:style>
  <w:style w:styleId="TOC1" w:type="paragraph">
    <w:name w:val="toc 1"/>
    <w:basedOn w:val="Normal"/>
    <w:next w:val="Normal"/>
    <w:autoRedefine/>
    <w:uiPriority w:val="39"/>
    <w:unhideWhenUsed/>
    <w:rsid w:val="0030454A"/>
    <w:pPr>
      <w:tabs>
        <w:tab w:pos="567" w:val="left"/>
        <w:tab w:leader="underscore" w:pos="9628" w:val="right"/>
      </w:tabs>
      <w:spacing w:after="40" w:before="180"/>
    </w:pPr>
    <w:rPr>
      <w:rFonts w:asciiTheme="majorHAnsi" w:hAnsiTheme="majorHAnsi"/>
      <w:color w:val="072C7C"/>
      <w:sz w:val="28"/>
    </w:rPr>
  </w:style>
  <w:style w:styleId="TOC2" w:type="paragraph">
    <w:name w:val="toc 2"/>
    <w:basedOn w:val="Normal"/>
    <w:next w:val="Normal"/>
    <w:autoRedefine/>
    <w:uiPriority w:val="39"/>
    <w:unhideWhenUsed/>
    <w:rsid w:val="0030454A"/>
    <w:pPr>
      <w:tabs>
        <w:tab w:pos="1134" w:val="left"/>
        <w:tab w:leader="underscore" w:pos="8992" w:val="right"/>
      </w:tabs>
      <w:spacing w:after="40"/>
      <w:ind w:hanging="567" w:left="1134"/>
    </w:pPr>
  </w:style>
  <w:style w:styleId="TOC3" w:type="paragraph">
    <w:name w:val="toc 3"/>
    <w:basedOn w:val="Normal"/>
    <w:next w:val="Normal"/>
    <w:autoRedefine/>
    <w:uiPriority w:val="39"/>
    <w:unhideWhenUsed/>
    <w:rsid w:val="00BA2ACB"/>
    <w:pPr>
      <w:tabs>
        <w:tab w:pos="1134" w:val="left"/>
        <w:tab w:pos="1843" w:val="left"/>
        <w:tab w:leader="underscore" w:pos="8992" w:val="right"/>
      </w:tabs>
      <w:spacing w:after="100"/>
      <w:ind w:left="1134"/>
      <w:contextualSpacing/>
    </w:pPr>
    <w:rPr>
      <w:noProof/>
      <w:sz w:val="20"/>
      <w:szCs w:val="20"/>
    </w:rPr>
  </w:style>
  <w:style w:styleId="TOCHeading" w:type="paragraph">
    <w:name w:val="TOC Heading"/>
    <w:basedOn w:val="Heading1"/>
    <w:next w:val="Normal"/>
    <w:uiPriority w:val="39"/>
    <w:unhideWhenUsed/>
    <w:qFormat/>
    <w:rsid w:val="000C26D5"/>
    <w:pPr>
      <w:keepNext/>
      <w:keepLines/>
      <w:widowControl/>
      <w:numPr>
        <w:numId w:val="0"/>
      </w:numPr>
      <w:autoSpaceDE/>
      <w:autoSpaceDN/>
      <w:spacing w:before="240" w:line="259" w:lineRule="auto"/>
      <w:outlineLvl w:val="9"/>
    </w:pPr>
    <w:rPr>
      <w:rFonts w:cstheme="majorBidi" w:eastAsiaTheme="majorEastAsia"/>
      <w:color w:themeColor="accent1" w:val="165AF1"/>
      <w:sz w:val="48"/>
      <w:szCs w:val="32"/>
    </w:rPr>
  </w:style>
  <w:style w:styleId="GridTable4-Accent1" w:type="table">
    <w:name w:val="Grid Table 4 Accent 1"/>
    <w:basedOn w:val="TableNormal"/>
    <w:uiPriority w:val="49"/>
    <w:rsid w:val="00296168"/>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color w:themeColor="background1" w:val="FFFFFF"/>
      </w:rPr>
      <w:tblPr/>
      <w:tcPr>
        <w:tcBorders>
          <w:top w:color="165AF1" w:space="0" w:sz="4" w:themeColor="accent1" w:val="single"/>
          <w:left w:color="165AF1" w:space="0" w:sz="4" w:themeColor="accent1" w:val="single"/>
          <w:bottom w:color="165AF1" w:space="0" w:sz="4" w:themeColor="accent1" w:val="single"/>
          <w:right w:color="165AF1" w:space="0" w:sz="4" w:themeColor="accent1" w:val="single"/>
          <w:insideH w:val="nil"/>
          <w:insideV w:val="nil"/>
        </w:tcBorders>
        <w:shd w:color="auto" w:fill="165AF1" w:themeFill="accent1" w:val="clear"/>
      </w:tcPr>
    </w:tblStylePr>
    <w:tblStylePr w:type="lastRow">
      <w:rPr>
        <w:b/>
        <w:bCs/>
      </w:rPr>
      <w:tblPr/>
      <w:tcPr>
        <w:tcBorders>
          <w:top w:color="165AF1" w:space="0" w:sz="4" w:themeColor="accent1" w:val="double"/>
        </w:tcBorders>
      </w:tcPr>
    </w:tblStylePr>
    <w:tblStylePr w:type="firstCol">
      <w:rPr>
        <w:b/>
        <w:bCs/>
      </w:rPr>
    </w:tblStylePr>
    <w:tblStylePr w:type="lastCol">
      <w:rPr>
        <w:b/>
        <w:bCs/>
      </w:rPr>
    </w:tblStylePr>
    <w:tblStylePr w:type="band1Vert">
      <w:tblPr/>
      <w:tcPr>
        <w:shd w:color="auto" w:fill="D0DDFC" w:themeFill="accent1" w:themeFillTint="33" w:val="clear"/>
      </w:tcPr>
    </w:tblStylePr>
    <w:tblStylePr w:type="band1Horz">
      <w:tblPr/>
      <w:tcPr>
        <w:shd w:color="auto" w:fill="D0DDFC" w:themeFill="accent1" w:themeFillTint="33" w:val="clear"/>
      </w:tcPr>
    </w:tblStylePr>
  </w:style>
  <w:style w:styleId="ListTable3-Accent1" w:type="table">
    <w:name w:val="List Table 3 Accent 1"/>
    <w:basedOn w:val="TableNormal"/>
    <w:uiPriority w:val="48"/>
    <w:rsid w:val="00296168"/>
    <w:pPr>
      <w:spacing w:after="0" w:line="240" w:lineRule="auto"/>
    </w:pPr>
    <w:tblPr>
      <w:tblStyleRowBandSize w:val="1"/>
      <w:tblStyleColBandSize w:val="1"/>
      <w:tblBorders>
        <w:top w:color="165AF1" w:space="0" w:sz="4" w:themeColor="accent1" w:val="single"/>
        <w:left w:color="165AF1" w:space="0" w:sz="4" w:themeColor="accent1" w:val="single"/>
        <w:bottom w:color="165AF1" w:space="0" w:sz="4" w:themeColor="accent1" w:val="single"/>
        <w:right w:color="165AF1" w:space="0" w:sz="4" w:themeColor="accent1" w:val="single"/>
      </w:tblBorders>
    </w:tblPr>
    <w:tblStylePr w:type="firstRow">
      <w:rPr>
        <w:b/>
        <w:bCs/>
        <w:color w:themeColor="background1" w:val="FFFFFF"/>
      </w:rPr>
      <w:tblPr/>
      <w:tcPr>
        <w:shd w:color="auto" w:fill="165AF1" w:themeFill="accent1" w:val="clear"/>
      </w:tcPr>
    </w:tblStylePr>
    <w:tblStylePr w:type="lastRow">
      <w:rPr>
        <w:b/>
        <w:bCs/>
      </w:rPr>
      <w:tblPr/>
      <w:tcPr>
        <w:tcBorders>
          <w:top w:color="165AF1"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165AF1" w:space="0" w:sz="4" w:themeColor="accent1" w:val="single"/>
          <w:right w:color="165AF1" w:space="0" w:sz="4" w:themeColor="accent1" w:val="single"/>
        </w:tcBorders>
      </w:tcPr>
    </w:tblStylePr>
    <w:tblStylePr w:type="band1Horz">
      <w:tblPr/>
      <w:tcPr>
        <w:tcBorders>
          <w:top w:color="165AF1" w:space="0" w:sz="4" w:themeColor="accent1" w:val="single"/>
          <w:bottom w:color="165AF1"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165AF1" w:space="0" w:sz="4" w:themeColor="accent1" w:val="double"/>
          <w:left w:val="nil"/>
        </w:tcBorders>
      </w:tcPr>
    </w:tblStylePr>
    <w:tblStylePr w:type="swCell">
      <w:tblPr/>
      <w:tcPr>
        <w:tcBorders>
          <w:top w:color="165AF1" w:space="0" w:sz="4" w:themeColor="accent1" w:val="double"/>
          <w:right w:val="nil"/>
        </w:tcBorders>
      </w:tcPr>
    </w:tblStylePr>
  </w:style>
  <w:style w:styleId="CommentReference" w:type="character">
    <w:name w:val="annotation reference"/>
    <w:basedOn w:val="DefaultParagraphFont"/>
    <w:uiPriority w:val="99"/>
    <w:semiHidden/>
    <w:unhideWhenUsed/>
    <w:rsid w:val="00C669C9"/>
    <w:rPr>
      <w:sz w:val="16"/>
      <w:szCs w:val="16"/>
    </w:rPr>
  </w:style>
  <w:style w:styleId="CommentText" w:type="paragraph">
    <w:name w:val="annotation text"/>
    <w:basedOn w:val="Normal"/>
    <w:link w:val="CommentTextChar"/>
    <w:uiPriority w:val="99"/>
    <w:semiHidden/>
    <w:unhideWhenUsed/>
    <w:rsid w:val="00C669C9"/>
    <w:pPr>
      <w:spacing w:line="240" w:lineRule="auto"/>
    </w:pPr>
    <w:rPr>
      <w:sz w:val="20"/>
      <w:szCs w:val="20"/>
    </w:rPr>
  </w:style>
  <w:style w:customStyle="1" w:styleId="CommentTextChar" w:type="character">
    <w:name w:val="Comment Text Char"/>
    <w:basedOn w:val="DefaultParagraphFont"/>
    <w:link w:val="CommentText"/>
    <w:uiPriority w:val="99"/>
    <w:semiHidden/>
    <w:rsid w:val="00C669C9"/>
    <w:rPr>
      <w:rFonts w:cs="Segoe UI" w:eastAsia="Segoe UI"/>
      <w:sz w:val="20"/>
      <w:szCs w:val="20"/>
      <w:lang w:eastAsia="en-US"/>
    </w:rPr>
  </w:style>
  <w:style w:styleId="CommentSubject" w:type="paragraph">
    <w:name w:val="annotation subject"/>
    <w:basedOn w:val="CommentText"/>
    <w:next w:val="CommentText"/>
    <w:link w:val="CommentSubjectChar"/>
    <w:uiPriority w:val="99"/>
    <w:semiHidden/>
    <w:unhideWhenUsed/>
    <w:rsid w:val="00C669C9"/>
    <w:rPr>
      <w:b/>
      <w:bCs/>
    </w:rPr>
  </w:style>
  <w:style w:customStyle="1" w:styleId="CommentSubjectChar" w:type="character">
    <w:name w:val="Comment Subject Char"/>
    <w:basedOn w:val="CommentTextChar"/>
    <w:link w:val="CommentSubject"/>
    <w:uiPriority w:val="99"/>
    <w:semiHidden/>
    <w:rsid w:val="00C669C9"/>
    <w:rPr>
      <w:rFonts w:cs="Segoe UI" w:eastAsia="Segoe UI"/>
      <w:b/>
      <w:bCs/>
      <w:sz w:val="20"/>
      <w:szCs w:val="20"/>
      <w:lang w:eastAsia="en-US"/>
    </w:rPr>
  </w:style>
  <w:style w:styleId="PlainTable4" w:type="table">
    <w:name w:val="Plain Table 4"/>
    <w:basedOn w:val="TableNormal"/>
    <w:uiPriority w:val="44"/>
    <w:rsid w:val="00C669C9"/>
    <w:pPr>
      <w:spacing w:after="0" w:line="240" w:lineRule="auto"/>
    </w:pPr>
    <w:rPr>
      <w:rFonts w:eastAsiaTheme="minorHAnsi"/>
      <w:sz w:val="24"/>
      <w:szCs w:val="24"/>
      <w:lang w:eastAsia="en-US"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SubtleEmphasis" w:type="character">
    <w:name w:val="Subtle Emphasis"/>
    <w:basedOn w:val="DefaultParagraphFont"/>
    <w:uiPriority w:val="19"/>
    <w:qFormat/>
    <w:rsid w:val="00BE1BF6"/>
    <w:rPr>
      <w:i/>
      <w:iCs/>
      <w:color w:themeColor="text1" w:themeTint="BF" w:val="6F7E90"/>
    </w:rPr>
  </w:style>
  <w:style w:styleId="UnresolvedMention" w:type="character">
    <w:name w:val="Unresolved Mention"/>
    <w:basedOn w:val="DefaultParagraphFont"/>
    <w:uiPriority w:val="99"/>
    <w:semiHidden/>
    <w:unhideWhenUsed/>
    <w:rsid w:val="009C6408"/>
    <w:rPr>
      <w:color w:val="605E5C"/>
      <w:shd w:color="auto" w:fill="E1DFDD" w:val="clear"/>
    </w:rPr>
  </w:style>
  <w:style w:styleId="PlaceholderText" w:type="character">
    <w:name w:val="Placeholder Text"/>
    <w:basedOn w:val="DefaultParagraphFont"/>
    <w:uiPriority w:val="99"/>
    <w:semiHidden/>
    <w:rsid w:val="007A39FA"/>
    <w:rPr>
      <w:color w:val="808080"/>
    </w:rPr>
  </w:style>
  <w:style w:customStyle="1" w:styleId="GridTable3-Accent11" w:type="table">
    <w:name w:val="Grid Table 3 - Accent 11"/>
    <w:basedOn w:val="TableNormal"/>
    <w:next w:val="GridTable3-Accent1"/>
    <w:uiPriority w:val="48"/>
    <w:rsid w:val="00884042"/>
    <w:pPr>
      <w:spacing w:after="0" w:line="240" w:lineRule="auto"/>
    </w:pPr>
    <w:rPr>
      <w:lang w:eastAsia="en-GB" w:val="en-GB"/>
    </w:rPr>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bCs/>
      </w:rPr>
      <w:tblPr/>
      <w:tcPr>
        <w:tcBorders>
          <w:top w:val="nil"/>
          <w:left w:val="nil"/>
          <w:right w:val="nil"/>
          <w:insideH w:val="nil"/>
          <w:insideV w:val="nil"/>
        </w:tcBorders>
        <w:shd w:color="auto" w:fill="FFFFFF" w:val="clear"/>
      </w:tcPr>
    </w:tblStylePr>
    <w:tblStylePr w:type="lastRow">
      <w:rPr>
        <w:b/>
        <w:bCs/>
      </w:rPr>
      <w:tblPr/>
      <w:tcPr>
        <w:tcBorders>
          <w:left w:val="nil"/>
          <w:bottom w:val="nil"/>
          <w:right w:val="nil"/>
          <w:insideH w:val="nil"/>
          <w:insideV w:val="nil"/>
        </w:tcBorders>
        <w:shd w:color="auto" w:fill="FFFFFF" w:val="clear"/>
      </w:tcPr>
    </w:tblStylePr>
    <w:tblStylePr w:type="firstCol">
      <w:pPr>
        <w:jc w:val="right"/>
      </w:pPr>
      <w:rPr>
        <w:i/>
        <w:iCs/>
      </w:rPr>
      <w:tblPr/>
      <w:tcPr>
        <w:tcBorders>
          <w:top w:val="nil"/>
          <w:left w:val="nil"/>
          <w:bottom w:val="nil"/>
          <w:insideH w:val="nil"/>
          <w:insideV w:val="nil"/>
        </w:tcBorders>
        <w:shd w:color="auto" w:fill="FFFFFF" w:val="clear"/>
      </w:tcPr>
    </w:tblStylePr>
    <w:tblStylePr w:type="lastCol">
      <w:rPr>
        <w:i/>
        <w:iCs/>
      </w:rPr>
      <w:tblPr/>
      <w:tcPr>
        <w:tcBorders>
          <w:top w:val="nil"/>
          <w:bottom w:val="nil"/>
          <w:right w:val="nil"/>
          <w:insideH w:val="nil"/>
          <w:insideV w:val="nil"/>
        </w:tcBorders>
        <w:shd w:color="auto" w:fill="FFFFFF" w:val="clear"/>
      </w:tcPr>
    </w:tblStylePr>
    <w:tblStylePr w:type="band1Vert">
      <w:tblPr/>
      <w:tcPr>
        <w:shd w:color="auto" w:fill="DEEAF6" w:val="clear"/>
      </w:tcPr>
    </w:tblStylePr>
    <w:tblStylePr w:type="band1Horz">
      <w:tblPr/>
      <w:tcPr>
        <w:shd w:color="auto" w:fill="DEEAF6" w:val="clear"/>
      </w:tcPr>
    </w:tblStylePr>
    <w:tblStylePr w:type="neCell">
      <w:tblPr/>
      <w:tcPr>
        <w:tcBorders>
          <w:bottom w:color="9CC2E5" w:space="0" w:sz="4" w:val="single"/>
        </w:tcBorders>
      </w:tcPr>
    </w:tblStylePr>
    <w:tblStylePr w:type="nwCell">
      <w:tblPr/>
      <w:tcPr>
        <w:tcBorders>
          <w:bottom w:color="9CC2E5" w:space="0" w:sz="4" w:val="single"/>
        </w:tcBorders>
      </w:tcPr>
    </w:tblStylePr>
    <w:tblStylePr w:type="seCell">
      <w:tblPr/>
      <w:tcPr>
        <w:tcBorders>
          <w:top w:color="9CC2E5" w:space="0" w:sz="4" w:val="single"/>
        </w:tcBorders>
      </w:tcPr>
    </w:tblStylePr>
    <w:tblStylePr w:type="swCell">
      <w:tblPr/>
      <w:tcPr>
        <w:tcBorders>
          <w:top w:color="9CC2E5" w:space="0" w:sz="4" w:val="single"/>
        </w:tcBorders>
      </w:tcPr>
    </w:tblStylePr>
  </w:style>
  <w:style w:styleId="GridTable3-Accent1" w:type="table">
    <w:name w:val="Grid Table 3 Accent 1"/>
    <w:basedOn w:val="TableNormal"/>
    <w:uiPriority w:val="48"/>
    <w:rsid w:val="00884042"/>
    <w:pPr>
      <w:spacing w:after="0" w:line="240" w:lineRule="auto"/>
    </w:pPr>
    <w:tblPr>
      <w:tblStyleRowBandSize w:val="1"/>
      <w:tblStyleColBandSize w:val="1"/>
      <w:tblBorders>
        <w:top w:color="739BF6" w:space="0" w:sz="4" w:themeColor="accent1" w:themeTint="99" w:val="single"/>
        <w:left w:color="739BF6" w:space="0" w:sz="4" w:themeColor="accent1" w:themeTint="99" w:val="single"/>
        <w:bottom w:color="739BF6" w:space="0" w:sz="4" w:themeColor="accent1" w:themeTint="99" w:val="single"/>
        <w:right w:color="739BF6" w:space="0" w:sz="4" w:themeColor="accent1" w:themeTint="99" w:val="single"/>
        <w:insideH w:color="739BF6" w:space="0" w:sz="4" w:themeColor="accent1" w:themeTint="99" w:val="single"/>
        <w:insideV w:color="739BF6"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0DDFC" w:themeFill="accent1" w:themeFillTint="33" w:val="clear"/>
      </w:tcPr>
    </w:tblStylePr>
    <w:tblStylePr w:type="band1Horz">
      <w:tblPr/>
      <w:tcPr>
        <w:shd w:color="auto" w:fill="D0DDFC" w:themeFill="accent1" w:themeFillTint="33" w:val="clear"/>
      </w:tcPr>
    </w:tblStylePr>
    <w:tblStylePr w:type="neCell">
      <w:tblPr/>
      <w:tcPr>
        <w:tcBorders>
          <w:bottom w:color="739BF6" w:space="0" w:sz="4" w:themeColor="accent1" w:themeTint="99" w:val="single"/>
        </w:tcBorders>
      </w:tcPr>
    </w:tblStylePr>
    <w:tblStylePr w:type="nwCell">
      <w:tblPr/>
      <w:tcPr>
        <w:tcBorders>
          <w:bottom w:color="739BF6" w:space="0" w:sz="4" w:themeColor="accent1" w:themeTint="99" w:val="single"/>
        </w:tcBorders>
      </w:tcPr>
    </w:tblStylePr>
    <w:tblStylePr w:type="seCell">
      <w:tblPr/>
      <w:tcPr>
        <w:tcBorders>
          <w:top w:color="739BF6" w:space="0" w:sz="4" w:themeColor="accent1" w:themeTint="99" w:val="single"/>
        </w:tcBorders>
      </w:tcPr>
    </w:tblStylePr>
    <w:tblStylePr w:type="swCell">
      <w:tblPr/>
      <w:tcPr>
        <w:tcBorders>
          <w:top w:color="739BF6" w:space="0" w:sz="4" w:themeColor="accent1" w:themeTint="99" w:val="single"/>
        </w:tcBorders>
      </w:tcPr>
    </w:tblStylePr>
  </w:style>
  <w:style w:customStyle="1" w:styleId="Heading5Char" w:type="character">
    <w:name w:val="Heading 5 Char"/>
    <w:basedOn w:val="DefaultParagraphFont"/>
    <w:link w:val="Heading5"/>
    <w:uiPriority w:val="9"/>
    <w:rsid w:val="002707B4"/>
    <w:rPr>
      <w:rFonts w:asciiTheme="majorHAnsi" w:cstheme="majorBidi" w:eastAsiaTheme="majorEastAsia" w:hAnsiTheme="majorHAnsi"/>
      <w:lang w:eastAsia="en-US" w:val="en-US"/>
    </w:rPr>
  </w:style>
  <w:style w:customStyle="1" w:styleId="Heading6Char" w:type="character">
    <w:name w:val="Heading 6 Char"/>
    <w:basedOn w:val="DefaultParagraphFont"/>
    <w:link w:val="Heading6"/>
    <w:uiPriority w:val="9"/>
    <w:rsid w:val="00B85336"/>
    <w:rPr>
      <w:rFonts w:asciiTheme="majorHAnsi" w:cstheme="majorBidi" w:eastAsiaTheme="majorEastAsia" w:hAnsiTheme="majorHAnsi"/>
      <w:color w:themeColor="accent1" w:themeShade="7F" w:val="072B7B"/>
      <w:lang w:eastAsia="en-US" w:val="en-US"/>
    </w:rPr>
  </w:style>
  <w:style w:customStyle="1" w:styleId="Heading7Char" w:type="character">
    <w:name w:val="Heading 7 Char"/>
    <w:basedOn w:val="DefaultParagraphFont"/>
    <w:link w:val="Heading7"/>
    <w:uiPriority w:val="9"/>
    <w:semiHidden/>
    <w:rsid w:val="00B85336"/>
    <w:rPr>
      <w:rFonts w:asciiTheme="majorHAnsi" w:cstheme="majorBidi" w:eastAsiaTheme="majorEastAsia" w:hAnsiTheme="majorHAnsi"/>
      <w:i/>
      <w:iCs/>
      <w:color w:themeColor="accent1" w:themeShade="7F" w:val="072B7B"/>
      <w:lang w:eastAsia="en-US" w:val="en-US"/>
    </w:rPr>
  </w:style>
  <w:style w:customStyle="1" w:styleId="Heading8Char" w:type="character">
    <w:name w:val="Heading 8 Char"/>
    <w:basedOn w:val="DefaultParagraphFont"/>
    <w:link w:val="Heading8"/>
    <w:uiPriority w:val="9"/>
    <w:rsid w:val="00B85336"/>
    <w:rPr>
      <w:rFonts w:asciiTheme="majorHAnsi" w:cstheme="majorBidi" w:eastAsiaTheme="majorEastAsia" w:hAnsiTheme="majorHAnsi"/>
      <w:color w:themeColor="text1" w:themeTint="D8" w:val="606D7D"/>
      <w:sz w:val="21"/>
      <w:szCs w:val="21"/>
      <w:lang w:eastAsia="en-US" w:val="en-US"/>
    </w:rPr>
  </w:style>
  <w:style w:customStyle="1" w:styleId="Heading9Char" w:type="character">
    <w:name w:val="Heading 9 Char"/>
    <w:basedOn w:val="DefaultParagraphFont"/>
    <w:link w:val="Heading9"/>
    <w:uiPriority w:val="9"/>
    <w:semiHidden/>
    <w:rsid w:val="00B85336"/>
    <w:rPr>
      <w:rFonts w:asciiTheme="majorHAnsi" w:cstheme="majorBidi" w:eastAsiaTheme="majorEastAsia" w:hAnsiTheme="majorHAnsi"/>
      <w:i/>
      <w:iCs/>
      <w:color w:themeColor="text1" w:themeTint="D8" w:val="606D7D"/>
      <w:sz w:val="21"/>
      <w:szCs w:val="21"/>
      <w:lang w:eastAsia="en-US" w:val="en-US"/>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89028">
      <w:bodyDiv w:val="1"/>
      <w:marLeft w:val="0"/>
      <w:marRight w:val="0"/>
      <w:marTop w:val="0"/>
      <w:marBottom w:val="0"/>
      <w:divBdr>
        <w:top w:val="none" w:sz="0" w:space="0" w:color="auto"/>
        <w:left w:val="none" w:sz="0" w:space="0" w:color="auto"/>
        <w:bottom w:val="none" w:sz="0" w:space="0" w:color="auto"/>
        <w:right w:val="none" w:sz="0" w:space="0" w:color="auto"/>
      </w:divBdr>
    </w:div>
    <w:div w:id="571886958">
      <w:bodyDiv w:val="1"/>
      <w:marLeft w:val="0"/>
      <w:marRight w:val="0"/>
      <w:marTop w:val="0"/>
      <w:marBottom w:val="0"/>
      <w:divBdr>
        <w:top w:val="none" w:sz="0" w:space="0" w:color="auto"/>
        <w:left w:val="none" w:sz="0" w:space="0" w:color="auto"/>
        <w:bottom w:val="none" w:sz="0" w:space="0" w:color="auto"/>
        <w:right w:val="none" w:sz="0" w:space="0" w:color="auto"/>
      </w:divBdr>
    </w:div>
    <w:div w:id="793136475">
      <w:bodyDiv w:val="1"/>
      <w:marLeft w:val="0"/>
      <w:marRight w:val="0"/>
      <w:marTop w:val="0"/>
      <w:marBottom w:val="0"/>
      <w:divBdr>
        <w:top w:val="none" w:sz="0" w:space="0" w:color="auto"/>
        <w:left w:val="none" w:sz="0" w:space="0" w:color="auto"/>
        <w:bottom w:val="none" w:sz="0" w:space="0" w:color="auto"/>
        <w:right w:val="none" w:sz="0" w:space="0" w:color="auto"/>
      </w:divBdr>
    </w:div>
    <w:div w:id="1425758259">
      <w:bodyDiv w:val="1"/>
      <w:marLeft w:val="0"/>
      <w:marRight w:val="0"/>
      <w:marTop w:val="0"/>
      <w:marBottom w:val="0"/>
      <w:divBdr>
        <w:top w:val="none" w:sz="0" w:space="0" w:color="auto"/>
        <w:left w:val="none" w:sz="0" w:space="0" w:color="auto"/>
        <w:bottom w:val="none" w:sz="0" w:space="0" w:color="auto"/>
        <w:right w:val="none" w:sz="0" w:space="0" w:color="auto"/>
      </w:divBdr>
    </w:div>
    <w:div w:id="1443963266">
      <w:bodyDiv w:val="1"/>
      <w:marLeft w:val="0"/>
      <w:marRight w:val="0"/>
      <w:marTop w:val="0"/>
      <w:marBottom w:val="0"/>
      <w:divBdr>
        <w:top w:val="none" w:sz="0" w:space="0" w:color="auto"/>
        <w:left w:val="none" w:sz="0" w:space="0" w:color="auto"/>
        <w:bottom w:val="none" w:sz="0" w:space="0" w:color="auto"/>
        <w:right w:val="none" w:sz="0" w:space="0" w:color="auto"/>
      </w:divBdr>
    </w:div>
    <w:div w:id="1648315291">
      <w:bodyDiv w:val="1"/>
      <w:marLeft w:val="0"/>
      <w:marRight w:val="0"/>
      <w:marTop w:val="0"/>
      <w:marBottom w:val="0"/>
      <w:divBdr>
        <w:top w:val="none" w:sz="0" w:space="0" w:color="auto"/>
        <w:left w:val="none" w:sz="0" w:space="0" w:color="auto"/>
        <w:bottom w:val="none" w:sz="0" w:space="0" w:color="auto"/>
        <w:right w:val="none" w:sz="0" w:space="0" w:color="auto"/>
      </w:divBdr>
    </w:div>
    <w:div w:id="1668678213">
      <w:bodyDiv w:val="1"/>
      <w:marLeft w:val="0"/>
      <w:marRight w:val="0"/>
      <w:marTop w:val="0"/>
      <w:marBottom w:val="0"/>
      <w:divBdr>
        <w:top w:val="none" w:sz="0" w:space="0" w:color="auto"/>
        <w:left w:val="none" w:sz="0" w:space="0" w:color="auto"/>
        <w:bottom w:val="none" w:sz="0" w:space="0" w:color="auto"/>
        <w:right w:val="none" w:sz="0" w:space="0" w:color="auto"/>
      </w:divBdr>
    </w:div>
    <w:div w:id="209774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28" Target="numbering.xml" /><Relationship Type="http://schemas.openxmlformats.org/officeDocument/2006/relationships/styles" Id="rId27" Target="styles.xml" /><Relationship Type="http://schemas.openxmlformats.org/officeDocument/2006/relationships/settings" Id="rId26" Target="settings.xml" /><Relationship Type="http://schemas.openxmlformats.org/officeDocument/2006/relationships/webSettings" Id="rId25" Target="webSettings.xml" /><Relationship Type="http://schemas.openxmlformats.org/officeDocument/2006/relationships/fontTable" Id="rId24" Target="fontTable.xml" /><Relationship Type="http://schemas.openxmlformats.org/officeDocument/2006/relationships/theme" Id="rId23" Target="theme/theme1.xml" /><Relationship Type="http://schemas.openxmlformats.org/officeDocument/2006/relationships/footnotes" Id="rId22" Target="footnotes.xml" /><Relationship Type="http://schemas.openxmlformats.org/officeDocument/2006/relationships/comments" Id="rId21" Target="comments.xml" /><Relationship Id="rId13" Target="media/image2.svg" Type="http://schemas.openxmlformats.org/officeDocument/2006/relationships/image" /><Relationship Id="rId12" Target="media/image1.png" Type="http://schemas.openxmlformats.org/officeDocument/2006/relationships/image" /><Relationship Id="rId17" Target="footer1.xml" Type="http://schemas.openxmlformats.org/officeDocument/2006/relationships/footer" /><Relationship Id="rId16" Target="header1.xml" Type="http://schemas.openxmlformats.org/officeDocument/2006/relationships/header" /><Relationship Id="rId20" Target="footer2.xml" Type="http://schemas.openxmlformats.org/officeDocument/2006/relationships/footer" /><Relationship Id="rId15" Target="media/image4.jpeg" Type="http://schemas.openxmlformats.org/officeDocument/2006/relationships/image" /><Relationship Id="rId19" Target="header2.xml" Type="http://schemas.openxmlformats.org/officeDocument/2006/relationships/header" /><Relationship Id="rId14" Target="media/image3.png" Type="http://schemas.openxmlformats.org/officeDocument/2006/relationships/image"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5" Type="http://schemas.openxmlformats.org/officeDocument/2006/relationships/image" Target="media/image6.sv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NathanE&#178;\OneDrive%20-%20Engage%20Squared\Documents\E2%20Security\E2%20Document%20template.dotx" TargetMode="External"/></Relationships>
</file>

<file path=word/theme/theme1.xml><?xml version="1.0" encoding="utf-8"?>
<a:theme xmlns:a="http://schemas.openxmlformats.org/drawingml/2006/main" name="Office Theme">
  <a:themeElements>
    <a:clrScheme name="Engage Squared">
      <a:dk1>
        <a:srgbClr val="4A5460"/>
      </a:dk1>
      <a:lt1>
        <a:sysClr val="window" lastClr="FFFFFF"/>
      </a:lt1>
      <a:dk2>
        <a:srgbClr val="13134C"/>
      </a:dk2>
      <a:lt2>
        <a:srgbClr val="E7E6E6"/>
      </a:lt2>
      <a:accent1>
        <a:srgbClr val="165AF1"/>
      </a:accent1>
      <a:accent2>
        <a:srgbClr val="FA146E"/>
      </a:accent2>
      <a:accent3>
        <a:srgbClr val="9C3DB3"/>
      </a:accent3>
      <a:accent4>
        <a:srgbClr val="DD2E27"/>
      </a:accent4>
      <a:accent5>
        <a:srgbClr val="21C795"/>
      </a:accent5>
      <a:accent6>
        <a:srgbClr val="F3B029"/>
      </a:accent6>
      <a:hlink>
        <a:srgbClr val="4A5460"/>
      </a:hlink>
      <a:folHlink>
        <a:srgbClr val="9C3DB3"/>
      </a:folHlink>
    </a:clrScheme>
    <a:fontScheme name="Engage Squared">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E2 Document template</Template>
  <TotalTime>2</TotalTime>
  <Pages>4</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Engage Squared - Proposal</vt:lpstr>
    </vt:vector>
  </TitlesOfParts>
  <Company>Client Name</Company>
  <LinksUpToDate>false</LinksUpToDate>
  <CharactersWithSpaces>4272</CharactersWithSpaces>
  <SharedDoc>false</SharedDoc>
  <HLinks>
    <vt:vector size="84" baseType="variant">
      <vt:variant>
        <vt:i4>7667759</vt:i4>
      </vt:variant>
      <vt:variant>
        <vt:i4>75</vt:i4>
      </vt:variant>
      <vt:variant>
        <vt:i4>0</vt:i4>
      </vt:variant>
      <vt:variant>
        <vt:i4>5</vt:i4>
      </vt:variant>
      <vt:variant>
        <vt:lpwstr>https://engagesq.com/standardterms</vt:lpwstr>
      </vt:variant>
      <vt:variant>
        <vt:lpwstr/>
      </vt:variant>
      <vt:variant>
        <vt:i4>1114174</vt:i4>
      </vt:variant>
      <vt:variant>
        <vt:i4>62</vt:i4>
      </vt:variant>
      <vt:variant>
        <vt:i4>0</vt:i4>
      </vt:variant>
      <vt:variant>
        <vt:i4>5</vt:i4>
      </vt:variant>
      <vt:variant>
        <vt:lpwstr/>
      </vt:variant>
      <vt:variant>
        <vt:lpwstr>_Toc85205013</vt:lpwstr>
      </vt:variant>
      <vt:variant>
        <vt:i4>1048638</vt:i4>
      </vt:variant>
      <vt:variant>
        <vt:i4>56</vt:i4>
      </vt:variant>
      <vt:variant>
        <vt:i4>0</vt:i4>
      </vt:variant>
      <vt:variant>
        <vt:i4>5</vt:i4>
      </vt:variant>
      <vt:variant>
        <vt:lpwstr/>
      </vt:variant>
      <vt:variant>
        <vt:lpwstr>_Toc85205012</vt:lpwstr>
      </vt:variant>
      <vt:variant>
        <vt:i4>1245246</vt:i4>
      </vt:variant>
      <vt:variant>
        <vt:i4>50</vt:i4>
      </vt:variant>
      <vt:variant>
        <vt:i4>0</vt:i4>
      </vt:variant>
      <vt:variant>
        <vt:i4>5</vt:i4>
      </vt:variant>
      <vt:variant>
        <vt:lpwstr/>
      </vt:variant>
      <vt:variant>
        <vt:lpwstr>_Toc85205011</vt:lpwstr>
      </vt:variant>
      <vt:variant>
        <vt:i4>1179710</vt:i4>
      </vt:variant>
      <vt:variant>
        <vt:i4>44</vt:i4>
      </vt:variant>
      <vt:variant>
        <vt:i4>0</vt:i4>
      </vt:variant>
      <vt:variant>
        <vt:i4>5</vt:i4>
      </vt:variant>
      <vt:variant>
        <vt:lpwstr/>
      </vt:variant>
      <vt:variant>
        <vt:lpwstr>_Toc85205010</vt:lpwstr>
      </vt:variant>
      <vt:variant>
        <vt:i4>1769535</vt:i4>
      </vt:variant>
      <vt:variant>
        <vt:i4>38</vt:i4>
      </vt:variant>
      <vt:variant>
        <vt:i4>0</vt:i4>
      </vt:variant>
      <vt:variant>
        <vt:i4>5</vt:i4>
      </vt:variant>
      <vt:variant>
        <vt:lpwstr/>
      </vt:variant>
      <vt:variant>
        <vt:lpwstr>_Toc85205009</vt:lpwstr>
      </vt:variant>
      <vt:variant>
        <vt:i4>1703999</vt:i4>
      </vt:variant>
      <vt:variant>
        <vt:i4>32</vt:i4>
      </vt:variant>
      <vt:variant>
        <vt:i4>0</vt:i4>
      </vt:variant>
      <vt:variant>
        <vt:i4>5</vt:i4>
      </vt:variant>
      <vt:variant>
        <vt:lpwstr/>
      </vt:variant>
      <vt:variant>
        <vt:lpwstr>_Toc85205008</vt:lpwstr>
      </vt:variant>
      <vt:variant>
        <vt:i4>1376319</vt:i4>
      </vt:variant>
      <vt:variant>
        <vt:i4>26</vt:i4>
      </vt:variant>
      <vt:variant>
        <vt:i4>0</vt:i4>
      </vt:variant>
      <vt:variant>
        <vt:i4>5</vt:i4>
      </vt:variant>
      <vt:variant>
        <vt:lpwstr/>
      </vt:variant>
      <vt:variant>
        <vt:lpwstr>_Toc85205007</vt:lpwstr>
      </vt:variant>
      <vt:variant>
        <vt:i4>1310783</vt:i4>
      </vt:variant>
      <vt:variant>
        <vt:i4>20</vt:i4>
      </vt:variant>
      <vt:variant>
        <vt:i4>0</vt:i4>
      </vt:variant>
      <vt:variant>
        <vt:i4>5</vt:i4>
      </vt:variant>
      <vt:variant>
        <vt:lpwstr/>
      </vt:variant>
      <vt:variant>
        <vt:lpwstr>_Toc85205006</vt:lpwstr>
      </vt:variant>
      <vt:variant>
        <vt:i4>1507391</vt:i4>
      </vt:variant>
      <vt:variant>
        <vt:i4>14</vt:i4>
      </vt:variant>
      <vt:variant>
        <vt:i4>0</vt:i4>
      </vt:variant>
      <vt:variant>
        <vt:i4>5</vt:i4>
      </vt:variant>
      <vt:variant>
        <vt:lpwstr/>
      </vt:variant>
      <vt:variant>
        <vt:lpwstr>_Toc85205005</vt:lpwstr>
      </vt:variant>
      <vt:variant>
        <vt:i4>1441855</vt:i4>
      </vt:variant>
      <vt:variant>
        <vt:i4>8</vt:i4>
      </vt:variant>
      <vt:variant>
        <vt:i4>0</vt:i4>
      </vt:variant>
      <vt:variant>
        <vt:i4>5</vt:i4>
      </vt:variant>
      <vt:variant>
        <vt:lpwstr/>
      </vt:variant>
      <vt:variant>
        <vt:lpwstr>_Toc85205004</vt:lpwstr>
      </vt:variant>
      <vt:variant>
        <vt:i4>1114175</vt:i4>
      </vt:variant>
      <vt:variant>
        <vt:i4>2</vt:i4>
      </vt:variant>
      <vt:variant>
        <vt:i4>0</vt:i4>
      </vt:variant>
      <vt:variant>
        <vt:i4>5</vt:i4>
      </vt:variant>
      <vt:variant>
        <vt:lpwstr/>
      </vt:variant>
      <vt:variant>
        <vt:lpwstr>_Toc85205003</vt:lpwstr>
      </vt:variant>
      <vt:variant>
        <vt:i4>262167</vt:i4>
      </vt:variant>
      <vt:variant>
        <vt:i4>6</vt:i4>
      </vt:variant>
      <vt:variant>
        <vt:i4>0</vt:i4>
      </vt:variant>
      <vt:variant>
        <vt:i4>5</vt:i4>
      </vt:variant>
      <vt:variant>
        <vt:lpwstr>https://engagesq.com/</vt:lpwstr>
      </vt:variant>
      <vt:variant>
        <vt:lpwstr/>
      </vt:variant>
      <vt:variant>
        <vt:i4>7143449</vt:i4>
      </vt:variant>
      <vt:variant>
        <vt:i4>3</vt:i4>
      </vt:variant>
      <vt:variant>
        <vt:i4>0</vt:i4>
      </vt:variant>
      <vt:variant>
        <vt:i4>5</vt:i4>
      </vt:variant>
      <vt:variant>
        <vt:lpwstr>mailto:thomas.lalor@engagesq.com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2025-10-09T02:17:46Z</dcterms:created>
  <dcterms:modified xsi:type="dcterms:W3CDTF">2025-10-09T02:17:46Z</dcterms:modified>
</cp:coreProperties>
</file>

<file path=docProps/custom.xml><?xml version="1.0" encoding="utf-8"?>
<Properties xmlns="http://schemas.openxmlformats.org/officeDocument/2006/custom-properties" xmlns:vt="http://schemas.openxmlformats.org/officeDocument/2006/docPropsVTypes"/>
</file>