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Source #1 = https://www.kaggle.com/eliasdabbas/5000-justdoit-tweets-dataset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Data Source #1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First we read in the CSV file into Pandas. Then we show the .head() which is the first 5 rows of the data. We list the column headers, the headers that start with “tweet_” tweet related and the headers that start with “user_” are the users who did the tweet. We split the tweet &amp; user data into two datasets.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We clean User data. We then convert user_id column values from number to a string data type. We move the user_id column values to the 5th column of the dataset. We start cleaning the dataset. We split the data &amp; time in the “user_created_at” column. Created two separate columns for date &amp; time. We run a For Loop in the dataset, run .append() function &amp; concatenate data with “+”, then we drop the column “user_created_at” in the dataset. We dedup the data which is dropping duplicate values from the dataset. In SQL, we put the primary key as User ID which is a unique value.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Next, we clean the Tweet data by separating data &amp; time, create two columns for time_created &amp; date_created, get tweet_user_id, extract tweet_source_url, &amp; drop other columns. </w:t>
      </w:r>
    </w:p>
    <w:p w:rsidR="00000000" w:rsidDel="00000000" w:rsidP="00000000" w:rsidRDefault="00000000" w:rsidRPr="00000000" w14:paraId="0000000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Data Source #2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We used BeautifulSoup to webscrape the URL=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http://best-hashtags.com</w:t>
        </w:r>
      </w:hyperlink>
      <w:r w:rsidDel="00000000" w:rsidR="00000000" w:rsidRPr="00000000">
        <w:rPr>
          <w:rtl w:val="0"/>
        </w:rPr>
        <w:t xml:space="preserve">, for popular just do it hashtags #. We find all related hastags &amp; to make a dataframe &amp; drop #justdoit since Source 1 has restrictions on this tweet &amp; to avoid not getting an incomplete match.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Anna Liang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Alex Dingkuo Chiang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est-hashtags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