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B32F" w14:textId="77777777" w:rsidR="00A025E0" w:rsidRPr="00EE26BD" w:rsidRDefault="00A025E0" w:rsidP="00A025E0">
      <w:pPr>
        <w:ind w:left="0"/>
        <w:rPr>
          <w:rFonts w:ascii="Times New Roman" w:eastAsia="Times New Roman" w:hAnsi="Times New Roman" w:cs="Times New Roman"/>
        </w:rPr>
      </w:pPr>
      <w:r w:rsidRPr="00EE26BD">
        <w:rPr>
          <w:rFonts w:ascii="Times New Roman" w:eastAsia="Times New Roman" w:hAnsi="Times New Roman" w:cs="Times New Roman"/>
          <w:b/>
        </w:rPr>
        <w:t>Table S1</w:t>
      </w:r>
      <w:r w:rsidRPr="00EE26BD">
        <w:rPr>
          <w:rFonts w:ascii="Times New Roman" w:eastAsia="Times New Roman" w:hAnsi="Times New Roman" w:cs="Times New Roman"/>
        </w:rPr>
        <w:t xml:space="preserve">: </w:t>
      </w:r>
      <w:r w:rsidRPr="00EE26BD">
        <w:rPr>
          <w:rFonts w:ascii="Times New Roman" w:eastAsia="Times New Roman" w:hAnsi="Times New Roman" w:cs="Times New Roman"/>
          <w:b/>
        </w:rPr>
        <w:t xml:space="preserve">Genome assembly statistics. </w:t>
      </w:r>
      <w:r w:rsidRPr="00EE26BD">
        <w:rPr>
          <w:rFonts w:ascii="Times New Roman" w:eastAsia="Times New Roman" w:hAnsi="Times New Roman" w:cs="Times New Roman"/>
        </w:rPr>
        <w:t xml:space="preserve">Genome assembly statistics and accession numbers for Payload Hazardous Servicing Facility (PHSF)-originating </w:t>
      </w:r>
      <w:r w:rsidRPr="00EE26BD">
        <w:rPr>
          <w:rFonts w:ascii="Times New Roman" w:eastAsia="Times New Roman" w:hAnsi="Times New Roman" w:cs="Times New Roman"/>
          <w:i/>
        </w:rPr>
        <w:t xml:space="preserve">A. johnsonii </w:t>
      </w:r>
      <w:r w:rsidRPr="00EE26BD">
        <w:rPr>
          <w:rFonts w:ascii="Times New Roman" w:eastAsia="Times New Roman" w:hAnsi="Times New Roman" w:cs="Times New Roman"/>
        </w:rPr>
        <w:t xml:space="preserve">isolates (n=22) and E154408A strain. PHSF-originating isolates were collected during (2P) the </w:t>
      </w:r>
      <w:r w:rsidRPr="00EE26BD">
        <w:rPr>
          <w:rFonts w:ascii="Times New Roman" w:eastAsia="Times New Roman" w:hAnsi="Times New Roman" w:cs="Times New Roman"/>
          <w:color w:val="000000"/>
        </w:rPr>
        <w:t>assembly and testing operations of the NASA Mars Rover Phoenix (</w:t>
      </w:r>
      <w:r w:rsidRPr="00EE26BD">
        <w:rPr>
          <w:rFonts w:ascii="Times New Roman" w:eastAsia="Times New Roman" w:hAnsi="Times New Roman" w:cs="Times New Roman"/>
        </w:rPr>
        <w:t xml:space="preserve">n=5) </w:t>
      </w:r>
      <w:r w:rsidRPr="00EE26BD">
        <w:rPr>
          <w:rFonts w:ascii="Times New Roman" w:eastAsia="Times New Roman" w:hAnsi="Times New Roman" w:cs="Times New Roman"/>
          <w:color w:val="000000"/>
        </w:rPr>
        <w:t xml:space="preserve">and after </w:t>
      </w:r>
      <w:r w:rsidRPr="00EE26BD">
        <w:rPr>
          <w:rFonts w:ascii="Times New Roman" w:eastAsia="Times New Roman" w:hAnsi="Times New Roman" w:cs="Times New Roman"/>
        </w:rPr>
        <w:t xml:space="preserve">(3P) </w:t>
      </w:r>
      <w:r w:rsidRPr="00EE26BD">
        <w:rPr>
          <w:rFonts w:ascii="Times New Roman" w:eastAsia="Times New Roman" w:hAnsi="Times New Roman" w:cs="Times New Roman"/>
          <w:color w:val="000000"/>
        </w:rPr>
        <w:t>removal of Phoenix to the launch pad (n=17)</w:t>
      </w:r>
      <w:r w:rsidRPr="00EE26BD">
        <w:rPr>
          <w:rFonts w:ascii="Times New Roman" w:eastAsia="Times New Roman" w:hAnsi="Times New Roman" w:cs="Times New Roman"/>
        </w:rPr>
        <w:t>.</w:t>
      </w:r>
    </w:p>
    <w:p w14:paraId="6036D07D" w14:textId="77777777" w:rsidR="00A025E0" w:rsidRPr="006F5CA2" w:rsidRDefault="00A025E0" w:rsidP="00A025E0">
      <w:pPr>
        <w:ind w:left="0"/>
        <w:rPr>
          <w:rFonts w:ascii="Arial" w:eastAsia="Times New Roman" w:hAnsi="Arial" w:cs="Arial"/>
          <w:sz w:val="20"/>
          <w:szCs w:val="20"/>
        </w:rPr>
      </w:pPr>
    </w:p>
    <w:tbl>
      <w:tblPr>
        <w:tblW w:w="9480" w:type="dxa"/>
        <w:tblLayout w:type="fixed"/>
        <w:tblLook w:val="0600" w:firstRow="0" w:lastRow="0" w:firstColumn="0" w:lastColumn="0" w:noHBand="1" w:noVBand="1"/>
      </w:tblPr>
      <w:tblGrid>
        <w:gridCol w:w="1276"/>
        <w:gridCol w:w="1843"/>
        <w:gridCol w:w="1134"/>
        <w:gridCol w:w="1134"/>
        <w:gridCol w:w="1134"/>
        <w:gridCol w:w="1276"/>
        <w:gridCol w:w="1683"/>
      </w:tblGrid>
      <w:tr w:rsidR="00A025E0" w:rsidRPr="006F5CA2" w14:paraId="429FEB91" w14:textId="77777777" w:rsidTr="00611768">
        <w:trPr>
          <w:trHeight w:val="770"/>
        </w:trPr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31E93104" w14:textId="77777777" w:rsidR="00A025E0" w:rsidRPr="006F5CA2" w:rsidRDefault="00A025E0" w:rsidP="00611768">
            <w:pPr>
              <w:ind w:left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>Strain: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5A0A259E" w14:textId="77777777" w:rsidR="00A025E0" w:rsidRPr="006F5CA2" w:rsidRDefault="00A025E0" w:rsidP="00611768">
            <w:pPr>
              <w:ind w:left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 xml:space="preserve">NCBI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 xml:space="preserve">Accession no. 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5251FCF5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</w:t>
            </w: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>ize (bp)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2E6225B0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>N50 (bp)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064C8CE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>Average coverage depth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41C5799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>Complete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>ness</w:t>
            </w:r>
          </w:p>
          <w:p w14:paraId="4FD583B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4D2C0895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>Contamination</w:t>
            </w:r>
          </w:p>
          <w:p w14:paraId="2D521FEF" w14:textId="77777777" w:rsidR="00A025E0" w:rsidRPr="006F5CA2" w:rsidRDefault="00A025E0" w:rsidP="00611768">
            <w:pPr>
              <w:ind w:left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b/>
                <w:sz w:val="20"/>
                <w:szCs w:val="20"/>
              </w:rPr>
              <w:t>(%)</w:t>
            </w:r>
          </w:p>
        </w:tc>
      </w:tr>
      <w:tr w:rsidR="00A025E0" w:rsidRPr="006F5CA2" w14:paraId="51178A00" w14:textId="77777777" w:rsidTr="00611768">
        <w:trPr>
          <w:trHeight w:val="53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CE80E" w14:textId="77777777" w:rsidR="00A025E0" w:rsidRPr="006F5CA2" w:rsidRDefault="00A025E0" w:rsidP="00611768">
            <w:pPr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E154408A</w:t>
            </w:r>
          </w:p>
        </w:tc>
        <w:tc>
          <w:tcPr>
            <w:tcW w:w="1843" w:type="dxa"/>
            <w:shd w:val="clear" w:color="auto" w:fill="FFFFFF"/>
            <w:tcMar>
              <w:left w:w="105" w:type="dxa"/>
              <w:right w:w="105" w:type="dxa"/>
            </w:tcMar>
          </w:tcPr>
          <w:p w14:paraId="4BFF1469" w14:textId="77777777" w:rsidR="00A025E0" w:rsidRPr="006F5CA2" w:rsidRDefault="00A025E0" w:rsidP="00611768">
            <w:pPr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SAMN46228034</w:t>
            </w:r>
          </w:p>
        </w:tc>
        <w:tc>
          <w:tcPr>
            <w:tcW w:w="1134" w:type="dxa"/>
            <w:shd w:val="clear" w:color="auto" w:fill="FFFFFF"/>
            <w:tcMar>
              <w:left w:w="105" w:type="dxa"/>
              <w:right w:w="105" w:type="dxa"/>
            </w:tcMar>
          </w:tcPr>
          <w:p w14:paraId="13BEEA3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3709062</w:t>
            </w:r>
          </w:p>
        </w:tc>
        <w:tc>
          <w:tcPr>
            <w:tcW w:w="1134" w:type="dxa"/>
            <w:shd w:val="clear" w:color="auto" w:fill="FFFFFF"/>
            <w:tcMar>
              <w:left w:w="105" w:type="dxa"/>
              <w:right w:w="105" w:type="dxa"/>
            </w:tcMar>
          </w:tcPr>
          <w:p w14:paraId="1E2D2E2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54357</w:t>
            </w:r>
          </w:p>
        </w:tc>
        <w:tc>
          <w:tcPr>
            <w:tcW w:w="1134" w:type="dxa"/>
            <w:shd w:val="clear" w:color="auto" w:fill="FFFFFF"/>
            <w:tcMar>
              <w:left w:w="105" w:type="dxa"/>
              <w:right w:w="105" w:type="dxa"/>
            </w:tcMar>
          </w:tcPr>
          <w:p w14:paraId="4650820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66x</w:t>
            </w:r>
          </w:p>
        </w:tc>
        <w:tc>
          <w:tcPr>
            <w:tcW w:w="1276" w:type="dxa"/>
            <w:shd w:val="clear" w:color="auto" w:fill="FFFFFF"/>
            <w:tcMar>
              <w:left w:w="105" w:type="dxa"/>
              <w:right w:w="105" w:type="dxa"/>
            </w:tcMar>
          </w:tcPr>
          <w:p w14:paraId="19985986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FFFFF"/>
            <w:tcMar>
              <w:left w:w="105" w:type="dxa"/>
              <w:right w:w="105" w:type="dxa"/>
            </w:tcMar>
          </w:tcPr>
          <w:p w14:paraId="04AF388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sz w:val="20"/>
                <w:szCs w:val="20"/>
              </w:rPr>
              <w:t>0.58</w:t>
            </w:r>
          </w:p>
        </w:tc>
      </w:tr>
      <w:tr w:rsidR="00A025E0" w:rsidRPr="006F5CA2" w14:paraId="180CBA9B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15F360" w14:textId="77777777" w:rsidR="00A025E0" w:rsidRPr="006F5CA2" w:rsidRDefault="00A025E0" w:rsidP="00611768">
            <w:pPr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2P07AA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58266764" w14:textId="77777777" w:rsidR="00A025E0" w:rsidRPr="006F5CA2" w:rsidRDefault="00A025E0" w:rsidP="00611768">
            <w:pPr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SAMN42050747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54594609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3835271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7FE0B7E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3565610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AFB5987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181x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47A6769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58217EDD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3CD18FF1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5F8960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2P07AC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5B260323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SAMN42050748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5C5338B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3760543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7FB2DC7A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3571220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0BC1300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324x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0D5C5230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29C9C684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427646B0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BF029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2P07AD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6989260A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SAMN42050749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4D8542F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3675217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0C670F2B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3573361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8BDADC0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498x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4FBF836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011FF7E9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7893FE49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2ABC0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2P08AA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0603B394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SAMN42050750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570CEB8A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3749044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25B4DE8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3571149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26C8DEB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696x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0315FDBD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7DB3DF8C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61F33081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F3406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2P08AD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70CBAD9B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SAMN42050751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50D014E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4035222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59BFF7CE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3456292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349271A7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329x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711EE90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49DDEDA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0.53</w:t>
            </w:r>
          </w:p>
        </w:tc>
      </w:tr>
      <w:tr w:rsidR="00A025E0" w:rsidRPr="006F5CA2" w14:paraId="248B39AB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98A2F9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3P2-tot-A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7FB109B0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SAMN42050733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45CD9FF8" w14:textId="77777777" w:rsidR="00A025E0" w:rsidRPr="006F5CA2" w:rsidRDefault="00A025E0" w:rsidP="0061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3798362</w:t>
            </w:r>
          </w:p>
          <w:p w14:paraId="7C7ED0AC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28183FAF" w14:textId="77777777" w:rsidR="00A025E0" w:rsidRPr="006F5CA2" w:rsidRDefault="00A025E0" w:rsidP="0061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3570666</w:t>
            </w:r>
          </w:p>
          <w:p w14:paraId="454FF750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27CF90A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639x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60EC3EC9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62319E1A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0117F859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01005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3P2-tot-A-2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2AE33A74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SAMN42050753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A46352D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3746945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2272F2AA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3569924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2ED42C24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644x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1CAE2664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60037E7A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723ACC5C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F22A3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3P2-tot-C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67007273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SAMN42050734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173383B4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3770470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2E504B10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2536782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595C60E7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555x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47FE71A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075C126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0.13</w:t>
            </w:r>
          </w:p>
        </w:tc>
      </w:tr>
      <w:tr w:rsidR="00A025E0" w:rsidRPr="006F5CA2" w14:paraId="15D8BB89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EE88C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3P4-tot-B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3AEC17C1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SAMN42050754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0E58193D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3771679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4CCEFA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3127532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2511F5B7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337x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3D0C3B7B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1952BAE6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0406FDB9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F302A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3P4-tot-C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14079A58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SAMN42050735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02B8E8B5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3728045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0AC406DA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3533349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1D479B49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228x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5F1D11EE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7945C0EB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4F3CC838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0498C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3P5-tot-B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0C524133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SAMN42050736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4A9C03FD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3764845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5E51DF2B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3538698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05EB61CC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595x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3213752D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2F82FD5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45C10043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D9E43B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3P6-tot-B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6715AE1B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SAMN42050737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45C5399E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3777034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3A404D3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2854787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4FE04479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314x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69AFC6F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17702ED3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0.13</w:t>
            </w:r>
          </w:p>
        </w:tc>
      </w:tr>
      <w:tr w:rsidR="00A025E0" w:rsidRPr="006F5CA2" w14:paraId="7FAB7867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3D93E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3P6-tot-E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1821DD44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SAMN42050738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63246F4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3846112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31D8E2E5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3570778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885466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522x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5BE9D340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345A1A30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252C205B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3706DE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3P8-tot-A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0A0F71CE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SAMN42050739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0D8DA8C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3784423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0E8FC17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3566410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3BFCD0E9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329x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6CE751B5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01368F8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571C5783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E20A65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3P8-tot-B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02B580AD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SAMN42050740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08161C9E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3750414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5354983A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2316933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F60D27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340x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70764F8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05D4FDE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0.13</w:t>
            </w:r>
          </w:p>
        </w:tc>
      </w:tr>
      <w:tr w:rsidR="00A025E0" w:rsidRPr="006F5CA2" w14:paraId="7F02D40B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60DF6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3P9-tot-A-2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01627A40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SAMN42050752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39F8A1AC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3787483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125F14B6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2268578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64AA4529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647x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732C14D3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7D27E82C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0.13</w:t>
            </w:r>
          </w:p>
        </w:tc>
      </w:tr>
      <w:tr w:rsidR="00A025E0" w:rsidRPr="006F5CA2" w14:paraId="5B5994A4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DB823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3P02AA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19DDE039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SAMN42050741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FEFA573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3892883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57AB1633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3586310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597F923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749x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0E1A4E0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223160C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4772A794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85131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3P04AE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523F70B5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SAMN42050742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66D3BA86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3788214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63A7A0A9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3572689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30CB688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291x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06751966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555C0D2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</w:tc>
      </w:tr>
      <w:tr w:rsidR="00A025E0" w:rsidRPr="006F5CA2" w14:paraId="0A0B7EC3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93BB00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3P06AB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0279A780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SAMN42050743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101B8B55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3863336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0BBCE75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3582743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903CC9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361x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51CBE051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1569771E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667A11CD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0AAF8A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3P06AC</w:t>
            </w:r>
          </w:p>
        </w:tc>
        <w:tc>
          <w:tcPr>
            <w:tcW w:w="1843" w:type="dxa"/>
            <w:tcMar>
              <w:left w:w="105" w:type="dxa"/>
              <w:right w:w="105" w:type="dxa"/>
            </w:tcMar>
          </w:tcPr>
          <w:p w14:paraId="12FD43E3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SAMN42050744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19220D9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3805083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4A70478D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796935</w:t>
            </w:r>
          </w:p>
        </w:tc>
        <w:tc>
          <w:tcPr>
            <w:tcW w:w="1134" w:type="dxa"/>
            <w:tcMar>
              <w:left w:w="105" w:type="dxa"/>
              <w:right w:w="105" w:type="dxa"/>
            </w:tcMar>
          </w:tcPr>
          <w:p w14:paraId="5075C310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174x</w:t>
            </w:r>
          </w:p>
        </w:tc>
        <w:tc>
          <w:tcPr>
            <w:tcW w:w="1276" w:type="dxa"/>
            <w:tcMar>
              <w:left w:w="105" w:type="dxa"/>
              <w:right w:w="105" w:type="dxa"/>
            </w:tcMar>
          </w:tcPr>
          <w:p w14:paraId="50C92AA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</w:tcPr>
          <w:p w14:paraId="507653CF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0.13</w:t>
            </w:r>
          </w:p>
        </w:tc>
      </w:tr>
      <w:tr w:rsidR="00A025E0" w:rsidRPr="006F5CA2" w14:paraId="1653EEFA" w14:textId="77777777" w:rsidTr="00611768">
        <w:trPr>
          <w:trHeight w:val="453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9CAFF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3P06AD</w:t>
            </w:r>
          </w:p>
        </w:tc>
        <w:tc>
          <w:tcPr>
            <w:tcW w:w="1843" w:type="dxa"/>
            <w:shd w:val="clear" w:color="auto" w:fill="F3F3F3"/>
            <w:tcMar>
              <w:left w:w="105" w:type="dxa"/>
              <w:right w:w="105" w:type="dxa"/>
            </w:tcMar>
          </w:tcPr>
          <w:p w14:paraId="36BD9D8F" w14:textId="77777777" w:rsidR="00A025E0" w:rsidRPr="006F5CA2" w:rsidRDefault="00A025E0" w:rsidP="00611768">
            <w:pPr>
              <w:spacing w:line="259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SAMN42050745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235259A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3851397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294557CC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3570286</w:t>
            </w:r>
          </w:p>
        </w:tc>
        <w:tc>
          <w:tcPr>
            <w:tcW w:w="1134" w:type="dxa"/>
            <w:shd w:val="clear" w:color="auto" w:fill="F3F3F3"/>
            <w:tcMar>
              <w:left w:w="105" w:type="dxa"/>
              <w:right w:w="105" w:type="dxa"/>
            </w:tcMar>
          </w:tcPr>
          <w:p w14:paraId="6445EC92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308x</w:t>
            </w:r>
          </w:p>
        </w:tc>
        <w:tc>
          <w:tcPr>
            <w:tcW w:w="1276" w:type="dxa"/>
            <w:shd w:val="clear" w:color="auto" w:fill="F3F3F3"/>
            <w:tcMar>
              <w:left w:w="105" w:type="dxa"/>
              <w:right w:w="105" w:type="dxa"/>
            </w:tcMar>
          </w:tcPr>
          <w:p w14:paraId="6991977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  <w:shd w:val="clear" w:color="auto" w:fill="F3F3F3"/>
            <w:tcMar>
              <w:left w:w="105" w:type="dxa"/>
              <w:right w:w="105" w:type="dxa"/>
            </w:tcMar>
          </w:tcPr>
          <w:p w14:paraId="116CCF28" w14:textId="77777777" w:rsidR="00A025E0" w:rsidRPr="006F5CA2" w:rsidRDefault="00A025E0" w:rsidP="00611768">
            <w:pPr>
              <w:spacing w:line="259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  <w:tr w:rsidR="00A025E0" w:rsidRPr="006F5CA2" w14:paraId="4CA0951C" w14:textId="77777777" w:rsidTr="00611768">
        <w:trPr>
          <w:trHeight w:val="453"/>
        </w:trPr>
        <w:tc>
          <w:tcPr>
            <w:tcW w:w="1276" w:type="dxa"/>
          </w:tcPr>
          <w:p w14:paraId="2D039E33" w14:textId="77777777" w:rsidR="00A025E0" w:rsidRPr="006F5CA2" w:rsidRDefault="00A025E0" w:rsidP="00611768">
            <w:pPr>
              <w:spacing w:line="240" w:lineRule="auto"/>
              <w:ind w:left="0"/>
              <w:rPr>
                <w:rFonts w:ascii="Arial" w:eastAsia="Times New Roman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3P09AC</w:t>
            </w:r>
          </w:p>
        </w:tc>
        <w:tc>
          <w:tcPr>
            <w:tcW w:w="1843" w:type="dxa"/>
          </w:tcPr>
          <w:p w14:paraId="7ED8D8E6" w14:textId="77777777" w:rsidR="00A025E0" w:rsidRPr="006F5CA2" w:rsidRDefault="00A025E0" w:rsidP="00611768">
            <w:pPr>
              <w:spacing w:line="240" w:lineRule="auto"/>
              <w:ind w:left="0"/>
              <w:rPr>
                <w:rFonts w:ascii="Arial" w:eastAsia="Times New Roman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SAMN42050746</w:t>
            </w:r>
          </w:p>
        </w:tc>
        <w:tc>
          <w:tcPr>
            <w:tcW w:w="1134" w:type="dxa"/>
          </w:tcPr>
          <w:p w14:paraId="6005EF9B" w14:textId="77777777" w:rsidR="00A025E0" w:rsidRPr="006F5CA2" w:rsidRDefault="00A025E0" w:rsidP="00611768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3779708</w:t>
            </w:r>
          </w:p>
        </w:tc>
        <w:tc>
          <w:tcPr>
            <w:tcW w:w="1134" w:type="dxa"/>
          </w:tcPr>
          <w:p w14:paraId="5EC5F77B" w14:textId="77777777" w:rsidR="00A025E0" w:rsidRPr="006F5CA2" w:rsidRDefault="00A025E0" w:rsidP="00611768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3587631</w:t>
            </w:r>
          </w:p>
        </w:tc>
        <w:tc>
          <w:tcPr>
            <w:tcW w:w="1134" w:type="dxa"/>
          </w:tcPr>
          <w:p w14:paraId="6BB41248" w14:textId="77777777" w:rsidR="00A025E0" w:rsidRPr="006F5CA2" w:rsidRDefault="00A025E0" w:rsidP="00611768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760x</w:t>
            </w:r>
          </w:p>
        </w:tc>
        <w:tc>
          <w:tcPr>
            <w:tcW w:w="1276" w:type="dxa"/>
          </w:tcPr>
          <w:p w14:paraId="762E43DF" w14:textId="77777777" w:rsidR="00A025E0" w:rsidRPr="006F5CA2" w:rsidRDefault="00A025E0" w:rsidP="00611768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683" w:type="dxa"/>
          </w:tcPr>
          <w:p w14:paraId="67EEBB9E" w14:textId="77777777" w:rsidR="00A025E0" w:rsidRPr="006F5CA2" w:rsidRDefault="00A025E0" w:rsidP="00611768">
            <w:pPr>
              <w:spacing w:line="240" w:lineRule="auto"/>
              <w:ind w:left="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F5CA2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</w:tc>
      </w:tr>
    </w:tbl>
    <w:p w14:paraId="3E4CCD22" w14:textId="77777777" w:rsidR="00731707" w:rsidRDefault="00731707"/>
    <w:sectPr w:rsidR="0073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E0"/>
    <w:rsid w:val="002F7346"/>
    <w:rsid w:val="004834A6"/>
    <w:rsid w:val="00731707"/>
    <w:rsid w:val="00A025E0"/>
    <w:rsid w:val="00B0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261FE"/>
  <w15:chartTrackingRefBased/>
  <w15:docId w15:val="{DFB5E73B-E152-F242-99A0-4332DD26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5E0"/>
    <w:pPr>
      <w:spacing w:after="0" w:line="360" w:lineRule="auto"/>
      <w:ind w:left="720"/>
    </w:pPr>
    <w:rPr>
      <w:rFonts w:ascii="Aptos" w:eastAsia="Aptos" w:hAnsi="Aptos" w:cs="Aptos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5E0"/>
    <w:pPr>
      <w:keepNext/>
      <w:keepLines/>
      <w:spacing w:before="360" w:after="80" w:line="278" w:lineRule="auto"/>
      <w:ind w:left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E0"/>
    <w:pPr>
      <w:keepNext/>
      <w:keepLines/>
      <w:spacing w:before="160" w:after="80" w:line="278" w:lineRule="auto"/>
      <w:ind w:left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E0"/>
    <w:pPr>
      <w:keepNext/>
      <w:keepLines/>
      <w:spacing w:before="160" w:after="80" w:line="278" w:lineRule="auto"/>
      <w:ind w:left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E0"/>
    <w:pPr>
      <w:keepNext/>
      <w:keepLines/>
      <w:spacing w:before="80" w:after="40" w:line="278" w:lineRule="auto"/>
      <w:ind w:left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E0"/>
    <w:pPr>
      <w:keepNext/>
      <w:keepLines/>
      <w:spacing w:before="80" w:after="40" w:line="278" w:lineRule="auto"/>
      <w:ind w:left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E0"/>
    <w:pPr>
      <w:keepNext/>
      <w:keepLines/>
      <w:spacing w:before="40" w:line="278" w:lineRule="auto"/>
      <w:ind w:left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E0"/>
    <w:pPr>
      <w:keepNext/>
      <w:keepLines/>
      <w:spacing w:before="40" w:line="278" w:lineRule="auto"/>
      <w:ind w:left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E0"/>
    <w:pPr>
      <w:keepNext/>
      <w:keepLines/>
      <w:spacing w:line="278" w:lineRule="auto"/>
      <w:ind w:left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E0"/>
    <w:pPr>
      <w:keepNext/>
      <w:keepLines/>
      <w:spacing w:line="278" w:lineRule="auto"/>
      <w:ind w:left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E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E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E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E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E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E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E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025E0"/>
    <w:pPr>
      <w:spacing w:after="80" w:line="240" w:lineRule="auto"/>
      <w:ind w:lef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25E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25E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025E0"/>
    <w:pPr>
      <w:spacing w:before="160" w:after="160" w:line="278" w:lineRule="auto"/>
      <w:ind w:lef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25E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025E0"/>
    <w:pPr>
      <w:spacing w:after="160" w:line="278" w:lineRule="auto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2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E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02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Tumeo</dc:creator>
  <cp:keywords/>
  <dc:description/>
  <cp:lastModifiedBy>Anna Tumeo</cp:lastModifiedBy>
  <cp:revision>1</cp:revision>
  <dcterms:created xsi:type="dcterms:W3CDTF">2025-07-30T12:30:00Z</dcterms:created>
  <dcterms:modified xsi:type="dcterms:W3CDTF">2025-07-30T12:31:00Z</dcterms:modified>
</cp:coreProperties>
</file>