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D851D" w14:textId="77777777" w:rsidR="00290BD9" w:rsidRPr="00D3214A" w:rsidRDefault="00290BD9" w:rsidP="00D3214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3"/>
        <w:gridCol w:w="7043"/>
      </w:tblGrid>
      <w:tr w:rsidR="00D3214A" w:rsidRPr="00D3214A" w14:paraId="7AA40A1F" w14:textId="77777777" w:rsidTr="00290BD9">
        <w:tc>
          <w:tcPr>
            <w:tcW w:w="0" w:type="auto"/>
            <w:hideMark/>
          </w:tcPr>
          <w:p w14:paraId="4D084A94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5221ED93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D3214A" w:rsidRPr="00D3214A" w14:paraId="3B33B98B" w14:textId="77777777" w:rsidTr="00290BD9">
        <w:tc>
          <w:tcPr>
            <w:tcW w:w="0" w:type="auto"/>
            <w:hideMark/>
          </w:tcPr>
          <w:p w14:paraId="022552C8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6CE57E86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11</w:t>
            </w:r>
          </w:p>
        </w:tc>
      </w:tr>
      <w:tr w:rsidR="00D3214A" w:rsidRPr="00D3214A" w14:paraId="72870E1B" w14:textId="77777777" w:rsidTr="00290BD9">
        <w:tc>
          <w:tcPr>
            <w:tcW w:w="0" w:type="auto"/>
            <w:hideMark/>
          </w:tcPr>
          <w:p w14:paraId="4A61D267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25D18925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4 (Low / Informational Log Ingestion Volumetric Anomaly Alert)</w:t>
            </w:r>
          </w:p>
        </w:tc>
      </w:tr>
      <w:tr w:rsidR="00D3214A" w:rsidRPr="00D3214A" w14:paraId="0D214283" w14:textId="77777777" w:rsidTr="00290BD9">
        <w:tc>
          <w:tcPr>
            <w:tcW w:w="0" w:type="auto"/>
            <w:hideMark/>
          </w:tcPr>
          <w:p w14:paraId="42350E74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087860AB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"Excessive number of events."</w:t>
            </w:r>
          </w:p>
        </w:tc>
      </w:tr>
      <w:tr w:rsidR="00D3214A" w:rsidRPr="00D3214A" w14:paraId="4B901DF0" w14:textId="77777777" w:rsidTr="00290BD9">
        <w:tc>
          <w:tcPr>
            <w:tcW w:w="0" w:type="auto"/>
            <w:hideMark/>
          </w:tcPr>
          <w:p w14:paraId="50014C84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5CE1553E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stats</w:t>
            </w:r>
          </w:p>
        </w:tc>
      </w:tr>
      <w:tr w:rsidR="00D3214A" w:rsidRPr="00D3214A" w14:paraId="559BC0FF" w14:textId="77777777" w:rsidTr="00290BD9">
        <w:tc>
          <w:tcPr>
            <w:tcW w:w="0" w:type="auto"/>
            <w:hideMark/>
          </w:tcPr>
          <w:p w14:paraId="72D96809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19791809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T1499 (Endpoint DoS: Service Exhaustion)</w:t>
            </w:r>
            <w:r w:rsidRPr="00D3214A">
              <w:rPr>
                <w:rFonts w:cstheme="minorHAnsi"/>
                <w:sz w:val="20"/>
                <w:szCs w:val="20"/>
              </w:rPr>
              <w:t> &amp; </w:t>
            </w:r>
            <w:r w:rsidRPr="00D3214A">
              <w:rPr>
                <w:rStyle w:val="Strong"/>
                <w:rFonts w:cstheme="minorHAnsi"/>
                <w:sz w:val="20"/>
                <w:szCs w:val="20"/>
              </w:rPr>
              <w:t>T1070 (Indicator Removal: Log Flooding)</w:t>
            </w:r>
            <w:r w:rsidRPr="00D3214A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: </w:t>
            </w:r>
            <w:r w:rsidRPr="00D3214A">
              <w:rPr>
                <w:rStyle w:val="Emphasis"/>
                <w:rFonts w:cstheme="minorHAnsi"/>
                <w:sz w:val="20"/>
                <w:szCs w:val="20"/>
              </w:rPr>
              <w:t>Throughput Volumetric Spike vs Anti-Forensics Log Exhaustion</w:t>
            </w:r>
          </w:p>
        </w:tc>
      </w:tr>
      <w:tr w:rsidR="00D3214A" w:rsidRPr="00D3214A" w14:paraId="2C72A132" w14:textId="77777777" w:rsidTr="00290BD9">
        <w:tc>
          <w:tcPr>
            <w:tcW w:w="0" w:type="auto"/>
            <w:hideMark/>
          </w:tcPr>
          <w:p w14:paraId="5347EB86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09235B4F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Statistical Monitoring Engine Core (</w:t>
            </w:r>
            <w:proofErr w:type="spellStart"/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wazuh-monitord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wazuh-analysisd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 stats)</w:t>
            </w:r>
          </w:p>
        </w:tc>
      </w:tr>
      <w:tr w:rsidR="00D3214A" w:rsidRPr="00D3214A" w14:paraId="7911E72C" w14:textId="77777777" w:rsidTr="00290BD9">
        <w:tc>
          <w:tcPr>
            <w:tcW w:w="0" w:type="auto"/>
            <w:hideMark/>
          </w:tcPr>
          <w:p w14:paraId="449EB72F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Pesan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</w:p>
        </w:tc>
        <w:tc>
          <w:tcPr>
            <w:tcW w:w="0" w:type="auto"/>
            <w:hideMark/>
          </w:tcPr>
          <w:p w14:paraId="17E64C82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The average number of logs between 9:00 and 10:00 is 46707. We reached 116769.</w:t>
            </w:r>
          </w:p>
        </w:tc>
      </w:tr>
      <w:tr w:rsidR="00D3214A" w:rsidRPr="00D3214A" w14:paraId="018B9DEA" w14:textId="77777777" w:rsidTr="00290BD9">
        <w:tc>
          <w:tcPr>
            <w:tcW w:w="0" w:type="auto"/>
            <w:hideMark/>
          </w:tcPr>
          <w:p w14:paraId="3EDE7BEB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7844C6C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ISO 27001 (A.12.1.3 - Capacity Management), SOC 2 (Availability &amp; Processing Capacity), PCI DSS v4.0 (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10.7 - Audit Log Monitoring &amp; Retention)</w:t>
            </w:r>
          </w:p>
        </w:tc>
      </w:tr>
      <w:tr w:rsidR="00D3214A" w:rsidRPr="00D3214A" w14:paraId="4F61DC80" w14:textId="77777777" w:rsidTr="00290BD9">
        <w:tc>
          <w:tcPr>
            <w:tcW w:w="0" w:type="auto"/>
            <w:hideMark/>
          </w:tcPr>
          <w:p w14:paraId="6435BBCC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7C727E3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 alert</w:t>
            </w:r>
            <w:r w:rsidRPr="00D3214A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notifikasi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volumetrik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kapasitas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pemrosesan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SIEM)</w:t>
            </w:r>
          </w:p>
        </w:tc>
      </w:tr>
      <w:tr w:rsidR="00D3214A" w:rsidRPr="00D3214A" w14:paraId="633D55D6" w14:textId="77777777" w:rsidTr="00290BD9">
        <w:tc>
          <w:tcPr>
            <w:tcW w:w="0" w:type="auto"/>
            <w:hideMark/>
          </w:tcPr>
          <w:p w14:paraId="7854FB87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Host / Node Forwarder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6F4272DC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hp-fluentd-tenant-172</w:t>
            </w:r>
            <w:r w:rsidRPr="00D3214A">
              <w:rPr>
                <w:rFonts w:cstheme="minorHAnsi"/>
                <w:sz w:val="20"/>
                <w:szCs w:val="20"/>
              </w:rPr>
              <w:t> (Agent ID: </w:t>
            </w:r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005</w:t>
            </w:r>
            <w:r w:rsidRPr="00D3214A">
              <w:rPr>
                <w:rFonts w:cstheme="minorHAnsi"/>
                <w:sz w:val="20"/>
                <w:szCs w:val="20"/>
              </w:rPr>
              <w:t xml:space="preserve"> — Dedicated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Fluentd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Log Forwarding Pipeline)</w:t>
            </w:r>
          </w:p>
        </w:tc>
      </w:tr>
      <w:tr w:rsidR="00D3214A" w:rsidRPr="00D3214A" w14:paraId="6CCC2EDC" w14:textId="77777777" w:rsidTr="00290BD9">
        <w:tc>
          <w:tcPr>
            <w:tcW w:w="0" w:type="auto"/>
            <w:hideMark/>
          </w:tcPr>
          <w:p w14:paraId="4312CC95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Jendela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Waktu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Pemantauan</w:t>
            </w:r>
            <w:proofErr w:type="spellEnd"/>
          </w:p>
        </w:tc>
        <w:tc>
          <w:tcPr>
            <w:tcW w:w="0" w:type="auto"/>
            <w:hideMark/>
          </w:tcPr>
          <w:p w14:paraId="433F41C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09:00 – 10:00 AM UTC (4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2026)</w:t>
            </w:r>
          </w:p>
        </w:tc>
      </w:tr>
      <w:tr w:rsidR="00D3214A" w:rsidRPr="00D3214A" w14:paraId="2646C706" w14:textId="77777777" w:rsidTr="00290BD9">
        <w:tc>
          <w:tcPr>
            <w:tcW w:w="0" w:type="auto"/>
            <w:hideMark/>
          </w:tcPr>
          <w:p w14:paraId="702EA282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Baseline Rata-rata Normal</w:t>
            </w:r>
          </w:p>
        </w:tc>
        <w:tc>
          <w:tcPr>
            <w:tcW w:w="0" w:type="auto"/>
            <w:hideMark/>
          </w:tcPr>
          <w:p w14:paraId="481D4758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46.707 log/jam</w:t>
            </w:r>
            <w:r w:rsidRPr="00D3214A">
              <w:rPr>
                <w:rFonts w:cstheme="minorHAnsi"/>
                <w:sz w:val="20"/>
                <w:szCs w:val="20"/>
              </w:rPr>
              <w:t xml:space="preserve"> (Rata-rata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historis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komparatif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3214A" w:rsidRPr="00D3214A" w14:paraId="27947656" w14:textId="77777777" w:rsidTr="00290BD9">
        <w:tc>
          <w:tcPr>
            <w:tcW w:w="0" w:type="auto"/>
            <w:hideMark/>
          </w:tcPr>
          <w:p w14:paraId="044DF2AC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Volume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Aktual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Tercapai</w:t>
            </w:r>
            <w:proofErr w:type="spellEnd"/>
          </w:p>
        </w:tc>
        <w:tc>
          <w:tcPr>
            <w:tcW w:w="0" w:type="auto"/>
            <w:hideMark/>
          </w:tcPr>
          <w:p w14:paraId="3D635A85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116.769 log/jam</w:t>
            </w:r>
            <w:r w:rsidRPr="00D3214A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volume </w:t>
            </w:r>
            <w:r w:rsidRPr="00D3214A">
              <w:rPr>
                <w:rStyle w:val="Strong"/>
                <w:rFonts w:cstheme="minorHAnsi"/>
                <w:sz w:val="20"/>
                <w:szCs w:val="20"/>
              </w:rPr>
              <w:t>+150%</w:t>
            </w:r>
            <w:r w:rsidRPr="00D3214A">
              <w:rPr>
                <w:rFonts w:cstheme="minorHAnsi"/>
                <w:sz w:val="20"/>
                <w:szCs w:val="20"/>
              </w:rPr>
              <w:t xml:space="preserve"> /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Rasio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 </w:t>
            </w: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2,5x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lipat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3214A" w:rsidRPr="00D3214A" w14:paraId="0246E40B" w14:textId="77777777" w:rsidTr="00290BD9">
        <w:tc>
          <w:tcPr>
            <w:tcW w:w="0" w:type="auto"/>
            <w:hideMark/>
          </w:tcPr>
          <w:p w14:paraId="058C88C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7B68E5DA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 Endpoint Forwarder Server</w:t>
            </w:r>
            <w:r w:rsidRPr="00D3214A">
              <w:rPr>
                <w:rFonts w:cstheme="minorHAnsi"/>
                <w:sz w:val="20"/>
                <w:szCs w:val="20"/>
              </w:rPr>
              <w:t> (</w:t>
            </w:r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D3214A">
              <w:rPr>
                <w:rFonts w:cstheme="minorHAnsi"/>
                <w:sz w:val="20"/>
                <w:szCs w:val="20"/>
              </w:rPr>
              <w:t> [1 alert])</w:t>
            </w:r>
          </w:p>
        </w:tc>
      </w:tr>
      <w:tr w:rsidR="00D3214A" w:rsidRPr="00D3214A" w14:paraId="6C7FAF3E" w14:textId="77777777" w:rsidTr="00290BD9">
        <w:tc>
          <w:tcPr>
            <w:tcW w:w="0" w:type="auto"/>
            <w:hideMark/>
          </w:tcPr>
          <w:p w14:paraId="74A7399B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E59F7AE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 (1 alert)</w:t>
            </w:r>
          </w:p>
        </w:tc>
      </w:tr>
      <w:tr w:rsidR="00D3214A" w:rsidRPr="00D3214A" w14:paraId="0B507F24" w14:textId="77777777" w:rsidTr="00290BD9">
        <w:tc>
          <w:tcPr>
            <w:tcW w:w="0" w:type="auto"/>
            <w:hideMark/>
          </w:tcPr>
          <w:p w14:paraId="7972BFFA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423BCDBC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2026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pukul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09:56:39 UTC</w:t>
            </w:r>
          </w:p>
        </w:tc>
      </w:tr>
    </w:tbl>
    <w:p w14:paraId="3002365B" w14:textId="77777777" w:rsidR="00290BD9" w:rsidRPr="00D3214A" w:rsidRDefault="00290BD9" w:rsidP="00D3214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5FEC0F48" w14:textId="77777777" w:rsidR="00290BD9" w:rsidRPr="00D3214A" w:rsidRDefault="00290BD9" w:rsidP="00D3214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D3214A">
        <w:rPr>
          <w:rFonts w:cstheme="minorHAnsi"/>
          <w:sz w:val="20"/>
          <w:szCs w:val="20"/>
        </w:rPr>
        <w:t xml:space="preserve">Rule ID 11 (Level 4) </w:t>
      </w:r>
      <w:proofErr w:type="spellStart"/>
      <w:r w:rsidRPr="00D3214A">
        <w:rPr>
          <w:rFonts w:cstheme="minorHAnsi"/>
          <w:sz w:val="20"/>
          <w:szCs w:val="20"/>
        </w:rPr>
        <w:t>dibangkitkan</w:t>
      </w:r>
      <w:proofErr w:type="spellEnd"/>
      <w:r w:rsidRPr="00D3214A">
        <w:rPr>
          <w:rFonts w:cstheme="minorHAnsi"/>
          <w:sz w:val="20"/>
          <w:szCs w:val="20"/>
        </w:rPr>
        <w:t xml:space="preserve"> oleh </w:t>
      </w:r>
      <w:proofErr w:type="spellStart"/>
      <w:r w:rsidRPr="00D3214A">
        <w:rPr>
          <w:rFonts w:cstheme="minorHAnsi"/>
          <w:sz w:val="20"/>
          <w:szCs w:val="20"/>
        </w:rPr>
        <w:t>modul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pemantau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statistik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Wazuh</w:t>
      </w:r>
      <w:proofErr w:type="spellEnd"/>
      <w:r w:rsidRPr="00D3214A">
        <w:rPr>
          <w:rFonts w:cstheme="minorHAnsi"/>
          <w:sz w:val="20"/>
          <w:szCs w:val="20"/>
        </w:rPr>
        <w:t xml:space="preserve"> (</w:t>
      </w:r>
      <w:proofErr w:type="spellStart"/>
      <w:r w:rsidRPr="00D3214A">
        <w:rPr>
          <w:rStyle w:val="HTMLCode"/>
          <w:rFonts w:asciiTheme="minorHAnsi" w:eastAsiaTheme="minorHAnsi" w:hAnsiTheme="minorHAnsi" w:cstheme="minorHAnsi"/>
        </w:rPr>
        <w:t>wazuh-monitord</w:t>
      </w:r>
      <w:proofErr w:type="spellEnd"/>
      <w:r w:rsidRPr="00D3214A">
        <w:rPr>
          <w:rFonts w:cstheme="minorHAnsi"/>
          <w:sz w:val="20"/>
          <w:szCs w:val="20"/>
        </w:rPr>
        <w:t xml:space="preserve">) </w:t>
      </w:r>
      <w:proofErr w:type="spellStart"/>
      <w:r w:rsidRPr="00D3214A">
        <w:rPr>
          <w:rFonts w:cstheme="minorHAnsi"/>
          <w:sz w:val="20"/>
          <w:szCs w:val="20"/>
        </w:rPr>
        <w:t>ketika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laju</w:t>
      </w:r>
      <w:proofErr w:type="spellEnd"/>
      <w:r w:rsidRPr="00D3214A">
        <w:rPr>
          <w:rFonts w:cstheme="minorHAnsi"/>
          <w:sz w:val="20"/>
          <w:szCs w:val="20"/>
        </w:rPr>
        <w:t xml:space="preserve"> volume log yang </w:t>
      </w:r>
      <w:proofErr w:type="spellStart"/>
      <w:r w:rsidRPr="00D3214A">
        <w:rPr>
          <w:rFonts w:cstheme="minorHAnsi"/>
          <w:sz w:val="20"/>
          <w:szCs w:val="20"/>
        </w:rPr>
        <w:t>diterima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dari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suatu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agen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atau</w:t>
      </w:r>
      <w:proofErr w:type="spellEnd"/>
      <w:r w:rsidRPr="00D3214A">
        <w:rPr>
          <w:rFonts w:cstheme="minorHAnsi"/>
          <w:sz w:val="20"/>
          <w:szCs w:val="20"/>
        </w:rPr>
        <w:t> </w:t>
      </w:r>
      <w:r w:rsidRPr="00D3214A">
        <w:rPr>
          <w:rStyle w:val="Emphasis"/>
          <w:rFonts w:cstheme="minorHAnsi"/>
          <w:sz w:val="20"/>
          <w:szCs w:val="20"/>
        </w:rPr>
        <w:t>forwarder</w:t>
      </w:r>
      <w:r w:rsidRPr="00D3214A">
        <w:rPr>
          <w:rFonts w:cstheme="minorHAnsi"/>
          <w:sz w:val="20"/>
          <w:szCs w:val="20"/>
        </w:rPr>
        <w:t> </w:t>
      </w:r>
      <w:proofErr w:type="spellStart"/>
      <w:r w:rsidRPr="00D3214A">
        <w:rPr>
          <w:rFonts w:cstheme="minorHAnsi"/>
          <w:sz w:val="20"/>
          <w:szCs w:val="20"/>
        </w:rPr>
        <w:t>dalam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jendela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waktu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satu</w:t>
      </w:r>
      <w:proofErr w:type="spellEnd"/>
      <w:r w:rsidRPr="00D3214A">
        <w:rPr>
          <w:rFonts w:cstheme="minorHAnsi"/>
          <w:sz w:val="20"/>
          <w:szCs w:val="20"/>
        </w:rPr>
        <w:t xml:space="preserve"> jam (</w:t>
      </w:r>
      <w:r w:rsidRPr="00D3214A">
        <w:rPr>
          <w:rStyle w:val="Emphasis"/>
          <w:rFonts w:cstheme="minorHAnsi"/>
          <w:sz w:val="20"/>
          <w:szCs w:val="20"/>
        </w:rPr>
        <w:t>hourly time bucket</w:t>
      </w:r>
      <w:r w:rsidRPr="00D3214A">
        <w:rPr>
          <w:rFonts w:cstheme="minorHAnsi"/>
          <w:sz w:val="20"/>
          <w:szCs w:val="20"/>
        </w:rPr>
        <w:t xml:space="preserve">) </w:t>
      </w:r>
      <w:proofErr w:type="spellStart"/>
      <w:r w:rsidRPr="00D3214A">
        <w:rPr>
          <w:rFonts w:cstheme="minorHAnsi"/>
          <w:sz w:val="20"/>
          <w:szCs w:val="20"/>
        </w:rPr>
        <w:t>melonjak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signifikan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melampaui</w:t>
      </w:r>
      <w:proofErr w:type="spellEnd"/>
      <w:r w:rsidRPr="00D3214A">
        <w:rPr>
          <w:rFonts w:cstheme="minorHAnsi"/>
          <w:sz w:val="20"/>
          <w:szCs w:val="20"/>
        </w:rPr>
        <w:t xml:space="preserve"> garis </w:t>
      </w:r>
      <w:proofErr w:type="spellStart"/>
      <w:r w:rsidRPr="00D3214A">
        <w:rPr>
          <w:rFonts w:cstheme="minorHAnsi"/>
          <w:sz w:val="20"/>
          <w:szCs w:val="20"/>
        </w:rPr>
        <w:t>dasar</w:t>
      </w:r>
      <w:proofErr w:type="spellEnd"/>
      <w:r w:rsidRPr="00D3214A">
        <w:rPr>
          <w:rFonts w:cstheme="minorHAnsi"/>
          <w:sz w:val="20"/>
          <w:szCs w:val="20"/>
        </w:rPr>
        <w:t xml:space="preserve"> (</w:t>
      </w:r>
      <w:r w:rsidRPr="00D3214A">
        <w:rPr>
          <w:rStyle w:val="Emphasis"/>
          <w:rFonts w:cstheme="minorHAnsi"/>
          <w:sz w:val="20"/>
          <w:szCs w:val="20"/>
        </w:rPr>
        <w:t>baseline</w:t>
      </w:r>
      <w:r w:rsidRPr="00D3214A">
        <w:rPr>
          <w:rFonts w:cstheme="minorHAnsi"/>
          <w:sz w:val="20"/>
          <w:szCs w:val="20"/>
        </w:rPr>
        <w:t xml:space="preserve">) rata-rata </w:t>
      </w:r>
      <w:proofErr w:type="spellStart"/>
      <w:r w:rsidRPr="00D3214A">
        <w:rPr>
          <w:rFonts w:cstheme="minorHAnsi"/>
          <w:sz w:val="20"/>
          <w:szCs w:val="20"/>
        </w:rPr>
        <w:t>historisnya</w:t>
      </w:r>
      <w:proofErr w:type="spellEnd"/>
      <w:r w:rsidRPr="00D3214A">
        <w:rPr>
          <w:rFonts w:cstheme="minorHAnsi"/>
          <w:sz w:val="20"/>
          <w:szCs w:val="20"/>
        </w:rPr>
        <w:t>.</w:t>
      </w:r>
    </w:p>
    <w:p w14:paraId="7E132F45" w14:textId="77777777" w:rsidR="00290BD9" w:rsidRPr="00D3214A" w:rsidRDefault="00290BD9" w:rsidP="00D3214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3214A">
        <w:rPr>
          <w:rFonts w:cstheme="minorHAnsi"/>
          <w:sz w:val="20"/>
          <w:szCs w:val="20"/>
        </w:rPr>
        <w:t>Untuk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membuktikan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apakah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lonjakan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masif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ini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merupakan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sabotase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banjir</w:t>
      </w:r>
      <w:proofErr w:type="spellEnd"/>
      <w:r w:rsidRPr="00D3214A">
        <w:rPr>
          <w:rFonts w:cstheme="minorHAnsi"/>
          <w:sz w:val="20"/>
          <w:szCs w:val="20"/>
        </w:rPr>
        <w:t xml:space="preserve"> log (</w:t>
      </w:r>
      <w:r w:rsidRPr="00D3214A">
        <w:rPr>
          <w:rStyle w:val="Emphasis"/>
          <w:rFonts w:cstheme="minorHAnsi"/>
          <w:sz w:val="20"/>
          <w:szCs w:val="20"/>
        </w:rPr>
        <w:t>Log Flooding Attack</w:t>
      </w:r>
      <w:r w:rsidRPr="00D3214A">
        <w:rPr>
          <w:rFonts w:cstheme="minorHAnsi"/>
          <w:sz w:val="20"/>
          <w:szCs w:val="20"/>
        </w:rPr>
        <w:t xml:space="preserve">) </w:t>
      </w:r>
      <w:proofErr w:type="spellStart"/>
      <w:r w:rsidRPr="00D3214A">
        <w:rPr>
          <w:rFonts w:cstheme="minorHAnsi"/>
          <w:sz w:val="20"/>
          <w:szCs w:val="20"/>
        </w:rPr>
        <w:t>untuk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menenggelamkan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jejak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forensik</w:t>
      </w:r>
      <w:proofErr w:type="spellEnd"/>
      <w:r w:rsidRPr="00D3214A">
        <w:rPr>
          <w:rFonts w:cstheme="minorHAnsi"/>
          <w:sz w:val="20"/>
          <w:szCs w:val="20"/>
        </w:rPr>
        <w:t xml:space="preserve"> (</w:t>
      </w:r>
      <w:r w:rsidRPr="00D3214A">
        <w:rPr>
          <w:rStyle w:val="Strong"/>
          <w:rFonts w:cstheme="minorHAnsi"/>
          <w:sz w:val="20"/>
          <w:szCs w:val="20"/>
        </w:rPr>
        <w:t>True Positive</w:t>
      </w:r>
      <w:r w:rsidRPr="00D3214A">
        <w:rPr>
          <w:rFonts w:cstheme="minorHAnsi"/>
          <w:sz w:val="20"/>
          <w:szCs w:val="20"/>
        </w:rPr>
        <w:t xml:space="preserve">) </w:t>
      </w:r>
      <w:proofErr w:type="spellStart"/>
      <w:r w:rsidRPr="00D3214A">
        <w:rPr>
          <w:rFonts w:cstheme="minorHAnsi"/>
          <w:sz w:val="20"/>
          <w:szCs w:val="20"/>
        </w:rPr>
        <w:t>atau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murni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eskalasi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beban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telemetri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operasional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dari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klaster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aplikasi</w:t>
      </w:r>
      <w:proofErr w:type="spellEnd"/>
      <w:r w:rsidRPr="00D3214A">
        <w:rPr>
          <w:rFonts w:cstheme="minorHAnsi"/>
          <w:sz w:val="20"/>
          <w:szCs w:val="20"/>
        </w:rPr>
        <w:t xml:space="preserve"> (</w:t>
      </w:r>
      <w:r w:rsidRPr="00D3214A">
        <w:rPr>
          <w:rStyle w:val="Emphasis"/>
          <w:rFonts w:cstheme="minorHAnsi"/>
          <w:sz w:val="20"/>
          <w:szCs w:val="20"/>
        </w:rPr>
        <w:t>Operational Volumetric Spike</w:t>
      </w:r>
      <w:r w:rsidRPr="00D3214A">
        <w:rPr>
          <w:rFonts w:cstheme="minorHAnsi"/>
          <w:sz w:val="20"/>
          <w:szCs w:val="20"/>
        </w:rPr>
        <w:t>) (</w:t>
      </w:r>
      <w:r w:rsidRPr="00D3214A">
        <w:rPr>
          <w:rStyle w:val="Strong"/>
          <w:rFonts w:cstheme="minorHAnsi"/>
          <w:sz w:val="20"/>
          <w:szCs w:val="20"/>
        </w:rPr>
        <w:t>False Positive</w:t>
      </w:r>
      <w:r w:rsidRPr="00D3214A">
        <w:rPr>
          <w:rFonts w:cstheme="minorHAnsi"/>
          <w:sz w:val="20"/>
          <w:szCs w:val="20"/>
        </w:rPr>
        <w:t xml:space="preserve">), </w:t>
      </w:r>
      <w:proofErr w:type="spellStart"/>
      <w:r w:rsidRPr="00D3214A">
        <w:rPr>
          <w:rFonts w:cstheme="minorHAnsi"/>
          <w:sz w:val="20"/>
          <w:szCs w:val="20"/>
        </w:rPr>
        <w:t>evaluasi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dilakukan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melalui</w:t>
      </w:r>
      <w:proofErr w:type="spellEnd"/>
      <w:r w:rsidRPr="00D3214A">
        <w:rPr>
          <w:rFonts w:cstheme="minorHAnsi"/>
          <w:sz w:val="20"/>
          <w:szCs w:val="20"/>
        </w:rPr>
        <w:t> </w:t>
      </w:r>
      <w:r w:rsidRPr="00D3214A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Teknis</w:t>
      </w:r>
      <w:r w:rsidRPr="00D3214A">
        <w:rPr>
          <w:rFonts w:cstheme="minorHAnsi"/>
          <w:sz w:val="20"/>
          <w:szCs w:val="20"/>
        </w:rPr>
        <w:t>:</w:t>
      </w:r>
    </w:p>
    <w:p w14:paraId="2795F918" w14:textId="77777777" w:rsidR="00290BD9" w:rsidRPr="00D3214A" w:rsidRDefault="00290BD9" w:rsidP="00D3214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D3214A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Konteks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Pipeline Log,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Fluktuasi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Throughput &amp; Baseline Delta</w:t>
      </w:r>
    </w:p>
    <w:p w14:paraId="3F81CF35" w14:textId="77777777" w:rsidR="00290BD9" w:rsidRPr="00D3214A" w:rsidRDefault="00290BD9" w:rsidP="00D3214A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D3214A">
        <w:rPr>
          <w:rStyle w:val="Strong"/>
          <w:rFonts w:cstheme="minorHAnsi"/>
          <w:sz w:val="20"/>
          <w:szCs w:val="20"/>
        </w:rPr>
        <w:t xml:space="preserve">Peran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Kritis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Node </w:t>
      </w:r>
      <w:r w:rsidRPr="00D3214A">
        <w:rPr>
          <w:rStyle w:val="HTMLCode"/>
          <w:rFonts w:asciiTheme="minorHAnsi" w:eastAsiaTheme="minorHAnsi" w:hAnsiTheme="minorHAnsi" w:cstheme="minorHAnsi"/>
          <w:b/>
          <w:bCs/>
        </w:rPr>
        <w:t>hp-fluentd-tenant-172</w:t>
      </w:r>
      <w:r w:rsidRPr="00D3214A">
        <w:rPr>
          <w:rStyle w:val="Strong"/>
          <w:rFonts w:cstheme="minorHAnsi"/>
          <w:sz w:val="20"/>
          <w:szCs w:val="20"/>
        </w:rPr>
        <w:t>:</w:t>
      </w:r>
      <w:r w:rsidRPr="00D3214A">
        <w:rPr>
          <w:rFonts w:cstheme="minorHAnsi"/>
          <w:sz w:val="20"/>
          <w:szCs w:val="20"/>
        </w:rPr>
        <w:t xml:space="preserve"> Node </w:t>
      </w:r>
      <w:proofErr w:type="spellStart"/>
      <w:r w:rsidRPr="00D3214A">
        <w:rPr>
          <w:rFonts w:cstheme="minorHAnsi"/>
          <w:sz w:val="20"/>
          <w:szCs w:val="20"/>
        </w:rPr>
        <w:t>ini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adalah</w:t>
      </w:r>
      <w:proofErr w:type="spellEnd"/>
      <w:r w:rsidRPr="00D3214A">
        <w:rPr>
          <w:rFonts w:cstheme="minorHAnsi"/>
          <w:sz w:val="20"/>
          <w:szCs w:val="20"/>
        </w:rPr>
        <w:t xml:space="preserve"> server </w:t>
      </w:r>
      <w:proofErr w:type="spellStart"/>
      <w:r w:rsidRPr="00D3214A">
        <w:rPr>
          <w:rFonts w:cstheme="minorHAnsi"/>
          <w:sz w:val="20"/>
          <w:szCs w:val="20"/>
        </w:rPr>
        <w:t>agregator</w:t>
      </w:r>
      <w:proofErr w:type="spellEnd"/>
      <w:r w:rsidRPr="00D3214A">
        <w:rPr>
          <w:rFonts w:cstheme="minorHAnsi"/>
          <w:sz w:val="20"/>
          <w:szCs w:val="20"/>
        </w:rPr>
        <w:t xml:space="preserve"> log </w:t>
      </w:r>
      <w:proofErr w:type="spellStart"/>
      <w:r w:rsidRPr="00D3214A">
        <w:rPr>
          <w:rFonts w:cstheme="minorHAnsi"/>
          <w:sz w:val="20"/>
          <w:szCs w:val="20"/>
        </w:rPr>
        <w:t>terpusat</w:t>
      </w:r>
      <w:proofErr w:type="spellEnd"/>
      <w:r w:rsidRPr="00D3214A">
        <w:rPr>
          <w:rFonts w:cstheme="minorHAnsi"/>
          <w:sz w:val="20"/>
          <w:szCs w:val="20"/>
        </w:rPr>
        <w:t xml:space="preserve"> yang </w:t>
      </w:r>
      <w:proofErr w:type="spellStart"/>
      <w:r w:rsidRPr="00D3214A">
        <w:rPr>
          <w:rFonts w:cstheme="minorHAnsi"/>
          <w:sz w:val="20"/>
          <w:szCs w:val="20"/>
        </w:rPr>
        <w:t>bertugas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menampung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seluruh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aliran</w:t>
      </w:r>
      <w:proofErr w:type="spellEnd"/>
      <w:r w:rsidRPr="00D3214A">
        <w:rPr>
          <w:rFonts w:cstheme="minorHAnsi"/>
          <w:sz w:val="20"/>
          <w:szCs w:val="20"/>
        </w:rPr>
        <w:t xml:space="preserve"> data </w:t>
      </w:r>
      <w:proofErr w:type="spellStart"/>
      <w:r w:rsidRPr="00D3214A">
        <w:rPr>
          <w:rFonts w:cstheme="minorHAnsi"/>
          <w:sz w:val="20"/>
          <w:szCs w:val="20"/>
        </w:rPr>
        <w:t>telemetri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dari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kontainer</w:t>
      </w:r>
      <w:proofErr w:type="spellEnd"/>
      <w:r w:rsidRPr="00D3214A">
        <w:rPr>
          <w:rFonts w:cstheme="minorHAnsi"/>
          <w:sz w:val="20"/>
          <w:szCs w:val="20"/>
        </w:rPr>
        <w:t xml:space="preserve"> web server, Apache, Nginx, dan sensor </w:t>
      </w:r>
      <w:proofErr w:type="spellStart"/>
      <w:r w:rsidRPr="00D3214A">
        <w:rPr>
          <w:rFonts w:cstheme="minorHAnsi"/>
          <w:sz w:val="20"/>
          <w:szCs w:val="20"/>
        </w:rPr>
        <w:t>klaster</w:t>
      </w:r>
      <w:proofErr w:type="spellEnd"/>
      <w:r w:rsidRPr="00D3214A">
        <w:rPr>
          <w:rFonts w:cstheme="minorHAnsi"/>
          <w:sz w:val="20"/>
          <w:szCs w:val="20"/>
        </w:rPr>
        <w:t xml:space="preserve"> honeynet </w:t>
      </w:r>
      <w:proofErr w:type="spellStart"/>
      <w:r w:rsidRPr="00D3214A">
        <w:rPr>
          <w:rFonts w:cstheme="minorHAnsi"/>
          <w:sz w:val="20"/>
          <w:szCs w:val="20"/>
        </w:rPr>
        <w:t>sebelum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diteruskan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ke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Wazuh</w:t>
      </w:r>
      <w:proofErr w:type="spellEnd"/>
      <w:r w:rsidRPr="00D3214A">
        <w:rPr>
          <w:rFonts w:cstheme="minorHAnsi"/>
          <w:sz w:val="20"/>
          <w:szCs w:val="20"/>
        </w:rPr>
        <w:t xml:space="preserve"> Manager.</w:t>
      </w:r>
    </w:p>
    <w:p w14:paraId="71F6F4A6" w14:textId="77777777" w:rsidR="00290BD9" w:rsidRPr="00D3214A" w:rsidRDefault="00290BD9" w:rsidP="00D3214A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3214A">
        <w:rPr>
          <w:rStyle w:val="Strong"/>
          <w:rFonts w:cstheme="minorHAnsi"/>
          <w:sz w:val="20"/>
          <w:szCs w:val="20"/>
        </w:rPr>
        <w:t>Perhitungan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Lonjakan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Baseline (</w:t>
      </w:r>
      <w:r w:rsidRPr="00D3214A">
        <w:rPr>
          <w:rStyle w:val="Emphasis"/>
          <w:rFonts w:cstheme="minorHAnsi"/>
          <w:b/>
          <w:bCs/>
          <w:sz w:val="20"/>
          <w:szCs w:val="20"/>
        </w:rPr>
        <w:t>Baseline Delta</w:t>
      </w:r>
      <w:r w:rsidRPr="00D3214A">
        <w:rPr>
          <w:rStyle w:val="Strong"/>
          <w:rFonts w:cstheme="minorHAnsi"/>
          <w:sz w:val="20"/>
          <w:szCs w:val="20"/>
        </w:rPr>
        <w:t>):</w:t>
      </w:r>
      <w:r w:rsidRPr="00D3214A">
        <w:rPr>
          <w:rFonts w:cstheme="minorHAnsi"/>
          <w:sz w:val="20"/>
          <w:szCs w:val="20"/>
        </w:rPr>
        <w:t> </w:t>
      </w:r>
      <w:proofErr w:type="spellStart"/>
      <w:r w:rsidRPr="00D3214A">
        <w:rPr>
          <w:rFonts w:cstheme="minorHAnsi"/>
          <w:sz w:val="20"/>
          <w:szCs w:val="20"/>
        </w:rPr>
        <w:t>Dalam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rentang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pukul</w:t>
      </w:r>
      <w:proofErr w:type="spellEnd"/>
      <w:r w:rsidRPr="00D3214A">
        <w:rPr>
          <w:rFonts w:cstheme="minorHAnsi"/>
          <w:sz w:val="20"/>
          <w:szCs w:val="20"/>
        </w:rPr>
        <w:t xml:space="preserve"> 09:00 </w:t>
      </w:r>
      <w:proofErr w:type="spellStart"/>
      <w:r w:rsidRPr="00D3214A">
        <w:rPr>
          <w:rFonts w:cstheme="minorHAnsi"/>
          <w:sz w:val="20"/>
          <w:szCs w:val="20"/>
        </w:rPr>
        <w:t>hingga</w:t>
      </w:r>
      <w:proofErr w:type="spellEnd"/>
      <w:r w:rsidRPr="00D3214A">
        <w:rPr>
          <w:rFonts w:cstheme="minorHAnsi"/>
          <w:sz w:val="20"/>
          <w:szCs w:val="20"/>
        </w:rPr>
        <w:t xml:space="preserve"> 10:00 UTC, volume log </w:t>
      </w:r>
      <w:proofErr w:type="spellStart"/>
      <w:r w:rsidRPr="00D3214A">
        <w:rPr>
          <w:rFonts w:cstheme="minorHAnsi"/>
          <w:sz w:val="20"/>
          <w:szCs w:val="20"/>
        </w:rPr>
        <w:t>mencapai</w:t>
      </w:r>
      <w:proofErr w:type="spellEnd"/>
      <w:r w:rsidRPr="00D3214A">
        <w:rPr>
          <w:rFonts w:cstheme="minorHAnsi"/>
          <w:sz w:val="20"/>
          <w:szCs w:val="20"/>
        </w:rPr>
        <w:t> </w:t>
      </w:r>
      <w:r w:rsidRPr="00D3214A">
        <w:rPr>
          <w:rStyle w:val="Strong"/>
          <w:rFonts w:cstheme="minorHAnsi"/>
          <w:sz w:val="20"/>
          <w:szCs w:val="20"/>
        </w:rPr>
        <w:t>116.769 events</w:t>
      </w:r>
      <w:r w:rsidRPr="00D3214A">
        <w:rPr>
          <w:rFonts w:cstheme="minorHAnsi"/>
          <w:sz w:val="20"/>
          <w:szCs w:val="20"/>
        </w:rPr>
        <w:t xml:space="preserve">, </w:t>
      </w:r>
      <w:proofErr w:type="spellStart"/>
      <w:r w:rsidRPr="00D3214A">
        <w:rPr>
          <w:rFonts w:cstheme="minorHAnsi"/>
          <w:sz w:val="20"/>
          <w:szCs w:val="20"/>
        </w:rPr>
        <w:t>melampaui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nilai</w:t>
      </w:r>
      <w:proofErr w:type="spellEnd"/>
      <w:r w:rsidRPr="00D3214A">
        <w:rPr>
          <w:rFonts w:cstheme="minorHAnsi"/>
          <w:sz w:val="20"/>
          <w:szCs w:val="20"/>
        </w:rPr>
        <w:t xml:space="preserve"> normal </w:t>
      </w:r>
      <w:r w:rsidRPr="00D3214A">
        <w:rPr>
          <w:rStyle w:val="Strong"/>
          <w:rFonts w:cstheme="minorHAnsi"/>
          <w:sz w:val="20"/>
          <w:szCs w:val="20"/>
        </w:rPr>
        <w:t>46.707 events</w:t>
      </w:r>
      <w:r w:rsidRPr="00D3214A">
        <w:rPr>
          <w:rFonts w:cstheme="minorHAnsi"/>
          <w:sz w:val="20"/>
          <w:szCs w:val="20"/>
        </w:rPr>
        <w:t xml:space="preserve">. </w:t>
      </w:r>
      <w:proofErr w:type="spellStart"/>
      <w:r w:rsidRPr="00D3214A">
        <w:rPr>
          <w:rFonts w:cstheme="minorHAnsi"/>
          <w:sz w:val="20"/>
          <w:szCs w:val="20"/>
        </w:rPr>
        <w:t>Lonjakan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sebesar</w:t>
      </w:r>
      <w:proofErr w:type="spellEnd"/>
      <w:r w:rsidRPr="00D3214A">
        <w:rPr>
          <w:rFonts w:cstheme="minorHAnsi"/>
          <w:sz w:val="20"/>
          <w:szCs w:val="20"/>
        </w:rPr>
        <w:t> </w:t>
      </w:r>
      <w:r w:rsidRPr="00D3214A">
        <w:rPr>
          <w:rStyle w:val="Strong"/>
          <w:rFonts w:cstheme="minorHAnsi"/>
          <w:sz w:val="20"/>
          <w:szCs w:val="20"/>
        </w:rPr>
        <w:t xml:space="preserve">+150% (2,5 kali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lipat</w:t>
      </w:r>
      <w:proofErr w:type="spellEnd"/>
      <w:r w:rsidRPr="00D3214A">
        <w:rPr>
          <w:rStyle w:val="Strong"/>
          <w:rFonts w:cstheme="minorHAnsi"/>
          <w:sz w:val="20"/>
          <w:szCs w:val="20"/>
        </w:rPr>
        <w:t>)</w:t>
      </w:r>
      <w:r w:rsidRPr="00D3214A">
        <w:rPr>
          <w:rFonts w:cstheme="minorHAnsi"/>
          <w:sz w:val="20"/>
          <w:szCs w:val="20"/>
        </w:rPr>
        <w:t> </w:t>
      </w:r>
      <w:proofErr w:type="spellStart"/>
      <w:r w:rsidRPr="00D3214A">
        <w:rPr>
          <w:rFonts w:cstheme="minorHAnsi"/>
          <w:sz w:val="20"/>
          <w:szCs w:val="20"/>
        </w:rPr>
        <w:t>terdeteksi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secara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otomatis</w:t>
      </w:r>
      <w:proofErr w:type="spellEnd"/>
      <w:r w:rsidRPr="00D3214A">
        <w:rPr>
          <w:rFonts w:cstheme="minorHAnsi"/>
          <w:sz w:val="20"/>
          <w:szCs w:val="20"/>
        </w:rPr>
        <w:t xml:space="preserve"> oleh </w:t>
      </w:r>
      <w:proofErr w:type="spellStart"/>
      <w:r w:rsidRPr="00D3214A">
        <w:rPr>
          <w:rFonts w:cstheme="minorHAnsi"/>
          <w:sz w:val="20"/>
          <w:szCs w:val="20"/>
        </w:rPr>
        <w:t>algoritma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statistik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tanpa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adanya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kegagalan</w:t>
      </w:r>
      <w:proofErr w:type="spellEnd"/>
      <w:r w:rsidRPr="00D3214A">
        <w:rPr>
          <w:rFonts w:cstheme="minorHAnsi"/>
          <w:sz w:val="20"/>
          <w:szCs w:val="20"/>
        </w:rPr>
        <w:t xml:space="preserve"> parsing.</w:t>
      </w:r>
    </w:p>
    <w:p w14:paraId="2A1480B0" w14:textId="77777777" w:rsidR="00290BD9" w:rsidRPr="00D3214A" w:rsidRDefault="00290BD9" w:rsidP="00D3214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D3214A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Korelasi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Lonjakan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Aplikasi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Keandalan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Buffer, dan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Sabotase</w:t>
      </w:r>
      <w:proofErr w:type="spellEnd"/>
    </w:p>
    <w:p w14:paraId="6F99A77E" w14:textId="77777777" w:rsidR="00290BD9" w:rsidRPr="00D3214A" w:rsidRDefault="00290BD9" w:rsidP="00D3214A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3214A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Terhadap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Badai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Log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Aplikasi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(</w:t>
      </w:r>
      <w:r w:rsidRPr="00D3214A">
        <w:rPr>
          <w:rStyle w:val="Emphasis"/>
          <w:rFonts w:cstheme="minorHAnsi"/>
          <w:b/>
          <w:bCs/>
          <w:sz w:val="20"/>
          <w:szCs w:val="20"/>
        </w:rPr>
        <w:t>App Flood Correlation</w:t>
      </w:r>
      <w:r w:rsidRPr="00D3214A">
        <w:rPr>
          <w:rStyle w:val="Strong"/>
          <w:rFonts w:cstheme="minorHAnsi"/>
          <w:sz w:val="20"/>
          <w:szCs w:val="20"/>
        </w:rPr>
        <w:t>):</w:t>
      </w:r>
      <w:r w:rsidRPr="00D3214A">
        <w:rPr>
          <w:rFonts w:cstheme="minorHAnsi"/>
          <w:sz w:val="20"/>
          <w:szCs w:val="20"/>
        </w:rPr>
        <w:t> </w:t>
      </w:r>
      <w:proofErr w:type="spellStart"/>
      <w:r w:rsidRPr="00D3214A">
        <w:rPr>
          <w:rFonts w:cstheme="minorHAnsi"/>
          <w:sz w:val="20"/>
          <w:szCs w:val="20"/>
        </w:rPr>
        <w:t>Lonjakan</w:t>
      </w:r>
      <w:proofErr w:type="spellEnd"/>
      <w:r w:rsidRPr="00D3214A">
        <w:rPr>
          <w:rFonts w:cstheme="minorHAnsi"/>
          <w:sz w:val="20"/>
          <w:szCs w:val="20"/>
        </w:rPr>
        <w:t xml:space="preserve"> volume </w:t>
      </w:r>
      <w:proofErr w:type="spellStart"/>
      <w:r w:rsidRPr="00D3214A">
        <w:rPr>
          <w:rFonts w:cstheme="minorHAnsi"/>
          <w:sz w:val="20"/>
          <w:szCs w:val="20"/>
        </w:rPr>
        <w:t>ini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berkorelasi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langsung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dengan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lonjakan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serangan</w:t>
      </w:r>
      <w:proofErr w:type="spellEnd"/>
      <w:r w:rsidRPr="00D3214A">
        <w:rPr>
          <w:rFonts w:cstheme="minorHAnsi"/>
          <w:sz w:val="20"/>
          <w:szCs w:val="20"/>
        </w:rPr>
        <w:t xml:space="preserve"> scanning botnet </w:t>
      </w:r>
      <w:proofErr w:type="spellStart"/>
      <w:r w:rsidRPr="00D3214A">
        <w:rPr>
          <w:rFonts w:cstheme="minorHAnsi"/>
          <w:sz w:val="20"/>
          <w:szCs w:val="20"/>
        </w:rPr>
        <w:t>eksternal</w:t>
      </w:r>
      <w:proofErr w:type="spellEnd"/>
      <w:r w:rsidRPr="00D3214A">
        <w:rPr>
          <w:rFonts w:cstheme="minorHAnsi"/>
          <w:sz w:val="20"/>
          <w:szCs w:val="20"/>
        </w:rPr>
        <w:t xml:space="preserve"> dan </w:t>
      </w:r>
      <w:proofErr w:type="spellStart"/>
      <w:r w:rsidRPr="00D3214A">
        <w:rPr>
          <w:rFonts w:cstheme="minorHAnsi"/>
          <w:sz w:val="20"/>
          <w:szCs w:val="20"/>
        </w:rPr>
        <w:t>aktivitas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kontainer</w:t>
      </w:r>
      <w:proofErr w:type="spellEnd"/>
      <w:r w:rsidRPr="00D3214A">
        <w:rPr>
          <w:rFonts w:cstheme="minorHAnsi"/>
          <w:sz w:val="20"/>
          <w:szCs w:val="20"/>
        </w:rPr>
        <w:t xml:space="preserve"> di </w:t>
      </w:r>
      <w:proofErr w:type="spellStart"/>
      <w:r w:rsidRPr="00D3214A">
        <w:rPr>
          <w:rFonts w:cstheme="minorHAnsi"/>
          <w:sz w:val="20"/>
          <w:szCs w:val="20"/>
        </w:rPr>
        <w:t>klaster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aplikasi</w:t>
      </w:r>
      <w:proofErr w:type="spellEnd"/>
      <w:r w:rsidRPr="00D3214A">
        <w:rPr>
          <w:rFonts w:cstheme="minorHAnsi"/>
          <w:sz w:val="20"/>
          <w:szCs w:val="20"/>
        </w:rPr>
        <w:t xml:space="preserve">, </w:t>
      </w:r>
      <w:proofErr w:type="spellStart"/>
      <w:r w:rsidRPr="00D3214A">
        <w:rPr>
          <w:rFonts w:cstheme="minorHAnsi"/>
          <w:sz w:val="20"/>
          <w:szCs w:val="20"/>
        </w:rPr>
        <w:t>yaitu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tingginya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penolakan</w:t>
      </w:r>
      <w:proofErr w:type="spellEnd"/>
      <w:r w:rsidRPr="00D3214A">
        <w:rPr>
          <w:rFonts w:cstheme="minorHAnsi"/>
          <w:sz w:val="20"/>
          <w:szCs w:val="20"/>
        </w:rPr>
        <w:t xml:space="preserve"> permission </w:t>
      </w:r>
      <w:proofErr w:type="spellStart"/>
      <w:r w:rsidRPr="00D3214A">
        <w:rPr>
          <w:rFonts w:cstheme="minorHAnsi"/>
          <w:sz w:val="20"/>
          <w:szCs w:val="20"/>
        </w:rPr>
        <w:t>AppArmor</w:t>
      </w:r>
      <w:proofErr w:type="spellEnd"/>
      <w:r w:rsidRPr="00D3214A">
        <w:rPr>
          <w:rFonts w:cstheme="minorHAnsi"/>
          <w:sz w:val="20"/>
          <w:szCs w:val="20"/>
        </w:rPr>
        <w:t xml:space="preserve"> (</w:t>
      </w:r>
      <w:r w:rsidRPr="00D3214A">
        <w:rPr>
          <w:rStyle w:val="Strong"/>
          <w:rFonts w:cstheme="minorHAnsi"/>
          <w:sz w:val="20"/>
          <w:szCs w:val="20"/>
        </w:rPr>
        <w:t>Rule 52002</w:t>
      </w:r>
      <w:r w:rsidRPr="00D3214A">
        <w:rPr>
          <w:rFonts w:cstheme="minorHAnsi"/>
          <w:sz w:val="20"/>
          <w:szCs w:val="20"/>
        </w:rPr>
        <w:t>) dan error HTTP Bad Request (</w:t>
      </w:r>
      <w:r w:rsidRPr="00D3214A">
        <w:rPr>
          <w:rStyle w:val="Strong"/>
          <w:rFonts w:cstheme="minorHAnsi"/>
          <w:sz w:val="20"/>
          <w:szCs w:val="20"/>
        </w:rPr>
        <w:t>Rule 31101</w:t>
      </w:r>
      <w:r w:rsidRPr="00D3214A">
        <w:rPr>
          <w:rFonts w:cstheme="minorHAnsi"/>
          <w:sz w:val="20"/>
          <w:szCs w:val="20"/>
        </w:rPr>
        <w:t xml:space="preserve">) pada </w:t>
      </w:r>
      <w:proofErr w:type="spellStart"/>
      <w:r w:rsidRPr="00D3214A">
        <w:rPr>
          <w:rFonts w:cstheme="minorHAnsi"/>
          <w:sz w:val="20"/>
          <w:szCs w:val="20"/>
        </w:rPr>
        <w:t>rentang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waktu</w:t>
      </w:r>
      <w:proofErr w:type="spellEnd"/>
      <w:r w:rsidRPr="00D3214A">
        <w:rPr>
          <w:rFonts w:cstheme="minorHAnsi"/>
          <w:sz w:val="20"/>
          <w:szCs w:val="20"/>
        </w:rPr>
        <w:t xml:space="preserve"> yang </w:t>
      </w:r>
      <w:proofErr w:type="spellStart"/>
      <w:r w:rsidRPr="00D3214A">
        <w:rPr>
          <w:rFonts w:cstheme="minorHAnsi"/>
          <w:sz w:val="20"/>
          <w:szCs w:val="20"/>
        </w:rPr>
        <w:t>sama</w:t>
      </w:r>
      <w:proofErr w:type="spellEnd"/>
      <w:r w:rsidRPr="00D3214A">
        <w:rPr>
          <w:rFonts w:cstheme="minorHAnsi"/>
          <w:sz w:val="20"/>
          <w:szCs w:val="20"/>
        </w:rPr>
        <w:t>.</w:t>
      </w:r>
    </w:p>
    <w:p w14:paraId="74BB7884" w14:textId="77777777" w:rsidR="00290BD9" w:rsidRPr="00D3214A" w:rsidRDefault="00290BD9" w:rsidP="00D3214A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3214A">
        <w:rPr>
          <w:rStyle w:val="Strong"/>
          <w:rFonts w:cstheme="minorHAnsi"/>
          <w:sz w:val="20"/>
          <w:szCs w:val="20"/>
        </w:rPr>
        <w:t>Kapasitas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Pemrosesan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SIEM Aman (</w:t>
      </w:r>
      <w:r w:rsidRPr="00D3214A">
        <w:rPr>
          <w:rStyle w:val="Emphasis"/>
          <w:rFonts w:cstheme="minorHAnsi"/>
          <w:b/>
          <w:bCs/>
          <w:sz w:val="20"/>
          <w:szCs w:val="20"/>
        </w:rPr>
        <w:t>Zero Buffer Loss</w:t>
      </w:r>
      <w:r w:rsidRPr="00D3214A">
        <w:rPr>
          <w:rStyle w:val="Strong"/>
          <w:rFonts w:cstheme="minorHAnsi"/>
          <w:sz w:val="20"/>
          <w:szCs w:val="20"/>
        </w:rPr>
        <w:t>):</w:t>
      </w:r>
      <w:r w:rsidRPr="00D3214A">
        <w:rPr>
          <w:rFonts w:cstheme="minorHAnsi"/>
          <w:sz w:val="20"/>
          <w:szCs w:val="20"/>
        </w:rPr>
        <w:t> Daemon </w:t>
      </w:r>
      <w:proofErr w:type="spellStart"/>
      <w:r w:rsidRPr="00D3214A">
        <w:rPr>
          <w:rStyle w:val="HTMLCode"/>
          <w:rFonts w:asciiTheme="minorHAnsi" w:eastAsiaTheme="minorHAnsi" w:hAnsiTheme="minorHAnsi" w:cstheme="minorHAnsi"/>
        </w:rPr>
        <w:t>wazuh-analysisd</w:t>
      </w:r>
      <w:proofErr w:type="spellEnd"/>
      <w:r w:rsidRPr="00D3214A">
        <w:rPr>
          <w:rFonts w:cstheme="minorHAnsi"/>
          <w:sz w:val="20"/>
          <w:szCs w:val="20"/>
        </w:rPr>
        <w:t> </w:t>
      </w:r>
      <w:proofErr w:type="spellStart"/>
      <w:r w:rsidRPr="00D3214A">
        <w:rPr>
          <w:rFonts w:cstheme="minorHAnsi"/>
          <w:sz w:val="20"/>
          <w:szCs w:val="20"/>
        </w:rPr>
        <w:t>mampu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menyerap</w:t>
      </w:r>
      <w:proofErr w:type="spellEnd"/>
      <w:r w:rsidRPr="00D3214A">
        <w:rPr>
          <w:rFonts w:cstheme="minorHAnsi"/>
          <w:sz w:val="20"/>
          <w:szCs w:val="20"/>
        </w:rPr>
        <w:t xml:space="preserve"> dan </w:t>
      </w:r>
      <w:proofErr w:type="spellStart"/>
      <w:r w:rsidRPr="00D3214A">
        <w:rPr>
          <w:rFonts w:cstheme="minorHAnsi"/>
          <w:sz w:val="20"/>
          <w:szCs w:val="20"/>
        </w:rPr>
        <w:t>memproses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seluruh</w:t>
      </w:r>
      <w:proofErr w:type="spellEnd"/>
      <w:r w:rsidRPr="00D3214A">
        <w:rPr>
          <w:rFonts w:cstheme="minorHAnsi"/>
          <w:sz w:val="20"/>
          <w:szCs w:val="20"/>
        </w:rPr>
        <w:t xml:space="preserve"> 116.769 log </w:t>
      </w:r>
      <w:proofErr w:type="spellStart"/>
      <w:r w:rsidRPr="00D3214A">
        <w:rPr>
          <w:rFonts w:cstheme="minorHAnsi"/>
          <w:sz w:val="20"/>
          <w:szCs w:val="20"/>
        </w:rPr>
        <w:t>secara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mulus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tanpa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ada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antrean</w:t>
      </w:r>
      <w:proofErr w:type="spellEnd"/>
      <w:r w:rsidRPr="00D3214A">
        <w:rPr>
          <w:rFonts w:cstheme="minorHAnsi"/>
          <w:sz w:val="20"/>
          <w:szCs w:val="20"/>
        </w:rPr>
        <w:t xml:space="preserve"> buffer yang </w:t>
      </w:r>
      <w:proofErr w:type="spellStart"/>
      <w:r w:rsidRPr="00D3214A">
        <w:rPr>
          <w:rFonts w:cstheme="minorHAnsi"/>
          <w:sz w:val="20"/>
          <w:szCs w:val="20"/>
        </w:rPr>
        <w:t>terputus</w:t>
      </w:r>
      <w:proofErr w:type="spellEnd"/>
      <w:r w:rsidRPr="00D3214A">
        <w:rPr>
          <w:rFonts w:cstheme="minorHAnsi"/>
          <w:sz w:val="20"/>
          <w:szCs w:val="20"/>
        </w:rPr>
        <w:t xml:space="preserve"> (</w:t>
      </w:r>
      <w:r w:rsidRPr="00D3214A">
        <w:rPr>
          <w:rStyle w:val="Emphasis"/>
          <w:rFonts w:cstheme="minorHAnsi"/>
          <w:sz w:val="20"/>
          <w:szCs w:val="20"/>
        </w:rPr>
        <w:t>zero event loss</w:t>
      </w:r>
      <w:r w:rsidRPr="00D3214A">
        <w:rPr>
          <w:rFonts w:cstheme="minorHAnsi"/>
          <w:sz w:val="20"/>
          <w:szCs w:val="20"/>
        </w:rPr>
        <w:t>).</w:t>
      </w:r>
    </w:p>
    <w:p w14:paraId="6B9FA2D3" w14:textId="0F326D07" w:rsidR="00290BD9" w:rsidRPr="00D3214A" w:rsidRDefault="00290BD9" w:rsidP="00D3214A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3214A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Sabotase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Anti-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3214A">
        <w:rPr>
          <w:rStyle w:val="Strong"/>
          <w:rFonts w:cstheme="minorHAnsi"/>
          <w:sz w:val="20"/>
          <w:szCs w:val="20"/>
        </w:rPr>
        <w:t>:</w:t>
      </w:r>
      <w:r w:rsidRPr="00D3214A">
        <w:rPr>
          <w:rFonts w:cstheme="minorHAnsi"/>
          <w:sz w:val="20"/>
          <w:szCs w:val="20"/>
        </w:rPr>
        <w:t> </w:t>
      </w:r>
      <w:proofErr w:type="spellStart"/>
      <w:r w:rsidRPr="00D3214A">
        <w:rPr>
          <w:rFonts w:cstheme="minorHAnsi"/>
          <w:sz w:val="20"/>
          <w:szCs w:val="20"/>
        </w:rPr>
        <w:t>Tidak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ditemukan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tanda-tanda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injeksi</w:t>
      </w:r>
      <w:proofErr w:type="spellEnd"/>
      <w:r w:rsidRPr="00D3214A">
        <w:rPr>
          <w:rFonts w:cstheme="minorHAnsi"/>
          <w:sz w:val="20"/>
          <w:szCs w:val="20"/>
        </w:rPr>
        <w:t xml:space="preserve"> log </w:t>
      </w:r>
      <w:proofErr w:type="spellStart"/>
      <w:r w:rsidRPr="00D3214A">
        <w:rPr>
          <w:rFonts w:cstheme="minorHAnsi"/>
          <w:sz w:val="20"/>
          <w:szCs w:val="20"/>
        </w:rPr>
        <w:t>sampah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buatan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penyerang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untuk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merusak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integritas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sistem</w:t>
      </w:r>
      <w:proofErr w:type="spellEnd"/>
      <w:r w:rsidRPr="00D3214A">
        <w:rPr>
          <w:rFonts w:cstheme="minorHAnsi"/>
          <w:sz w:val="20"/>
          <w:szCs w:val="20"/>
        </w:rPr>
        <w:t xml:space="preserve"> monitoring; log yang </w:t>
      </w:r>
      <w:proofErr w:type="spellStart"/>
      <w:r w:rsidRPr="00D3214A">
        <w:rPr>
          <w:rFonts w:cstheme="minorHAnsi"/>
          <w:sz w:val="20"/>
          <w:szCs w:val="20"/>
        </w:rPr>
        <w:t>masuk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adalah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telemetri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aplikasi</w:t>
      </w:r>
      <w:proofErr w:type="spellEnd"/>
      <w:r w:rsidRPr="00D3214A">
        <w:rPr>
          <w:rFonts w:cstheme="minorHAnsi"/>
          <w:sz w:val="20"/>
          <w:szCs w:val="20"/>
        </w:rPr>
        <w:t xml:space="preserve"> yang </w:t>
      </w:r>
      <w:proofErr w:type="spellStart"/>
      <w:r w:rsidRPr="00D3214A">
        <w:rPr>
          <w:rFonts w:cstheme="minorHAnsi"/>
          <w:sz w:val="20"/>
          <w:szCs w:val="20"/>
        </w:rPr>
        <w:t>sah</w:t>
      </w:r>
      <w:proofErr w:type="spellEnd"/>
      <w:r w:rsidRPr="00D3214A">
        <w:rPr>
          <w:rFonts w:cstheme="minorHAnsi"/>
          <w:sz w:val="20"/>
          <w:szCs w:val="20"/>
        </w:rPr>
        <w:t>.</w:t>
      </w:r>
    </w:p>
    <w:p w14:paraId="663678C7" w14:textId="77777777" w:rsidR="00290BD9" w:rsidRPr="00D3214A" w:rsidRDefault="00290BD9" w:rsidP="00D3214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3.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5997"/>
      </w:tblGrid>
      <w:tr w:rsidR="00D3214A" w:rsidRPr="00D3214A" w14:paraId="1D6A3375" w14:textId="77777777" w:rsidTr="00290BD9">
        <w:tc>
          <w:tcPr>
            <w:tcW w:w="0" w:type="auto"/>
            <w:hideMark/>
          </w:tcPr>
          <w:p w14:paraId="52C45B82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1F775AC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pada Rule 11 (Excessive Number of Events)</w:t>
            </w:r>
          </w:p>
        </w:tc>
      </w:tr>
      <w:tr w:rsidR="00D3214A" w:rsidRPr="00D3214A" w14:paraId="4CD58B4A" w14:textId="77777777" w:rsidTr="00290BD9">
        <w:tc>
          <w:tcPr>
            <w:tcW w:w="0" w:type="auto"/>
            <w:hideMark/>
          </w:tcPr>
          <w:p w14:paraId="0E44DF88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D3214A">
              <w:rPr>
                <w:rFonts w:cstheme="minorHAnsi"/>
                <w:sz w:val="20"/>
                <w:szCs w:val="20"/>
              </w:rPr>
              <w:br/>
            </w:r>
            <w:r w:rsidRPr="00D3214A">
              <w:rPr>
                <w:rStyle w:val="Emphasis"/>
                <w:rFonts w:cstheme="minorHAnsi"/>
                <w:sz w:val="20"/>
                <w:szCs w:val="20"/>
              </w:rPr>
              <w:t>(Operational SIEM Telemetry Volumetric Spike / Hourly Baseline Exceeded)</w:t>
            </w:r>
          </w:p>
        </w:tc>
        <w:tc>
          <w:tcPr>
            <w:tcW w:w="0" w:type="auto"/>
            <w:hideMark/>
          </w:tcPr>
          <w:p w14:paraId="03401796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Notifikasi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kapasitas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statistik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saat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volume log yang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diterima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agregator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D3214A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hp-fluentd-tenant-172</w:t>
            </w: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meningkat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melebihi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rata-rata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historis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D3214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merepresentasikan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intrusi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infeksi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.</w:t>
            </w:r>
            <w:r w:rsidRPr="00D3214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log audit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manajemen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kapasitas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throughput SIEM (</w:t>
            </w:r>
            <w:r w:rsidRPr="00D3214A">
              <w:rPr>
                <w:rStyle w:val="Emphasis"/>
                <w:rFonts w:cstheme="minorHAnsi"/>
                <w:sz w:val="20"/>
                <w:szCs w:val="20"/>
              </w:rPr>
              <w:t>SIEM Telemetry Ingestion Capacity Notification</w:t>
            </w:r>
            <w:r w:rsidRPr="00D3214A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evaluasi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performa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pipeline log.</w:t>
            </w:r>
            <w:r w:rsidRPr="00D3214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Menandakan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pemantauan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bekerja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optimal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mengidentifikasi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beban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3214A" w:rsidRPr="00D3214A" w14:paraId="1772D708" w14:textId="77777777" w:rsidTr="00290BD9">
        <w:tc>
          <w:tcPr>
            <w:tcW w:w="0" w:type="auto"/>
            <w:hideMark/>
          </w:tcPr>
          <w:p w14:paraId="374D7FC2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D3214A">
              <w:rPr>
                <w:rFonts w:cstheme="minorHAnsi"/>
                <w:sz w:val="20"/>
                <w:szCs w:val="20"/>
              </w:rPr>
              <w:br/>
            </w:r>
            <w:r w:rsidRPr="00D3214A">
              <w:rPr>
                <w:rStyle w:val="Emphasis"/>
                <w:rFonts w:cstheme="minorHAnsi"/>
                <w:sz w:val="20"/>
                <w:szCs w:val="20"/>
              </w:rPr>
              <w:t>(Log Erasure Flood / DoS Exhaustion Attack)</w:t>
            </w:r>
          </w:p>
        </w:tc>
        <w:tc>
          <w:tcPr>
            <w:tcW w:w="0" w:type="auto"/>
            <w:hideMark/>
          </w:tcPr>
          <w:p w14:paraId="332B1935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Penyuntikan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palsu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volume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gigantis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membebani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storage dan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menenggelamkan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jejak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audit (</w:t>
            </w:r>
            <w:r w:rsidRPr="00D3214A">
              <w:rPr>
                <w:rStyle w:val="Emphasis"/>
                <w:rFonts w:cstheme="minorHAnsi"/>
                <w:sz w:val="20"/>
                <w:szCs w:val="20"/>
              </w:rPr>
              <w:t>Audit Log Flooding / Anti-forensics</w:t>
            </w:r>
            <w:r w:rsidRPr="00D3214A">
              <w:rPr>
                <w:rFonts w:cstheme="minorHAnsi"/>
                <w:sz w:val="20"/>
                <w:szCs w:val="20"/>
              </w:rPr>
              <w:t>).</w:t>
            </w:r>
            <w:r w:rsidRPr="00D3214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Disertai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crash pada daemon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hilangnya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event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penting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(</w:t>
            </w:r>
            <w:r w:rsidRPr="00D3214A">
              <w:rPr>
                <w:rStyle w:val="Emphasis"/>
                <w:rFonts w:cstheme="minorHAnsi"/>
                <w:sz w:val="20"/>
                <w:szCs w:val="20"/>
              </w:rPr>
              <w:t>buffer drop</w:t>
            </w:r>
            <w:r w:rsidRPr="00D3214A">
              <w:rPr>
                <w:rFonts w:cstheme="minorHAnsi"/>
                <w:sz w:val="20"/>
                <w:szCs w:val="20"/>
              </w:rPr>
              <w:t>).</w:t>
            </w:r>
            <w:r w:rsidRPr="00D3214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dikenal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luar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agregator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.</w:t>
            </w:r>
            <w:r w:rsidRPr="00D3214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19182AF3" w14:textId="77777777" w:rsidR="00290BD9" w:rsidRPr="00D3214A" w:rsidRDefault="00290BD9" w:rsidP="00D3214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4F347389" w14:textId="77777777" w:rsidR="00290BD9" w:rsidRPr="00D3214A" w:rsidRDefault="00290BD9" w:rsidP="00D3214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D3214A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032"/>
        <w:gridCol w:w="1280"/>
        <w:gridCol w:w="1019"/>
        <w:gridCol w:w="4349"/>
      </w:tblGrid>
      <w:tr w:rsidR="00D3214A" w:rsidRPr="00D3214A" w14:paraId="6E685ADE" w14:textId="77777777" w:rsidTr="00290BD9">
        <w:tc>
          <w:tcPr>
            <w:tcW w:w="0" w:type="auto"/>
            <w:hideMark/>
          </w:tcPr>
          <w:p w14:paraId="2A411EA5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1F416B8C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2BC797E7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231B3BAE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66CD55FB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D3214A" w:rsidRPr="00D3214A" w14:paraId="03BB06B4" w14:textId="77777777" w:rsidTr="00290BD9">
        <w:tc>
          <w:tcPr>
            <w:tcW w:w="0" w:type="auto"/>
            <w:hideMark/>
          </w:tcPr>
          <w:p w14:paraId="3472EAF0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37ABCF6E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5418B6C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E8E8D9E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4DDBC901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Operational SIEM Telemetry Volumetric Spike (Level 4 —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Notifikasi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Kapasitas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Log)</w:t>
            </w:r>
          </w:p>
        </w:tc>
      </w:tr>
      <w:tr w:rsidR="00D3214A" w:rsidRPr="00D3214A" w14:paraId="3EF3D8EA" w14:textId="77777777" w:rsidTr="00290BD9">
        <w:tc>
          <w:tcPr>
            <w:tcW w:w="0" w:type="auto"/>
            <w:hideMark/>
          </w:tcPr>
          <w:p w14:paraId="38FCEAFA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59CF4C84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0B739A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102C4D89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0EA73047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sabotase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anti-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forensik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log / </w:t>
            </w:r>
            <w:r w:rsidRPr="00D3214A">
              <w:rPr>
                <w:rStyle w:val="Emphasis"/>
                <w:rFonts w:cstheme="minorHAnsi"/>
                <w:sz w:val="20"/>
                <w:szCs w:val="20"/>
              </w:rPr>
              <w:t>buffer drop</w:t>
            </w:r>
          </w:p>
        </w:tc>
      </w:tr>
      <w:tr w:rsidR="00D3214A" w:rsidRPr="00D3214A" w14:paraId="1CA8E6C0" w14:textId="77777777" w:rsidTr="00290BD9">
        <w:tc>
          <w:tcPr>
            <w:tcW w:w="0" w:type="auto"/>
            <w:hideMark/>
          </w:tcPr>
          <w:p w14:paraId="2BD56549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349B5C44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72F5FC4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7F79AB7B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79B4803F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Notifikasi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Kapasitas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Statistik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SIEM Sah</w:t>
            </w:r>
          </w:p>
        </w:tc>
      </w:tr>
    </w:tbl>
    <w:p w14:paraId="71AE9DE4" w14:textId="77777777" w:rsidR="00290BD9" w:rsidRPr="00D3214A" w:rsidRDefault="00290BD9" w:rsidP="00D3214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D3214A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Sumber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Akses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"/>
        <w:gridCol w:w="1496"/>
        <w:gridCol w:w="1274"/>
        <w:gridCol w:w="1074"/>
        <w:gridCol w:w="1018"/>
        <w:gridCol w:w="1049"/>
        <w:gridCol w:w="1112"/>
        <w:gridCol w:w="972"/>
      </w:tblGrid>
      <w:tr w:rsidR="00D3214A" w:rsidRPr="00D3214A" w14:paraId="4D89A0D2" w14:textId="77777777" w:rsidTr="00290BD9">
        <w:tc>
          <w:tcPr>
            <w:tcW w:w="0" w:type="auto"/>
            <w:hideMark/>
          </w:tcPr>
          <w:p w14:paraId="52EC16F5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6399AD5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0" w:type="auto"/>
            <w:hideMark/>
          </w:tcPr>
          <w:p w14:paraId="2AF5B173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Node Forwarder</w:t>
            </w:r>
          </w:p>
        </w:tc>
        <w:tc>
          <w:tcPr>
            <w:tcW w:w="0" w:type="auto"/>
            <w:hideMark/>
          </w:tcPr>
          <w:p w14:paraId="2EA55AFA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Rata-Rata Baseline</w:t>
            </w:r>
          </w:p>
        </w:tc>
        <w:tc>
          <w:tcPr>
            <w:tcW w:w="0" w:type="auto"/>
            <w:hideMark/>
          </w:tcPr>
          <w:p w14:paraId="189FE644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 xml:space="preserve">Volume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49517015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Rasio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Lonjakan</w:t>
            </w:r>
            <w:proofErr w:type="spellEnd"/>
          </w:p>
        </w:tc>
        <w:tc>
          <w:tcPr>
            <w:tcW w:w="0" w:type="auto"/>
            <w:hideMark/>
          </w:tcPr>
          <w:p w14:paraId="5445A401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0EB1940E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D3214A" w:rsidRPr="00D3214A" w14:paraId="18060110" w14:textId="77777777" w:rsidTr="00290BD9">
        <w:tc>
          <w:tcPr>
            <w:tcW w:w="0" w:type="auto"/>
            <w:hideMark/>
          </w:tcPr>
          <w:p w14:paraId="33EB79EC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6BB12035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Fluentd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Log Pipeline Ingestion Surge</w:t>
            </w:r>
          </w:p>
        </w:tc>
        <w:tc>
          <w:tcPr>
            <w:tcW w:w="0" w:type="auto"/>
            <w:hideMark/>
          </w:tcPr>
          <w:p w14:paraId="052D8A6B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</w:p>
        </w:tc>
        <w:tc>
          <w:tcPr>
            <w:tcW w:w="0" w:type="auto"/>
            <w:hideMark/>
          </w:tcPr>
          <w:p w14:paraId="3F23D368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46.707 log/jam</w:t>
            </w:r>
          </w:p>
        </w:tc>
        <w:tc>
          <w:tcPr>
            <w:tcW w:w="0" w:type="auto"/>
            <w:hideMark/>
          </w:tcPr>
          <w:p w14:paraId="5C7220E2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116.769 log/jam</w:t>
            </w:r>
          </w:p>
        </w:tc>
        <w:tc>
          <w:tcPr>
            <w:tcW w:w="0" w:type="auto"/>
            <w:hideMark/>
          </w:tcPr>
          <w:p w14:paraId="216471B8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2,50x</w:t>
            </w:r>
          </w:p>
        </w:tc>
        <w:tc>
          <w:tcPr>
            <w:tcW w:w="0" w:type="auto"/>
            <w:hideMark/>
          </w:tcPr>
          <w:p w14:paraId="256B5DB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22F7D07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D3214A" w:rsidRPr="00D3214A" w14:paraId="34960B95" w14:textId="77777777" w:rsidTr="00290BD9">
        <w:tc>
          <w:tcPr>
            <w:tcW w:w="0" w:type="auto"/>
            <w:hideMark/>
          </w:tcPr>
          <w:p w14:paraId="39637863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380E42EF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1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Notifikasi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Anomali</w:t>
            </w:r>
            <w:proofErr w:type="spellEnd"/>
            <w:r w:rsidRPr="00D3214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Statistik</w:t>
            </w:r>
            <w:proofErr w:type="spellEnd"/>
          </w:p>
        </w:tc>
        <w:tc>
          <w:tcPr>
            <w:tcW w:w="0" w:type="auto"/>
            <w:hideMark/>
          </w:tcPr>
          <w:p w14:paraId="162AA3EB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CDF20B8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6F73572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4CA20F8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95F99AA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63970B36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71F17628" w14:textId="77777777" w:rsidR="00290BD9" w:rsidRPr="00D3214A" w:rsidRDefault="00290BD9" w:rsidP="00D3214A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D3214A">
        <w:rPr>
          <w:rStyle w:val="HTMLCode"/>
          <w:rFonts w:asciiTheme="minorHAnsi" w:hAnsiTheme="minorHAnsi" w:cstheme="minorHAnsi"/>
        </w:rPr>
        <w:t xml:space="preserve">[FP-01: </w:t>
      </w:r>
      <w:proofErr w:type="spellStart"/>
      <w:r w:rsidRPr="00D3214A">
        <w:rPr>
          <w:rStyle w:val="HTMLCode"/>
          <w:rFonts w:asciiTheme="minorHAnsi" w:hAnsiTheme="minorHAnsi" w:cstheme="minorHAnsi"/>
        </w:rPr>
        <w:t>Fluentd</w:t>
      </w:r>
      <w:proofErr w:type="spellEnd"/>
      <w:r w:rsidRPr="00D3214A">
        <w:rPr>
          <w:rStyle w:val="HTMLCode"/>
          <w:rFonts w:asciiTheme="minorHAnsi" w:hAnsiTheme="minorHAnsi" w:cstheme="minorHAnsi"/>
        </w:rPr>
        <w:t xml:space="preserve"> Log Pipeline Ingestion Surge]</w:t>
      </w:r>
      <w:r w:rsidRPr="00D3214A">
        <w:rPr>
          <w:rFonts w:asciiTheme="minorHAnsi" w:hAnsiTheme="minorHAnsi" w:cstheme="minorHAnsi"/>
          <w:sz w:val="20"/>
          <w:szCs w:val="20"/>
        </w:rPr>
        <w:t> 100.00%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429"/>
        <w:gridCol w:w="1144"/>
        <w:gridCol w:w="1094"/>
        <w:gridCol w:w="3184"/>
        <w:gridCol w:w="925"/>
      </w:tblGrid>
      <w:tr w:rsidR="00D3214A" w:rsidRPr="00D3214A" w14:paraId="529C5966" w14:textId="77777777" w:rsidTr="00290BD9">
        <w:tc>
          <w:tcPr>
            <w:tcW w:w="0" w:type="auto"/>
            <w:hideMark/>
          </w:tcPr>
          <w:p w14:paraId="574EBF5C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 xml:space="preserve">Node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03101CBE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1C2B6337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 xml:space="preserve">Program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478A05AE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Jendela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Waktu</w:t>
            </w:r>
          </w:p>
        </w:tc>
        <w:tc>
          <w:tcPr>
            <w:tcW w:w="0" w:type="auto"/>
            <w:hideMark/>
          </w:tcPr>
          <w:p w14:paraId="1508C6BF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0CBD3B65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D3214A" w:rsidRPr="00D3214A" w14:paraId="7D22802B" w14:textId="77777777" w:rsidTr="00290BD9">
        <w:tc>
          <w:tcPr>
            <w:tcW w:w="0" w:type="auto"/>
            <w:hideMark/>
          </w:tcPr>
          <w:p w14:paraId="531E7160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hp-fluentd-tenant-172</w:t>
            </w:r>
            <w:r w:rsidRPr="00D3214A">
              <w:rPr>
                <w:rFonts w:cstheme="minorHAnsi"/>
                <w:sz w:val="20"/>
                <w:szCs w:val="20"/>
              </w:rPr>
              <w:br/>
            </w:r>
            <w:r w:rsidRPr="00D3214A">
              <w:rPr>
                <w:rStyle w:val="Emphasis"/>
                <w:rFonts w:cstheme="minorHAnsi"/>
                <w:sz w:val="20"/>
                <w:szCs w:val="20"/>
              </w:rPr>
              <w:t>(Agent ID: 005)</w:t>
            </w:r>
          </w:p>
        </w:tc>
        <w:tc>
          <w:tcPr>
            <w:tcW w:w="0" w:type="auto"/>
            <w:hideMark/>
          </w:tcPr>
          <w:p w14:paraId="51F0491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0% (Clean)</w:t>
            </w:r>
            <w:r w:rsidRPr="00D3214A">
              <w:rPr>
                <w:rFonts w:cstheme="minorHAnsi"/>
                <w:sz w:val="20"/>
                <w:szCs w:val="20"/>
              </w:rPr>
              <w:br/>
            </w:r>
            <w:r w:rsidRPr="00D3214A">
              <w:rPr>
                <w:rStyle w:val="Emphasis"/>
                <w:rFonts w:cstheme="minorHAnsi"/>
                <w:sz w:val="20"/>
                <w:szCs w:val="20"/>
              </w:rPr>
              <w:t>(Internal Aggregator)</w:t>
            </w:r>
          </w:p>
        </w:tc>
        <w:tc>
          <w:tcPr>
            <w:tcW w:w="0" w:type="auto"/>
            <w:hideMark/>
          </w:tcPr>
          <w:p w14:paraId="0A31C431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fluentd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br/>
            </w:r>
            <w:r w:rsidRPr="00D3214A">
              <w:rPr>
                <w:rStyle w:val="Emphasis"/>
                <w:rFonts w:cstheme="minorHAnsi"/>
                <w:sz w:val="20"/>
                <w:szCs w:val="20"/>
              </w:rPr>
              <w:t xml:space="preserve">(via </w:t>
            </w:r>
            <w:proofErr w:type="spellStart"/>
            <w:r w:rsidRPr="00D3214A">
              <w:rPr>
                <w:rStyle w:val="Emphasis"/>
                <w:rFonts w:cstheme="minorHAnsi"/>
                <w:sz w:val="20"/>
                <w:szCs w:val="20"/>
              </w:rPr>
              <w:t>journald</w:t>
            </w:r>
            <w:proofErr w:type="spellEnd"/>
            <w:r w:rsidRPr="00D3214A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240396F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09:00 – 10:00 UTC</w:t>
            </w:r>
            <w:r w:rsidRPr="00D3214A">
              <w:rPr>
                <w:rFonts w:cstheme="minorHAnsi"/>
                <w:sz w:val="20"/>
                <w:szCs w:val="20"/>
              </w:rPr>
              <w:br/>
            </w:r>
            <w:r w:rsidRPr="00D3214A">
              <w:rPr>
                <w:rStyle w:val="Emphasis"/>
                <w:rFonts w:cstheme="minorHAnsi"/>
                <w:sz w:val="20"/>
                <w:szCs w:val="20"/>
              </w:rPr>
              <w:t xml:space="preserve">(4 </w:t>
            </w:r>
            <w:proofErr w:type="spellStart"/>
            <w:r w:rsidRPr="00D3214A">
              <w:rPr>
                <w:rStyle w:val="Emphasis"/>
                <w:rFonts w:cstheme="minorHAnsi"/>
                <w:sz w:val="20"/>
                <w:szCs w:val="20"/>
              </w:rPr>
              <w:t>Juli</w:t>
            </w:r>
            <w:proofErr w:type="spellEnd"/>
            <w:r w:rsidRPr="00D3214A">
              <w:rPr>
                <w:rStyle w:val="Emphasis"/>
                <w:rFonts w:cstheme="minorHAnsi"/>
                <w:sz w:val="20"/>
                <w:szCs w:val="20"/>
              </w:rPr>
              <w:t xml:space="preserve"> 2026)</w:t>
            </w:r>
          </w:p>
        </w:tc>
        <w:tc>
          <w:tcPr>
            <w:tcW w:w="0" w:type="auto"/>
            <w:hideMark/>
          </w:tcPr>
          <w:p w14:paraId="64E8228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 xml:space="preserve">•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Pesan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>: </w:t>
            </w:r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The average number of logs between 9:00 and 10:00 is 46707. We reached 116769.</w:t>
            </w:r>
            <w:r w:rsidRPr="00D3214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beban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sebesar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2,5x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lipat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(+150%).</w:t>
            </w:r>
            <w:r w:rsidRPr="00D3214A">
              <w:rPr>
                <w:rFonts w:cstheme="minorHAnsi"/>
                <w:sz w:val="20"/>
                <w:szCs w:val="20"/>
              </w:rPr>
              <w:br/>
            </w:r>
            <w:r w:rsidRPr="00D3214A">
              <w:rPr>
                <w:rFonts w:cstheme="minorHAnsi"/>
                <w:sz w:val="20"/>
                <w:szCs w:val="20"/>
              </w:rPr>
              <w:lastRenderedPageBreak/>
              <w:t xml:space="preserve">•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agregasi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AppArmor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dan Web 400.</w:t>
            </w:r>
          </w:p>
        </w:tc>
        <w:tc>
          <w:tcPr>
            <w:tcW w:w="0" w:type="auto"/>
            <w:hideMark/>
          </w:tcPr>
          <w:p w14:paraId="38826326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lastRenderedPageBreak/>
              <w:t>1 alert</w:t>
            </w:r>
          </w:p>
        </w:tc>
      </w:tr>
    </w:tbl>
    <w:p w14:paraId="1283FFBD" w14:textId="77777777" w:rsidR="00D3214A" w:rsidRPr="00D3214A" w:rsidRDefault="00D3214A" w:rsidP="00D3214A">
      <w:pPr>
        <w:pStyle w:val="Heading4"/>
        <w:shd w:val="clear" w:color="auto" w:fill="FFFFFF" w:themeFill="background1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</w:t>
      </w:r>
    </w:p>
    <w:p w14:paraId="1E2D1740" w14:textId="4806A47C" w:rsidR="00D3214A" w:rsidRPr="00D3214A" w:rsidRDefault="00D3214A" w:rsidP="00D3214A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D3214A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Node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Pengumpul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Log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Terpusat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(</w:t>
      </w:r>
      <w:r w:rsidRPr="00D3214A">
        <w:rPr>
          <w:rStyle w:val="Emphasis"/>
          <w:rFonts w:cstheme="minorHAnsi"/>
          <w:b/>
          <w:bCs/>
          <w:sz w:val="20"/>
          <w:szCs w:val="20"/>
        </w:rPr>
        <w:t>Centralized Ingestion Integrity</w:t>
      </w:r>
      <w:r w:rsidRPr="00D3214A">
        <w:rPr>
          <w:rStyle w:val="Strong"/>
          <w:rFonts w:cstheme="minorHAnsi"/>
          <w:sz w:val="20"/>
          <w:szCs w:val="20"/>
        </w:rPr>
        <w:t>):</w:t>
      </w:r>
      <w:r w:rsidRPr="00D3214A">
        <w:rPr>
          <w:rFonts w:cstheme="minorHAnsi"/>
          <w:sz w:val="20"/>
          <w:szCs w:val="20"/>
        </w:rPr>
        <w:t> Node </w:t>
      </w:r>
      <w:r w:rsidRPr="00D3214A">
        <w:rPr>
          <w:rStyle w:val="HTMLCode"/>
          <w:rFonts w:asciiTheme="minorHAnsi" w:eastAsiaTheme="minorHAnsi" w:hAnsiTheme="minorHAnsi" w:cstheme="minorHAnsi"/>
        </w:rPr>
        <w:t>hp-fluentd-tenant-172</w:t>
      </w:r>
      <w:r w:rsidRPr="00D3214A">
        <w:rPr>
          <w:rFonts w:cstheme="minorHAnsi"/>
          <w:sz w:val="20"/>
          <w:szCs w:val="20"/>
        </w:rPr>
        <w:t> </w:t>
      </w:r>
      <w:proofErr w:type="spellStart"/>
      <w:r w:rsidRPr="00D3214A">
        <w:rPr>
          <w:rFonts w:cstheme="minorHAnsi"/>
          <w:sz w:val="20"/>
          <w:szCs w:val="20"/>
        </w:rPr>
        <w:t>beroperasi</w:t>
      </w:r>
      <w:proofErr w:type="spellEnd"/>
      <w:r w:rsidRPr="00D3214A">
        <w:rPr>
          <w:rFonts w:cstheme="minorHAnsi"/>
          <w:sz w:val="20"/>
          <w:szCs w:val="20"/>
        </w:rPr>
        <w:t xml:space="preserve"> normal </w:t>
      </w:r>
      <w:proofErr w:type="spellStart"/>
      <w:r w:rsidRPr="00D3214A">
        <w:rPr>
          <w:rFonts w:cstheme="minorHAnsi"/>
          <w:sz w:val="20"/>
          <w:szCs w:val="20"/>
        </w:rPr>
        <w:t>sebagai</w:t>
      </w:r>
      <w:proofErr w:type="spellEnd"/>
      <w:r w:rsidRPr="00D3214A">
        <w:rPr>
          <w:rFonts w:cstheme="minorHAnsi"/>
          <w:sz w:val="20"/>
          <w:szCs w:val="20"/>
        </w:rPr>
        <w:t xml:space="preserve"> gateway log dan </w:t>
      </w:r>
      <w:proofErr w:type="spellStart"/>
      <w:r w:rsidRPr="00D3214A">
        <w:rPr>
          <w:rFonts w:cstheme="minorHAnsi"/>
          <w:sz w:val="20"/>
          <w:szCs w:val="20"/>
        </w:rPr>
        <w:t>tidak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mengalami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anomali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malafide</w:t>
      </w:r>
      <w:proofErr w:type="spellEnd"/>
      <w:r w:rsidRPr="00D3214A">
        <w:rPr>
          <w:rFonts w:cstheme="minorHAnsi"/>
          <w:sz w:val="20"/>
          <w:szCs w:val="20"/>
        </w:rPr>
        <w:t xml:space="preserve">; </w:t>
      </w:r>
      <w:proofErr w:type="spellStart"/>
      <w:r w:rsidRPr="00D3214A">
        <w:rPr>
          <w:rFonts w:cstheme="minorHAnsi"/>
          <w:sz w:val="20"/>
          <w:szCs w:val="20"/>
        </w:rPr>
        <w:t>lonjakan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disebabkan</w:t>
      </w:r>
      <w:proofErr w:type="spellEnd"/>
      <w:r w:rsidRPr="00D3214A">
        <w:rPr>
          <w:rFonts w:cstheme="minorHAnsi"/>
          <w:sz w:val="20"/>
          <w:szCs w:val="20"/>
        </w:rPr>
        <w:t xml:space="preserve"> oleh </w:t>
      </w:r>
      <w:proofErr w:type="spellStart"/>
      <w:r w:rsidRPr="00D3214A">
        <w:rPr>
          <w:rFonts w:cstheme="minorHAnsi"/>
          <w:sz w:val="20"/>
          <w:szCs w:val="20"/>
        </w:rPr>
        <w:t>akumulasi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peristiwa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nyata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dari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klaster</w:t>
      </w:r>
      <w:proofErr w:type="spellEnd"/>
      <w:r w:rsidRPr="00D3214A">
        <w:rPr>
          <w:rFonts w:cstheme="minorHAnsi"/>
          <w:sz w:val="20"/>
          <w:szCs w:val="20"/>
        </w:rPr>
        <w:t xml:space="preserve"> server </w:t>
      </w:r>
      <w:proofErr w:type="spellStart"/>
      <w:r w:rsidRPr="00D3214A">
        <w:rPr>
          <w:rFonts w:cstheme="minorHAnsi"/>
          <w:sz w:val="20"/>
          <w:szCs w:val="20"/>
        </w:rPr>
        <w:t>aplikasi</w:t>
      </w:r>
      <w:proofErr w:type="spellEnd"/>
      <w:r w:rsidRPr="00D3214A">
        <w:rPr>
          <w:rFonts w:cstheme="minorHAnsi"/>
          <w:sz w:val="20"/>
          <w:szCs w:val="20"/>
        </w:rPr>
        <w:t xml:space="preserve"> yang </w:t>
      </w:r>
      <w:proofErr w:type="spellStart"/>
      <w:r w:rsidRPr="00D3214A">
        <w:rPr>
          <w:rFonts w:cstheme="minorHAnsi"/>
          <w:sz w:val="20"/>
          <w:szCs w:val="20"/>
        </w:rPr>
        <w:t>dipantaunya</w:t>
      </w:r>
      <w:proofErr w:type="spellEnd"/>
      <w:r w:rsidRPr="00D3214A">
        <w:rPr>
          <w:rFonts w:cstheme="minorHAnsi"/>
          <w:sz w:val="20"/>
          <w:szCs w:val="20"/>
        </w:rPr>
        <w:t>.</w:t>
      </w:r>
    </w:p>
    <w:p w14:paraId="42E1B649" w14:textId="77777777" w:rsidR="00D3214A" w:rsidRPr="00D3214A" w:rsidRDefault="00D3214A" w:rsidP="00D3214A">
      <w:pPr>
        <w:numPr>
          <w:ilvl w:val="0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D3214A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Kesesuaian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Rantai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Statistik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(</w:t>
      </w:r>
      <w:r w:rsidRPr="00D3214A">
        <w:rPr>
          <w:rStyle w:val="Emphasis"/>
          <w:rFonts w:cstheme="minorHAnsi"/>
          <w:b/>
          <w:bCs/>
          <w:sz w:val="20"/>
          <w:szCs w:val="20"/>
        </w:rPr>
        <w:t>Statistical Baseline Accuracy</w:t>
      </w:r>
      <w:r w:rsidRPr="00D3214A">
        <w:rPr>
          <w:rStyle w:val="Strong"/>
          <w:rFonts w:cstheme="minorHAnsi"/>
          <w:sz w:val="20"/>
          <w:szCs w:val="20"/>
        </w:rPr>
        <w:t>):</w:t>
      </w:r>
      <w:r w:rsidRPr="00D3214A">
        <w:rPr>
          <w:rFonts w:cstheme="minorHAnsi"/>
          <w:sz w:val="20"/>
          <w:szCs w:val="20"/>
        </w:rPr>
        <w:t> </w:t>
      </w:r>
      <w:proofErr w:type="spellStart"/>
      <w:r w:rsidRPr="00D3214A">
        <w:rPr>
          <w:rFonts w:cstheme="minorHAnsi"/>
          <w:sz w:val="20"/>
          <w:szCs w:val="20"/>
        </w:rPr>
        <w:t>Mesin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statistik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Wazuh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berhasil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menghitung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metrik</w:t>
      </w:r>
      <w:proofErr w:type="spellEnd"/>
      <w:r w:rsidRPr="00D3214A">
        <w:rPr>
          <w:rFonts w:cstheme="minorHAnsi"/>
          <w:sz w:val="20"/>
          <w:szCs w:val="20"/>
        </w:rPr>
        <w:t xml:space="preserve"> baseline </w:t>
      </w:r>
      <w:proofErr w:type="spellStart"/>
      <w:r w:rsidRPr="00D3214A">
        <w:rPr>
          <w:rFonts w:cstheme="minorHAnsi"/>
          <w:sz w:val="20"/>
          <w:szCs w:val="20"/>
        </w:rPr>
        <w:t>historis</w:t>
      </w:r>
      <w:proofErr w:type="spellEnd"/>
      <w:r w:rsidRPr="00D3214A">
        <w:rPr>
          <w:rFonts w:cstheme="minorHAnsi"/>
          <w:sz w:val="20"/>
          <w:szCs w:val="20"/>
        </w:rPr>
        <w:t xml:space="preserve"> dan </w:t>
      </w:r>
      <w:proofErr w:type="spellStart"/>
      <w:r w:rsidRPr="00D3214A">
        <w:rPr>
          <w:rFonts w:cstheme="minorHAnsi"/>
          <w:sz w:val="20"/>
          <w:szCs w:val="20"/>
        </w:rPr>
        <w:t>memicu</w:t>
      </w:r>
      <w:proofErr w:type="spellEnd"/>
      <w:r w:rsidRPr="00D3214A">
        <w:rPr>
          <w:rFonts w:cstheme="minorHAnsi"/>
          <w:sz w:val="20"/>
          <w:szCs w:val="20"/>
        </w:rPr>
        <w:t xml:space="preserve"> alert level 4 </w:t>
      </w:r>
      <w:proofErr w:type="spellStart"/>
      <w:r w:rsidRPr="00D3214A">
        <w:rPr>
          <w:rFonts w:cstheme="minorHAnsi"/>
          <w:sz w:val="20"/>
          <w:szCs w:val="20"/>
        </w:rPr>
        <w:t>tepat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waktu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tanpa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menunda</w:t>
      </w:r>
      <w:proofErr w:type="spellEnd"/>
      <w:r w:rsidRPr="00D3214A">
        <w:rPr>
          <w:rFonts w:cstheme="minorHAnsi"/>
          <w:sz w:val="20"/>
          <w:szCs w:val="20"/>
        </w:rPr>
        <w:t xml:space="preserve"> proses </w:t>
      </w:r>
      <w:proofErr w:type="spellStart"/>
      <w:r w:rsidRPr="00D3214A">
        <w:rPr>
          <w:rFonts w:cstheme="minorHAnsi"/>
          <w:sz w:val="20"/>
          <w:szCs w:val="20"/>
        </w:rPr>
        <w:t>pengindeksan</w:t>
      </w:r>
      <w:proofErr w:type="spellEnd"/>
      <w:r w:rsidRPr="00D3214A">
        <w:rPr>
          <w:rFonts w:cstheme="minorHAnsi"/>
          <w:sz w:val="20"/>
          <w:szCs w:val="20"/>
        </w:rPr>
        <w:t xml:space="preserve"> data </w:t>
      </w:r>
      <w:proofErr w:type="spellStart"/>
      <w:r w:rsidRPr="00D3214A">
        <w:rPr>
          <w:rFonts w:cstheme="minorHAnsi"/>
          <w:sz w:val="20"/>
          <w:szCs w:val="20"/>
        </w:rPr>
        <w:t>telemetri</w:t>
      </w:r>
      <w:proofErr w:type="spellEnd"/>
      <w:r w:rsidRPr="00D3214A">
        <w:rPr>
          <w:rFonts w:cstheme="minorHAnsi"/>
          <w:sz w:val="20"/>
          <w:szCs w:val="20"/>
        </w:rPr>
        <w:t>.</w:t>
      </w:r>
    </w:p>
    <w:p w14:paraId="681AE5A9" w14:textId="1705795A" w:rsidR="00D3214A" w:rsidRPr="00D3214A" w:rsidRDefault="00D3214A" w:rsidP="00D3214A">
      <w:pPr>
        <w:numPr>
          <w:ilvl w:val="0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D3214A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Nol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Gangguan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Kapasitas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(</w:t>
      </w:r>
      <w:r w:rsidRPr="00D3214A">
        <w:rPr>
          <w:rStyle w:val="Emphasis"/>
          <w:rFonts w:cstheme="minorHAnsi"/>
          <w:b/>
          <w:bCs/>
          <w:sz w:val="20"/>
          <w:szCs w:val="20"/>
        </w:rPr>
        <w:t>Zero Event Loss &amp; Capacity GRC</w:t>
      </w:r>
      <w:r w:rsidRPr="00D3214A">
        <w:rPr>
          <w:rStyle w:val="Strong"/>
          <w:rFonts w:cstheme="minorHAnsi"/>
          <w:sz w:val="20"/>
          <w:szCs w:val="20"/>
        </w:rPr>
        <w:t>):</w:t>
      </w:r>
      <w:r w:rsidRPr="00D3214A">
        <w:rPr>
          <w:rFonts w:cstheme="minorHAnsi"/>
          <w:sz w:val="20"/>
          <w:szCs w:val="20"/>
        </w:rPr>
        <w:t> </w:t>
      </w:r>
      <w:proofErr w:type="spellStart"/>
      <w:r w:rsidRPr="00D3214A">
        <w:rPr>
          <w:rFonts w:cstheme="minorHAnsi"/>
          <w:sz w:val="20"/>
          <w:szCs w:val="20"/>
        </w:rPr>
        <w:t>Sistem</w:t>
      </w:r>
      <w:proofErr w:type="spellEnd"/>
      <w:r w:rsidRPr="00D3214A">
        <w:rPr>
          <w:rFonts w:cstheme="minorHAnsi"/>
          <w:sz w:val="20"/>
          <w:szCs w:val="20"/>
        </w:rPr>
        <w:t xml:space="preserve"> SIEM </w:t>
      </w:r>
      <w:proofErr w:type="spellStart"/>
      <w:r w:rsidRPr="00D3214A">
        <w:rPr>
          <w:rFonts w:cstheme="minorHAnsi"/>
          <w:sz w:val="20"/>
          <w:szCs w:val="20"/>
        </w:rPr>
        <w:t>tidak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mengalami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penurunan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performa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ataupun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kehabisan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memori</w:t>
      </w:r>
      <w:proofErr w:type="spellEnd"/>
      <w:r w:rsidRPr="00D3214A">
        <w:rPr>
          <w:rFonts w:cstheme="minorHAnsi"/>
          <w:sz w:val="20"/>
          <w:szCs w:val="20"/>
        </w:rPr>
        <w:t xml:space="preserve"> (</w:t>
      </w:r>
      <w:r w:rsidRPr="00D3214A">
        <w:rPr>
          <w:rStyle w:val="Emphasis"/>
          <w:rFonts w:cstheme="minorHAnsi"/>
          <w:sz w:val="20"/>
          <w:szCs w:val="20"/>
        </w:rPr>
        <w:t>out of memory</w:t>
      </w:r>
      <w:r w:rsidRPr="00D3214A">
        <w:rPr>
          <w:rFonts w:cstheme="minorHAnsi"/>
          <w:sz w:val="20"/>
          <w:szCs w:val="20"/>
        </w:rPr>
        <w:t xml:space="preserve">) </w:t>
      </w:r>
      <w:proofErr w:type="spellStart"/>
      <w:r w:rsidRPr="00D3214A">
        <w:rPr>
          <w:rFonts w:cstheme="minorHAnsi"/>
          <w:sz w:val="20"/>
          <w:szCs w:val="20"/>
        </w:rPr>
        <w:t>saat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menampung</w:t>
      </w:r>
      <w:proofErr w:type="spellEnd"/>
      <w:r w:rsidRPr="00D3214A">
        <w:rPr>
          <w:rFonts w:cstheme="minorHAnsi"/>
          <w:sz w:val="20"/>
          <w:szCs w:val="20"/>
        </w:rPr>
        <w:t xml:space="preserve"> 116.769 log per jam </w:t>
      </w:r>
      <w:proofErr w:type="spellStart"/>
      <w:r w:rsidRPr="00D3214A">
        <w:rPr>
          <w:rFonts w:cstheme="minorHAnsi"/>
          <w:sz w:val="20"/>
          <w:szCs w:val="20"/>
        </w:rPr>
        <w:t>tersebut</w:t>
      </w:r>
      <w:proofErr w:type="spellEnd"/>
      <w:r w:rsidRPr="00D3214A">
        <w:rPr>
          <w:rFonts w:cstheme="minorHAnsi"/>
          <w:sz w:val="20"/>
          <w:szCs w:val="20"/>
        </w:rPr>
        <w:t xml:space="preserve">, </w:t>
      </w:r>
      <w:proofErr w:type="spellStart"/>
      <w:r w:rsidRPr="00D3214A">
        <w:rPr>
          <w:rFonts w:cstheme="minorHAnsi"/>
          <w:sz w:val="20"/>
          <w:szCs w:val="20"/>
        </w:rPr>
        <w:t>menjamin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kepatuhan</w:t>
      </w:r>
      <w:proofErr w:type="spellEnd"/>
      <w:r w:rsidRPr="00D3214A">
        <w:rPr>
          <w:rFonts w:cstheme="minorHAnsi"/>
          <w:sz w:val="20"/>
          <w:szCs w:val="20"/>
        </w:rPr>
        <w:t> </w:t>
      </w:r>
      <w:r w:rsidRPr="00D3214A">
        <w:rPr>
          <w:rStyle w:val="Strong"/>
          <w:rFonts w:cstheme="minorHAnsi"/>
          <w:sz w:val="20"/>
          <w:szCs w:val="20"/>
        </w:rPr>
        <w:t xml:space="preserve">ISO 27001:2013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A.12.1.3</w:t>
      </w:r>
      <w:r w:rsidRPr="00D3214A">
        <w:rPr>
          <w:rFonts w:cstheme="minorHAnsi"/>
          <w:sz w:val="20"/>
          <w:szCs w:val="20"/>
        </w:rPr>
        <w:t> (</w:t>
      </w:r>
      <w:r w:rsidRPr="00D3214A">
        <w:rPr>
          <w:rStyle w:val="Emphasis"/>
          <w:rFonts w:cstheme="minorHAnsi"/>
          <w:sz w:val="20"/>
          <w:szCs w:val="20"/>
        </w:rPr>
        <w:t>Capacity Management</w:t>
      </w:r>
      <w:r w:rsidRPr="00D3214A">
        <w:rPr>
          <w:rFonts w:cstheme="minorHAnsi"/>
          <w:sz w:val="20"/>
          <w:szCs w:val="20"/>
        </w:rPr>
        <w:t>).</w:t>
      </w:r>
    </w:p>
    <w:p w14:paraId="480D25D8" w14:textId="77777777" w:rsidR="00D3214A" w:rsidRPr="00D3214A" w:rsidRDefault="00D3214A" w:rsidP="00D3214A">
      <w:pPr>
        <w:shd w:val="clear" w:color="auto" w:fill="FFFFFF" w:themeFill="background1"/>
        <w:spacing w:after="0" w:line="276" w:lineRule="auto"/>
        <w:ind w:left="360"/>
        <w:jc w:val="both"/>
        <w:rPr>
          <w:rFonts w:cstheme="minorHAnsi"/>
          <w:sz w:val="20"/>
          <w:szCs w:val="20"/>
        </w:rPr>
      </w:pPr>
    </w:p>
    <w:p w14:paraId="6AE967BF" w14:textId="067702C0" w:rsidR="00D3214A" w:rsidRDefault="00D3214A" w:rsidP="00D3214A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D3214A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214A" w14:paraId="2A13C378" w14:textId="77777777" w:rsidTr="00D3214A">
        <w:tc>
          <w:tcPr>
            <w:tcW w:w="9016" w:type="dxa"/>
          </w:tcPr>
          <w:p w14:paraId="2DF87296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>json</w:t>
            </w:r>
          </w:p>
          <w:p w14:paraId="2F50AA40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4A03736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</w:t>
            </w:r>
            <w:r w:rsidRPr="00D3214A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"2026-07-04T09:56:39.716+0000",</w:t>
            </w:r>
          </w:p>
          <w:p w14:paraId="5172E3EA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</w:t>
            </w:r>
            <w:r w:rsidRPr="00D3214A">
              <w:rPr>
                <w:rStyle w:val="token"/>
                <w:rFonts w:asciiTheme="minorHAnsi" w:hAnsiTheme="minorHAnsi" w:cstheme="minorHAnsi"/>
              </w:rPr>
              <w:t>"rule":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F9E64EB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  </w:t>
            </w:r>
            <w:r w:rsidRPr="00D3214A">
              <w:rPr>
                <w:rStyle w:val="token"/>
                <w:rFonts w:asciiTheme="minorHAnsi" w:hAnsiTheme="minorHAnsi" w:cstheme="minorHAnsi"/>
              </w:rPr>
              <w:t>"id":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"11",</w:t>
            </w:r>
          </w:p>
          <w:p w14:paraId="3A926E34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  </w:t>
            </w:r>
            <w:r w:rsidRPr="00D3214A">
              <w:rPr>
                <w:rStyle w:val="token"/>
                <w:rFonts w:asciiTheme="minorHAnsi" w:hAnsiTheme="minorHAnsi" w:cstheme="minorHAnsi"/>
              </w:rPr>
              <w:t>"level":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4,</w:t>
            </w:r>
          </w:p>
          <w:p w14:paraId="1E9A8AC6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  </w:t>
            </w:r>
            <w:r w:rsidRPr="00D3214A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"Excessive number of events.",</w:t>
            </w:r>
          </w:p>
          <w:p w14:paraId="29CA8527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  </w:t>
            </w:r>
            <w:r w:rsidRPr="00D3214A">
              <w:rPr>
                <w:rStyle w:val="token"/>
                <w:rFonts w:asciiTheme="minorHAnsi" w:hAnsiTheme="minorHAnsi" w:cstheme="minorHAnsi"/>
              </w:rPr>
              <w:t>"groups":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["stats"]</w:t>
            </w:r>
          </w:p>
          <w:p w14:paraId="5962FDFC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</w:t>
            </w:r>
            <w:r w:rsidRPr="00D3214A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5B69E10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</w:t>
            </w:r>
            <w:r w:rsidRPr="00D3214A">
              <w:rPr>
                <w:rStyle w:val="token"/>
                <w:rFonts w:asciiTheme="minorHAnsi" w:hAnsiTheme="minorHAnsi" w:cstheme="minorHAnsi"/>
              </w:rPr>
              <w:t>"agent":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9DAACC6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  </w:t>
            </w:r>
            <w:r w:rsidRPr="00D3214A">
              <w:rPr>
                <w:rStyle w:val="token"/>
                <w:rFonts w:asciiTheme="minorHAnsi" w:hAnsiTheme="minorHAnsi" w:cstheme="minorHAnsi"/>
              </w:rPr>
              <w:t>"id":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"005",</w:t>
            </w:r>
          </w:p>
          <w:p w14:paraId="2522DD0E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  </w:t>
            </w:r>
            <w:r w:rsidRPr="00D3214A">
              <w:rPr>
                <w:rStyle w:val="token"/>
                <w:rFonts w:asciiTheme="minorHAnsi" w:hAnsiTheme="minorHAnsi" w:cstheme="minorHAnsi"/>
              </w:rPr>
              <w:t>"name":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"hp-fluentd-tenant-172",</w:t>
            </w:r>
          </w:p>
          <w:p w14:paraId="4587339C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  </w:t>
            </w:r>
            <w:r w:rsidRPr="00D3214A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3214A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D3214A">
              <w:rPr>
                <w:rStyle w:val="token"/>
                <w:rFonts w:asciiTheme="minorHAnsi" w:hAnsiTheme="minorHAnsi" w:cstheme="minorHAnsi"/>
              </w:rPr>
              <w:t>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"192.168.1.172"</w:t>
            </w:r>
          </w:p>
          <w:p w14:paraId="6ED3B31F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</w:t>
            </w:r>
            <w:r w:rsidRPr="00D3214A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A8BA918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</w:t>
            </w:r>
            <w:r w:rsidRPr="00D3214A">
              <w:rPr>
                <w:rStyle w:val="token"/>
                <w:rFonts w:asciiTheme="minorHAnsi" w:hAnsiTheme="minorHAnsi" w:cstheme="minorHAnsi"/>
              </w:rPr>
              <w:t>"manager":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AE2C8DF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  </w:t>
            </w:r>
            <w:r w:rsidRPr="00D3214A">
              <w:rPr>
                <w:rStyle w:val="token"/>
                <w:rFonts w:asciiTheme="minorHAnsi" w:hAnsiTheme="minorHAnsi" w:cstheme="minorHAnsi"/>
              </w:rPr>
              <w:t>"name":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"multitenant-soc-131"</w:t>
            </w:r>
          </w:p>
          <w:p w14:paraId="1940F3F9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</w:t>
            </w:r>
            <w:r w:rsidRPr="00D3214A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BDC4CBB" w14:textId="77777777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Fonts w:asciiTheme="minorHAnsi" w:hAnsiTheme="minorHAnsi" w:cstheme="minorHAnsi"/>
              </w:rPr>
              <w:t xml:space="preserve">  </w:t>
            </w:r>
            <w:r w:rsidRPr="00D3214A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D3214A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D3214A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D3214A">
              <w:rPr>
                <w:rStyle w:val="token"/>
                <w:rFonts w:asciiTheme="minorHAnsi" w:hAnsiTheme="minorHAnsi" w:cstheme="minorHAnsi"/>
              </w:rPr>
              <w:t>":</w:t>
            </w:r>
            <w:r w:rsidRPr="00D3214A">
              <w:rPr>
                <w:rFonts w:asciiTheme="minorHAnsi" w:hAnsiTheme="minorHAnsi" w:cstheme="minorHAnsi"/>
              </w:rPr>
              <w:t xml:space="preserve"> </w:t>
            </w:r>
            <w:r w:rsidRPr="00D3214A">
              <w:rPr>
                <w:rStyle w:val="token"/>
                <w:rFonts w:asciiTheme="minorHAnsi" w:hAnsiTheme="minorHAnsi" w:cstheme="minorHAnsi"/>
              </w:rPr>
              <w:t>"The average number of logs between 9:00 and 10:00 is 46707. We reached 116769."</w:t>
            </w:r>
          </w:p>
          <w:p w14:paraId="0D059437" w14:textId="26301A41" w:rsidR="00D3214A" w:rsidRPr="00D3214A" w:rsidRDefault="00D3214A" w:rsidP="00D3214A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3214A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00C8AC15" w14:textId="77777777" w:rsidR="00D3214A" w:rsidRPr="00D3214A" w:rsidRDefault="00D3214A" w:rsidP="00D3214A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D3214A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3214A">
        <w:rPr>
          <w:rStyle w:val="Strong"/>
          <w:rFonts w:cstheme="minorHAnsi"/>
          <w:sz w:val="20"/>
          <w:szCs w:val="20"/>
        </w:rPr>
        <w:t>:</w:t>
      </w:r>
      <w:r w:rsidRPr="00D3214A">
        <w:rPr>
          <w:rFonts w:cstheme="minorHAnsi"/>
          <w:sz w:val="20"/>
          <w:szCs w:val="20"/>
        </w:rPr>
        <w:t xml:space="preserve"> Log </w:t>
      </w:r>
      <w:proofErr w:type="spellStart"/>
      <w:r w:rsidRPr="00D3214A">
        <w:rPr>
          <w:rFonts w:cstheme="minorHAnsi"/>
          <w:sz w:val="20"/>
          <w:szCs w:val="20"/>
        </w:rPr>
        <w:t>modul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statistik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membuktikan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terjadinya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peningkatan</w:t>
      </w:r>
      <w:proofErr w:type="spellEnd"/>
      <w:r w:rsidRPr="00D3214A">
        <w:rPr>
          <w:rFonts w:cstheme="minorHAnsi"/>
          <w:sz w:val="20"/>
          <w:szCs w:val="20"/>
        </w:rPr>
        <w:t xml:space="preserve"> throughput log </w:t>
      </w:r>
      <w:proofErr w:type="spellStart"/>
      <w:r w:rsidRPr="00D3214A">
        <w:rPr>
          <w:rFonts w:cstheme="minorHAnsi"/>
          <w:sz w:val="20"/>
          <w:szCs w:val="20"/>
        </w:rPr>
        <w:t>dari</w:t>
      </w:r>
      <w:proofErr w:type="spellEnd"/>
      <w:r w:rsidRPr="00D3214A">
        <w:rPr>
          <w:rFonts w:cstheme="minorHAnsi"/>
          <w:sz w:val="20"/>
          <w:szCs w:val="20"/>
        </w:rPr>
        <w:t xml:space="preserve"> node pipeline </w:t>
      </w:r>
      <w:r w:rsidRPr="00D3214A">
        <w:rPr>
          <w:rStyle w:val="HTMLCode"/>
          <w:rFonts w:asciiTheme="minorHAnsi" w:eastAsiaTheme="minorHAnsi" w:hAnsiTheme="minorHAnsi" w:cstheme="minorHAnsi"/>
        </w:rPr>
        <w:t>hp-fluentd-tenant-172</w:t>
      </w:r>
      <w:r w:rsidRPr="00D3214A">
        <w:rPr>
          <w:rFonts w:cstheme="minorHAnsi"/>
          <w:sz w:val="20"/>
          <w:szCs w:val="20"/>
        </w:rPr>
        <w:t xml:space="preserve"> yang </w:t>
      </w:r>
      <w:proofErr w:type="spellStart"/>
      <w:r w:rsidRPr="00D3214A">
        <w:rPr>
          <w:rFonts w:cstheme="minorHAnsi"/>
          <w:sz w:val="20"/>
          <w:szCs w:val="20"/>
        </w:rPr>
        <w:t>mencapai</w:t>
      </w:r>
      <w:proofErr w:type="spellEnd"/>
      <w:r w:rsidRPr="00D3214A">
        <w:rPr>
          <w:rFonts w:cstheme="minorHAnsi"/>
          <w:sz w:val="20"/>
          <w:szCs w:val="20"/>
        </w:rPr>
        <w:t xml:space="preserve"> 116.769 log </w:t>
      </w:r>
      <w:proofErr w:type="spellStart"/>
      <w:r w:rsidRPr="00D3214A">
        <w:rPr>
          <w:rFonts w:cstheme="minorHAnsi"/>
          <w:sz w:val="20"/>
          <w:szCs w:val="20"/>
        </w:rPr>
        <w:t>antara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pukul</w:t>
      </w:r>
      <w:proofErr w:type="spellEnd"/>
      <w:r w:rsidRPr="00D3214A">
        <w:rPr>
          <w:rFonts w:cstheme="minorHAnsi"/>
          <w:sz w:val="20"/>
          <w:szCs w:val="20"/>
        </w:rPr>
        <w:t xml:space="preserve"> 09:00 </w:t>
      </w:r>
      <w:proofErr w:type="spellStart"/>
      <w:r w:rsidRPr="00D3214A">
        <w:rPr>
          <w:rFonts w:cstheme="minorHAnsi"/>
          <w:sz w:val="20"/>
          <w:szCs w:val="20"/>
        </w:rPr>
        <w:t>hingga</w:t>
      </w:r>
      <w:proofErr w:type="spellEnd"/>
      <w:r w:rsidRPr="00D3214A">
        <w:rPr>
          <w:rFonts w:cstheme="minorHAnsi"/>
          <w:sz w:val="20"/>
          <w:szCs w:val="20"/>
        </w:rPr>
        <w:t xml:space="preserve"> 10:00 UTC (baseline rata-rata: 46.707 log). </w:t>
      </w:r>
      <w:proofErr w:type="spellStart"/>
      <w:r w:rsidRPr="00D3214A">
        <w:rPr>
          <w:rFonts w:cstheme="minorHAnsi"/>
          <w:sz w:val="20"/>
          <w:szCs w:val="20"/>
        </w:rPr>
        <w:t>Lonjakan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ini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terserap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secara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sempurna</w:t>
      </w:r>
      <w:proofErr w:type="spellEnd"/>
      <w:r w:rsidRPr="00D3214A">
        <w:rPr>
          <w:rFonts w:cstheme="minorHAnsi"/>
          <w:sz w:val="20"/>
          <w:szCs w:val="20"/>
        </w:rPr>
        <w:t xml:space="preserve"> oleh </w:t>
      </w:r>
      <w:proofErr w:type="spellStart"/>
      <w:r w:rsidRPr="00D3214A">
        <w:rPr>
          <w:rFonts w:cstheme="minorHAnsi"/>
          <w:sz w:val="20"/>
          <w:szCs w:val="20"/>
        </w:rPr>
        <w:t>Wazuh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tanpa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insiden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hilangnya</w:t>
      </w:r>
      <w:proofErr w:type="spellEnd"/>
      <w:r w:rsidRPr="00D3214A">
        <w:rPr>
          <w:rFonts w:cstheme="minorHAnsi"/>
          <w:sz w:val="20"/>
          <w:szCs w:val="20"/>
        </w:rPr>
        <w:t xml:space="preserve"> data (</w:t>
      </w:r>
      <w:r w:rsidRPr="00D3214A">
        <w:rPr>
          <w:rStyle w:val="Emphasis"/>
          <w:rFonts w:cstheme="minorHAnsi"/>
          <w:sz w:val="20"/>
          <w:szCs w:val="20"/>
        </w:rPr>
        <w:t>False Positive / Ingestion Capacity Notification</w:t>
      </w:r>
      <w:r w:rsidRPr="00D3214A">
        <w:rPr>
          <w:rFonts w:cstheme="minorHAnsi"/>
          <w:sz w:val="20"/>
          <w:szCs w:val="20"/>
        </w:rPr>
        <w:t>).</w:t>
      </w:r>
    </w:p>
    <w:p w14:paraId="6D83C40C" w14:textId="77777777" w:rsidR="00290BD9" w:rsidRPr="00D3214A" w:rsidRDefault="00290BD9" w:rsidP="00D3214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D3214A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Log dan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Metrik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Kapasitas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1283"/>
        <w:gridCol w:w="776"/>
        <w:gridCol w:w="1243"/>
        <w:gridCol w:w="1037"/>
        <w:gridCol w:w="1129"/>
        <w:gridCol w:w="1027"/>
        <w:gridCol w:w="1117"/>
      </w:tblGrid>
      <w:tr w:rsidR="00D3214A" w:rsidRPr="00D3214A" w14:paraId="70E419C5" w14:textId="77777777" w:rsidTr="00290BD9">
        <w:tc>
          <w:tcPr>
            <w:tcW w:w="0" w:type="auto"/>
            <w:hideMark/>
          </w:tcPr>
          <w:p w14:paraId="7304ECA1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Timestamp (UTC)</w:t>
            </w:r>
          </w:p>
        </w:tc>
        <w:tc>
          <w:tcPr>
            <w:tcW w:w="0" w:type="auto"/>
            <w:hideMark/>
          </w:tcPr>
          <w:p w14:paraId="1EF6C876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 xml:space="preserve">Node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7C7526F6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Agent ID</w:t>
            </w:r>
          </w:p>
        </w:tc>
        <w:tc>
          <w:tcPr>
            <w:tcW w:w="0" w:type="auto"/>
            <w:hideMark/>
          </w:tcPr>
          <w:p w14:paraId="3564B23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 xml:space="preserve">Program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7316A633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Jendela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Waktu</w:t>
            </w:r>
          </w:p>
        </w:tc>
        <w:tc>
          <w:tcPr>
            <w:tcW w:w="0" w:type="auto"/>
            <w:hideMark/>
          </w:tcPr>
          <w:p w14:paraId="46F2DCC7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 xml:space="preserve">Baseline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Historis</w:t>
            </w:r>
            <w:proofErr w:type="spellEnd"/>
          </w:p>
        </w:tc>
        <w:tc>
          <w:tcPr>
            <w:tcW w:w="0" w:type="auto"/>
            <w:hideMark/>
          </w:tcPr>
          <w:p w14:paraId="6E0C87A5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Realisasi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Log</w:t>
            </w:r>
          </w:p>
        </w:tc>
        <w:tc>
          <w:tcPr>
            <w:tcW w:w="0" w:type="auto"/>
            <w:hideMark/>
          </w:tcPr>
          <w:p w14:paraId="71BCBE79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Fonts w:cstheme="minorHAnsi"/>
                <w:sz w:val="20"/>
                <w:szCs w:val="20"/>
              </w:rPr>
              <w:t>Rasio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Lonjakan</w:t>
            </w:r>
            <w:proofErr w:type="spellEnd"/>
          </w:p>
        </w:tc>
      </w:tr>
      <w:tr w:rsidR="00D3214A" w:rsidRPr="00D3214A" w14:paraId="6904CC78" w14:textId="77777777" w:rsidTr="00290BD9">
        <w:tc>
          <w:tcPr>
            <w:tcW w:w="0" w:type="auto"/>
            <w:hideMark/>
          </w:tcPr>
          <w:p w14:paraId="79BD9778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2026-07-04 09:56:39</w:t>
            </w:r>
          </w:p>
        </w:tc>
        <w:tc>
          <w:tcPr>
            <w:tcW w:w="0" w:type="auto"/>
            <w:hideMark/>
          </w:tcPr>
          <w:p w14:paraId="7968CF00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</w:p>
        </w:tc>
        <w:tc>
          <w:tcPr>
            <w:tcW w:w="0" w:type="auto"/>
            <w:hideMark/>
          </w:tcPr>
          <w:p w14:paraId="44DA2F4E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005</w:t>
            </w:r>
          </w:p>
        </w:tc>
        <w:tc>
          <w:tcPr>
            <w:tcW w:w="0" w:type="auto"/>
            <w:hideMark/>
          </w:tcPr>
          <w:p w14:paraId="0155AA5E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fluentd</w:t>
            </w:r>
            <w:proofErr w:type="spellEnd"/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 xml:space="preserve"> (</w:t>
            </w:r>
            <w:proofErr w:type="spellStart"/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journald</w:t>
            </w:r>
            <w:proofErr w:type="spellEnd"/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hideMark/>
          </w:tcPr>
          <w:p w14:paraId="4E758242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09:00 – 10:00</w:t>
            </w:r>
          </w:p>
        </w:tc>
        <w:tc>
          <w:tcPr>
            <w:tcW w:w="0" w:type="auto"/>
            <w:hideMark/>
          </w:tcPr>
          <w:p w14:paraId="0D12FAF8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46.707 log</w:t>
            </w:r>
          </w:p>
        </w:tc>
        <w:tc>
          <w:tcPr>
            <w:tcW w:w="0" w:type="auto"/>
            <w:hideMark/>
          </w:tcPr>
          <w:p w14:paraId="2C32A4A2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116.769 log</w:t>
            </w:r>
          </w:p>
        </w:tc>
        <w:tc>
          <w:tcPr>
            <w:tcW w:w="0" w:type="auto"/>
            <w:hideMark/>
          </w:tcPr>
          <w:p w14:paraId="2DE29898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2,5x (+150%)</w:t>
            </w:r>
          </w:p>
        </w:tc>
      </w:tr>
    </w:tbl>
    <w:p w14:paraId="3DDE8F05" w14:textId="77777777" w:rsidR="00290BD9" w:rsidRPr="00D3214A" w:rsidRDefault="00290BD9" w:rsidP="00D3214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D3214A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D3214A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1382"/>
        <w:gridCol w:w="920"/>
        <w:gridCol w:w="790"/>
        <w:gridCol w:w="1542"/>
        <w:gridCol w:w="1407"/>
        <w:gridCol w:w="1656"/>
      </w:tblGrid>
      <w:tr w:rsidR="00D3214A" w:rsidRPr="00D3214A" w14:paraId="34EED2E2" w14:textId="77777777" w:rsidTr="00290BD9">
        <w:tc>
          <w:tcPr>
            <w:tcW w:w="0" w:type="auto"/>
            <w:hideMark/>
          </w:tcPr>
          <w:p w14:paraId="1E218EE8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087416D4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689C6D7F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5421A0F7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2928F8E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Peran Forwarder</w:t>
            </w:r>
          </w:p>
        </w:tc>
        <w:tc>
          <w:tcPr>
            <w:tcW w:w="0" w:type="auto"/>
            <w:hideMark/>
          </w:tcPr>
          <w:p w14:paraId="23E263BB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 xml:space="preserve">Throughput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Puncak</w:t>
            </w:r>
            <w:proofErr w:type="spellEnd"/>
          </w:p>
        </w:tc>
        <w:tc>
          <w:tcPr>
            <w:tcW w:w="0" w:type="auto"/>
            <w:hideMark/>
          </w:tcPr>
          <w:p w14:paraId="3F18C949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Pemrosesan</w:t>
            </w:r>
            <w:proofErr w:type="spellEnd"/>
          </w:p>
        </w:tc>
      </w:tr>
      <w:tr w:rsidR="00D3214A" w:rsidRPr="00D3214A" w14:paraId="71DBD526" w14:textId="77777777" w:rsidTr="00290BD9">
        <w:tc>
          <w:tcPr>
            <w:tcW w:w="0" w:type="auto"/>
            <w:hideMark/>
          </w:tcPr>
          <w:p w14:paraId="491CE804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lastRenderedPageBreak/>
              <w:t>hp-fluentd-tenant-172</w:t>
            </w:r>
          </w:p>
        </w:tc>
        <w:tc>
          <w:tcPr>
            <w:tcW w:w="0" w:type="auto"/>
            <w:hideMark/>
          </w:tcPr>
          <w:p w14:paraId="74FDB8F7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</w:p>
        </w:tc>
        <w:tc>
          <w:tcPr>
            <w:tcW w:w="0" w:type="auto"/>
            <w:hideMark/>
          </w:tcPr>
          <w:p w14:paraId="44ADE1ED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3214A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5DC12739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60AA5A6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 xml:space="preserve">Central </w:t>
            </w:r>
            <w:proofErr w:type="spellStart"/>
            <w:r w:rsidRPr="00D3214A">
              <w:rPr>
                <w:rFonts w:cstheme="minorHAnsi"/>
                <w:sz w:val="20"/>
                <w:szCs w:val="20"/>
              </w:rPr>
              <w:t>Fluentd</w:t>
            </w:r>
            <w:proofErr w:type="spellEnd"/>
            <w:r w:rsidRPr="00D3214A">
              <w:rPr>
                <w:rFonts w:cstheme="minorHAnsi"/>
                <w:sz w:val="20"/>
                <w:szCs w:val="20"/>
              </w:rPr>
              <w:t xml:space="preserve"> Forwarder</w:t>
            </w:r>
          </w:p>
        </w:tc>
        <w:tc>
          <w:tcPr>
            <w:tcW w:w="0" w:type="auto"/>
            <w:hideMark/>
          </w:tcPr>
          <w:p w14:paraId="7181B961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Fonts w:cstheme="minorHAnsi"/>
                <w:sz w:val="20"/>
                <w:szCs w:val="20"/>
              </w:rPr>
              <w:t>116.769 log/jam</w:t>
            </w:r>
          </w:p>
        </w:tc>
        <w:tc>
          <w:tcPr>
            <w:tcW w:w="0" w:type="auto"/>
            <w:hideMark/>
          </w:tcPr>
          <w:p w14:paraId="18B1A38B" w14:textId="77777777" w:rsidR="00290BD9" w:rsidRPr="00D3214A" w:rsidRDefault="00290BD9" w:rsidP="00D3214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D3214A">
              <w:rPr>
                <w:rStyle w:val="Strong"/>
                <w:rFonts w:cstheme="minorHAnsi"/>
                <w:sz w:val="20"/>
                <w:szCs w:val="20"/>
              </w:rPr>
              <w:t>Zero Buffer Drop (Healthy)</w:t>
            </w:r>
          </w:p>
        </w:tc>
      </w:tr>
    </w:tbl>
    <w:p w14:paraId="518CC32A" w14:textId="77777777" w:rsidR="00290BD9" w:rsidRPr="00D3214A" w:rsidRDefault="00290BD9" w:rsidP="00D3214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D3214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144CA9BA" w14:textId="77777777" w:rsidR="00290BD9" w:rsidRPr="00D3214A" w:rsidRDefault="00290BD9" w:rsidP="00D3214A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3214A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SIEM &amp;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Kapasitas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Pemrosesan</w:t>
      </w:r>
      <w:proofErr w:type="spellEnd"/>
      <w:r w:rsidRPr="00D3214A">
        <w:rPr>
          <w:rStyle w:val="Strong"/>
          <w:rFonts w:cstheme="minorHAnsi"/>
          <w:sz w:val="20"/>
          <w:szCs w:val="20"/>
        </w:rPr>
        <w:t>:</w:t>
      </w:r>
    </w:p>
    <w:p w14:paraId="5C17FFB0" w14:textId="77777777" w:rsidR="00290BD9" w:rsidRPr="00D3214A" w:rsidRDefault="00290BD9" w:rsidP="00D3214A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D3214A">
        <w:rPr>
          <w:rFonts w:cstheme="minorHAnsi"/>
          <w:sz w:val="20"/>
          <w:szCs w:val="20"/>
        </w:rPr>
        <w:t xml:space="preserve">Rule 11 </w:t>
      </w:r>
      <w:proofErr w:type="spellStart"/>
      <w:r w:rsidRPr="00D3214A">
        <w:rPr>
          <w:rFonts w:cstheme="minorHAnsi"/>
          <w:sz w:val="20"/>
          <w:szCs w:val="20"/>
        </w:rPr>
        <w:t>memvalidasi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bahwa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modul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pengawas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kapasitas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Wazuh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bekerja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secara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proaktif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dalam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memantau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tren</w:t>
      </w:r>
      <w:proofErr w:type="spellEnd"/>
      <w:r w:rsidRPr="00D3214A">
        <w:rPr>
          <w:rFonts w:cstheme="minorHAnsi"/>
          <w:sz w:val="20"/>
          <w:szCs w:val="20"/>
        </w:rPr>
        <w:t xml:space="preserve"> volume data (</w:t>
      </w:r>
      <w:r w:rsidRPr="00D3214A">
        <w:rPr>
          <w:rStyle w:val="Emphasis"/>
          <w:rFonts w:cstheme="minorHAnsi"/>
          <w:sz w:val="20"/>
          <w:szCs w:val="20"/>
        </w:rPr>
        <w:t>health and throughput visibility</w:t>
      </w:r>
      <w:r w:rsidRPr="00D3214A">
        <w:rPr>
          <w:rFonts w:cstheme="minorHAnsi"/>
          <w:sz w:val="20"/>
          <w:szCs w:val="20"/>
        </w:rPr>
        <w:t>).</w:t>
      </w:r>
    </w:p>
    <w:p w14:paraId="1FB8E8D8" w14:textId="77777777" w:rsidR="00290BD9" w:rsidRPr="00D3214A" w:rsidRDefault="00290BD9" w:rsidP="00D3214A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D3214A">
        <w:rPr>
          <w:rFonts w:cstheme="minorHAnsi"/>
          <w:sz w:val="20"/>
          <w:szCs w:val="20"/>
        </w:rPr>
        <w:t xml:space="preserve">Pipeline </w:t>
      </w:r>
      <w:proofErr w:type="spellStart"/>
      <w:r w:rsidRPr="00D3214A">
        <w:rPr>
          <w:rFonts w:cstheme="minorHAnsi"/>
          <w:sz w:val="20"/>
          <w:szCs w:val="20"/>
        </w:rPr>
        <w:t>penyerapan</w:t>
      </w:r>
      <w:proofErr w:type="spellEnd"/>
      <w:r w:rsidRPr="00D3214A">
        <w:rPr>
          <w:rFonts w:cstheme="minorHAnsi"/>
          <w:sz w:val="20"/>
          <w:szCs w:val="20"/>
        </w:rPr>
        <w:t xml:space="preserve"> log </w:t>
      </w:r>
      <w:proofErr w:type="spellStart"/>
      <w:r w:rsidRPr="00D3214A">
        <w:rPr>
          <w:rFonts w:cstheme="minorHAnsi"/>
          <w:sz w:val="20"/>
          <w:szCs w:val="20"/>
        </w:rPr>
        <w:t>terbukti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tangguh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menyerap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lonjakan</w:t>
      </w:r>
      <w:proofErr w:type="spellEnd"/>
      <w:r w:rsidRPr="00D3214A">
        <w:rPr>
          <w:rFonts w:cstheme="minorHAnsi"/>
          <w:sz w:val="20"/>
          <w:szCs w:val="20"/>
        </w:rPr>
        <w:t xml:space="preserve"> 2,5 kali </w:t>
      </w:r>
      <w:proofErr w:type="spellStart"/>
      <w:r w:rsidRPr="00D3214A">
        <w:rPr>
          <w:rFonts w:cstheme="minorHAnsi"/>
          <w:sz w:val="20"/>
          <w:szCs w:val="20"/>
        </w:rPr>
        <w:t>lipat</w:t>
      </w:r>
      <w:proofErr w:type="spellEnd"/>
      <w:r w:rsidRPr="00D3214A">
        <w:rPr>
          <w:rFonts w:cstheme="minorHAnsi"/>
          <w:sz w:val="20"/>
          <w:szCs w:val="20"/>
        </w:rPr>
        <w:t xml:space="preserve"> di </w:t>
      </w:r>
      <w:proofErr w:type="spellStart"/>
      <w:r w:rsidRPr="00D3214A">
        <w:rPr>
          <w:rFonts w:cstheme="minorHAnsi"/>
          <w:sz w:val="20"/>
          <w:szCs w:val="20"/>
        </w:rPr>
        <w:t>atas</w:t>
      </w:r>
      <w:proofErr w:type="spellEnd"/>
      <w:r w:rsidRPr="00D3214A">
        <w:rPr>
          <w:rFonts w:cstheme="minorHAnsi"/>
          <w:sz w:val="20"/>
          <w:szCs w:val="20"/>
        </w:rPr>
        <w:t xml:space="preserve"> volume normal </w:t>
      </w:r>
      <w:proofErr w:type="spellStart"/>
      <w:r w:rsidRPr="00D3214A">
        <w:rPr>
          <w:rFonts w:cstheme="minorHAnsi"/>
          <w:sz w:val="20"/>
          <w:szCs w:val="20"/>
        </w:rPr>
        <w:t>tanpa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terjadi</w:t>
      </w:r>
      <w:proofErr w:type="spellEnd"/>
      <w:r w:rsidRPr="00D3214A">
        <w:rPr>
          <w:rFonts w:cstheme="minorHAnsi"/>
          <w:sz w:val="20"/>
          <w:szCs w:val="20"/>
        </w:rPr>
        <w:t> </w:t>
      </w:r>
      <w:r w:rsidRPr="00D3214A">
        <w:rPr>
          <w:rStyle w:val="Emphasis"/>
          <w:rFonts w:cstheme="minorHAnsi"/>
          <w:sz w:val="20"/>
          <w:szCs w:val="20"/>
        </w:rPr>
        <w:t>buffer drop</w:t>
      </w:r>
      <w:r w:rsidRPr="00D3214A">
        <w:rPr>
          <w:rFonts w:cstheme="minorHAnsi"/>
          <w:sz w:val="20"/>
          <w:szCs w:val="20"/>
        </w:rPr>
        <w:t> </w:t>
      </w:r>
      <w:proofErr w:type="spellStart"/>
      <w:r w:rsidRPr="00D3214A">
        <w:rPr>
          <w:rFonts w:cstheme="minorHAnsi"/>
          <w:sz w:val="20"/>
          <w:szCs w:val="20"/>
        </w:rPr>
        <w:t>atau</w:t>
      </w:r>
      <w:proofErr w:type="spellEnd"/>
      <w:r w:rsidRPr="00D3214A">
        <w:rPr>
          <w:rFonts w:cstheme="minorHAnsi"/>
          <w:sz w:val="20"/>
          <w:szCs w:val="20"/>
        </w:rPr>
        <w:t> </w:t>
      </w:r>
      <w:r w:rsidRPr="00D3214A">
        <w:rPr>
          <w:rStyle w:val="Emphasis"/>
          <w:rFonts w:cstheme="minorHAnsi"/>
          <w:sz w:val="20"/>
          <w:szCs w:val="20"/>
        </w:rPr>
        <w:t>data loss</w:t>
      </w:r>
      <w:r w:rsidRPr="00D3214A">
        <w:rPr>
          <w:rFonts w:cstheme="minorHAnsi"/>
          <w:sz w:val="20"/>
          <w:szCs w:val="20"/>
        </w:rPr>
        <w:t>.</w:t>
      </w:r>
    </w:p>
    <w:p w14:paraId="13C95B25" w14:textId="77777777" w:rsidR="00290BD9" w:rsidRPr="00D3214A" w:rsidRDefault="00290BD9" w:rsidP="00D3214A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3214A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D3214A">
        <w:rPr>
          <w:rStyle w:val="Strong"/>
          <w:rFonts w:cstheme="minorHAnsi"/>
          <w:sz w:val="20"/>
          <w:szCs w:val="20"/>
        </w:rPr>
        <w:t>:</w:t>
      </w:r>
    </w:p>
    <w:p w14:paraId="2EBA6885" w14:textId="77777777" w:rsidR="00290BD9" w:rsidRPr="00D3214A" w:rsidRDefault="00290BD9" w:rsidP="00D3214A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3214A">
        <w:rPr>
          <w:rFonts w:cstheme="minorHAnsi"/>
          <w:sz w:val="20"/>
          <w:szCs w:val="20"/>
        </w:rPr>
        <w:t>Memenuhi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klausul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standar</w:t>
      </w:r>
      <w:proofErr w:type="spellEnd"/>
      <w:r w:rsidRPr="00D3214A">
        <w:rPr>
          <w:rFonts w:cstheme="minorHAnsi"/>
          <w:sz w:val="20"/>
          <w:szCs w:val="20"/>
        </w:rPr>
        <w:t> </w:t>
      </w:r>
      <w:r w:rsidRPr="00D3214A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D3214A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D3214A">
        <w:rPr>
          <w:rStyle w:val="Strong"/>
          <w:rFonts w:cstheme="minorHAnsi"/>
          <w:sz w:val="20"/>
          <w:szCs w:val="20"/>
        </w:rPr>
        <w:t xml:space="preserve"> A.12.1.3</w:t>
      </w:r>
      <w:r w:rsidRPr="00D3214A">
        <w:rPr>
          <w:rFonts w:cstheme="minorHAnsi"/>
          <w:sz w:val="20"/>
          <w:szCs w:val="20"/>
        </w:rPr>
        <w:t> (</w:t>
      </w:r>
      <w:r w:rsidRPr="00D3214A">
        <w:rPr>
          <w:rStyle w:val="Emphasis"/>
          <w:rFonts w:cstheme="minorHAnsi"/>
          <w:sz w:val="20"/>
          <w:szCs w:val="20"/>
        </w:rPr>
        <w:t>Capacity Management</w:t>
      </w:r>
      <w:r w:rsidRPr="00D3214A">
        <w:rPr>
          <w:rFonts w:cstheme="minorHAnsi"/>
          <w:sz w:val="20"/>
          <w:szCs w:val="20"/>
        </w:rPr>
        <w:t xml:space="preserve">) yang </w:t>
      </w:r>
      <w:proofErr w:type="spellStart"/>
      <w:r w:rsidRPr="00D3214A">
        <w:rPr>
          <w:rFonts w:cstheme="minorHAnsi"/>
          <w:sz w:val="20"/>
          <w:szCs w:val="20"/>
        </w:rPr>
        <w:t>mewajibkan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proyeksi</w:t>
      </w:r>
      <w:proofErr w:type="spellEnd"/>
      <w:r w:rsidRPr="00D3214A">
        <w:rPr>
          <w:rFonts w:cstheme="minorHAnsi"/>
          <w:sz w:val="20"/>
          <w:szCs w:val="20"/>
        </w:rPr>
        <w:t xml:space="preserve"> dan </w:t>
      </w:r>
      <w:proofErr w:type="spellStart"/>
      <w:r w:rsidRPr="00D3214A">
        <w:rPr>
          <w:rFonts w:cstheme="minorHAnsi"/>
          <w:sz w:val="20"/>
          <w:szCs w:val="20"/>
        </w:rPr>
        <w:t>pemantauan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kapasitas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sistem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pemrosesan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informasi</w:t>
      </w:r>
      <w:proofErr w:type="spellEnd"/>
      <w:r w:rsidRPr="00D3214A">
        <w:rPr>
          <w:rFonts w:cstheme="minorHAnsi"/>
          <w:sz w:val="20"/>
          <w:szCs w:val="20"/>
        </w:rPr>
        <w:t>.</w:t>
      </w:r>
    </w:p>
    <w:p w14:paraId="40487422" w14:textId="77777777" w:rsidR="00290BD9" w:rsidRPr="00D3214A" w:rsidRDefault="00290BD9" w:rsidP="00D3214A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3214A">
        <w:rPr>
          <w:rFonts w:cstheme="minorHAnsi"/>
          <w:sz w:val="20"/>
          <w:szCs w:val="20"/>
        </w:rPr>
        <w:t>Memenuhi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kriteria</w:t>
      </w:r>
      <w:proofErr w:type="spellEnd"/>
      <w:r w:rsidRPr="00D3214A">
        <w:rPr>
          <w:rFonts w:cstheme="minorHAnsi"/>
          <w:sz w:val="20"/>
          <w:szCs w:val="20"/>
        </w:rPr>
        <w:t> </w:t>
      </w:r>
      <w:r w:rsidRPr="00D3214A">
        <w:rPr>
          <w:rStyle w:val="Strong"/>
          <w:rFonts w:cstheme="minorHAnsi"/>
          <w:sz w:val="20"/>
          <w:szCs w:val="20"/>
        </w:rPr>
        <w:t>SOC 2 Type II (Availability &amp; System Capacity Processing)</w:t>
      </w:r>
      <w:r w:rsidRPr="00D3214A">
        <w:rPr>
          <w:rFonts w:cstheme="minorHAnsi"/>
          <w:sz w:val="20"/>
          <w:szCs w:val="20"/>
        </w:rPr>
        <w:t> dan </w:t>
      </w:r>
      <w:r w:rsidRPr="00D3214A">
        <w:rPr>
          <w:rStyle w:val="Strong"/>
          <w:rFonts w:cstheme="minorHAnsi"/>
          <w:sz w:val="20"/>
          <w:szCs w:val="20"/>
        </w:rPr>
        <w:t>PCI DSS Requirement 10.7</w:t>
      </w:r>
      <w:r w:rsidRPr="00D3214A">
        <w:rPr>
          <w:rFonts w:cstheme="minorHAnsi"/>
          <w:sz w:val="20"/>
          <w:szCs w:val="20"/>
        </w:rPr>
        <w:t> </w:t>
      </w:r>
      <w:proofErr w:type="spellStart"/>
      <w:r w:rsidRPr="00D3214A">
        <w:rPr>
          <w:rFonts w:cstheme="minorHAnsi"/>
          <w:sz w:val="20"/>
          <w:szCs w:val="20"/>
        </w:rPr>
        <w:t>dalam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memastikan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ketersediaan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sumber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daya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penyimpanan</w:t>
      </w:r>
      <w:proofErr w:type="spellEnd"/>
      <w:r w:rsidRPr="00D3214A">
        <w:rPr>
          <w:rFonts w:cstheme="minorHAnsi"/>
          <w:sz w:val="20"/>
          <w:szCs w:val="20"/>
        </w:rPr>
        <w:t xml:space="preserve"> dan </w:t>
      </w:r>
      <w:proofErr w:type="spellStart"/>
      <w:r w:rsidRPr="00D3214A">
        <w:rPr>
          <w:rFonts w:cstheme="minorHAnsi"/>
          <w:sz w:val="20"/>
          <w:szCs w:val="20"/>
        </w:rPr>
        <w:t>komputasi</w:t>
      </w:r>
      <w:proofErr w:type="spellEnd"/>
      <w:r w:rsidRPr="00D3214A">
        <w:rPr>
          <w:rFonts w:cstheme="minorHAnsi"/>
          <w:sz w:val="20"/>
          <w:szCs w:val="20"/>
        </w:rPr>
        <w:t xml:space="preserve"> </w:t>
      </w:r>
      <w:proofErr w:type="spellStart"/>
      <w:r w:rsidRPr="00D3214A">
        <w:rPr>
          <w:rFonts w:cstheme="minorHAnsi"/>
          <w:sz w:val="20"/>
          <w:szCs w:val="20"/>
        </w:rPr>
        <w:t>telemetri</w:t>
      </w:r>
      <w:proofErr w:type="spellEnd"/>
      <w:r w:rsidRPr="00D3214A">
        <w:rPr>
          <w:rFonts w:cstheme="minorHAnsi"/>
          <w:sz w:val="20"/>
          <w:szCs w:val="20"/>
        </w:rPr>
        <w:t xml:space="preserve"> audit log.</w:t>
      </w:r>
    </w:p>
    <w:p w14:paraId="73F3B90A" w14:textId="77777777" w:rsidR="008F3090" w:rsidRPr="00D3214A" w:rsidRDefault="008F3090" w:rsidP="00D3214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D32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4DCE"/>
    <w:multiLevelType w:val="multilevel"/>
    <w:tmpl w:val="481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A90924"/>
    <w:multiLevelType w:val="multilevel"/>
    <w:tmpl w:val="AC1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844E66"/>
    <w:multiLevelType w:val="multilevel"/>
    <w:tmpl w:val="A710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350D93"/>
    <w:multiLevelType w:val="multilevel"/>
    <w:tmpl w:val="C78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5316E5"/>
    <w:multiLevelType w:val="multilevel"/>
    <w:tmpl w:val="2E1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DD485B"/>
    <w:multiLevelType w:val="multilevel"/>
    <w:tmpl w:val="3B72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2435AF"/>
    <w:multiLevelType w:val="multilevel"/>
    <w:tmpl w:val="86B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6127DA"/>
    <w:multiLevelType w:val="multilevel"/>
    <w:tmpl w:val="0B1E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E2"/>
    <w:rsid w:val="00024656"/>
    <w:rsid w:val="001C41E0"/>
    <w:rsid w:val="00290BD9"/>
    <w:rsid w:val="00361358"/>
    <w:rsid w:val="008A3CDC"/>
    <w:rsid w:val="008F3090"/>
    <w:rsid w:val="009A1FA1"/>
    <w:rsid w:val="00BC0076"/>
    <w:rsid w:val="00CC7DE2"/>
    <w:rsid w:val="00D3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0F398"/>
  <w15:chartTrackingRefBased/>
  <w15:docId w15:val="{48BD36EA-9E19-4517-88C4-D8AD6CBD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B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C7D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CC7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7DE2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C7DE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CC7D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7D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7DE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7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7DE2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CC7DE2"/>
  </w:style>
  <w:style w:type="character" w:customStyle="1" w:styleId="Heading1Char">
    <w:name w:val="Heading 1 Char"/>
    <w:basedOn w:val="DefaultParagraphFont"/>
    <w:link w:val="Heading1"/>
    <w:uiPriority w:val="9"/>
    <w:rsid w:val="00290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90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4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7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43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6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6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4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1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1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18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5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68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2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80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04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85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287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346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0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6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6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011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9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07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71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4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0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66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35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3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0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56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18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5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43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1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0455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8593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16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806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3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4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97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802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4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073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0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98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23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13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7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4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0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2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848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1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06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0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52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1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27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1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07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23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30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79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918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0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98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65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7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2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94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8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68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16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3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6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8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77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18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7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28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4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23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03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94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3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736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2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14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78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3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918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8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36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440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17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0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64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80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51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4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69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03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684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9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207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6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33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3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69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27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8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13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82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1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8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078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8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04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09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72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1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228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5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0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839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6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206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91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474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9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9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3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5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14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0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1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62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17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690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1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49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1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28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2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185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97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66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54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39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7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0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83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31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1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0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098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3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9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57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4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56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321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9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36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52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511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1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8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3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24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91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147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2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2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61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7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27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22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3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44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7101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0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3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59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87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8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00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181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103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2026-09-02T09:39:00Z</dcterms:created>
  <dcterms:modified xsi:type="dcterms:W3CDTF">2026-09-03T10:22:00Z</dcterms:modified>
</cp:coreProperties>
</file>