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E818F6"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E818F6">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E818F6">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E818F6">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E818F6">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E818F6">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E818F6">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E818F6">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E818F6">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E818F6">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E818F6">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E818F6">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E818F6">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E818F6">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E818F6">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E818F6">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E818F6">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E818F6">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E818F6">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E818F6">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E818F6">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E818F6">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E818F6">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E818F6">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E818F6">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E818F6">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E818F6">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E818F6">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E818F6">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E818F6">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E818F6">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E818F6">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E818F6">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E818F6">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E818F6">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E818F6">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E818F6">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E818F6">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E818F6">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E818F6">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E818F6">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E818F6">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E818F6">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E818F6">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E818F6">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E818F6">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E818F6">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E818F6">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E818F6">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E818F6">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E818F6">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E818F6">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E818F6">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E818F6">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E818F6">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E818F6">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E818F6">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E818F6">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E818F6">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E818F6">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E818F6">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E818F6">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E818F6">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E818F6">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E818F6">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E818F6">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E818F6">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E818F6">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E818F6">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E818F6">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E818F6">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E818F6">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E818F6">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E818F6">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E818F6">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E818F6">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E818F6">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E818F6">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E818F6">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E818F6">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E818F6">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E818F6">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E818F6">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E818F6">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E818F6">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E818F6">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E818F6">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E818F6">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E818F6">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E818F6">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E818F6">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E818F6">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E818F6">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E818F6">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E818F6">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E818F6">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E818F6">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D7702D">
      <w:pPr>
        <w:jc w:val="center"/>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lastRenderedPageBreak/>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w:t>
      </w:r>
      <w:r w:rsidRPr="00143709">
        <w:rPr>
          <w:rFonts w:ascii="Arial" w:eastAsia="Arial" w:hAnsi="Arial" w:cs="Arial"/>
          <w:sz w:val="24"/>
        </w:rPr>
        <w:lastRenderedPageBreak/>
        <w:t xml:space="preserve">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323DBD61" w:rsidR="6262EC93" w:rsidRPr="004228D1"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lastRenderedPageBreak/>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6F2EDE99" w:rsidR="00120D90" w:rsidRDefault="00120D90" w:rsidP="00143709">
      <w:pPr>
        <w:jc w:val="both"/>
        <w:rPr>
          <w:rFonts w:ascii="Arial" w:eastAsia="Times New Roman" w:hAnsi="Arial" w:cs="Arial"/>
          <w:sz w:val="24"/>
          <w:szCs w:val="24"/>
        </w:rPr>
      </w:pPr>
    </w:p>
    <w:p w14:paraId="741E761C" w14:textId="77777777" w:rsidR="004228D1" w:rsidRPr="00143709" w:rsidRDefault="004228D1"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w:t>
      </w:r>
      <w:r w:rsidRPr="00143709">
        <w:rPr>
          <w:rFonts w:ascii="Arial" w:hAnsi="Arial" w:cs="Arial"/>
          <w:sz w:val="24"/>
          <w:szCs w:val="24"/>
        </w:rPr>
        <w:lastRenderedPageBreak/>
        <w:t>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3802B1AF" w:rsidR="00030D11" w:rsidRDefault="00030D11" w:rsidP="00143709">
      <w:pPr>
        <w:jc w:val="both"/>
        <w:rPr>
          <w:rFonts w:ascii="Arial" w:eastAsia="Times New Roman" w:hAnsi="Arial" w:cs="Arial"/>
          <w:sz w:val="24"/>
          <w:szCs w:val="24"/>
        </w:rPr>
      </w:pPr>
    </w:p>
    <w:p w14:paraId="5A67674E" w14:textId="4BF30848" w:rsidR="00D14B62" w:rsidRDefault="00D14B62" w:rsidP="00143709">
      <w:pPr>
        <w:jc w:val="both"/>
        <w:rPr>
          <w:rFonts w:ascii="Arial" w:eastAsia="Times New Roman" w:hAnsi="Arial" w:cs="Arial"/>
          <w:sz w:val="24"/>
          <w:szCs w:val="24"/>
        </w:rPr>
      </w:pPr>
    </w:p>
    <w:p w14:paraId="4591900B" w14:textId="7C4FC052" w:rsidR="00D14B62" w:rsidRDefault="00D14B62" w:rsidP="00143709">
      <w:pPr>
        <w:jc w:val="both"/>
        <w:rPr>
          <w:rFonts w:ascii="Arial" w:eastAsia="Times New Roman" w:hAnsi="Arial" w:cs="Arial"/>
          <w:sz w:val="24"/>
          <w:szCs w:val="24"/>
        </w:rPr>
      </w:pP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lastRenderedPageBreak/>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w:t>
      </w:r>
      <w:r w:rsidRPr="00143709">
        <w:rPr>
          <w:rFonts w:ascii="Arial" w:eastAsia="Times New Roman" w:hAnsi="Arial" w:cs="Arial"/>
          <w:sz w:val="24"/>
          <w:szCs w:val="24"/>
        </w:rPr>
        <w:lastRenderedPageBreak/>
        <w:t xml:space="preserve">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lastRenderedPageBreak/>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38C09BA"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w:t>
      </w:r>
      <w:r w:rsidRPr="00143709">
        <w:rPr>
          <w:rFonts w:ascii="Arial" w:hAnsi="Arial" w:cs="Arial"/>
          <w:sz w:val="24"/>
          <w:szCs w:val="24"/>
        </w:rPr>
        <w:lastRenderedPageBreak/>
        <w:t>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t>
      </w:r>
      <w:r w:rsidRPr="00143709">
        <w:rPr>
          <w:rFonts w:ascii="Arial" w:eastAsia="Times New Roman" w:hAnsi="Arial" w:cs="Arial"/>
          <w:sz w:val="24"/>
          <w:szCs w:val="24"/>
        </w:rPr>
        <w:lastRenderedPageBreak/>
        <w:t xml:space="preserve">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w:t>
      </w:r>
      <w:r w:rsidRPr="00437313">
        <w:rPr>
          <w:rFonts w:ascii="Arial" w:hAnsi="Arial" w:cs="Arial"/>
          <w:sz w:val="24"/>
        </w:rPr>
        <w:lastRenderedPageBreak/>
        <w:t xml:space="preserve">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w:t>
      </w:r>
      <w:r w:rsidRPr="00143709">
        <w:rPr>
          <w:rFonts w:ascii="Arial" w:eastAsia="Arial" w:hAnsi="Arial" w:cs="Arial"/>
          <w:sz w:val="24"/>
          <w:szCs w:val="24"/>
        </w:rPr>
        <w:lastRenderedPageBreak/>
        <w:t xml:space="preserve">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E75EE7">
        <w:trPr>
          <w:trHeight w:val="392"/>
          <w:jc w:val="center"/>
        </w:trPr>
        <w:tc>
          <w:tcPr>
            <w:tcW w:w="268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A88119D"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68AF50E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w:t>
      </w:r>
      <w:r w:rsidRPr="00143709">
        <w:rPr>
          <w:rFonts w:ascii="Arial" w:hAnsi="Arial" w:cs="Arial"/>
          <w:sz w:val="24"/>
          <w:szCs w:val="24"/>
        </w:rPr>
        <w:lastRenderedPageBreak/>
        <w:t xml:space="preserve">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4DEF74A5"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w:t>
      </w:r>
      <w:r w:rsidRPr="00143709">
        <w:rPr>
          <w:rFonts w:ascii="Arial" w:hAnsi="Arial" w:cs="Arial"/>
          <w:sz w:val="24"/>
          <w:szCs w:val="24"/>
        </w:rPr>
        <w:lastRenderedPageBreak/>
        <w:t>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lastRenderedPageBreak/>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502092A2" w:rsidR="0047416D" w:rsidRDefault="0047416D">
      <w:pPr>
        <w:rPr>
          <w:rFonts w:ascii="Arial" w:eastAsia="Times New Roman" w:hAnsi="Arial" w:cs="Arial"/>
          <w:sz w:val="28"/>
          <w:szCs w:val="28"/>
        </w:rPr>
      </w:pPr>
    </w:p>
    <w:p w14:paraId="0CA62D77" w14:textId="5E2AF530" w:rsidR="009B1BBD" w:rsidRDefault="009B1BBD">
      <w:pPr>
        <w:rPr>
          <w:rFonts w:ascii="Arial" w:eastAsia="Times New Roman" w:hAnsi="Arial" w:cs="Arial"/>
          <w:sz w:val="28"/>
          <w:szCs w:val="28"/>
        </w:rPr>
      </w:pP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lastRenderedPageBreak/>
        <w:t>Schematic Overview</w:t>
      </w:r>
      <w:bookmarkEnd w:id="49"/>
    </w:p>
    <w:p w14:paraId="7F2C93E3" w14:textId="77777777" w:rsidR="00965B6B" w:rsidRPr="00143709" w:rsidRDefault="00965B6B" w:rsidP="00143709">
      <w:pPr>
        <w:jc w:val="both"/>
        <w:rPr>
          <w:rFonts w:ascii="Arial" w:hAnsi="Arial" w:cs="Arial"/>
        </w:rPr>
      </w:pPr>
    </w:p>
    <w:p w14:paraId="4FC2D5D2" w14:textId="1B3E9560"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495CCFDA">
            <wp:extent cx="5966598" cy="3699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618" cy="3728314"/>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lastRenderedPageBreak/>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12DB9CF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4E29C106" w14:textId="1A8717EA"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4BAD3151" w14:textId="77777777" w:rsidR="00F1469F" w:rsidRPr="00F1469F" w:rsidRDefault="00F1469F" w:rsidP="00F1469F">
      <w:pPr>
        <w:jc w:val="both"/>
        <w:rPr>
          <w:rFonts w:ascii="Arial" w:hAnsi="Arial" w:cs="Arial"/>
          <w:sz w:val="24"/>
        </w:rPr>
      </w:pP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4E49CAF0"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7FFB4335" w14:textId="77777777" w:rsidR="00F1469F" w:rsidRPr="00F1469F" w:rsidRDefault="00F1469F" w:rsidP="00F1469F">
      <w:pPr>
        <w:jc w:val="both"/>
        <w:rPr>
          <w:rFonts w:ascii="Arial" w:hAnsi="Arial" w:cs="Arial"/>
          <w:sz w:val="24"/>
        </w:rPr>
      </w:pP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50DECA83" w14:textId="654E4947" w:rsidR="00CB7E58" w:rsidRPr="00F1469F"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075E20E8" w14:textId="77777777" w:rsidR="00F1469F" w:rsidRPr="00F1469F" w:rsidRDefault="00F1469F" w:rsidP="00F1469F">
      <w:pPr>
        <w:jc w:val="both"/>
        <w:rPr>
          <w:rFonts w:ascii="Arial"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44D86D88" w:rsidR="00CB7E58" w:rsidRDefault="00CB7E58" w:rsidP="00143709">
      <w:pPr>
        <w:jc w:val="both"/>
        <w:rPr>
          <w:rFonts w:ascii="Arial" w:eastAsiaTheme="minorEastAsia" w:hAnsi="Arial" w:cs="Arial"/>
          <w:sz w:val="24"/>
          <w:szCs w:val="24"/>
        </w:rPr>
      </w:pP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lastRenderedPageBreak/>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1B6154B1" w14:textId="78F1AFFB" w:rsidR="008070F7"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29B56FE6" w:rsidR="008070F7"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142F66AD"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77E00B21"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3148CEAC"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4E089ABC"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Default="003808A6" w:rsidP="003808A6"/>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7C5859D" w:rsidR="003808A6" w:rsidRDefault="003808A6" w:rsidP="003808A6">
      <w:pPr>
        <w:pStyle w:val="NormalWeb"/>
        <w:spacing w:before="0" w:beforeAutospacing="0" w:after="0" w:afterAutospacing="0"/>
        <w:jc w:val="both"/>
        <w:rPr>
          <w:rFonts w:ascii="Arial" w:hAnsi="Arial" w:cs="Arial"/>
          <w:color w:val="000000"/>
        </w:rPr>
      </w:pPr>
      <w:r>
        <w:rPr>
          <w:rFonts w:ascii="Arial" w:hAnsi="Arial" w:cs="Arial"/>
          <w:color w:val="000000"/>
        </w:rPr>
        <w:t xml:space="preserve"> Table X.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08178D">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08178D">
      <w:pPr>
        <w:pStyle w:val="NormalWeb"/>
        <w:numPr>
          <w:ilvl w:val="0"/>
          <w:numId w:val="7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77777777" w:rsidR="003808A6" w:rsidRDefault="003808A6" w:rsidP="0008178D">
      <w:pPr>
        <w:pStyle w:val="NormalWeb"/>
        <w:numPr>
          <w:ilvl w:val="0"/>
          <w:numId w:val="7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77777777" w:rsidR="003808A6" w:rsidRDefault="003808A6" w:rsidP="0008178D">
      <w:pPr>
        <w:pStyle w:val="NormalWeb"/>
        <w:numPr>
          <w:ilvl w:val="0"/>
          <w:numId w:val="7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08178D">
      <w:pPr>
        <w:pStyle w:val="NormalWeb"/>
        <w:numPr>
          <w:ilvl w:val="0"/>
          <w:numId w:val="7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08178D">
      <w:pPr>
        <w:pStyle w:val="NormalWeb"/>
        <w:numPr>
          <w:ilvl w:val="1"/>
          <w:numId w:val="7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08178D">
      <w:pPr>
        <w:pStyle w:val="NormalWeb"/>
        <w:numPr>
          <w:ilvl w:val="0"/>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08178D">
      <w:pPr>
        <w:pStyle w:val="NormalWeb"/>
        <w:numPr>
          <w:ilvl w:val="1"/>
          <w:numId w:val="78"/>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xml:space="preserve">) method.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method notifies the State when the state of the counter changes.</w:t>
      </w:r>
    </w:p>
    <w:p w14:paraId="2BC3936C" w14:textId="77777777" w:rsidR="003808A6" w:rsidRDefault="003808A6" w:rsidP="0008178D">
      <w:pPr>
        <w:pStyle w:val="NormalWeb"/>
        <w:numPr>
          <w:ilvl w:val="1"/>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08178D">
      <w:pPr>
        <w:pStyle w:val="NormalWeb"/>
        <w:numPr>
          <w:ilvl w:val="2"/>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Pr>
          <w:rFonts w:ascii="Arial" w:hAnsi="Arial" w:cs="Arial"/>
          <w:color w:val="000000"/>
        </w:rPr>
        <w:t>cross axis</w:t>
      </w:r>
      <w:proofErr w:type="gramEnd"/>
      <w:r>
        <w:rPr>
          <w:rFonts w:ascii="Arial" w:hAnsi="Arial" w:cs="Arial"/>
          <w:color w:val="000000"/>
        </w:rPr>
        <w:t xml:space="preserve"> property should be used. </w:t>
      </w:r>
    </w:p>
    <w:p w14:paraId="2EFC321D" w14:textId="77777777" w:rsidR="003808A6" w:rsidRDefault="003808A6" w:rsidP="0008178D">
      <w:pPr>
        <w:pStyle w:val="NormalWeb"/>
        <w:numPr>
          <w:ilvl w:val="2"/>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08178D">
      <w:pPr>
        <w:pStyle w:val="NormalWeb"/>
        <w:numPr>
          <w:ilvl w:val="2"/>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E818F6"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47416D">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47416D">
        <w:trPr>
          <w:trHeight w:val="2600"/>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47416D">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47416D">
        <w:trPr>
          <w:trHeight w:val="1025"/>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77777777" w:rsidR="00725A8C" w:rsidRPr="0047416D" w:rsidRDefault="00725A8C" w:rsidP="0047416D">
      <w:pPr>
        <w:rPr>
          <w:rFonts w:ascii="Arial" w:eastAsia="Times New Roman" w:hAnsi="Arial" w:cs="Arial"/>
          <w:sz w:val="28"/>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lastRenderedPageBreak/>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502D8D0A"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27542B14" w14:textId="77777777" w:rsidR="0047416D" w:rsidRDefault="0047416D">
      <w:pPr>
        <w:rPr>
          <w:rFonts w:ascii="Arial" w:eastAsiaTheme="minorEastAsia" w:hAnsi="Arial" w:cs="Arial"/>
          <w:b/>
          <w:bCs/>
          <w:sz w:val="24"/>
          <w:szCs w:val="24"/>
        </w:rPr>
      </w:pPr>
      <w:r>
        <w:rPr>
          <w:rFonts w:ascii="Arial" w:eastAsiaTheme="minorEastAsia" w:hAnsi="Arial" w:cs="Arial"/>
          <w:b/>
          <w:bCs/>
          <w:sz w:val="24"/>
          <w:szCs w:val="24"/>
        </w:rPr>
        <w:br w:type="page"/>
      </w: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23C35D1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053BB6A6"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w:t>
      </w:r>
      <w:r w:rsidRPr="00143709">
        <w:rPr>
          <w:rFonts w:ascii="Arial" w:eastAsia="Arial" w:hAnsi="Arial" w:cs="Arial"/>
          <w:sz w:val="24"/>
          <w:szCs w:val="24"/>
        </w:rPr>
        <w:lastRenderedPageBreak/>
        <w:t>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w:t>
      </w:r>
      <w:r w:rsidRPr="00143709">
        <w:rPr>
          <w:rFonts w:ascii="Arial" w:eastAsia="Times New Roman" w:hAnsi="Arial" w:cs="Arial"/>
          <w:sz w:val="24"/>
          <w:szCs w:val="24"/>
        </w:rPr>
        <w:lastRenderedPageBreak/>
        <w:t xml:space="preserve">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69E71AD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3119B7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50A15F9E"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lastRenderedPageBreak/>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BB2B7B1"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50E7E521"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21E244DA"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31598AE4"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1600D56C"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4B6377C3"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5E14A0E8"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98609B2"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715B4357" w:rsidR="009468AA"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013BC180"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62265BB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lastRenderedPageBreak/>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5872F4B1" w:rsidR="005D4814" w:rsidRPr="00E36AD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3C8BA86" w:rsidR="005D4814" w:rsidRPr="00E36AD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49799EC0" w:rsidR="005D4814" w:rsidRPr="00E36AD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lastRenderedPageBreak/>
        <w:t>Having security and validation for the data is still available due to Realtime synchronizing, the rules allow data to be read and written when it is executed</w:t>
      </w: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lastRenderedPageBreak/>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ED8313E"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40E57CD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w:t>
      </w:r>
      <w:r w:rsidR="00105B88" w:rsidRPr="00143709">
        <w:rPr>
          <w:rFonts w:ascii="Arial" w:eastAsia="Arial" w:hAnsi="Arial" w:cs="Arial"/>
          <w:sz w:val="24"/>
          <w:szCs w:val="24"/>
        </w:rPr>
        <w:lastRenderedPageBreak/>
        <w:t>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26B2492E" w14:textId="41E210D2" w:rsidR="00105B88" w:rsidRPr="00861F24"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5B09E5E5" w:rsidR="0047416D" w:rsidRPr="00861F24"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1D314418"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lastRenderedPageBreak/>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AF1446C"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06C8FC40"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w:t>
      </w:r>
      <w:r w:rsidRPr="00143709">
        <w:rPr>
          <w:rFonts w:ascii="Arial" w:eastAsia="Arial" w:hAnsi="Arial" w:cs="Arial"/>
          <w:sz w:val="24"/>
          <w:szCs w:val="24"/>
        </w:rPr>
        <w:lastRenderedPageBreak/>
        <w:t xml:space="preserve">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6C1EDC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08178D">
      <w:pPr>
        <w:pStyle w:val="Heading1"/>
        <w:numPr>
          <w:ilvl w:val="1"/>
          <w:numId w:val="27"/>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Perform alpha and beta tests</w:t>
      </w:r>
    </w:p>
    <w:p w14:paraId="68D899BA"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35E83ED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lastRenderedPageBreak/>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7CAFAEB9"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164C3F0C"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5D1E7EA7"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AD53000"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25E3D38C"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208198B5"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27894A6" w:rsidR="00BB4A89" w:rsidRPr="0014370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5CEBDD3B"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77777777"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color w:val="FF0000"/>
          <w:sz w:val="24"/>
          <w:szCs w:val="24"/>
        </w:rPr>
        <w:t>Table X.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08178D">
      <w:pPr>
        <w:pStyle w:val="ListParagraph"/>
        <w:numPr>
          <w:ilvl w:val="2"/>
          <w:numId w:val="48"/>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08178D">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01DCAF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4B7AD62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4164CAD9"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7DDFC88B"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F132A5A"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1B62B0D6"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A07C7B6"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3AD94DCD"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0624C42"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5.6:</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1A542672"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F770A70" w14:textId="608C2CFD"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Bluetooth Connection</w:t>
      </w:r>
    </w:p>
    <w:p w14:paraId="555916B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7194E34C"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1F7F883D" w14:textId="4BDEBB86"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1E69F76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FFAA332" w:rsidR="0045365D"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5449D1ED" w:rsidR="00F720DD"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5EAA5E7C" w14:textId="2305E1B9" w:rsidR="0083699D"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33B13E71" w14:textId="77777777" w:rsidR="008902C3" w:rsidRPr="00143709" w:rsidRDefault="008902C3" w:rsidP="00143709">
      <w:pPr>
        <w:jc w:val="both"/>
        <w:rPr>
          <w:rFonts w:ascii="Arial" w:hAnsi="Arial" w:cs="Arial"/>
          <w:sz w:val="24"/>
          <w:szCs w:val="24"/>
        </w:rPr>
      </w:pP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5375C57C" w:rsidR="0083699D" w:rsidRPr="00143709" w:rsidRDefault="0083699D" w:rsidP="00C8349E">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lastRenderedPageBreak/>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w:t>
      </w:r>
      <w:r w:rsidRPr="008E2712">
        <w:rPr>
          <w:rFonts w:ascii="Arial" w:hAnsi="Arial" w:cs="Arial"/>
          <w:sz w:val="24"/>
          <w:szCs w:val="24"/>
        </w:rPr>
        <w:lastRenderedPageBreak/>
        <w:t xml:space="preserve">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w:t>
      </w:r>
      <w:r w:rsidRPr="005C5214">
        <w:rPr>
          <w:rFonts w:ascii="Arial" w:hAnsi="Arial" w:cs="Arial"/>
          <w:noProof/>
          <w:sz w:val="24"/>
          <w:szCs w:val="24"/>
        </w:rPr>
        <w:lastRenderedPageBreak/>
        <w:t xml:space="preserve">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w:t>
      </w:r>
      <w:r w:rsidRPr="005C5214">
        <w:rPr>
          <w:rFonts w:ascii="Arial" w:hAnsi="Arial" w:cs="Arial"/>
          <w:noProof/>
          <w:sz w:val="24"/>
          <w:szCs w:val="24"/>
        </w:rPr>
        <w:lastRenderedPageBreak/>
        <w:t>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lastRenderedPageBreak/>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6F5DAB">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7A43A3A4" w14:textId="59FD8FDB" w:rsidR="004F465D" w:rsidRPr="00143709" w:rsidRDefault="004F465D" w:rsidP="00143709">
      <w:pPr>
        <w:jc w:val="both"/>
        <w:rPr>
          <w:rFonts w:ascii="Arial" w:eastAsia="Times New Roman" w:hAnsi="Arial" w:cs="Arial"/>
          <w:b/>
          <w:bCs/>
          <w:sz w:val="28"/>
        </w:rPr>
      </w:pPr>
      <w:bookmarkStart w:id="103" w:name="_GoBack"/>
      <w:bookmarkEnd w:id="103"/>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46DA3646" w14:textId="77777777" w:rsidR="00304880" w:rsidRPr="00302FCA" w:rsidRDefault="00304880" w:rsidP="0008178D">
      <w:pPr>
        <w:pStyle w:val="ListParagraph"/>
        <w:numPr>
          <w:ilvl w:val="0"/>
          <w:numId w:val="69"/>
        </w:numPr>
        <w:jc w:val="both"/>
        <w:rPr>
          <w:rFonts w:ascii="Arial" w:hAnsi="Arial" w:cs="Arial"/>
        </w:rPr>
      </w:pPr>
      <w:bookmarkStart w:id="106" w:name="_Hlk6747828"/>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3C60F7E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F12C536" w14:textId="77777777" w:rsidR="00304880" w:rsidRPr="00302FCA" w:rsidRDefault="00304880" w:rsidP="0008178D">
      <w:pPr>
        <w:pStyle w:val="ListParagraph"/>
        <w:numPr>
          <w:ilvl w:val="0"/>
          <w:numId w:val="69"/>
        </w:numPr>
        <w:jc w:val="both"/>
        <w:rPr>
          <w:rFonts w:ascii="Arial" w:hAnsi="Arial" w:cs="Arial"/>
        </w:rPr>
      </w:pPr>
      <w:r>
        <w:rPr>
          <w:i/>
          <w:iCs/>
          <w:color w:val="323232"/>
        </w:rPr>
        <w:t>Home - Posture Perfect</w:t>
      </w:r>
      <w:r>
        <w:rPr>
          <w:color w:val="323232"/>
          <w:shd w:val="clear" w:color="auto" w:fill="FFFFFF"/>
        </w:rPr>
        <w:t>. [Online]. Available: http://www.eecs.ucf.edu/seniordesign/sp2016fa2016/g21/. [Accessed: 21-Apr-2019].</w:t>
      </w:r>
    </w:p>
    <w:p w14:paraId="3E248B3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1AFDE50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1948C0F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171ED79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1542516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2C393B6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AA7A7B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CDB040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79358E5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16A2F36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0461899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w:t>
      </w:r>
      <w:r w:rsidRPr="00302FCA">
        <w:rPr>
          <w:rFonts w:ascii="Arial" w:hAnsi="Arial" w:cs="Arial"/>
          <w:color w:val="000000"/>
          <w:sz w:val="20"/>
          <w:szCs w:val="20"/>
          <w:shd w:val="clear" w:color="auto" w:fill="FFFFFF"/>
        </w:rPr>
        <w:lastRenderedPageBreak/>
        <w:t>single?utm_expid=.jdD1ChnvTiKurlE4EhFuqw.0&amp;utm_referrer=https%3A%2F%2Fwww.google.com%2F. [Accessed: 21- Apr- 2019]</w:t>
      </w:r>
    </w:p>
    <w:p w14:paraId="2CE9574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0EC51ED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3B3C3FB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11646E9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54F3C2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2682C0B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12860E9" w14:textId="77777777" w:rsidR="00304880" w:rsidRPr="00302FCA" w:rsidRDefault="00304880" w:rsidP="0008178D">
      <w:pPr>
        <w:pStyle w:val="ListParagraph"/>
        <w:numPr>
          <w:ilvl w:val="0"/>
          <w:numId w:val="69"/>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051A8D1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1F1EA0F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7510FE5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27FB143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664296E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23A42CD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6C58A61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lastRenderedPageBreak/>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3F60DD6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021B584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6E1709D6"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04E159B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543BC5E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14232102" w14:textId="77777777" w:rsidR="00304880" w:rsidRPr="001E3B71" w:rsidRDefault="00304880" w:rsidP="0008178D">
      <w:pPr>
        <w:pStyle w:val="ListParagraph"/>
        <w:numPr>
          <w:ilvl w:val="0"/>
          <w:numId w:val="69"/>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22B5FC28" w14:textId="77777777" w:rsidR="00304880" w:rsidRPr="001E3B71" w:rsidRDefault="00304880" w:rsidP="0008178D">
      <w:pPr>
        <w:pStyle w:val="ListParagraph"/>
        <w:numPr>
          <w:ilvl w:val="0"/>
          <w:numId w:val="69"/>
        </w:numPr>
        <w:jc w:val="both"/>
        <w:rPr>
          <w:rFonts w:ascii="Arial" w:hAnsi="Arial" w:cs="Arial"/>
        </w:rPr>
      </w:pPr>
      <w:r w:rsidRPr="001E3B71">
        <w:rPr>
          <w:rFonts w:ascii="Arial" w:hAnsi="Arial" w:cs="Arial"/>
          <w:color w:val="323232"/>
          <w:shd w:val="clear" w:color="auto" w:fill="FFFFFF"/>
        </w:rPr>
        <w:t>“admin,” </w:t>
      </w:r>
      <w:r w:rsidRPr="001E3B71">
        <w:rPr>
          <w:rFonts w:ascii="Arial" w:hAnsi="Arial" w:cs="Arial"/>
          <w:i/>
          <w:iCs/>
          <w:color w:val="323232"/>
        </w:rPr>
        <w:t>Pinout, Diagrams, Equivalent &amp; Datasheet</w:t>
      </w:r>
      <w:r w:rsidRPr="001E3B71">
        <w:rPr>
          <w:rFonts w:ascii="Arial" w:hAnsi="Arial" w:cs="Arial"/>
          <w:color w:val="323232"/>
          <w:shd w:val="clear" w:color="auto" w:fill="FFFFFF"/>
        </w:rPr>
        <w:t>. [Online]. Available: https://components101.com/7805-voltage-regulator-ic-pinout-datasheet. [Accessed: 20-Apr-2019].</w:t>
      </w:r>
    </w:p>
    <w:p w14:paraId="3A974760" w14:textId="77777777" w:rsidR="00304880" w:rsidRPr="00302FCA" w:rsidRDefault="00304880" w:rsidP="00304880">
      <w:pPr>
        <w:pStyle w:val="ListParagraph"/>
        <w:jc w:val="both"/>
        <w:rPr>
          <w:rFonts w:ascii="Arial" w:hAnsi="Arial" w:cs="Arial"/>
        </w:rPr>
      </w:pPr>
    </w:p>
    <w:p w14:paraId="5899F43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253B6AC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7D89E574"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p>
    <w:p w14:paraId="2E34802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“The Importance of Application Security: A Few of the Benefits and Risks,” </w:t>
      </w:r>
      <w:r w:rsidRPr="00302FCA">
        <w:rPr>
          <w:rFonts w:ascii="Arial" w:hAnsi="Arial" w:cs="Arial"/>
          <w:i/>
          <w:iCs/>
          <w:color w:val="323232"/>
        </w:rPr>
        <w:t>Veracode</w:t>
      </w:r>
      <w:r w:rsidRPr="00302FCA">
        <w:rPr>
          <w:rFonts w:ascii="Arial" w:hAnsi="Arial" w:cs="Arial"/>
          <w:color w:val="323232"/>
          <w:shd w:val="clear" w:color="auto" w:fill="FFFFFF"/>
        </w:rPr>
        <w:t>, 23-Jan-2017. [Online]. Available: https://www.veracode.com/blog/intro-appsec/importance-application-security-few-benefits-and-risks. [Accessed: 20-Apr-2019].</w:t>
      </w:r>
    </w:p>
    <w:p w14:paraId="2F2589D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lastRenderedPageBreak/>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4E2530D4"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03CF124E"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39FDF348" w14:textId="77777777" w:rsidR="00304880" w:rsidRPr="001E3B71" w:rsidRDefault="00304880" w:rsidP="0008178D">
      <w:pPr>
        <w:pStyle w:val="ListParagraph"/>
        <w:numPr>
          <w:ilvl w:val="0"/>
          <w:numId w:val="69"/>
        </w:numPr>
        <w:jc w:val="both"/>
        <w:rPr>
          <w:rFonts w:ascii="Arial" w:hAnsi="Arial" w:cs="Arial"/>
        </w:rPr>
      </w:pPr>
      <w:r w:rsidRPr="001E3B71">
        <w:rPr>
          <w:rFonts w:ascii="Arial" w:hAnsi="Arial" w:cs="Arial"/>
          <w:color w:val="323232"/>
          <w:shd w:val="clear" w:color="auto" w:fill="FFFFFF"/>
        </w:rPr>
        <w:t>“Keeping Passwords Secure,” </w:t>
      </w:r>
      <w:r w:rsidRPr="001E3B71">
        <w:rPr>
          <w:rFonts w:ascii="Arial" w:hAnsi="Arial" w:cs="Arial"/>
          <w:i/>
          <w:iCs/>
          <w:color w:val="323232"/>
        </w:rPr>
        <w:t>Facebook Newsroom</w:t>
      </w:r>
      <w:r w:rsidRPr="001E3B71">
        <w:rPr>
          <w:rFonts w:ascii="Arial" w:hAnsi="Arial" w:cs="Arial"/>
          <w:color w:val="323232"/>
          <w:shd w:val="clear" w:color="auto" w:fill="FFFFFF"/>
        </w:rPr>
        <w:t>. [Online]. Available: https://newsroom.fb.com/news/2019/03/keeping-passwords-secure/. [Accessed: 20-Apr-2019].</w:t>
      </w:r>
    </w:p>
    <w:p w14:paraId="5E6AECC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470B073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0D203F78"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292F8F7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209EF2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0CD30CD6"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7A02ED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77325B7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61EC41F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3FAAA6AC"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10C8F273" w14:textId="77777777" w:rsidR="00304880" w:rsidRPr="001E3B71" w:rsidRDefault="00304880" w:rsidP="0008178D">
      <w:pPr>
        <w:pStyle w:val="ListParagraph"/>
        <w:numPr>
          <w:ilvl w:val="0"/>
          <w:numId w:val="69"/>
        </w:numPr>
        <w:jc w:val="both"/>
        <w:rPr>
          <w:rFonts w:ascii="Arial" w:hAnsi="Arial" w:cs="Arial"/>
        </w:rPr>
      </w:pPr>
      <w:r>
        <w:rPr>
          <w:color w:val="323232"/>
          <w:shd w:val="clear" w:color="auto" w:fill="FFFFFF"/>
        </w:rPr>
        <w:t xml:space="preserve">L. B. T. App, “Complete Guide to Flutter: How to Build a </w:t>
      </w:r>
      <w:proofErr w:type="gramStart"/>
      <w:r>
        <w:rPr>
          <w:color w:val="323232"/>
          <w:shd w:val="clear" w:color="auto" w:fill="FFFFFF"/>
        </w:rPr>
        <w:t>Real World</w:t>
      </w:r>
      <w:proofErr w:type="gramEnd"/>
      <w:r>
        <w:rPr>
          <w:color w:val="323232"/>
          <w:shd w:val="clear" w:color="auto" w:fill="FFFFFF"/>
        </w:rPr>
        <w:t xml:space="preserve"> App,” </w:t>
      </w:r>
      <w:r>
        <w:rPr>
          <w:i/>
          <w:iCs/>
          <w:color w:val="323232"/>
        </w:rPr>
        <w:t>YouTube</w:t>
      </w:r>
      <w:r>
        <w:rPr>
          <w:color w:val="323232"/>
          <w:shd w:val="clear" w:color="auto" w:fill="FFFFFF"/>
        </w:rPr>
        <w:t>, 30-Apr-2018. [Online]. Available: https://www.youtube.com/watch?v=S59b-XFsyY8. [Accessed: 21-Apr-2019].</w:t>
      </w:r>
    </w:p>
    <w:p w14:paraId="0809D0B7" w14:textId="77777777" w:rsidR="00304880" w:rsidRPr="001E3B71" w:rsidRDefault="00304880" w:rsidP="0008178D">
      <w:pPr>
        <w:pStyle w:val="ListParagraph"/>
        <w:numPr>
          <w:ilvl w:val="0"/>
          <w:numId w:val="69"/>
        </w:numPr>
        <w:jc w:val="both"/>
        <w:rPr>
          <w:rFonts w:ascii="Arial" w:hAnsi="Arial" w:cs="Arial"/>
        </w:rPr>
      </w:pPr>
      <w:r>
        <w:rPr>
          <w:color w:val="323232"/>
          <w:shd w:val="clear" w:color="auto" w:fill="FFFFFF"/>
        </w:rPr>
        <w:t>1005245086190346, “What the F**</w:t>
      </w:r>
      <w:proofErr w:type="spellStart"/>
      <w:r>
        <w:rPr>
          <w:color w:val="323232"/>
          <w:shd w:val="clear" w:color="auto" w:fill="FFFFFF"/>
        </w:rPr>
        <w:t>tter</w:t>
      </w:r>
      <w:proofErr w:type="spellEnd"/>
      <w:r>
        <w:rPr>
          <w:color w:val="323232"/>
          <w:shd w:val="clear" w:color="auto" w:fill="FFFFFF"/>
        </w:rPr>
        <w:t>!? Understanding Flutter as an Android Developer,” </w:t>
      </w:r>
      <w:proofErr w:type="spellStart"/>
      <w:r>
        <w:rPr>
          <w:i/>
          <w:iCs/>
          <w:color w:val="323232"/>
        </w:rPr>
        <w:t>ProAndroidDev</w:t>
      </w:r>
      <w:proofErr w:type="spellEnd"/>
      <w:r>
        <w:rPr>
          <w:color w:val="323232"/>
          <w:shd w:val="clear" w:color="auto" w:fill="FFFFFF"/>
        </w:rPr>
        <w:t>, 02-Mar-2018. [Online]. Available: https://proandroiddev.com/what-the-f-tter-understanding-flutter-as-an-android-java-developer-2158086a2bd9. [Accessed: 21-Apr-2019].</w:t>
      </w:r>
    </w:p>
    <w:p w14:paraId="7B98B306" w14:textId="77777777" w:rsidR="00304880" w:rsidRPr="000244FF" w:rsidRDefault="00304880" w:rsidP="0008178D">
      <w:pPr>
        <w:pStyle w:val="ListParagraph"/>
        <w:numPr>
          <w:ilvl w:val="0"/>
          <w:numId w:val="69"/>
        </w:numPr>
        <w:jc w:val="both"/>
        <w:rPr>
          <w:rFonts w:ascii="Arial" w:hAnsi="Arial" w:cs="Arial"/>
        </w:rPr>
      </w:pPr>
      <w:r>
        <w:rPr>
          <w:color w:val="323232"/>
          <w:shd w:val="clear" w:color="auto" w:fill="FFFFFF"/>
        </w:rPr>
        <w:t>“Dart API docs,” </w:t>
      </w:r>
      <w:r>
        <w:rPr>
          <w:i/>
          <w:iCs/>
          <w:color w:val="323232"/>
        </w:rPr>
        <w:t>Flutter</w:t>
      </w:r>
      <w:r>
        <w:rPr>
          <w:color w:val="323232"/>
          <w:shd w:val="clear" w:color="auto" w:fill="FFFFFF"/>
        </w:rPr>
        <w:t>. [Online]. Available: https://docs.flutter.io/index.html. [Accessed: 21-Apr-2019].</w:t>
      </w:r>
    </w:p>
    <w:p w14:paraId="2C18F66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523457184653447, “Flutter: Creating Multi Page Application with Navigation,” </w:t>
      </w:r>
      <w:proofErr w:type="spellStart"/>
      <w:r>
        <w:rPr>
          <w:i/>
          <w:iCs/>
          <w:color w:val="323232"/>
        </w:rPr>
        <w:t>ProAndroidDev</w:t>
      </w:r>
      <w:proofErr w:type="spellEnd"/>
      <w:r>
        <w:rPr>
          <w:color w:val="323232"/>
          <w:shd w:val="clear" w:color="auto" w:fill="FFFFFF"/>
        </w:rPr>
        <w:t xml:space="preserve">, 21-May-2018. [Online]. Available: </w:t>
      </w:r>
      <w:r>
        <w:rPr>
          <w:color w:val="323232"/>
          <w:shd w:val="clear" w:color="auto" w:fill="FFFFFF"/>
        </w:rPr>
        <w:lastRenderedPageBreak/>
        <w:t>https://proandroiddev.com/flutter-creating-multi-page-application-with-navigation-ef9f4a72d181. [Accessed: 21-Apr-2019].</w:t>
      </w:r>
    </w:p>
    <w:p w14:paraId="54B08AD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13CACB9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65F070B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5421CE30" w14:textId="77777777" w:rsidR="00304880" w:rsidRPr="004E4180"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2FEFE4E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“A Tour of the Dart Language,” </w:t>
      </w:r>
      <w:r>
        <w:rPr>
          <w:i/>
          <w:iCs/>
          <w:color w:val="323232"/>
        </w:rPr>
        <w:t>Dart</w:t>
      </w:r>
      <w:r>
        <w:rPr>
          <w:color w:val="323232"/>
          <w:shd w:val="clear" w:color="auto" w:fill="FFFFFF"/>
        </w:rPr>
        <w:t>. [Online]. Available: https://www.dartlang.org/guides/language/language-tour. [Accessed: 21-Apr-2019].</w:t>
      </w:r>
    </w:p>
    <w:p w14:paraId="212C2C4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36AAB35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DB023B8" w14:textId="77777777" w:rsidR="00304880" w:rsidRPr="005C3326"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79572C5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204E333F"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7310BF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498BD4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2A2444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36233350"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7F7448C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2B189D1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6A4E2D1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54242FE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B4FAB3C"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color w:val="323232"/>
          <w:shd w:val="clear" w:color="auto" w:fill="FFFFFF"/>
        </w:rPr>
        <w:lastRenderedPageBreak/>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0A68D43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72A3383F" w14:textId="77777777" w:rsidR="00304880" w:rsidRPr="008229F5"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7AB1AE09" w14:textId="77777777" w:rsidR="00304880" w:rsidRPr="008229F5" w:rsidRDefault="00304880" w:rsidP="0008178D">
      <w:pPr>
        <w:pStyle w:val="ListParagraph"/>
        <w:numPr>
          <w:ilvl w:val="0"/>
          <w:numId w:val="69"/>
        </w:numPr>
        <w:jc w:val="both"/>
        <w:rPr>
          <w:rFonts w:ascii="Arial" w:hAnsi="Arial" w:cs="Arial"/>
        </w:rPr>
      </w:pPr>
      <w:r w:rsidRPr="008229F5">
        <w:rPr>
          <w:rFonts w:ascii="Arial" w:hAnsi="Arial" w:cs="Arial"/>
          <w:color w:val="323232"/>
          <w:shd w:val="clear" w:color="auto" w:fill="FFFFFF"/>
        </w:rPr>
        <w:t>“mysql1 | Dart Package,” </w:t>
      </w:r>
      <w:r w:rsidRPr="008229F5">
        <w:rPr>
          <w:rFonts w:ascii="Arial" w:hAnsi="Arial" w:cs="Arial"/>
          <w:i/>
          <w:iCs/>
          <w:color w:val="323232"/>
        </w:rPr>
        <w:t>Dart Packages</w:t>
      </w:r>
      <w:r w:rsidRPr="008229F5">
        <w:rPr>
          <w:rFonts w:ascii="Arial" w:hAnsi="Arial" w:cs="Arial"/>
          <w:color w:val="323232"/>
          <w:shd w:val="clear" w:color="auto" w:fill="FFFFFF"/>
        </w:rPr>
        <w:t>, 28-Nov-2018. [Online]. Available: https://pub.dartlang.org/packages/mysql1. [Accessed: 20-Apr-2019].</w:t>
      </w:r>
    </w:p>
    <w:p w14:paraId="0D6E97D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66C4D83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28A7BB8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5D1119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009BA904"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6EAFC0E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6788AF4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1B8BC6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2720F9E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371F48F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63F11DC" w14:textId="77777777" w:rsidR="00304880" w:rsidRPr="00B44928"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7C9CEE8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 xml:space="preserve">W. </w:t>
      </w:r>
      <w:proofErr w:type="spellStart"/>
      <w:r>
        <w:rPr>
          <w:color w:val="323232"/>
          <w:shd w:val="clear" w:color="auto" w:fill="FFFFFF"/>
        </w:rPr>
        <w:t>Leler</w:t>
      </w:r>
      <w:proofErr w:type="spellEnd"/>
      <w:r>
        <w:rPr>
          <w:color w:val="323232"/>
          <w:shd w:val="clear" w:color="auto" w:fill="FFFFFF"/>
        </w:rPr>
        <w:t>, “What's Revolutionary about Flutter,” </w:t>
      </w:r>
      <w:r>
        <w:rPr>
          <w:i/>
          <w:iCs/>
          <w:color w:val="323232"/>
        </w:rPr>
        <w:t>Hacker Noon</w:t>
      </w:r>
      <w:r>
        <w:rPr>
          <w:color w:val="323232"/>
          <w:shd w:val="clear" w:color="auto" w:fill="FFFFFF"/>
        </w:rPr>
        <w:t>, 25-Aug-2017. [Online]. Available: https://hackernoon.com/whats-revolutionary-about-flutter-946915b09514. [Accessed: 21-Apr-2019].</w:t>
      </w:r>
    </w:p>
    <w:p w14:paraId="2B768C9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7DFBC8C7"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3F52714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58D09BB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55F29D0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77F4F2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4A0BEEF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6DC7B16"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136ADBA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0579554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1AC98D2A"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1394E36"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4E7A522C"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45AF32AF"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6D382F1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P. A. Martínez and P. A. Martínez, “Lessons learnt (the hard way) using Firebase </w:t>
      </w:r>
      <w:proofErr w:type="spellStart"/>
      <w:r>
        <w:rPr>
          <w:color w:val="323232"/>
          <w:shd w:val="clear" w:color="auto" w:fill="FFFFFF"/>
        </w:rPr>
        <w:t>RealTime</w:t>
      </w:r>
      <w:proofErr w:type="spellEnd"/>
      <w:r>
        <w:rPr>
          <w:color w:val="323232"/>
          <w:shd w:val="clear" w:color="auto" w:fill="FFFFFF"/>
        </w:rPr>
        <w:t xml:space="preserve"> Database,” </w:t>
      </w:r>
      <w:r>
        <w:rPr>
          <w:i/>
          <w:iCs/>
          <w:color w:val="323232"/>
        </w:rPr>
        <w:t>Pablo A. Martínez Andrés</w:t>
      </w:r>
      <w:r>
        <w:rPr>
          <w:color w:val="323232"/>
          <w:shd w:val="clear" w:color="auto" w:fill="FFFFFF"/>
        </w:rPr>
        <w:t>, 24-Feb-2018. [Online]. Available: https://pamartinezandres.com/lessons-learnt-the-hard-way-using-firebase-realtime-database-c609b52b9afb. [Accessed: 21-Apr-2019].</w:t>
      </w:r>
    </w:p>
    <w:p w14:paraId="1F73D5E2" w14:textId="77777777" w:rsidR="00304880" w:rsidRPr="007F5211"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“Choosing a Firebase Database </w:t>
      </w:r>
      <w:proofErr w:type="gramStart"/>
      <w:r>
        <w:rPr>
          <w:color w:val="323232"/>
          <w:shd w:val="clear" w:color="auto" w:fill="FFFFFF"/>
        </w:rPr>
        <w:t>For</w:t>
      </w:r>
      <w:proofErr w:type="gramEnd"/>
      <w:r>
        <w:rPr>
          <w:color w:val="323232"/>
          <w:shd w:val="clear" w:color="auto" w:fill="FFFFFF"/>
        </w:rPr>
        <w:t xml:space="preserve"> Your App: Realtime Database vs. Cloud </w:t>
      </w:r>
      <w:proofErr w:type="spellStart"/>
      <w:r>
        <w:rPr>
          <w:color w:val="323232"/>
          <w:shd w:val="clear" w:color="auto" w:fill="FFFFFF"/>
        </w:rPr>
        <w:t>Firestore</w:t>
      </w:r>
      <w:proofErr w:type="spellEnd"/>
      <w:r>
        <w:rPr>
          <w:color w:val="323232"/>
          <w:shd w:val="clear" w:color="auto" w:fill="FFFFFF"/>
        </w:rPr>
        <w:t>,” </w:t>
      </w:r>
      <w:r>
        <w:rPr>
          <w:i/>
          <w:iCs/>
          <w:color w:val="323232"/>
        </w:rPr>
        <w:t>Savvy Apps</w:t>
      </w:r>
      <w:r>
        <w:rPr>
          <w:color w:val="323232"/>
          <w:shd w:val="clear" w:color="auto" w:fill="FFFFFF"/>
        </w:rPr>
        <w:t>, 04-Apr-2019. [Online]. Available: https://savvyapps.com/blog/firebase-realtime-database-vs-cloud-firestore-for-your-app. [Accessed: 21-Apr-2019].</w:t>
      </w:r>
    </w:p>
    <w:p w14:paraId="39E1060F" w14:textId="77777777" w:rsidR="00304880" w:rsidRPr="007F5211"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R. </w:t>
      </w:r>
      <w:proofErr w:type="spellStart"/>
      <w:r>
        <w:rPr>
          <w:color w:val="323232"/>
          <w:shd w:val="clear" w:color="auto" w:fill="FFFFFF"/>
        </w:rPr>
        <w:t>Rashmin</w:t>
      </w:r>
      <w:proofErr w:type="spellEnd"/>
      <w:r>
        <w:rPr>
          <w:color w:val="323232"/>
          <w:shd w:val="clear" w:color="auto" w:fill="FFFFFF"/>
        </w:rPr>
        <w:t xml:space="preserve"> and R. </w:t>
      </w:r>
      <w:proofErr w:type="spellStart"/>
      <w:r>
        <w:rPr>
          <w:color w:val="323232"/>
          <w:shd w:val="clear" w:color="auto" w:fill="FFFFFF"/>
        </w:rPr>
        <w:t>Rashmin</w:t>
      </w:r>
      <w:proofErr w:type="spellEnd"/>
      <w:r>
        <w:rPr>
          <w:color w:val="323232"/>
          <w:shd w:val="clear" w:color="auto" w:fill="FFFFFF"/>
        </w:rPr>
        <w:t xml:space="preserve">, “Arduino to </w:t>
      </w:r>
      <w:proofErr w:type="gramStart"/>
      <w:r>
        <w:rPr>
          <w:color w:val="323232"/>
          <w:shd w:val="clear" w:color="auto" w:fill="FFFFFF"/>
        </w:rPr>
        <w:t>Android ,</w:t>
      </w:r>
      <w:proofErr w:type="gramEnd"/>
      <w:r>
        <w:rPr>
          <w:color w:val="323232"/>
          <w:shd w:val="clear" w:color="auto" w:fill="FFFFFF"/>
        </w:rPr>
        <w:t xml:space="preserve"> Real Time Communication For IoT with Firebase,” </w:t>
      </w:r>
      <w:r>
        <w:rPr>
          <w:i/>
          <w:iCs/>
          <w:color w:val="323232"/>
        </w:rPr>
        <w:t>Medium</w:t>
      </w:r>
      <w:r>
        <w:rPr>
          <w:color w:val="323232"/>
          <w:shd w:val="clear" w:color="auto" w:fill="FFFFFF"/>
        </w:rPr>
        <w:t>, 22-Jul-2018. [Online]. Available: https://medium.com/coinmonks/arduino-to-android-real-time-communication-for-iot-with-firebase-60df579f962. [Accessed: 20-Apr-2019].</w:t>
      </w:r>
    </w:p>
    <w:p w14:paraId="08B247D1" w14:textId="77777777" w:rsidR="00304880" w:rsidRPr="00302FCA" w:rsidRDefault="00304880" w:rsidP="0008178D">
      <w:pPr>
        <w:pStyle w:val="ListParagraph"/>
        <w:numPr>
          <w:ilvl w:val="0"/>
          <w:numId w:val="69"/>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3A79D2A6"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6E930D35"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 xml:space="preserve"> “Bluetooth </w:t>
      </w:r>
      <w:proofErr w:type="gramStart"/>
      <w:r w:rsidRPr="00B03004">
        <w:rPr>
          <w:rFonts w:ascii="Arial" w:hAnsi="Arial" w:cs="Arial"/>
          <w:color w:val="323232"/>
          <w:shd w:val="clear" w:color="auto" w:fill="FFFFFF"/>
        </w:rPr>
        <w:t>overview  |</w:t>
      </w:r>
      <w:proofErr w:type="gramEnd"/>
      <w:r w:rsidRPr="00B03004">
        <w:rPr>
          <w:rFonts w:ascii="Arial" w:hAnsi="Arial" w:cs="Arial"/>
          <w:color w:val="323232"/>
          <w:shd w:val="clear" w:color="auto" w:fill="FFFFFF"/>
        </w:rPr>
        <w:t>  Android Developers,” </w:t>
      </w:r>
      <w:r w:rsidRPr="00B03004">
        <w:rPr>
          <w:rFonts w:ascii="Arial" w:hAnsi="Arial" w:cs="Arial"/>
          <w:i/>
          <w:iCs/>
          <w:color w:val="323232"/>
        </w:rPr>
        <w:t>Android Developers</w:t>
      </w:r>
      <w:r w:rsidRPr="00B03004">
        <w:rPr>
          <w:rFonts w:ascii="Arial" w:hAnsi="Arial" w:cs="Arial"/>
          <w:color w:val="323232"/>
          <w:shd w:val="clear" w:color="auto" w:fill="FFFFFF"/>
        </w:rPr>
        <w:t>. [Online]. Available: https://developer.android.com/guide/topics/connectivity/bluetooth. [Accessed: 20-Apr-2019].</w:t>
      </w:r>
    </w:p>
    <w:p w14:paraId="1A6EA178"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lastRenderedPageBreak/>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21352BC6"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FDD00BB"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w:t>
      </w:r>
      <w:proofErr w:type="spellStart"/>
      <w:r w:rsidRPr="00B03004">
        <w:rPr>
          <w:rFonts w:ascii="Arial" w:hAnsi="Arial" w:cs="Arial"/>
          <w:color w:val="323232"/>
          <w:shd w:val="clear" w:color="auto" w:fill="FFFFFF"/>
        </w:rPr>
        <w:t>flutter_blue</w:t>
      </w:r>
      <w:proofErr w:type="spellEnd"/>
      <w:r w:rsidRPr="00B03004">
        <w:rPr>
          <w:rFonts w:ascii="Arial" w:hAnsi="Arial" w:cs="Arial"/>
          <w:color w:val="323232"/>
          <w:shd w:val="clear" w:color="auto" w:fill="FFFFFF"/>
        </w:rPr>
        <w:t xml:space="preserve"> | Flutter Package,” </w:t>
      </w:r>
      <w:r w:rsidRPr="00B03004">
        <w:rPr>
          <w:rFonts w:ascii="Arial" w:hAnsi="Arial" w:cs="Arial"/>
          <w:i/>
          <w:iCs/>
          <w:color w:val="323232"/>
        </w:rPr>
        <w:t>Dart Packages</w:t>
      </w:r>
      <w:r w:rsidRPr="00B03004">
        <w:rPr>
          <w:rFonts w:ascii="Arial" w:hAnsi="Arial" w:cs="Arial"/>
          <w:color w:val="323232"/>
          <w:shd w:val="clear" w:color="auto" w:fill="FFFFFF"/>
        </w:rPr>
        <w:t>, 04-Feb-2019. [Online]. Available: https://pub.dartlang.org/packages/flutter_blue. [Accessed: 20-Apr-2019]</w:t>
      </w:r>
    </w:p>
    <w:p w14:paraId="2C71C972"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 xml:space="preserve">“Password Reset Is Critical </w:t>
      </w:r>
      <w:proofErr w:type="gramStart"/>
      <w:r w:rsidRPr="00B03004">
        <w:rPr>
          <w:rFonts w:ascii="Arial" w:hAnsi="Arial" w:cs="Arial"/>
          <w:color w:val="323232"/>
          <w:shd w:val="clear" w:color="auto" w:fill="FFFFFF"/>
        </w:rPr>
        <w:t>For</w:t>
      </w:r>
      <w:proofErr w:type="gramEnd"/>
      <w:r w:rsidRPr="00B03004">
        <w:rPr>
          <w:rFonts w:ascii="Arial" w:hAnsi="Arial" w:cs="Arial"/>
          <w:color w:val="323232"/>
          <w:shd w:val="clear" w:color="auto" w:fill="FFFFFF"/>
        </w:rPr>
        <w:t xml:space="preserve"> A Good Customer Experience,” </w:t>
      </w:r>
      <w:r w:rsidRPr="00B03004">
        <w:rPr>
          <w:rFonts w:ascii="Arial" w:hAnsi="Arial" w:cs="Arial"/>
          <w:i/>
          <w:iCs/>
          <w:color w:val="323232"/>
        </w:rPr>
        <w:t>Auth0</w:t>
      </w:r>
      <w:r w:rsidRPr="00B03004">
        <w:rPr>
          <w:rFonts w:ascii="Arial" w:hAnsi="Arial" w:cs="Arial"/>
          <w:color w:val="323232"/>
          <w:shd w:val="clear" w:color="auto" w:fill="FFFFFF"/>
        </w:rPr>
        <w:t>. [Online]. Available: https://auth0.com/learn/password-reset/. [Accessed: 20-Apr-2019].</w:t>
      </w:r>
    </w:p>
    <w:p w14:paraId="2449E725"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423529EB"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0C95EE0C"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6ED9F562"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3AA7A531"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4C79148E" w14:textId="77777777" w:rsidR="00304880" w:rsidRPr="00795C08"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5C165790"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602A1031"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48BC22AF"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748B693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350546D"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5BC38D5F" w14:textId="77777777" w:rsidR="00304880" w:rsidRPr="00BB7E50"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7813630E"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1ACBFF5B"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1F1015DC"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W. Arshad and W. Arshad, “Flutter | Progress indicators plugin | Loaders on the </w:t>
      </w:r>
      <w:proofErr w:type="gramStart"/>
      <w:r>
        <w:rPr>
          <w:color w:val="323232"/>
          <w:shd w:val="clear" w:color="auto" w:fill="FFFFFF"/>
        </w:rPr>
        <w:t>way!,</w:t>
      </w:r>
      <w:proofErr w:type="gramEnd"/>
      <w:r>
        <w:rPr>
          <w:color w:val="323232"/>
          <w:shd w:val="clear" w:color="auto" w:fill="FFFFFF"/>
        </w:rPr>
        <w:t>” </w:t>
      </w:r>
      <w:r>
        <w:rPr>
          <w:i/>
          <w:iCs/>
          <w:color w:val="323232"/>
        </w:rPr>
        <w:t>Medium</w:t>
      </w:r>
      <w:r>
        <w:rPr>
          <w:color w:val="323232"/>
          <w:shd w:val="clear" w:color="auto" w:fill="FFFFFF"/>
        </w:rPr>
        <w:t>, 19-Aug-2018. [Online]. Available: https://medium.com/@wal_33d/flutter-progress-indicators-plugin-loaders-on-the-way-6aa983490253. [Accessed: 21-Apr-2019].</w:t>
      </w:r>
    </w:p>
    <w:p w14:paraId="47235D8E"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progress_indicators</w:t>
      </w:r>
      <w:proofErr w:type="spellEnd"/>
      <w:r>
        <w:rPr>
          <w:color w:val="323232"/>
          <w:shd w:val="clear" w:color="auto" w:fill="FFFFFF"/>
        </w:rPr>
        <w:t xml:space="preserve"> | Flutter Package,” </w:t>
      </w:r>
      <w:r>
        <w:rPr>
          <w:i/>
          <w:iCs/>
          <w:color w:val="323232"/>
        </w:rPr>
        <w:t>Dart Packages</w:t>
      </w:r>
      <w:r>
        <w:rPr>
          <w:color w:val="323232"/>
          <w:shd w:val="clear" w:color="auto" w:fill="FFFFFF"/>
        </w:rPr>
        <w:t>, 19-Aug-2018. [Online]. Available: https://pub.dartlang.org/packages/progress_indicators. [Accessed: 21-Apr-2019].</w:t>
      </w:r>
    </w:p>
    <w:p w14:paraId="32C8F91D"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B. </w:t>
      </w:r>
      <w:proofErr w:type="spellStart"/>
      <w:r>
        <w:rPr>
          <w:color w:val="323232"/>
          <w:shd w:val="clear" w:color="auto" w:fill="FFFFFF"/>
        </w:rPr>
        <w:t>Vanbilsen</w:t>
      </w:r>
      <w:proofErr w:type="spellEnd"/>
      <w:r>
        <w:rPr>
          <w:color w:val="323232"/>
          <w:shd w:val="clear" w:color="auto" w:fill="FFFFFF"/>
        </w:rPr>
        <w:t>, “Flutter SDK Tutorial - Basic Navigation and Routes! (App Development),” </w:t>
      </w:r>
      <w:r>
        <w:rPr>
          <w:i/>
          <w:iCs/>
          <w:color w:val="323232"/>
        </w:rPr>
        <w:t>YouTube</w:t>
      </w:r>
      <w:r>
        <w:rPr>
          <w:color w:val="323232"/>
          <w:shd w:val="clear" w:color="auto" w:fill="FFFFFF"/>
        </w:rPr>
        <w:t>, 22-May-2017. [Online]. Available: https://www.youtube.com/watch?v=RLyw-_MLLTo. [Accessed: 21-Apr-2019].</w:t>
      </w:r>
    </w:p>
    <w:p w14:paraId="63098FEB" w14:textId="77777777" w:rsidR="00304880" w:rsidRPr="009A296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“Navigation &amp; routing,” </w:t>
      </w:r>
      <w:r>
        <w:rPr>
          <w:i/>
          <w:iCs/>
          <w:color w:val="323232"/>
        </w:rPr>
        <w:t>Flutter by Google</w:t>
      </w:r>
      <w:r>
        <w:rPr>
          <w:color w:val="323232"/>
          <w:shd w:val="clear" w:color="auto" w:fill="FFFFFF"/>
        </w:rPr>
        <w:t>. [Online]. Available: https://flutter.dev/docs/development/ui/navigation. [Accessed: 21-Apr-2019].</w:t>
      </w:r>
    </w:p>
    <w:p w14:paraId="00E32808" w14:textId="77777777" w:rsidR="00304880" w:rsidRPr="009A296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M. Thomsen and M. Thomsen, “Beautiful, animated charts for Flutter,” </w:t>
      </w:r>
      <w:r>
        <w:rPr>
          <w:i/>
          <w:iCs/>
          <w:color w:val="323232"/>
        </w:rPr>
        <w:t>Medium</w:t>
      </w:r>
      <w:r>
        <w:rPr>
          <w:color w:val="323232"/>
          <w:shd w:val="clear" w:color="auto" w:fill="FFFFFF"/>
        </w:rPr>
        <w:t>, 23-Mar-2018. [Online]. Available: https://medium.com/flutter-io/beautiful-animated-charts-for-flutter-164940780b8c. [Accessed: 21-Apr-2019].</w:t>
      </w:r>
    </w:p>
    <w:p w14:paraId="25835F79" w14:textId="77777777" w:rsidR="00304880" w:rsidRPr="00A94C4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charts_flutter</w:t>
      </w:r>
      <w:proofErr w:type="spellEnd"/>
      <w:r>
        <w:rPr>
          <w:color w:val="323232"/>
          <w:shd w:val="clear" w:color="auto" w:fill="FFFFFF"/>
        </w:rPr>
        <w:t xml:space="preserve"> | Flutter Package,” </w:t>
      </w:r>
      <w:r>
        <w:rPr>
          <w:i/>
          <w:iCs/>
          <w:color w:val="323232"/>
        </w:rPr>
        <w:t>Dart Packages</w:t>
      </w:r>
      <w:r>
        <w:rPr>
          <w:color w:val="323232"/>
          <w:shd w:val="clear" w:color="auto" w:fill="FFFFFF"/>
        </w:rPr>
        <w:t>, 15-Feb-2019. [Online]. Available: https://pub.dartlang.org/packages/charts_flutter. [Accessed: 21-Apr-2019].</w:t>
      </w:r>
    </w:p>
    <w:p w14:paraId="3BF27103" w14:textId="77777777" w:rsidR="00304880" w:rsidRPr="00716FAA" w:rsidRDefault="00304880" w:rsidP="0008178D">
      <w:pPr>
        <w:pStyle w:val="ListParagraph"/>
        <w:numPr>
          <w:ilvl w:val="0"/>
          <w:numId w:val="69"/>
        </w:numPr>
        <w:jc w:val="both"/>
        <w:rPr>
          <w:rFonts w:ascii="Arial" w:eastAsia="Times New Roman" w:hAnsi="Arial" w:cs="Arial"/>
          <w:sz w:val="24"/>
          <w:szCs w:val="24"/>
        </w:rPr>
      </w:pPr>
      <w:proofErr w:type="spellStart"/>
      <w:r>
        <w:rPr>
          <w:color w:val="323232"/>
          <w:shd w:val="clear" w:color="auto" w:fill="FFFFFF"/>
        </w:rPr>
        <w:t>Suragch</w:t>
      </w:r>
      <w:proofErr w:type="spellEnd"/>
      <w:r>
        <w:rPr>
          <w:color w:val="323232"/>
          <w:shd w:val="clear" w:color="auto" w:fill="FFFFFF"/>
        </w:rPr>
        <w:t xml:space="preserve">, “Saving and reading data in Flutter with </w:t>
      </w:r>
      <w:proofErr w:type="spellStart"/>
      <w:r>
        <w:rPr>
          <w:color w:val="323232"/>
          <w:shd w:val="clear" w:color="auto" w:fill="FFFFFF"/>
        </w:rPr>
        <w:t>SharedPreferences</w:t>
      </w:r>
      <w:proofErr w:type="spellEnd"/>
      <w:r>
        <w:rPr>
          <w:color w:val="323232"/>
          <w:shd w:val="clear" w:color="auto" w:fill="FFFFFF"/>
        </w:rPr>
        <w:t>,” </w:t>
      </w:r>
      <w:r>
        <w:rPr>
          <w:i/>
          <w:iCs/>
          <w:color w:val="323232"/>
        </w:rPr>
        <w:t>Medium</w:t>
      </w:r>
      <w:r>
        <w:rPr>
          <w:color w:val="323232"/>
          <w:shd w:val="clear" w:color="auto" w:fill="FFFFFF"/>
        </w:rPr>
        <w:t>, 04-Jan-2019. [Online]. Available: https://medium.com/@studymongolian/saving-and-reading-data-in-flutter-with-sharedpreferences-bb4238d3105. [Accessed: 21-Apr-2019].</w:t>
      </w:r>
    </w:p>
    <w:p w14:paraId="5EE64D14" w14:textId="77777777" w:rsidR="00304880" w:rsidRPr="00781409"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flutter_blue</w:t>
      </w:r>
      <w:proofErr w:type="spellEnd"/>
      <w:r>
        <w:rPr>
          <w:color w:val="323232"/>
          <w:shd w:val="clear" w:color="auto" w:fill="FFFFFF"/>
        </w:rPr>
        <w:t xml:space="preserve"> | Flutter Package,” </w:t>
      </w:r>
      <w:r>
        <w:rPr>
          <w:i/>
          <w:iCs/>
          <w:color w:val="323232"/>
        </w:rPr>
        <w:t>Dart Packages</w:t>
      </w:r>
      <w:r>
        <w:rPr>
          <w:color w:val="323232"/>
          <w:shd w:val="clear" w:color="auto" w:fill="FFFFFF"/>
        </w:rPr>
        <w:t>, 04-Feb-2019. [Online]. Available: https://pub.dartlang.org/packages/flutter_blue. [Accessed: 21-Apr-2019].</w:t>
      </w:r>
    </w:p>
    <w:p w14:paraId="4427D746" w14:textId="77777777" w:rsidR="00304880" w:rsidRPr="00CE080D"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S. Biswas and S. Biswas, “Flutter: Adding Bluetooth Functionality,” </w:t>
      </w:r>
      <w:r>
        <w:rPr>
          <w:i/>
          <w:iCs/>
          <w:color w:val="323232"/>
        </w:rPr>
        <w:t>Medium</w:t>
      </w:r>
      <w:r>
        <w:rPr>
          <w:color w:val="323232"/>
          <w:shd w:val="clear" w:color="auto" w:fill="FFFFFF"/>
        </w:rPr>
        <w:t>, 05-Mar-2019. [Online]. Available: https://medium.com/flutter-community/flutter-adding-bluetooth-functionality-1b9715ccc698. [Accessed: 21-Apr-2019].</w:t>
      </w:r>
    </w:p>
    <w:p w14:paraId="477A7E8F" w14:textId="77777777" w:rsidR="00304880" w:rsidRPr="00EB101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“A Developers Guide </w:t>
      </w:r>
      <w:proofErr w:type="gramStart"/>
      <w:r>
        <w:rPr>
          <w:color w:val="323232"/>
          <w:shd w:val="clear" w:color="auto" w:fill="FFFFFF"/>
        </w:rPr>
        <w:t>To</w:t>
      </w:r>
      <w:proofErr w:type="gramEnd"/>
      <w:r>
        <w:rPr>
          <w:color w:val="323232"/>
          <w:shd w:val="clear" w:color="auto" w:fill="FFFFFF"/>
        </w:rPr>
        <w:t xml:space="preserve"> Bluetooth,” </w:t>
      </w:r>
      <w:r>
        <w:rPr>
          <w:i/>
          <w:iCs/>
          <w:color w:val="323232"/>
        </w:rPr>
        <w:t>Bluetooth Technology Website</w:t>
      </w:r>
      <w:r>
        <w:rPr>
          <w:color w:val="323232"/>
          <w:shd w:val="clear" w:color="auto" w:fill="FFFFFF"/>
        </w:rPr>
        <w:t>. [Online]. Available: https://blog.bluetooth.com/a-developers-guide-to-bluetooth. [Accessed: 21-Apr-2019].</w:t>
      </w:r>
    </w:p>
    <w:p w14:paraId="4155FD8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Pr>
          <w:i/>
          <w:iCs/>
          <w:color w:val="323232"/>
        </w:rPr>
        <w:t>Martyn Currey</w:t>
      </w:r>
      <w:r>
        <w:rPr>
          <w:color w:val="323232"/>
          <w:shd w:val="clear" w:color="auto" w:fill="FFFFFF"/>
        </w:rPr>
        <w:t>. [Online]. Available: http://www.martyncurrey.com/category/bluetooth/. [Accessed: 20-Apr-2019].</w:t>
      </w:r>
    </w:p>
    <w:p w14:paraId="1AEC0C1F"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6C99C033"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616F548B" w14:textId="77777777" w:rsidR="00304880" w:rsidRPr="00965DA7"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70B479E"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56C73A2F"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3410095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664360DD"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lastRenderedPageBreak/>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41E7EDB4"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7996F00C" w14:textId="77777777" w:rsidR="00304880" w:rsidRPr="00302FCA" w:rsidRDefault="00304880" w:rsidP="0008178D">
      <w:pPr>
        <w:pStyle w:val="ListParagraph"/>
        <w:numPr>
          <w:ilvl w:val="0"/>
          <w:numId w:val="69"/>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E83FE83" w14:textId="77777777" w:rsidR="00304880" w:rsidRPr="001F6E0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18C7AEB3" w14:textId="77777777" w:rsidR="00304880" w:rsidRPr="00981F40" w:rsidRDefault="00304880" w:rsidP="0008178D">
      <w:pPr>
        <w:pStyle w:val="ListParagraph"/>
        <w:numPr>
          <w:ilvl w:val="0"/>
          <w:numId w:val="69"/>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p w14:paraId="3F85CAF7" w14:textId="77777777" w:rsidR="00304880" w:rsidRPr="001F6E0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MakerCase</w:t>
      </w:r>
      <w:proofErr w:type="spellEnd"/>
      <w:r>
        <w:rPr>
          <w:color w:val="323232"/>
          <w:shd w:val="clear" w:color="auto" w:fill="FFFFFF"/>
        </w:rPr>
        <w:t>,” </w:t>
      </w:r>
      <w:proofErr w:type="spellStart"/>
      <w:r>
        <w:rPr>
          <w:i/>
          <w:iCs/>
          <w:color w:val="323232"/>
        </w:rPr>
        <w:t>MakerCase</w:t>
      </w:r>
      <w:proofErr w:type="spellEnd"/>
      <w:r>
        <w:rPr>
          <w:color w:val="323232"/>
          <w:shd w:val="clear" w:color="auto" w:fill="FFFFFF"/>
        </w:rPr>
        <w:t>. [Online]. Available: https://www.makercase.com/. [Accessed: 21-Apr-2019].</w:t>
      </w:r>
    </w:p>
    <w:bookmarkEnd w:id="106"/>
    <w:p w14:paraId="0AC83994" w14:textId="77777777" w:rsidR="00304880" w:rsidRPr="00847208" w:rsidRDefault="00304880" w:rsidP="00304880"/>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E818F6"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3F35D" w14:textId="77777777" w:rsidR="0008178D" w:rsidRDefault="0008178D" w:rsidP="00F77639">
      <w:r>
        <w:separator/>
      </w:r>
    </w:p>
  </w:endnote>
  <w:endnote w:type="continuationSeparator" w:id="0">
    <w:p w14:paraId="6EECB28E" w14:textId="77777777" w:rsidR="0008178D" w:rsidRDefault="0008178D" w:rsidP="00F77639">
      <w:r>
        <w:continuationSeparator/>
      </w:r>
    </w:p>
  </w:endnote>
  <w:endnote w:type="continuationNotice" w:id="1">
    <w:p w14:paraId="31CF6B1D" w14:textId="77777777" w:rsidR="0008178D" w:rsidRDefault="00081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E818F6" w:rsidRDefault="00E818F6" w:rsidP="004F1F82">
        <w:pPr>
          <w:pStyle w:val="Footer"/>
        </w:pPr>
      </w:p>
    </w:sdtContent>
  </w:sdt>
  <w:p w14:paraId="6821BE0B" w14:textId="75FF4B98" w:rsidR="00E818F6" w:rsidRDefault="00E818F6"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E818F6" w:rsidRDefault="00E818F6">
    <w:pPr>
      <w:pStyle w:val="Footer"/>
      <w:jc w:val="center"/>
    </w:pPr>
  </w:p>
  <w:p w14:paraId="6BDF394F" w14:textId="77777777" w:rsidR="00E818F6" w:rsidRDefault="00E818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E818F6" w:rsidRDefault="00E818F6">
    <w:pPr>
      <w:pStyle w:val="Footer"/>
      <w:jc w:val="center"/>
    </w:pPr>
  </w:p>
  <w:sdt>
    <w:sdtPr>
      <w:id w:val="-1633005872"/>
      <w:docPartObj>
        <w:docPartGallery w:val="Page Numbers (Bottom of Page)"/>
        <w:docPartUnique/>
      </w:docPartObj>
    </w:sdtPr>
    <w:sdtEndPr>
      <w:rPr>
        <w:noProof/>
      </w:rPr>
    </w:sdtEndPr>
    <w:sdtContent>
      <w:p w14:paraId="4D29E85A" w14:textId="677D1526" w:rsidR="00E818F6" w:rsidRDefault="00E818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E818F6" w:rsidRDefault="00E818F6"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E818F6" w:rsidRDefault="00E818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E818F6" w:rsidRDefault="00E818F6"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DE9C9" w14:textId="77777777" w:rsidR="0008178D" w:rsidRDefault="0008178D" w:rsidP="00F77639">
      <w:r>
        <w:separator/>
      </w:r>
    </w:p>
  </w:footnote>
  <w:footnote w:type="continuationSeparator" w:id="0">
    <w:p w14:paraId="480E1A0A" w14:textId="77777777" w:rsidR="0008178D" w:rsidRDefault="0008178D" w:rsidP="00F77639">
      <w:r>
        <w:continuationSeparator/>
      </w:r>
    </w:p>
  </w:footnote>
  <w:footnote w:type="continuationNotice" w:id="1">
    <w:p w14:paraId="7162A30D" w14:textId="77777777" w:rsidR="0008178D" w:rsidRDefault="000817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E818F6" w:rsidRDefault="00E818F6" w:rsidP="00F24EB2">
    <w:pPr>
      <w:pStyle w:val="Header"/>
      <w:tabs>
        <w:tab w:val="clear" w:pos="9360"/>
      </w:tabs>
    </w:pPr>
  </w:p>
  <w:p w14:paraId="6581BC82" w14:textId="77777777" w:rsidR="00E818F6" w:rsidRDefault="00E818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E818F6" w:rsidRDefault="00E818F6">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1A5"/>
    <w:rsid w:val="00013016"/>
    <w:rsid w:val="00015691"/>
    <w:rsid w:val="00016743"/>
    <w:rsid w:val="00020DD1"/>
    <w:rsid w:val="000235BE"/>
    <w:rsid w:val="000250FF"/>
    <w:rsid w:val="00026C41"/>
    <w:rsid w:val="00030D11"/>
    <w:rsid w:val="00032767"/>
    <w:rsid w:val="000329C1"/>
    <w:rsid w:val="000352AD"/>
    <w:rsid w:val="000414BE"/>
    <w:rsid w:val="00041B5D"/>
    <w:rsid w:val="00042757"/>
    <w:rsid w:val="00045284"/>
    <w:rsid w:val="0004532A"/>
    <w:rsid w:val="00045853"/>
    <w:rsid w:val="00052242"/>
    <w:rsid w:val="000549C6"/>
    <w:rsid w:val="000574E5"/>
    <w:rsid w:val="000714D6"/>
    <w:rsid w:val="00073A52"/>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702"/>
    <w:rsid w:val="006B4FB0"/>
    <w:rsid w:val="006C376B"/>
    <w:rsid w:val="006C4C48"/>
    <w:rsid w:val="006D01B5"/>
    <w:rsid w:val="006D042B"/>
    <w:rsid w:val="006D291A"/>
    <w:rsid w:val="006D34CC"/>
    <w:rsid w:val="006D464B"/>
    <w:rsid w:val="006E0219"/>
    <w:rsid w:val="006E08EE"/>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401C"/>
    <w:rsid w:val="00A54BE2"/>
    <w:rsid w:val="00A6135C"/>
    <w:rsid w:val="00A64017"/>
    <w:rsid w:val="00A648D7"/>
    <w:rsid w:val="00A72E1C"/>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416E"/>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622E"/>
    <w:rsid w:val="00F471D6"/>
    <w:rsid w:val="00F47898"/>
    <w:rsid w:val="00F50F36"/>
    <w:rsid w:val="00F51B43"/>
    <w:rsid w:val="00F52B2A"/>
    <w:rsid w:val="00F53300"/>
    <w:rsid w:val="00F571DA"/>
    <w:rsid w:val="00F608E4"/>
    <w:rsid w:val="00F63B22"/>
    <w:rsid w:val="00F642DE"/>
    <w:rsid w:val="00F65880"/>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7AB201-B693-4230-9E90-75F2355C0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138</Pages>
  <Words>47842</Words>
  <Characters>272704</Characters>
  <Application>Microsoft Office Word</Application>
  <DocSecurity>0</DocSecurity>
  <Lines>2272</Lines>
  <Paragraphs>639</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319907</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371</cp:revision>
  <cp:lastPrinted>2019-03-29T14:16:00Z</cp:lastPrinted>
  <dcterms:created xsi:type="dcterms:W3CDTF">2019-04-18T04:19:00Z</dcterms:created>
  <dcterms:modified xsi:type="dcterms:W3CDTF">2019-04-21T22:06:00Z</dcterms:modified>
</cp:coreProperties>
</file>