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633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NEON NIGHT — DESIGN SYSTEM NOTES</w:t>
      </w:r>
    </w:p>
    <w:p w14:paraId="6316D4F1" w14:textId="77777777" w:rsidR="00DA41B7" w:rsidRPr="00DA41B7" w:rsidRDefault="00DA41B7" w:rsidP="00DA41B7">
      <w:pPr>
        <w:rPr>
          <w:lang w:val="en-US"/>
        </w:rPr>
      </w:pPr>
    </w:p>
    <w:p w14:paraId="7DF41DB4" w14:textId="77777777" w:rsidR="00DA41B7" w:rsidRPr="00DA41B7" w:rsidRDefault="00DA41B7" w:rsidP="00DA41B7">
      <w:pPr>
        <w:rPr>
          <w:lang w:val="en-US"/>
        </w:rPr>
      </w:pPr>
      <w:r>
        <w:t>ОБЩАЯ</w:t>
      </w:r>
      <w:r w:rsidRPr="00DA41B7">
        <w:rPr>
          <w:lang w:val="en-US"/>
        </w:rPr>
        <w:t xml:space="preserve"> </w:t>
      </w:r>
      <w:r>
        <w:t>ИДЕЯ</w:t>
      </w:r>
    </w:p>
    <w:p w14:paraId="192481C5" w14:textId="77777777" w:rsidR="00DA41B7" w:rsidRDefault="00DA41B7" w:rsidP="00DA41B7">
      <w:r>
        <w:t>Стиль должен ощущаться как controlled neon:</w:t>
      </w:r>
    </w:p>
    <w:p w14:paraId="28933451" w14:textId="77777777" w:rsidR="00DA41B7" w:rsidRDefault="00DA41B7" w:rsidP="00DA41B7">
      <w:r>
        <w:t>минимализм + кинематографичная глубина + аккуратный технологичный glow.</w:t>
      </w:r>
    </w:p>
    <w:p w14:paraId="324AC16C" w14:textId="77777777" w:rsidR="00DA41B7" w:rsidRDefault="00DA41B7" w:rsidP="00DA41B7"/>
    <w:p w14:paraId="78EB1656" w14:textId="77777777" w:rsidR="00DA41B7" w:rsidRDefault="00DA41B7" w:rsidP="00DA41B7">
      <w:r>
        <w:t>Главное правило:</w:t>
      </w:r>
    </w:p>
    <w:p w14:paraId="6DC4D3BB" w14:textId="77777777" w:rsidR="00DA41B7" w:rsidRDefault="00DA41B7" w:rsidP="00DA41B7">
      <w:r>
        <w:t>не перегружать интерфейс эффектами.</w:t>
      </w:r>
    </w:p>
    <w:p w14:paraId="32FB9BC1" w14:textId="77777777" w:rsidR="00DA41B7" w:rsidRDefault="00DA41B7" w:rsidP="00DA41B7">
      <w:r>
        <w:t>Неон должен быть акцентом, а не основой всего UI.</w:t>
      </w:r>
    </w:p>
    <w:p w14:paraId="79930776" w14:textId="77777777" w:rsidR="00DA41B7" w:rsidRDefault="00DA41B7" w:rsidP="00DA41B7"/>
    <w:p w14:paraId="18923D98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3D51B048" w14:textId="77777777" w:rsidR="00DA41B7" w:rsidRDefault="00DA41B7" w:rsidP="00DA41B7">
      <w:r>
        <w:t>ЦВЕТОВАЯ СИСТЕМА</w:t>
      </w:r>
    </w:p>
    <w:p w14:paraId="01E49F9D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3ACBFB44" w14:textId="77777777" w:rsidR="00DA41B7" w:rsidRDefault="00DA41B7" w:rsidP="00DA41B7"/>
    <w:p w14:paraId="3E732025" w14:textId="77777777" w:rsidR="00DA41B7" w:rsidRDefault="00DA41B7" w:rsidP="00DA41B7">
      <w:r>
        <w:t>Фон:</w:t>
      </w:r>
    </w:p>
    <w:p w14:paraId="61A4FE03" w14:textId="77777777" w:rsidR="00DA41B7" w:rsidRDefault="00DA41B7" w:rsidP="00DA41B7">
      <w:r>
        <w:t>#0D0D0D</w:t>
      </w:r>
    </w:p>
    <w:p w14:paraId="11B19960" w14:textId="77777777" w:rsidR="00DA41B7" w:rsidRDefault="00DA41B7" w:rsidP="00DA41B7"/>
    <w:p w14:paraId="6555BB02" w14:textId="77777777" w:rsidR="00DA41B7" w:rsidRDefault="00DA41B7" w:rsidP="00DA41B7">
      <w:r>
        <w:t>Дополнительные поверхности:</w:t>
      </w:r>
    </w:p>
    <w:p w14:paraId="24F43257" w14:textId="77777777" w:rsidR="00DA41B7" w:rsidRDefault="00DA41B7" w:rsidP="00DA41B7">
      <w:r>
        <w:t>#131313</w:t>
      </w:r>
    </w:p>
    <w:p w14:paraId="473BFBB0" w14:textId="77777777" w:rsidR="00DA41B7" w:rsidRDefault="00DA41B7" w:rsidP="00DA41B7">
      <w:r>
        <w:t>#1A1A1A</w:t>
      </w:r>
    </w:p>
    <w:p w14:paraId="63335EBC" w14:textId="77777777" w:rsidR="00DA41B7" w:rsidRDefault="00DA41B7" w:rsidP="00DA41B7"/>
    <w:p w14:paraId="44C63D4B" w14:textId="77777777" w:rsidR="00DA41B7" w:rsidRDefault="00DA41B7" w:rsidP="00DA41B7">
      <w:r>
        <w:t>Текст:</w:t>
      </w:r>
    </w:p>
    <w:p w14:paraId="042A4EC6" w14:textId="77777777" w:rsidR="00DA41B7" w:rsidRDefault="00DA41B7" w:rsidP="00DA41B7">
      <w:r>
        <w:t>#F5F5F5</w:t>
      </w:r>
    </w:p>
    <w:p w14:paraId="661CC450" w14:textId="77777777" w:rsidR="00DA41B7" w:rsidRDefault="00DA41B7" w:rsidP="00DA41B7"/>
    <w:p w14:paraId="78A42EB7" w14:textId="77777777" w:rsidR="00DA41B7" w:rsidRDefault="00DA41B7" w:rsidP="00DA41B7">
      <w:r>
        <w:t>Вторичный текст:</w:t>
      </w:r>
    </w:p>
    <w:p w14:paraId="4DA113C6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#A1A1AA</w:t>
      </w:r>
    </w:p>
    <w:p w14:paraId="37805EFC" w14:textId="77777777" w:rsidR="00DA41B7" w:rsidRPr="00DA41B7" w:rsidRDefault="00DA41B7" w:rsidP="00DA41B7">
      <w:pPr>
        <w:rPr>
          <w:lang w:val="en-US"/>
        </w:rPr>
      </w:pPr>
    </w:p>
    <w:p w14:paraId="52C8AB09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Divider / borders:</w:t>
      </w:r>
    </w:p>
    <w:p w14:paraId="775648A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rgba(255,255,255,.08)</w:t>
      </w:r>
    </w:p>
    <w:p w14:paraId="442E9E24" w14:textId="77777777" w:rsidR="00DA41B7" w:rsidRPr="00DA41B7" w:rsidRDefault="00DA41B7" w:rsidP="00DA41B7">
      <w:pPr>
        <w:rPr>
          <w:lang w:val="en-US"/>
        </w:rPr>
      </w:pPr>
    </w:p>
    <w:p w14:paraId="4B7592A2" w14:textId="77777777" w:rsidR="00DA41B7" w:rsidRPr="00DA41B7" w:rsidRDefault="00DA41B7" w:rsidP="00DA41B7">
      <w:pPr>
        <w:rPr>
          <w:lang w:val="en-US"/>
        </w:rPr>
      </w:pPr>
      <w:r>
        <w:t>Акценты</w:t>
      </w:r>
      <w:r w:rsidRPr="00DA41B7">
        <w:rPr>
          <w:lang w:val="en-US"/>
        </w:rPr>
        <w:t xml:space="preserve"> </w:t>
      </w:r>
      <w:r>
        <w:t>строго</w:t>
      </w:r>
      <w:r w:rsidRPr="00DA41B7">
        <w:rPr>
          <w:lang w:val="en-US"/>
        </w:rPr>
        <w:t xml:space="preserve"> </w:t>
      </w:r>
      <w:r>
        <w:t>по</w:t>
      </w:r>
      <w:r w:rsidRPr="00DA41B7">
        <w:rPr>
          <w:lang w:val="en-US"/>
        </w:rPr>
        <w:t xml:space="preserve"> </w:t>
      </w:r>
      <w:r>
        <w:t>ролям</w:t>
      </w:r>
      <w:r w:rsidRPr="00DA41B7">
        <w:rPr>
          <w:lang w:val="en-US"/>
        </w:rPr>
        <w:t>:</w:t>
      </w:r>
    </w:p>
    <w:p w14:paraId="78873C98" w14:textId="77777777" w:rsidR="00DA41B7" w:rsidRPr="00DA41B7" w:rsidRDefault="00DA41B7" w:rsidP="00DA41B7">
      <w:pPr>
        <w:rPr>
          <w:lang w:val="en-US"/>
        </w:rPr>
      </w:pPr>
    </w:p>
    <w:p w14:paraId="772C9B10" w14:textId="77777777" w:rsidR="00DA41B7" w:rsidRDefault="00DA41B7" w:rsidP="00DA41B7">
      <w:r>
        <w:lastRenderedPageBreak/>
        <w:t>Pink — главный акцент:</w:t>
      </w:r>
    </w:p>
    <w:p w14:paraId="05459ACB" w14:textId="77777777" w:rsidR="00DA41B7" w:rsidRDefault="00DA41B7" w:rsidP="00DA41B7">
      <w:r>
        <w:t>#FF2D78</w:t>
      </w:r>
    </w:p>
    <w:p w14:paraId="5A501976" w14:textId="77777777" w:rsidR="00DA41B7" w:rsidRDefault="00DA41B7" w:rsidP="00DA41B7">
      <w:r>
        <w:t>Использование:</w:t>
      </w:r>
    </w:p>
    <w:p w14:paraId="4DEDBB27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primary CTA</w:t>
      </w:r>
    </w:p>
    <w:p w14:paraId="3431A79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hero headlines</w:t>
      </w:r>
    </w:p>
    <w:p w14:paraId="6FF79004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- </w:t>
      </w:r>
      <w:r>
        <w:t>ключевые</w:t>
      </w:r>
      <w:r w:rsidRPr="00DA41B7">
        <w:rPr>
          <w:lang w:val="en-US"/>
        </w:rPr>
        <w:t xml:space="preserve"> hover-</w:t>
      </w:r>
      <w:r>
        <w:t>состояния</w:t>
      </w:r>
    </w:p>
    <w:p w14:paraId="075CD7D4" w14:textId="77777777" w:rsidR="00DA41B7" w:rsidRPr="00DA41B7" w:rsidRDefault="00DA41B7" w:rsidP="00DA41B7">
      <w:pPr>
        <w:rPr>
          <w:lang w:val="en-US"/>
        </w:rPr>
      </w:pPr>
    </w:p>
    <w:p w14:paraId="0FD0829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Cyan — secondary/action:</w:t>
      </w:r>
    </w:p>
    <w:p w14:paraId="4D2D77AC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#00F5D4</w:t>
      </w:r>
    </w:p>
    <w:p w14:paraId="6454E583" w14:textId="77777777" w:rsidR="00DA41B7" w:rsidRPr="00DA41B7" w:rsidRDefault="00DA41B7" w:rsidP="00DA41B7">
      <w:pPr>
        <w:rPr>
          <w:lang w:val="en-US"/>
        </w:rPr>
      </w:pPr>
      <w:r>
        <w:t>Использование</w:t>
      </w:r>
      <w:r w:rsidRPr="00DA41B7">
        <w:rPr>
          <w:lang w:val="en-US"/>
        </w:rPr>
        <w:t>:</w:t>
      </w:r>
    </w:p>
    <w:p w14:paraId="27F5BF3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secondary buttons</w:t>
      </w:r>
    </w:p>
    <w:p w14:paraId="19B6492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active states</w:t>
      </w:r>
    </w:p>
    <w:p w14:paraId="0121F7C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links</w:t>
      </w:r>
    </w:p>
    <w:p w14:paraId="0F2C2CA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interactive indicators</w:t>
      </w:r>
    </w:p>
    <w:p w14:paraId="2CB98020" w14:textId="77777777" w:rsidR="00DA41B7" w:rsidRPr="00DA41B7" w:rsidRDefault="00DA41B7" w:rsidP="00DA41B7">
      <w:pPr>
        <w:rPr>
          <w:lang w:val="en-US"/>
        </w:rPr>
      </w:pPr>
    </w:p>
    <w:p w14:paraId="637503D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Purple — category/meta:</w:t>
      </w:r>
    </w:p>
    <w:p w14:paraId="1B21E1E8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#B026FF</w:t>
      </w:r>
    </w:p>
    <w:p w14:paraId="7DE44E4E" w14:textId="77777777" w:rsidR="00DA41B7" w:rsidRPr="00DA41B7" w:rsidRDefault="00DA41B7" w:rsidP="00DA41B7">
      <w:pPr>
        <w:rPr>
          <w:lang w:val="en-US"/>
        </w:rPr>
      </w:pPr>
      <w:r>
        <w:t>Использование</w:t>
      </w:r>
      <w:r w:rsidRPr="00DA41B7">
        <w:rPr>
          <w:lang w:val="en-US"/>
        </w:rPr>
        <w:t>:</w:t>
      </w:r>
    </w:p>
    <w:p w14:paraId="3A9CFC0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labels</w:t>
      </w:r>
    </w:p>
    <w:p w14:paraId="337E3FFC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tags</w:t>
      </w:r>
    </w:p>
    <w:p w14:paraId="0D698868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categories</w:t>
      </w:r>
    </w:p>
    <w:p w14:paraId="24A2B9C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small UI markers</w:t>
      </w:r>
    </w:p>
    <w:p w14:paraId="11BEB3E9" w14:textId="77777777" w:rsidR="00DA41B7" w:rsidRPr="00DA41B7" w:rsidRDefault="00DA41B7" w:rsidP="00DA41B7">
      <w:pPr>
        <w:rPr>
          <w:lang w:val="en-US"/>
        </w:rPr>
      </w:pPr>
    </w:p>
    <w:p w14:paraId="5C089B3A" w14:textId="77777777" w:rsidR="00DA41B7" w:rsidRDefault="00DA41B7" w:rsidP="00DA41B7">
      <w:r>
        <w:t>ВАЖНО:</w:t>
      </w:r>
    </w:p>
    <w:p w14:paraId="5137F901" w14:textId="77777777" w:rsidR="00DA41B7" w:rsidRDefault="00DA41B7" w:rsidP="00DA41B7">
      <w:r>
        <w:t>не смешивать pink/cyan/purple внутри одного компонента.</w:t>
      </w:r>
    </w:p>
    <w:p w14:paraId="6B587BA5" w14:textId="77777777" w:rsidR="00DA41B7" w:rsidRDefault="00DA41B7" w:rsidP="00DA41B7"/>
    <w:p w14:paraId="3C8C5271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6E43894C" w14:textId="77777777" w:rsidR="00DA41B7" w:rsidRDefault="00DA41B7" w:rsidP="00DA41B7">
      <w:r>
        <w:t>BACKGROUND GRID</w:t>
      </w:r>
    </w:p>
    <w:p w14:paraId="2FF7170E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353C4409" w14:textId="77777777" w:rsidR="00DA41B7" w:rsidRDefault="00DA41B7" w:rsidP="00DA41B7"/>
    <w:p w14:paraId="640ADFD7" w14:textId="77777777" w:rsidR="00DA41B7" w:rsidRDefault="00DA41B7" w:rsidP="00DA41B7">
      <w:r>
        <w:t>Сетка должна быть почти незаметной.</w:t>
      </w:r>
    </w:p>
    <w:p w14:paraId="103A1B64" w14:textId="77777777" w:rsidR="00DA41B7" w:rsidRDefault="00DA41B7" w:rsidP="00DA41B7">
      <w:r>
        <w:t>Она создаёт глубину подсознательно.</w:t>
      </w:r>
    </w:p>
    <w:p w14:paraId="20398E77" w14:textId="77777777" w:rsidR="00DA41B7" w:rsidRDefault="00DA41B7" w:rsidP="00DA41B7"/>
    <w:p w14:paraId="5B1B3B7A" w14:textId="77777777" w:rsidR="00DA41B7" w:rsidRDefault="00DA41B7" w:rsidP="00DA41B7">
      <w:r>
        <w:t>Рекомендуемая реализация:</w:t>
      </w:r>
    </w:p>
    <w:p w14:paraId="3EC5A5C4" w14:textId="77777777" w:rsidR="00DA41B7" w:rsidRDefault="00DA41B7" w:rsidP="00DA41B7"/>
    <w:p w14:paraId="3F752001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background-image:</w:t>
      </w:r>
    </w:p>
    <w:p w14:paraId="0B598B0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linear-gradient(rgba(255,255,255,.04) 1px, transparent 1px),</w:t>
      </w:r>
    </w:p>
    <w:p w14:paraId="0536412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linear-gradient(90deg, rgba(255,255,255,.04) 1px, transparent 1px);</w:t>
      </w:r>
    </w:p>
    <w:p w14:paraId="0D6EAAA6" w14:textId="77777777" w:rsidR="00DA41B7" w:rsidRPr="00DA41B7" w:rsidRDefault="00DA41B7" w:rsidP="00DA41B7">
      <w:pPr>
        <w:rPr>
          <w:lang w:val="en-US"/>
        </w:rPr>
      </w:pPr>
    </w:p>
    <w:p w14:paraId="6995533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background-size: 40px 40px;</w:t>
      </w:r>
    </w:p>
    <w:p w14:paraId="20A6EFBA" w14:textId="77777777" w:rsidR="00DA41B7" w:rsidRPr="00DA41B7" w:rsidRDefault="00DA41B7" w:rsidP="00DA41B7">
      <w:pPr>
        <w:rPr>
          <w:lang w:val="en-US"/>
        </w:rPr>
      </w:pPr>
    </w:p>
    <w:p w14:paraId="3F477E9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Opacity </w:t>
      </w:r>
      <w:r>
        <w:t>сетки</w:t>
      </w:r>
      <w:r w:rsidRPr="00DA41B7">
        <w:rPr>
          <w:lang w:val="en-US"/>
        </w:rPr>
        <w:t>:</w:t>
      </w:r>
    </w:p>
    <w:p w14:paraId="34D1819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4–7%</w:t>
      </w:r>
    </w:p>
    <w:p w14:paraId="6466346E" w14:textId="77777777" w:rsidR="00DA41B7" w:rsidRPr="00DA41B7" w:rsidRDefault="00DA41B7" w:rsidP="00DA41B7">
      <w:pPr>
        <w:rPr>
          <w:lang w:val="en-US"/>
        </w:rPr>
      </w:pPr>
    </w:p>
    <w:p w14:paraId="3FF65C58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69416386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GLOW</w:t>
      </w:r>
    </w:p>
    <w:p w14:paraId="0C93F76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2387F215" w14:textId="77777777" w:rsidR="00DA41B7" w:rsidRPr="00DA41B7" w:rsidRDefault="00DA41B7" w:rsidP="00DA41B7">
      <w:pPr>
        <w:rPr>
          <w:lang w:val="en-US"/>
        </w:rPr>
      </w:pPr>
    </w:p>
    <w:p w14:paraId="315ECF2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Glow </w:t>
      </w:r>
      <w:r>
        <w:t>используется</w:t>
      </w:r>
      <w:r w:rsidRPr="00DA41B7">
        <w:rPr>
          <w:lang w:val="en-US"/>
        </w:rPr>
        <w:t xml:space="preserve"> </w:t>
      </w:r>
      <w:r>
        <w:t>редко</w:t>
      </w:r>
      <w:r w:rsidRPr="00DA41B7">
        <w:rPr>
          <w:lang w:val="en-US"/>
        </w:rPr>
        <w:t>.</w:t>
      </w:r>
    </w:p>
    <w:p w14:paraId="1D3E7FA9" w14:textId="77777777" w:rsidR="00DA41B7" w:rsidRPr="00DA41B7" w:rsidRDefault="00DA41B7" w:rsidP="00DA41B7">
      <w:pPr>
        <w:rPr>
          <w:lang w:val="en-US"/>
        </w:rPr>
      </w:pPr>
    </w:p>
    <w:p w14:paraId="01B44479" w14:textId="77777777" w:rsidR="00DA41B7" w:rsidRPr="00DA41B7" w:rsidRDefault="00DA41B7" w:rsidP="00DA41B7">
      <w:pPr>
        <w:rPr>
          <w:lang w:val="en-US"/>
        </w:rPr>
      </w:pPr>
      <w:r>
        <w:t>Разрешён</w:t>
      </w:r>
      <w:r w:rsidRPr="00DA41B7">
        <w:rPr>
          <w:lang w:val="en-US"/>
        </w:rPr>
        <w:t xml:space="preserve"> </w:t>
      </w:r>
      <w:r>
        <w:t>только</w:t>
      </w:r>
      <w:r w:rsidRPr="00DA41B7">
        <w:rPr>
          <w:lang w:val="en-US"/>
        </w:rPr>
        <w:t xml:space="preserve"> </w:t>
      </w:r>
      <w:r>
        <w:t>для</w:t>
      </w:r>
      <w:r w:rsidRPr="00DA41B7">
        <w:rPr>
          <w:lang w:val="en-US"/>
        </w:rPr>
        <w:t>:</w:t>
      </w:r>
    </w:p>
    <w:p w14:paraId="7BB393C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CTA</w:t>
      </w:r>
    </w:p>
    <w:p w14:paraId="3338E727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hover</w:t>
      </w:r>
    </w:p>
    <w:p w14:paraId="29089404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active</w:t>
      </w:r>
    </w:p>
    <w:p w14:paraId="492336E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- hero </w:t>
      </w:r>
      <w:r>
        <w:t>акцентов</w:t>
      </w:r>
    </w:p>
    <w:p w14:paraId="66FEAA9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availability indicator</w:t>
      </w:r>
    </w:p>
    <w:p w14:paraId="52E2444E" w14:textId="77777777" w:rsidR="00DA41B7" w:rsidRPr="00DA41B7" w:rsidRDefault="00DA41B7" w:rsidP="00DA41B7">
      <w:pPr>
        <w:rPr>
          <w:lang w:val="en-US"/>
        </w:rPr>
      </w:pPr>
    </w:p>
    <w:p w14:paraId="4D63570D" w14:textId="77777777" w:rsidR="00DA41B7" w:rsidRDefault="00DA41B7" w:rsidP="00DA41B7">
      <w:r>
        <w:t>Glow должен быть мягким и коротким.</w:t>
      </w:r>
    </w:p>
    <w:p w14:paraId="770F6B15" w14:textId="77777777" w:rsidR="00DA41B7" w:rsidRDefault="00DA41B7" w:rsidP="00DA41B7"/>
    <w:p w14:paraId="258BEAE8" w14:textId="77777777" w:rsidR="00DA41B7" w:rsidRDefault="00DA41B7" w:rsidP="00DA41B7">
      <w:r>
        <w:t>Пример:</w:t>
      </w:r>
    </w:p>
    <w:p w14:paraId="03BF9DE0" w14:textId="77777777" w:rsidR="00DA41B7" w:rsidRDefault="00DA41B7" w:rsidP="00DA41B7"/>
    <w:p w14:paraId="69185AD0" w14:textId="77777777" w:rsidR="00DA41B7" w:rsidRDefault="00DA41B7" w:rsidP="00DA41B7">
      <w:r>
        <w:t>box-shadow:</w:t>
      </w:r>
    </w:p>
    <w:p w14:paraId="6660BF7E" w14:textId="77777777" w:rsidR="00DA41B7" w:rsidRDefault="00DA41B7" w:rsidP="00DA41B7">
      <w:r>
        <w:t xml:space="preserve">  0 0 12px rgba(255,45,120,.35);</w:t>
      </w:r>
    </w:p>
    <w:p w14:paraId="289F2E20" w14:textId="77777777" w:rsidR="00DA41B7" w:rsidRDefault="00DA41B7" w:rsidP="00DA41B7"/>
    <w:p w14:paraId="7DB943EF" w14:textId="77777777" w:rsidR="00DA41B7" w:rsidRDefault="00DA41B7" w:rsidP="00DA41B7">
      <w:r>
        <w:lastRenderedPageBreak/>
        <w:t>Избегать:</w:t>
      </w:r>
    </w:p>
    <w:p w14:paraId="47701E83" w14:textId="77777777" w:rsidR="00DA41B7" w:rsidRDefault="00DA41B7" w:rsidP="00DA41B7">
      <w:r>
        <w:t>- больших blur</w:t>
      </w:r>
    </w:p>
    <w:p w14:paraId="334F56A4" w14:textId="77777777" w:rsidR="00DA41B7" w:rsidRDefault="00DA41B7" w:rsidP="00DA41B7">
      <w:r>
        <w:t>- длинных свечений</w:t>
      </w:r>
    </w:p>
    <w:p w14:paraId="05BB9D42" w14:textId="77777777" w:rsidR="00DA41B7" w:rsidRDefault="00DA41B7" w:rsidP="00DA41B7">
      <w:r>
        <w:t>- множественных glow layers</w:t>
      </w:r>
    </w:p>
    <w:p w14:paraId="098CB1FD" w14:textId="77777777" w:rsidR="00DA41B7" w:rsidRDefault="00DA41B7" w:rsidP="00DA41B7">
      <w:r>
        <w:t>- glow на карточках</w:t>
      </w:r>
    </w:p>
    <w:p w14:paraId="7594F58C" w14:textId="77777777" w:rsidR="00DA41B7" w:rsidRDefault="00DA41B7" w:rsidP="00DA41B7"/>
    <w:p w14:paraId="6E9CF65D" w14:textId="77777777" w:rsidR="00DA41B7" w:rsidRDefault="00DA41B7" w:rsidP="00DA41B7">
      <w:r>
        <w:t>Слабый glow выглядит дороже.</w:t>
      </w:r>
    </w:p>
    <w:p w14:paraId="16A44D64" w14:textId="77777777" w:rsidR="00DA41B7" w:rsidRDefault="00DA41B7" w:rsidP="00DA41B7"/>
    <w:p w14:paraId="3839B5B1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18FC2244" w14:textId="77777777" w:rsidR="00DA41B7" w:rsidRDefault="00DA41B7" w:rsidP="00DA41B7">
      <w:r>
        <w:t>TYPOGRAPHY</w:t>
      </w:r>
    </w:p>
    <w:p w14:paraId="1BBB51D0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7C3E5A7F" w14:textId="77777777" w:rsidR="00DA41B7" w:rsidRDefault="00DA41B7" w:rsidP="00DA41B7"/>
    <w:p w14:paraId="7F22B457" w14:textId="77777777" w:rsidR="00DA41B7" w:rsidRDefault="00DA41B7" w:rsidP="00DA41B7">
      <w:r>
        <w:t>Основной принцип:</w:t>
      </w:r>
    </w:p>
    <w:p w14:paraId="716D77B2" w14:textId="77777777" w:rsidR="00DA41B7" w:rsidRDefault="00DA41B7" w:rsidP="00DA41B7">
      <w:r>
        <w:t>типографика важнее эффектов.</w:t>
      </w:r>
    </w:p>
    <w:p w14:paraId="0F95DEE1" w14:textId="77777777" w:rsidR="00DA41B7" w:rsidRDefault="00DA41B7" w:rsidP="00DA41B7"/>
    <w:p w14:paraId="039410E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HEADLINES:</w:t>
      </w:r>
    </w:p>
    <w:p w14:paraId="6259BD2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font-weight: 700</w:t>
      </w:r>
    </w:p>
    <w:p w14:paraId="27BB047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letter-spacing: -0.03em</w:t>
      </w:r>
    </w:p>
    <w:p w14:paraId="4CA848D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line-height: .95</w:t>
      </w:r>
    </w:p>
    <w:p w14:paraId="6F00201F" w14:textId="77777777" w:rsidR="00DA41B7" w:rsidRPr="00DA41B7" w:rsidRDefault="00DA41B7" w:rsidP="00DA41B7">
      <w:pPr>
        <w:rPr>
          <w:lang w:val="en-US"/>
        </w:rPr>
      </w:pPr>
    </w:p>
    <w:p w14:paraId="72DD3D4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UI LABELS / META / CODE:</w:t>
      </w:r>
    </w:p>
    <w:p w14:paraId="2C856626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Courier New, monospace</w:t>
      </w:r>
    </w:p>
    <w:p w14:paraId="14AC9C0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uppercase</w:t>
      </w:r>
    </w:p>
    <w:p w14:paraId="3CEB1C7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letter-spacing: .12em</w:t>
      </w:r>
    </w:p>
    <w:p w14:paraId="22B03CEE" w14:textId="77777777" w:rsidR="00DA41B7" w:rsidRDefault="00DA41B7" w:rsidP="00DA41B7">
      <w:r>
        <w:t>- font-size: 12px</w:t>
      </w:r>
    </w:p>
    <w:p w14:paraId="5E1E2A4F" w14:textId="77777777" w:rsidR="00DA41B7" w:rsidRDefault="00DA41B7" w:rsidP="00DA41B7"/>
    <w:p w14:paraId="464A0D36" w14:textId="77777777" w:rsidR="00DA41B7" w:rsidRDefault="00DA41B7" w:rsidP="00DA41B7">
      <w:r>
        <w:t>Моноширинный шрифт используется:</w:t>
      </w:r>
    </w:p>
    <w:p w14:paraId="21E9BBC4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labels</w:t>
      </w:r>
    </w:p>
    <w:p w14:paraId="1ED51E4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categories</w:t>
      </w:r>
    </w:p>
    <w:p w14:paraId="70F8507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terminal-like elements</w:t>
      </w:r>
    </w:p>
    <w:p w14:paraId="013456B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status indicators</w:t>
      </w:r>
    </w:p>
    <w:p w14:paraId="4FEFE188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code snippets</w:t>
      </w:r>
    </w:p>
    <w:p w14:paraId="40ABEE95" w14:textId="77777777" w:rsidR="00DA41B7" w:rsidRPr="00DA41B7" w:rsidRDefault="00DA41B7" w:rsidP="00DA41B7">
      <w:pPr>
        <w:rPr>
          <w:lang w:val="en-US"/>
        </w:rPr>
      </w:pPr>
    </w:p>
    <w:p w14:paraId="1EEC96B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755E69A7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HERO SECTION</w:t>
      </w:r>
    </w:p>
    <w:p w14:paraId="42082BF2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4E8ABB8E" w14:textId="77777777" w:rsidR="00DA41B7" w:rsidRPr="00DA41B7" w:rsidRDefault="00DA41B7" w:rsidP="00DA41B7">
      <w:pPr>
        <w:rPr>
          <w:lang w:val="en-US"/>
        </w:rPr>
      </w:pPr>
    </w:p>
    <w:p w14:paraId="3B4A0BD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Hero </w:t>
      </w:r>
      <w:r>
        <w:t>строится</w:t>
      </w:r>
      <w:r w:rsidRPr="00DA41B7">
        <w:rPr>
          <w:lang w:val="en-US"/>
        </w:rPr>
        <w:t xml:space="preserve"> </w:t>
      </w:r>
      <w:r>
        <w:t>на</w:t>
      </w:r>
      <w:r w:rsidRPr="00DA41B7">
        <w:rPr>
          <w:lang w:val="en-US"/>
        </w:rPr>
        <w:t xml:space="preserve"> negative space.</w:t>
      </w:r>
    </w:p>
    <w:p w14:paraId="22B59F29" w14:textId="77777777" w:rsidR="00DA41B7" w:rsidRPr="00DA41B7" w:rsidRDefault="00DA41B7" w:rsidP="00DA41B7">
      <w:pPr>
        <w:rPr>
          <w:lang w:val="en-US"/>
        </w:rPr>
      </w:pPr>
    </w:p>
    <w:p w14:paraId="2CA7B020" w14:textId="77777777" w:rsidR="00DA41B7" w:rsidRDefault="00DA41B7" w:rsidP="00DA41B7">
      <w:r>
        <w:t>Рекомендуемая композиция:</w:t>
      </w:r>
    </w:p>
    <w:p w14:paraId="381C995C" w14:textId="77777777" w:rsidR="00DA41B7" w:rsidRDefault="00DA41B7" w:rsidP="00DA41B7">
      <w:r>
        <w:t>- слева headline + CTA</w:t>
      </w:r>
    </w:p>
    <w:p w14:paraId="3C34412E" w14:textId="77777777" w:rsidR="00DA41B7" w:rsidRDefault="00DA41B7" w:rsidP="00DA41B7">
      <w:r>
        <w:t>- справа SVG geometry</w:t>
      </w:r>
    </w:p>
    <w:p w14:paraId="3BB5449F" w14:textId="77777777" w:rsidR="00DA41B7" w:rsidRDefault="00DA41B7" w:rsidP="00DA41B7">
      <w:r>
        <w:t>- много воздуха между блоками</w:t>
      </w:r>
    </w:p>
    <w:p w14:paraId="34166978" w14:textId="77777777" w:rsidR="00DA41B7" w:rsidRDefault="00DA41B7" w:rsidP="00DA41B7"/>
    <w:p w14:paraId="5AD8F509" w14:textId="77777777" w:rsidR="00DA41B7" w:rsidRDefault="00DA41B7" w:rsidP="00DA41B7">
      <w:r>
        <w:t>Избегать:</w:t>
      </w:r>
    </w:p>
    <w:p w14:paraId="503D4F4F" w14:textId="77777777" w:rsidR="00DA41B7" w:rsidRDefault="00DA41B7" w:rsidP="00DA41B7">
      <w:r>
        <w:t>- перегруженных карточек</w:t>
      </w:r>
    </w:p>
    <w:p w14:paraId="5B1858E6" w14:textId="77777777" w:rsidR="00DA41B7" w:rsidRDefault="00DA41B7" w:rsidP="00DA41B7">
      <w:r>
        <w:t>- большого количества бейджей</w:t>
      </w:r>
    </w:p>
    <w:p w14:paraId="5017492B" w14:textId="77777777" w:rsidR="00DA41B7" w:rsidRDefault="00DA41B7" w:rsidP="00DA41B7">
      <w:r>
        <w:t>- множества floating элементов</w:t>
      </w:r>
    </w:p>
    <w:p w14:paraId="285ED9C1" w14:textId="77777777" w:rsidR="00DA41B7" w:rsidRDefault="00DA41B7" w:rsidP="00DA41B7"/>
    <w:p w14:paraId="59D48080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4852A1F7" w14:textId="77777777" w:rsidR="00DA41B7" w:rsidRDefault="00DA41B7" w:rsidP="00DA41B7">
      <w:r>
        <w:t>SVG ORNAMENTS</w:t>
      </w:r>
    </w:p>
    <w:p w14:paraId="251C570D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4B444ACA" w14:textId="77777777" w:rsidR="00DA41B7" w:rsidRDefault="00DA41B7" w:rsidP="00DA41B7"/>
    <w:p w14:paraId="15F602A6" w14:textId="77777777" w:rsidR="00DA41B7" w:rsidRDefault="00DA41B7" w:rsidP="00DA41B7">
      <w:r>
        <w:t>SVG используется вместо canvas/webgl.</w:t>
      </w:r>
    </w:p>
    <w:p w14:paraId="19D056ED" w14:textId="77777777" w:rsidR="00DA41B7" w:rsidRDefault="00DA41B7" w:rsidP="00DA41B7"/>
    <w:p w14:paraId="68A3738C" w14:textId="77777777" w:rsidR="00DA41B7" w:rsidRPr="00DA41B7" w:rsidRDefault="00DA41B7" w:rsidP="00DA41B7">
      <w:pPr>
        <w:rPr>
          <w:lang w:val="en-US"/>
        </w:rPr>
      </w:pPr>
      <w:r>
        <w:t>Стиль</w:t>
      </w:r>
      <w:r w:rsidRPr="00DA41B7">
        <w:rPr>
          <w:lang w:val="en-US"/>
        </w:rPr>
        <w:t>:</w:t>
      </w:r>
    </w:p>
    <w:p w14:paraId="6194BD9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wireframe geometry</w:t>
      </w:r>
    </w:p>
    <w:p w14:paraId="2239393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- </w:t>
      </w:r>
      <w:r>
        <w:t>тонкие</w:t>
      </w:r>
      <w:r w:rsidRPr="00DA41B7">
        <w:rPr>
          <w:lang w:val="en-US"/>
        </w:rPr>
        <w:t xml:space="preserve"> </w:t>
      </w:r>
      <w:r>
        <w:t>линии</w:t>
      </w:r>
    </w:p>
    <w:p w14:paraId="0855EA0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low opacity</w:t>
      </w:r>
    </w:p>
    <w:p w14:paraId="62FEB9B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- </w:t>
      </w:r>
      <w:r>
        <w:t>без</w:t>
      </w:r>
      <w:r w:rsidRPr="00DA41B7">
        <w:rPr>
          <w:lang w:val="en-US"/>
        </w:rPr>
        <w:t xml:space="preserve"> heavy gradients</w:t>
      </w:r>
    </w:p>
    <w:p w14:paraId="6128B39E" w14:textId="77777777" w:rsidR="00DA41B7" w:rsidRPr="00DA41B7" w:rsidRDefault="00DA41B7" w:rsidP="00DA41B7">
      <w:pPr>
        <w:rPr>
          <w:lang w:val="en-US"/>
        </w:rPr>
      </w:pPr>
    </w:p>
    <w:p w14:paraId="717FAF6E" w14:textId="77777777" w:rsidR="00DA41B7" w:rsidRPr="00DA41B7" w:rsidRDefault="00DA41B7" w:rsidP="00DA41B7">
      <w:pPr>
        <w:rPr>
          <w:lang w:val="en-US"/>
        </w:rPr>
      </w:pPr>
      <w:r>
        <w:t>Пример</w:t>
      </w:r>
      <w:r w:rsidRPr="00DA41B7">
        <w:rPr>
          <w:lang w:val="en-US"/>
        </w:rPr>
        <w:t>:</w:t>
      </w:r>
    </w:p>
    <w:p w14:paraId="4A79F28A" w14:textId="77777777" w:rsidR="00DA41B7" w:rsidRPr="00DA41B7" w:rsidRDefault="00DA41B7" w:rsidP="00DA41B7">
      <w:pPr>
        <w:rPr>
          <w:lang w:val="en-US"/>
        </w:rPr>
      </w:pPr>
    </w:p>
    <w:p w14:paraId="435A8168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stroke="#00F5D4"</w:t>
      </w:r>
    </w:p>
    <w:p w14:paraId="0223547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lastRenderedPageBreak/>
        <w:t>stroke-opacity=".25"</w:t>
      </w:r>
    </w:p>
    <w:p w14:paraId="206D13D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fill="none"</w:t>
      </w:r>
    </w:p>
    <w:p w14:paraId="139F873D" w14:textId="77777777" w:rsidR="00DA41B7" w:rsidRPr="00DA41B7" w:rsidRDefault="00DA41B7" w:rsidP="00DA41B7">
      <w:pPr>
        <w:rPr>
          <w:lang w:val="en-US"/>
        </w:rPr>
      </w:pPr>
    </w:p>
    <w:p w14:paraId="6A13EEFF" w14:textId="77777777" w:rsidR="00DA41B7" w:rsidRPr="00DA41B7" w:rsidRDefault="00DA41B7" w:rsidP="00DA41B7">
      <w:pPr>
        <w:rPr>
          <w:lang w:val="en-US"/>
        </w:rPr>
      </w:pPr>
      <w:r>
        <w:t>Подходят</w:t>
      </w:r>
      <w:r w:rsidRPr="00DA41B7">
        <w:rPr>
          <w:lang w:val="en-US"/>
        </w:rPr>
        <w:t>:</w:t>
      </w:r>
    </w:p>
    <w:p w14:paraId="19C4A38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circles</w:t>
      </w:r>
    </w:p>
    <w:p w14:paraId="27C315D1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hex grids</w:t>
      </w:r>
    </w:p>
    <w:p w14:paraId="0228B23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angular geometry</w:t>
      </w:r>
    </w:p>
    <w:p w14:paraId="6E4ABAA7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orbital lines</w:t>
      </w:r>
    </w:p>
    <w:p w14:paraId="43E79979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abstract technical shapes</w:t>
      </w:r>
    </w:p>
    <w:p w14:paraId="26F78AA7" w14:textId="77777777" w:rsidR="00DA41B7" w:rsidRPr="00DA41B7" w:rsidRDefault="00DA41B7" w:rsidP="00DA41B7">
      <w:pPr>
        <w:rPr>
          <w:lang w:val="en-US"/>
        </w:rPr>
      </w:pPr>
    </w:p>
    <w:p w14:paraId="018EFE64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65C1EE02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ANIMATION</w:t>
      </w:r>
    </w:p>
    <w:p w14:paraId="5BD4BEF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0BAEA874" w14:textId="77777777" w:rsidR="00DA41B7" w:rsidRPr="00DA41B7" w:rsidRDefault="00DA41B7" w:rsidP="00DA41B7">
      <w:pPr>
        <w:rPr>
          <w:lang w:val="en-US"/>
        </w:rPr>
      </w:pPr>
    </w:p>
    <w:p w14:paraId="46812FC0" w14:textId="77777777" w:rsidR="00DA41B7" w:rsidRPr="00DA41B7" w:rsidRDefault="00DA41B7" w:rsidP="00DA41B7">
      <w:pPr>
        <w:rPr>
          <w:lang w:val="en-US"/>
        </w:rPr>
      </w:pPr>
      <w:r>
        <w:t>Анимации</w:t>
      </w:r>
      <w:r w:rsidRPr="00DA41B7">
        <w:rPr>
          <w:lang w:val="en-US"/>
        </w:rPr>
        <w:t>:</w:t>
      </w:r>
    </w:p>
    <w:p w14:paraId="6511A8C5" w14:textId="77777777" w:rsidR="00DA41B7" w:rsidRDefault="00DA41B7" w:rsidP="00DA41B7">
      <w:r>
        <w:t>- медленные</w:t>
      </w:r>
    </w:p>
    <w:p w14:paraId="71848D77" w14:textId="77777777" w:rsidR="00DA41B7" w:rsidRDefault="00DA41B7" w:rsidP="00DA41B7">
      <w:r>
        <w:t>- плавные</w:t>
      </w:r>
    </w:p>
    <w:p w14:paraId="053410C2" w14:textId="77777777" w:rsidR="00DA41B7" w:rsidRDefault="00DA41B7" w:rsidP="00DA41B7">
      <w:r>
        <w:t>- atmospheric</w:t>
      </w:r>
    </w:p>
    <w:p w14:paraId="3973A623" w14:textId="77777777" w:rsidR="00DA41B7" w:rsidRDefault="00DA41B7" w:rsidP="00DA41B7"/>
    <w:p w14:paraId="24B96761" w14:textId="77777777" w:rsidR="00DA41B7" w:rsidRDefault="00DA41B7" w:rsidP="00DA41B7">
      <w:r>
        <w:t>Рекомендуемые значения:</w:t>
      </w:r>
    </w:p>
    <w:p w14:paraId="77BFC5D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duration: 2s–6s</w:t>
      </w:r>
    </w:p>
    <w:p w14:paraId="1315752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ease-in-out</w:t>
      </w:r>
    </w:p>
    <w:p w14:paraId="393C9E9B" w14:textId="77777777" w:rsidR="00DA41B7" w:rsidRPr="00DA41B7" w:rsidRDefault="00DA41B7" w:rsidP="00DA41B7">
      <w:pPr>
        <w:rPr>
          <w:lang w:val="en-US"/>
        </w:rPr>
      </w:pPr>
    </w:p>
    <w:p w14:paraId="659D6BAF" w14:textId="77777777" w:rsidR="00DA41B7" w:rsidRPr="00DA41B7" w:rsidRDefault="00DA41B7" w:rsidP="00DA41B7">
      <w:pPr>
        <w:rPr>
          <w:lang w:val="en-US"/>
        </w:rPr>
      </w:pPr>
      <w:r>
        <w:t>Подходят</w:t>
      </w:r>
      <w:r w:rsidRPr="00DA41B7">
        <w:rPr>
          <w:lang w:val="en-US"/>
        </w:rPr>
        <w:t>:</w:t>
      </w:r>
    </w:p>
    <w:p w14:paraId="63390E6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pulse</w:t>
      </w:r>
    </w:p>
    <w:p w14:paraId="1EEBADD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opacity breathing</w:t>
      </w:r>
    </w:p>
    <w:p w14:paraId="5277D73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subtle drift</w:t>
      </w:r>
    </w:p>
    <w:p w14:paraId="5A87F381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slow parallax</w:t>
      </w:r>
    </w:p>
    <w:p w14:paraId="2C95813E" w14:textId="77777777" w:rsidR="00DA41B7" w:rsidRPr="00DA41B7" w:rsidRDefault="00DA41B7" w:rsidP="00DA41B7">
      <w:pPr>
        <w:rPr>
          <w:lang w:val="en-US"/>
        </w:rPr>
      </w:pPr>
    </w:p>
    <w:p w14:paraId="7E8BF825" w14:textId="77777777" w:rsidR="00DA41B7" w:rsidRPr="00DA41B7" w:rsidRDefault="00DA41B7" w:rsidP="00DA41B7">
      <w:pPr>
        <w:rPr>
          <w:lang w:val="en-US"/>
        </w:rPr>
      </w:pPr>
      <w:r>
        <w:t>Не</w:t>
      </w:r>
      <w:r w:rsidRPr="00DA41B7">
        <w:rPr>
          <w:lang w:val="en-US"/>
        </w:rPr>
        <w:t xml:space="preserve"> </w:t>
      </w:r>
      <w:r>
        <w:t>подходят</w:t>
      </w:r>
      <w:r w:rsidRPr="00DA41B7">
        <w:rPr>
          <w:lang w:val="en-US"/>
        </w:rPr>
        <w:t>:</w:t>
      </w:r>
    </w:p>
    <w:p w14:paraId="5ABB8E5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bounce</w:t>
      </w:r>
    </w:p>
    <w:p w14:paraId="6851676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elastic</w:t>
      </w:r>
    </w:p>
    <w:p w14:paraId="15F9415A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lastRenderedPageBreak/>
        <w:t>- aggressive hover</w:t>
      </w:r>
    </w:p>
    <w:p w14:paraId="164CC621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fast transforms</w:t>
      </w:r>
    </w:p>
    <w:p w14:paraId="1A59AED1" w14:textId="77777777" w:rsidR="00DA41B7" w:rsidRPr="00DA41B7" w:rsidRDefault="00DA41B7" w:rsidP="00DA41B7">
      <w:pPr>
        <w:rPr>
          <w:lang w:val="en-US"/>
        </w:rPr>
      </w:pPr>
    </w:p>
    <w:p w14:paraId="7D943EB2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Pulse example:</w:t>
      </w:r>
    </w:p>
    <w:p w14:paraId="3B362A66" w14:textId="77777777" w:rsidR="00DA41B7" w:rsidRPr="00DA41B7" w:rsidRDefault="00DA41B7" w:rsidP="00DA41B7">
      <w:pPr>
        <w:rPr>
          <w:lang w:val="en-US"/>
        </w:rPr>
      </w:pPr>
    </w:p>
    <w:p w14:paraId="28056F16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@keyframes pulse {</w:t>
      </w:r>
    </w:p>
    <w:p w14:paraId="73836546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0%,100% {</w:t>
      </w:r>
    </w:p>
    <w:p w14:paraId="12D116CF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  transform: scale(1);</w:t>
      </w:r>
    </w:p>
    <w:p w14:paraId="7A64B7B9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  opacity: .7;</w:t>
      </w:r>
    </w:p>
    <w:p w14:paraId="04E91AB6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}</w:t>
      </w:r>
    </w:p>
    <w:p w14:paraId="7DB27E2C" w14:textId="77777777" w:rsidR="00DA41B7" w:rsidRPr="00DA41B7" w:rsidRDefault="00DA41B7" w:rsidP="00DA41B7">
      <w:pPr>
        <w:rPr>
          <w:lang w:val="en-US"/>
        </w:rPr>
      </w:pPr>
    </w:p>
    <w:p w14:paraId="439F57D1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50% {</w:t>
      </w:r>
    </w:p>
    <w:p w14:paraId="52F8D44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  transform: scale(1.12);</w:t>
      </w:r>
    </w:p>
    <w:p w14:paraId="2EF38799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  opacity: 1;</w:t>
      </w:r>
    </w:p>
    <w:p w14:paraId="4FA5C51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  }</w:t>
      </w:r>
    </w:p>
    <w:p w14:paraId="2586A1E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}</w:t>
      </w:r>
    </w:p>
    <w:p w14:paraId="38FEDF22" w14:textId="77777777" w:rsidR="00DA41B7" w:rsidRPr="00DA41B7" w:rsidRDefault="00DA41B7" w:rsidP="00DA41B7">
      <w:pPr>
        <w:rPr>
          <w:lang w:val="en-US"/>
        </w:rPr>
      </w:pPr>
    </w:p>
    <w:p w14:paraId="24C2F39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6608CD3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AVAILABLE FOR PROJECTS INDICATOR</w:t>
      </w:r>
    </w:p>
    <w:p w14:paraId="7AB48DA4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7BAAB94C" w14:textId="77777777" w:rsidR="00DA41B7" w:rsidRDefault="00DA41B7" w:rsidP="00DA41B7"/>
    <w:p w14:paraId="5F938807" w14:textId="77777777" w:rsidR="00DA41B7" w:rsidRDefault="00DA41B7" w:rsidP="00DA41B7">
      <w:r>
        <w:t>Используется маленькая анимированная точка.</w:t>
      </w:r>
    </w:p>
    <w:p w14:paraId="39D65247" w14:textId="77777777" w:rsidR="00DA41B7" w:rsidRDefault="00DA41B7" w:rsidP="00DA41B7"/>
    <w:p w14:paraId="6E1F508C" w14:textId="77777777" w:rsidR="00DA41B7" w:rsidRDefault="00DA41B7" w:rsidP="00DA41B7">
      <w:r>
        <w:t>Стиль:</w:t>
      </w:r>
    </w:p>
    <w:p w14:paraId="4261F422" w14:textId="77777777" w:rsidR="00DA41B7" w:rsidRDefault="00DA41B7" w:rsidP="00DA41B7">
      <w:r>
        <w:t>- cyan или pink</w:t>
      </w:r>
    </w:p>
    <w:p w14:paraId="42DF9E22" w14:textId="77777777" w:rsidR="00DA41B7" w:rsidRDefault="00DA41B7" w:rsidP="00DA41B7">
      <w:r>
        <w:t>- маленький размер</w:t>
      </w:r>
    </w:p>
    <w:p w14:paraId="17C259C4" w14:textId="77777777" w:rsidR="00DA41B7" w:rsidRDefault="00DA41B7" w:rsidP="00DA41B7">
      <w:r>
        <w:t>- мягкий pulse</w:t>
      </w:r>
    </w:p>
    <w:p w14:paraId="15FA7EC2" w14:textId="77777777" w:rsidR="00DA41B7" w:rsidRDefault="00DA41B7" w:rsidP="00DA41B7">
      <w:r>
        <w:t>- без сильного glow</w:t>
      </w:r>
    </w:p>
    <w:p w14:paraId="45DDA80D" w14:textId="77777777" w:rsidR="00DA41B7" w:rsidRDefault="00DA41B7" w:rsidP="00DA41B7"/>
    <w:p w14:paraId="6384D0D0" w14:textId="77777777" w:rsidR="00DA41B7" w:rsidRDefault="00DA41B7" w:rsidP="00DA41B7">
      <w:r>
        <w:t>Индикатор должен ощущаться живым,</w:t>
      </w:r>
    </w:p>
    <w:p w14:paraId="794BB073" w14:textId="77777777" w:rsidR="00DA41B7" w:rsidRDefault="00DA41B7" w:rsidP="00DA41B7">
      <w:r>
        <w:t>но не отвлекать.</w:t>
      </w:r>
    </w:p>
    <w:p w14:paraId="67BD1367" w14:textId="77777777" w:rsidR="00DA41B7" w:rsidRDefault="00DA41B7" w:rsidP="00DA41B7"/>
    <w:p w14:paraId="5B9E3859" w14:textId="77777777" w:rsidR="00DA41B7" w:rsidRDefault="00DA41B7" w:rsidP="00DA41B7">
      <w:r>
        <w:lastRenderedPageBreak/>
        <w:t>────────────────────────────────────────</w:t>
      </w:r>
    </w:p>
    <w:p w14:paraId="5FE497AE" w14:textId="77777777" w:rsidR="00DA41B7" w:rsidRDefault="00DA41B7" w:rsidP="00DA41B7">
      <w:r>
        <w:t>UI DEPTH</w:t>
      </w:r>
    </w:p>
    <w:p w14:paraId="5F9BD6E2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788F92C9" w14:textId="77777777" w:rsidR="00DA41B7" w:rsidRDefault="00DA41B7" w:rsidP="00DA41B7"/>
    <w:p w14:paraId="36FF1E6F" w14:textId="77777777" w:rsidR="00DA41B7" w:rsidRDefault="00DA41B7" w:rsidP="00DA41B7">
      <w:r>
        <w:t>Глубина создаётся:</w:t>
      </w:r>
    </w:p>
    <w:p w14:paraId="743F5413" w14:textId="77777777" w:rsidR="00DA41B7" w:rsidRDefault="00DA41B7" w:rsidP="00DA41B7">
      <w:r>
        <w:t>- через near-black surfaces</w:t>
      </w:r>
    </w:p>
    <w:p w14:paraId="3C894F3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spacing</w:t>
      </w:r>
    </w:p>
    <w:p w14:paraId="7AB1DE8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opacity</w:t>
      </w:r>
    </w:p>
    <w:p w14:paraId="14B3D00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subtle borders</w:t>
      </w:r>
    </w:p>
    <w:p w14:paraId="5141038C" w14:textId="77777777" w:rsidR="00DA41B7" w:rsidRPr="00DA41B7" w:rsidRDefault="00DA41B7" w:rsidP="00DA41B7">
      <w:pPr>
        <w:rPr>
          <w:lang w:val="en-US"/>
        </w:rPr>
      </w:pPr>
    </w:p>
    <w:p w14:paraId="4631EBA0" w14:textId="77777777" w:rsidR="00DA41B7" w:rsidRPr="00DA41B7" w:rsidRDefault="00DA41B7" w:rsidP="00DA41B7">
      <w:pPr>
        <w:rPr>
          <w:lang w:val="en-US"/>
        </w:rPr>
      </w:pPr>
      <w:r>
        <w:t>НЕ</w:t>
      </w:r>
      <w:r w:rsidRPr="00DA41B7">
        <w:rPr>
          <w:lang w:val="en-US"/>
        </w:rPr>
        <w:t xml:space="preserve"> </w:t>
      </w:r>
      <w:r>
        <w:t>через</w:t>
      </w:r>
      <w:r w:rsidRPr="00DA41B7">
        <w:rPr>
          <w:lang w:val="en-US"/>
        </w:rPr>
        <w:t>:</w:t>
      </w:r>
    </w:p>
    <w:p w14:paraId="042923D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heavy shadows</w:t>
      </w:r>
    </w:p>
    <w:p w14:paraId="39505987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- </w:t>
      </w:r>
      <w:r>
        <w:t>сильный</w:t>
      </w:r>
      <w:r w:rsidRPr="00DA41B7">
        <w:rPr>
          <w:lang w:val="en-US"/>
        </w:rPr>
        <w:t xml:space="preserve"> glow</w:t>
      </w:r>
    </w:p>
    <w:p w14:paraId="5A875DE4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glassmorphism blur</w:t>
      </w:r>
    </w:p>
    <w:p w14:paraId="1629E978" w14:textId="77777777" w:rsidR="00DA41B7" w:rsidRPr="00DA41B7" w:rsidRDefault="00DA41B7" w:rsidP="00DA41B7">
      <w:pPr>
        <w:rPr>
          <w:lang w:val="en-US"/>
        </w:rPr>
      </w:pPr>
    </w:p>
    <w:p w14:paraId="60EE5AD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331EBC93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SPACING</w:t>
      </w:r>
    </w:p>
    <w:p w14:paraId="3D35132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382D2234" w14:textId="77777777" w:rsidR="00DA41B7" w:rsidRPr="00DA41B7" w:rsidRDefault="00DA41B7" w:rsidP="00DA41B7">
      <w:pPr>
        <w:rPr>
          <w:lang w:val="en-US"/>
        </w:rPr>
      </w:pPr>
    </w:p>
    <w:p w14:paraId="3685E69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 xml:space="preserve">Neon Night </w:t>
      </w:r>
      <w:r>
        <w:t>требует</w:t>
      </w:r>
      <w:r w:rsidRPr="00DA41B7">
        <w:rPr>
          <w:lang w:val="en-US"/>
        </w:rPr>
        <w:t xml:space="preserve"> </w:t>
      </w:r>
      <w:r>
        <w:t>воздуха</w:t>
      </w:r>
      <w:r w:rsidRPr="00DA41B7">
        <w:rPr>
          <w:lang w:val="en-US"/>
        </w:rPr>
        <w:t>.</w:t>
      </w:r>
    </w:p>
    <w:p w14:paraId="49EC8740" w14:textId="77777777" w:rsidR="00DA41B7" w:rsidRPr="00DA41B7" w:rsidRDefault="00DA41B7" w:rsidP="00DA41B7">
      <w:pPr>
        <w:rPr>
          <w:lang w:val="en-US"/>
        </w:rPr>
      </w:pPr>
    </w:p>
    <w:p w14:paraId="120D6BE8" w14:textId="77777777" w:rsidR="00DA41B7" w:rsidRDefault="00DA41B7" w:rsidP="00DA41B7">
      <w:r>
        <w:t>Использовать:</w:t>
      </w:r>
    </w:p>
    <w:p w14:paraId="27F16BF7" w14:textId="77777777" w:rsidR="00DA41B7" w:rsidRDefault="00DA41B7" w:rsidP="00DA41B7">
      <w:r>
        <w:t>- большие outer paddings</w:t>
      </w:r>
    </w:p>
    <w:p w14:paraId="73C79D8C" w14:textId="77777777" w:rsidR="00DA41B7" w:rsidRDefault="00DA41B7" w:rsidP="00DA41B7">
      <w:r>
        <w:t>- просторный hero</w:t>
      </w:r>
    </w:p>
    <w:p w14:paraId="4BF3F440" w14:textId="77777777" w:rsidR="00DA41B7" w:rsidRDefault="00DA41B7" w:rsidP="00DA41B7">
      <w:r>
        <w:t>- свободные секции</w:t>
      </w:r>
    </w:p>
    <w:p w14:paraId="68EE26C5" w14:textId="77777777" w:rsidR="00DA41B7" w:rsidRDefault="00DA41B7" w:rsidP="00DA41B7">
      <w:r>
        <w:t>- минимальное количество элементов на экран</w:t>
      </w:r>
    </w:p>
    <w:p w14:paraId="13524682" w14:textId="77777777" w:rsidR="00DA41B7" w:rsidRDefault="00DA41B7" w:rsidP="00DA41B7"/>
    <w:p w14:paraId="5667B521" w14:textId="77777777" w:rsidR="00DA41B7" w:rsidRDefault="00DA41B7" w:rsidP="00DA41B7">
      <w:r>
        <w:t>Лучше:</w:t>
      </w:r>
    </w:p>
    <w:p w14:paraId="639C8CE6" w14:textId="77777777" w:rsidR="00DA41B7" w:rsidRDefault="00DA41B7" w:rsidP="00DA41B7">
      <w:r>
        <w:t>3 сильных элемента</w:t>
      </w:r>
    </w:p>
    <w:p w14:paraId="07D65290" w14:textId="77777777" w:rsidR="00DA41B7" w:rsidRDefault="00DA41B7" w:rsidP="00DA41B7">
      <w:r>
        <w:t>чем</w:t>
      </w:r>
    </w:p>
    <w:p w14:paraId="442A0D38" w14:textId="77777777" w:rsidR="00DA41B7" w:rsidRDefault="00DA41B7" w:rsidP="00DA41B7">
      <w:r>
        <w:t>12 декоративных.</w:t>
      </w:r>
    </w:p>
    <w:p w14:paraId="1C49EBF2" w14:textId="77777777" w:rsidR="00DA41B7" w:rsidRDefault="00DA41B7" w:rsidP="00DA41B7"/>
    <w:p w14:paraId="5AED6B25" w14:textId="77777777" w:rsidR="00DA41B7" w:rsidRDefault="00DA41B7" w:rsidP="00DA41B7">
      <w:r>
        <w:lastRenderedPageBreak/>
        <w:t>────────────────────────────────────────</w:t>
      </w:r>
    </w:p>
    <w:p w14:paraId="6134482D" w14:textId="77777777" w:rsidR="00DA41B7" w:rsidRDefault="00DA41B7" w:rsidP="00DA41B7">
      <w:r>
        <w:t>ГДЕ СТИЛЬ РАБОТАЕТ ЛУЧШЕ</w:t>
      </w:r>
    </w:p>
    <w:p w14:paraId="2DC1C91B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7E4CD3B7" w14:textId="77777777" w:rsidR="00DA41B7" w:rsidRDefault="00DA41B7" w:rsidP="00DA41B7"/>
    <w:p w14:paraId="64631B8C" w14:textId="77777777" w:rsidR="00DA41B7" w:rsidRDefault="00DA41B7" w:rsidP="00DA41B7">
      <w:r>
        <w:t>Подходит:</w:t>
      </w:r>
    </w:p>
    <w:p w14:paraId="4924C4A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portfolio</w:t>
      </w:r>
    </w:p>
    <w:p w14:paraId="2299A2CC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AI products</w:t>
      </w:r>
    </w:p>
    <w:p w14:paraId="7B073B4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SaaS landing</w:t>
      </w:r>
    </w:p>
    <w:p w14:paraId="5F7B1F5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creative studio</w:t>
      </w:r>
    </w:p>
    <w:p w14:paraId="116D2332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motion/design agency</w:t>
      </w:r>
    </w:p>
    <w:p w14:paraId="22EBF48E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music/event platform</w:t>
      </w:r>
    </w:p>
    <w:p w14:paraId="5111B8B0" w14:textId="77777777" w:rsidR="00DA41B7" w:rsidRPr="00DA41B7" w:rsidRDefault="00DA41B7" w:rsidP="00DA41B7">
      <w:pPr>
        <w:rPr>
          <w:lang w:val="en-US"/>
        </w:rPr>
      </w:pPr>
    </w:p>
    <w:p w14:paraId="2FE70E42" w14:textId="77777777" w:rsidR="00DA41B7" w:rsidRPr="00DA41B7" w:rsidRDefault="00DA41B7" w:rsidP="00DA41B7">
      <w:pPr>
        <w:rPr>
          <w:lang w:val="en-US"/>
        </w:rPr>
      </w:pPr>
      <w:r>
        <w:t>Не</w:t>
      </w:r>
      <w:r w:rsidRPr="00DA41B7">
        <w:rPr>
          <w:lang w:val="en-US"/>
        </w:rPr>
        <w:t xml:space="preserve"> </w:t>
      </w:r>
      <w:r>
        <w:t>подходит</w:t>
      </w:r>
      <w:r w:rsidRPr="00DA41B7">
        <w:rPr>
          <w:lang w:val="en-US"/>
        </w:rPr>
        <w:t>:</w:t>
      </w:r>
    </w:p>
    <w:p w14:paraId="4E1AB70B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marketplace</w:t>
      </w:r>
    </w:p>
    <w:p w14:paraId="71ECFC42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dense dashboards</w:t>
      </w:r>
    </w:p>
    <w:p w14:paraId="2B9652F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ecommerce catalogs</w:t>
      </w:r>
    </w:p>
    <w:p w14:paraId="40F958E5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- data-heavy admin panels</w:t>
      </w:r>
    </w:p>
    <w:p w14:paraId="38D42581" w14:textId="77777777" w:rsidR="00DA41B7" w:rsidRPr="00DA41B7" w:rsidRDefault="00DA41B7" w:rsidP="00DA41B7">
      <w:pPr>
        <w:rPr>
          <w:lang w:val="en-US"/>
        </w:rPr>
      </w:pPr>
    </w:p>
    <w:p w14:paraId="3DAF9750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────────────────────────────────────────</w:t>
      </w:r>
    </w:p>
    <w:p w14:paraId="144C9C8D" w14:textId="77777777" w:rsidR="00DA41B7" w:rsidRPr="00DA41B7" w:rsidRDefault="00DA41B7" w:rsidP="00DA41B7">
      <w:pPr>
        <w:rPr>
          <w:lang w:val="en-US"/>
        </w:rPr>
      </w:pPr>
      <w:r w:rsidRPr="00DA41B7">
        <w:rPr>
          <w:lang w:val="en-US"/>
        </w:rPr>
        <w:t>ROOT TOKENS</w:t>
      </w:r>
    </w:p>
    <w:p w14:paraId="5A1E8172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5F58E368" w14:textId="77777777" w:rsidR="00DA41B7" w:rsidRDefault="00DA41B7" w:rsidP="00DA41B7"/>
    <w:p w14:paraId="7018E352" w14:textId="77777777" w:rsidR="00DA41B7" w:rsidRDefault="00DA41B7" w:rsidP="00DA41B7">
      <w:r>
        <w:t>:root {</w:t>
      </w:r>
    </w:p>
    <w:p w14:paraId="05D5B921" w14:textId="77777777" w:rsidR="00DA41B7" w:rsidRDefault="00DA41B7" w:rsidP="00DA41B7">
      <w:r>
        <w:t xml:space="preserve">  --bg: #0D0D0D;</w:t>
      </w:r>
    </w:p>
    <w:p w14:paraId="732BCFAC" w14:textId="77777777" w:rsidR="00DA41B7" w:rsidRDefault="00DA41B7" w:rsidP="00DA41B7"/>
    <w:p w14:paraId="72CAEB86" w14:textId="77777777" w:rsidR="00DA41B7" w:rsidRDefault="00DA41B7" w:rsidP="00DA41B7">
      <w:r>
        <w:t xml:space="preserve">  --surface: #131313;</w:t>
      </w:r>
    </w:p>
    <w:p w14:paraId="6DBA5F33" w14:textId="77777777" w:rsidR="00DA41B7" w:rsidRDefault="00DA41B7" w:rsidP="00DA41B7">
      <w:r>
        <w:t xml:space="preserve">  --surface-2: #1A1A1A;</w:t>
      </w:r>
    </w:p>
    <w:p w14:paraId="21E31A8B" w14:textId="77777777" w:rsidR="00DA41B7" w:rsidRDefault="00DA41B7" w:rsidP="00DA41B7"/>
    <w:p w14:paraId="207E1972" w14:textId="77777777" w:rsidR="00DA41B7" w:rsidRDefault="00DA41B7" w:rsidP="00DA41B7">
      <w:r>
        <w:t xml:space="preserve">  --text: #F5F5F5;</w:t>
      </w:r>
    </w:p>
    <w:p w14:paraId="20A2E0D0" w14:textId="77777777" w:rsidR="00DA41B7" w:rsidRDefault="00DA41B7" w:rsidP="00DA41B7">
      <w:r>
        <w:t xml:space="preserve">  --text-secondary: #A1A1AA;</w:t>
      </w:r>
    </w:p>
    <w:p w14:paraId="23976075" w14:textId="77777777" w:rsidR="00DA41B7" w:rsidRDefault="00DA41B7" w:rsidP="00DA41B7"/>
    <w:p w14:paraId="015C3AA1" w14:textId="77777777" w:rsidR="00DA41B7" w:rsidRDefault="00DA41B7" w:rsidP="00DA41B7">
      <w:r>
        <w:t xml:space="preserve">  --pink: #FF2D78;</w:t>
      </w:r>
    </w:p>
    <w:p w14:paraId="4A41E8F6" w14:textId="77777777" w:rsidR="00DA41B7" w:rsidRDefault="00DA41B7" w:rsidP="00DA41B7">
      <w:r>
        <w:lastRenderedPageBreak/>
        <w:t xml:space="preserve">  --cyan: #00F5D4;</w:t>
      </w:r>
    </w:p>
    <w:p w14:paraId="5D93013B" w14:textId="77777777" w:rsidR="00DA41B7" w:rsidRDefault="00DA41B7" w:rsidP="00DA41B7">
      <w:r>
        <w:t xml:space="preserve">  --purple: #B026FF;</w:t>
      </w:r>
    </w:p>
    <w:p w14:paraId="6BA30DE5" w14:textId="77777777" w:rsidR="00DA41B7" w:rsidRDefault="00DA41B7" w:rsidP="00DA41B7"/>
    <w:p w14:paraId="695905BF" w14:textId="77777777" w:rsidR="00DA41B7" w:rsidRDefault="00DA41B7" w:rsidP="00DA41B7">
      <w:r>
        <w:t xml:space="preserve">  --border: rgba(255,255,255,.08);</w:t>
      </w:r>
    </w:p>
    <w:p w14:paraId="173E5E76" w14:textId="77777777" w:rsidR="00DA41B7" w:rsidRDefault="00DA41B7" w:rsidP="00DA41B7"/>
    <w:p w14:paraId="4EBA81D3" w14:textId="77777777" w:rsidR="00DA41B7" w:rsidRDefault="00DA41B7" w:rsidP="00DA41B7">
      <w:r>
        <w:t xml:space="preserve">  --glow-pink:</w:t>
      </w:r>
    </w:p>
    <w:p w14:paraId="641354E4" w14:textId="77777777" w:rsidR="00DA41B7" w:rsidRDefault="00DA41B7" w:rsidP="00DA41B7">
      <w:r>
        <w:t xml:space="preserve">    0 0 14px rgba(255,45,120,.35);</w:t>
      </w:r>
    </w:p>
    <w:p w14:paraId="54AC957B" w14:textId="77777777" w:rsidR="00DA41B7" w:rsidRDefault="00DA41B7" w:rsidP="00DA41B7"/>
    <w:p w14:paraId="7BEF63AD" w14:textId="77777777" w:rsidR="00DA41B7" w:rsidRDefault="00DA41B7" w:rsidP="00DA41B7">
      <w:r>
        <w:t xml:space="preserve">  --glow-cyan:</w:t>
      </w:r>
    </w:p>
    <w:p w14:paraId="29CFD571" w14:textId="77777777" w:rsidR="00DA41B7" w:rsidRDefault="00DA41B7" w:rsidP="00DA41B7">
      <w:r>
        <w:t xml:space="preserve">    0 0 14px rgba(0,245,212,.25);</w:t>
      </w:r>
    </w:p>
    <w:p w14:paraId="253C119D" w14:textId="77777777" w:rsidR="00DA41B7" w:rsidRDefault="00DA41B7" w:rsidP="00DA41B7">
      <w:r>
        <w:t>}</w:t>
      </w:r>
    </w:p>
    <w:p w14:paraId="0C7C8B68" w14:textId="77777777" w:rsidR="00DA41B7" w:rsidRDefault="00DA41B7" w:rsidP="00DA41B7"/>
    <w:p w14:paraId="20FCC051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1B6AAB5C" w14:textId="77777777" w:rsidR="00DA41B7" w:rsidRDefault="00DA41B7" w:rsidP="00DA41B7">
      <w:r>
        <w:t>КЛЮЧЕВАЯ ИДЕЯ СТИЛЯ</w:t>
      </w:r>
    </w:p>
    <w:p w14:paraId="663CAA48" w14:textId="77777777" w:rsidR="00DA41B7" w:rsidRDefault="00DA41B7" w:rsidP="00DA41B7">
      <w:r>
        <w:t>────────────────────────────────────────</w:t>
      </w:r>
    </w:p>
    <w:p w14:paraId="405D7F65" w14:textId="77777777" w:rsidR="00DA41B7" w:rsidRDefault="00DA41B7" w:rsidP="00DA41B7"/>
    <w:p w14:paraId="5DED2D77" w14:textId="77777777" w:rsidR="00DA41B7" w:rsidRDefault="00DA41B7" w:rsidP="00DA41B7">
      <w:r>
        <w:t>Neon Night в современном исполнении —</w:t>
      </w:r>
    </w:p>
    <w:p w14:paraId="6EF61E05" w14:textId="77777777" w:rsidR="00DA41B7" w:rsidRDefault="00DA41B7" w:rsidP="00DA41B7">
      <w:r>
        <w:t>это не “cyberpunk overload”.</w:t>
      </w:r>
    </w:p>
    <w:p w14:paraId="72EAA651" w14:textId="77777777" w:rsidR="00DA41B7" w:rsidRDefault="00DA41B7" w:rsidP="00DA41B7"/>
    <w:p w14:paraId="2EFB5F0C" w14:textId="77777777" w:rsidR="00DA41B7" w:rsidRDefault="00DA41B7" w:rsidP="00DA41B7">
      <w:r>
        <w:t>Это:</w:t>
      </w:r>
    </w:p>
    <w:p w14:paraId="7C7A1F4E" w14:textId="77777777" w:rsidR="00DA41B7" w:rsidRDefault="00DA41B7" w:rsidP="00DA41B7">
      <w:r>
        <w:t>- restrained motion</w:t>
      </w:r>
    </w:p>
    <w:p w14:paraId="740FEC44" w14:textId="77777777" w:rsidR="00DA41B7" w:rsidRDefault="00DA41B7" w:rsidP="00DA41B7">
      <w:r>
        <w:t>- cinematic spacing</w:t>
      </w:r>
    </w:p>
    <w:p w14:paraId="21E7F380" w14:textId="77777777" w:rsidR="00DA41B7" w:rsidRDefault="00DA41B7" w:rsidP="00DA41B7">
      <w:r>
        <w:t>- premium typography</w:t>
      </w:r>
    </w:p>
    <w:p w14:paraId="5A7546A5" w14:textId="77777777" w:rsidR="00DA41B7" w:rsidRDefault="00DA41B7" w:rsidP="00DA41B7">
      <w:r>
        <w:t>- subtle glow</w:t>
      </w:r>
    </w:p>
    <w:p w14:paraId="60241D47" w14:textId="77777777" w:rsidR="00DA41B7" w:rsidRDefault="00DA41B7" w:rsidP="00DA41B7">
      <w:r>
        <w:t>- controlled accents</w:t>
      </w:r>
    </w:p>
    <w:p w14:paraId="648417DD" w14:textId="77777777" w:rsidR="00DA41B7" w:rsidRDefault="00DA41B7" w:rsidP="00DA41B7">
      <w:r>
        <w:t>- atmospheric depth</w:t>
      </w:r>
    </w:p>
    <w:p w14:paraId="3A9468C7" w14:textId="77777777" w:rsidR="00DA41B7" w:rsidRDefault="00DA41B7" w:rsidP="00DA41B7"/>
    <w:p w14:paraId="6A847EEB" w14:textId="77777777" w:rsidR="00DA41B7" w:rsidRDefault="00DA41B7" w:rsidP="00DA41B7">
      <w:r>
        <w:t>Стиль должен ощущаться:</w:t>
      </w:r>
    </w:p>
    <w:p w14:paraId="7805FB66" w14:textId="77777777" w:rsidR="00DA41B7" w:rsidRDefault="00DA41B7" w:rsidP="00DA41B7">
      <w:r>
        <w:t>чистым,</w:t>
      </w:r>
    </w:p>
    <w:p w14:paraId="188A65D4" w14:textId="77777777" w:rsidR="00DA41B7" w:rsidRDefault="00DA41B7" w:rsidP="00DA41B7">
      <w:r>
        <w:t>дорогим,</w:t>
      </w:r>
    </w:p>
    <w:p w14:paraId="10712D8A" w14:textId="77777777" w:rsidR="00DA41B7" w:rsidRDefault="00DA41B7" w:rsidP="00DA41B7">
      <w:r>
        <w:t>технологичным,</w:t>
      </w:r>
    </w:p>
    <w:p w14:paraId="383C1D92" w14:textId="60ECD176" w:rsidR="00000471" w:rsidRDefault="00DA41B7" w:rsidP="00DA41B7">
      <w:r>
        <w:t>и немного cinematic.</w:t>
      </w:r>
    </w:p>
    <w:sectPr w:rsidR="00000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 Condensed">
    <w:altName w:val="Roboto Condensed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5C"/>
    <w:rsid w:val="00000471"/>
    <w:rsid w:val="0046475C"/>
    <w:rsid w:val="00644762"/>
    <w:rsid w:val="007710BA"/>
    <w:rsid w:val="0095283E"/>
    <w:rsid w:val="00C62058"/>
    <w:rsid w:val="00DA41B7"/>
    <w:rsid w:val="00E86474"/>
    <w:rsid w:val="00FD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D7816B-75C9-4F69-9D49-41629CE6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762"/>
  </w:style>
  <w:style w:type="paragraph" w:styleId="1">
    <w:name w:val="heading 1"/>
    <w:basedOn w:val="a"/>
    <w:next w:val="a"/>
    <w:link w:val="10"/>
    <w:uiPriority w:val="9"/>
    <w:qFormat/>
    <w:rsid w:val="00E864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4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 Название документа"/>
    <w:basedOn w:val="a"/>
    <w:qFormat/>
    <w:rsid w:val="00E86474"/>
    <w:pPr>
      <w:spacing w:before="240" w:after="120" w:line="257" w:lineRule="auto"/>
      <w:jc w:val="center"/>
    </w:pPr>
    <w:rPr>
      <w:rFonts w:ascii="Roboto Condensed" w:eastAsia="Calibri" w:hAnsi="Roboto Condensed" w:cs="Times New Roman"/>
      <w:b/>
      <w:color w:val="000000" w:themeColor="text1"/>
      <w:kern w:val="0"/>
      <w:sz w:val="36"/>
      <w14:ligatures w14:val="none"/>
    </w:rPr>
  </w:style>
  <w:style w:type="paragraph" w:customStyle="1" w:styleId="121">
    <w:name w:val="1.2 Глава 1 уровня"/>
    <w:basedOn w:val="1"/>
    <w:autoRedefine/>
    <w:qFormat/>
    <w:rsid w:val="00FD336B"/>
    <w:pPr>
      <w:pBdr>
        <w:bottom w:val="single" w:sz="12" w:space="1" w:color="FFD30A"/>
      </w:pBdr>
      <w:spacing w:before="120" w:after="240" w:line="276" w:lineRule="auto"/>
      <w:jc w:val="both"/>
    </w:pPr>
    <w:rPr>
      <w:rFonts w:ascii="Roboto Condensed" w:hAnsi="Roboto Condensed"/>
      <w:color w:val="23B7CC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86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4">
    <w:name w:val="1.4. Параграф"/>
    <w:basedOn w:val="3"/>
    <w:qFormat/>
    <w:rsid w:val="00E86474"/>
    <w:pPr>
      <w:spacing w:before="240" w:after="120" w:line="276" w:lineRule="auto"/>
      <w:jc w:val="both"/>
    </w:pPr>
    <w:rPr>
      <w:rFonts w:ascii="Roboto Condensed" w:hAnsi="Roboto Condensed"/>
      <w:color w:val="000000" w:themeColor="text1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864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5">
    <w:name w:val="1.5. Абзац"/>
    <w:basedOn w:val="a"/>
    <w:qFormat/>
    <w:rsid w:val="00E86474"/>
    <w:pPr>
      <w:spacing w:before="240" w:after="240" w:line="276" w:lineRule="auto"/>
    </w:pPr>
    <w:rPr>
      <w:rFonts w:ascii="Roboto Condensed" w:eastAsia="Calibri" w:hAnsi="Roboto Condensed" w:cs="Times New Roman"/>
      <w:color w:val="000000" w:themeColor="text1"/>
      <w:kern w:val="0"/>
      <w14:ligatures w14:val="none"/>
    </w:rPr>
  </w:style>
  <w:style w:type="paragraph" w:customStyle="1" w:styleId="132">
    <w:name w:val="1.3. Глава 2 уровня"/>
    <w:basedOn w:val="121"/>
    <w:autoRedefine/>
    <w:qFormat/>
    <w:rsid w:val="00FD336B"/>
    <w:pPr>
      <w:pBdr>
        <w:bottom w:val="single" w:sz="12" w:space="1" w:color="FFD400"/>
      </w:pBdr>
      <w:spacing w:before="240" w:after="12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Филинова</dc:creator>
  <cp:keywords/>
  <dc:description/>
  <cp:lastModifiedBy>Анна Филинова</cp:lastModifiedBy>
  <cp:revision>3</cp:revision>
  <dcterms:created xsi:type="dcterms:W3CDTF">2026-05-13T19:30:00Z</dcterms:created>
  <dcterms:modified xsi:type="dcterms:W3CDTF">2026-05-13T19:30:00Z</dcterms:modified>
</cp:coreProperties>
</file>