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D0E" w:rsidRPr="001A3D0E" w:rsidRDefault="001A3D0E" w:rsidP="001A3D0E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блок интерфейса с магистралью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блок предварительной выборки команд 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блок декодирования команд 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исполнительный блок 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блок управления сегментами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блок страничной трансляции.</w:t>
      </w:r>
    </w:p>
    <w:p w:rsidR="001A3D0E" w:rsidRPr="001A3D0E" w:rsidRDefault="001A3D0E" w:rsidP="001A3D0E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1A3D0E">
        <w:rPr>
          <w:rFonts w:ascii="Georgia" w:hAnsi="Georgia"/>
          <w:b/>
          <w:sz w:val="24"/>
          <w:szCs w:val="24"/>
        </w:rPr>
        <w:t xml:space="preserve"> Программная модель включает восемь регистров общего назначения, шесть регистров сегментов, указатель команд, регистр системных флагов, регистры системных адресов, четыре регистра управления и шесть регистров отладки.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EAX - аккумулятор, операнд-источник или приемник результата (некоторые инструкции могут быть короче на один байт при использовании EAX);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EBX - указатель на данн</w:t>
      </w:r>
      <w:bookmarkStart w:id="0" w:name="_GoBack"/>
      <w:bookmarkEnd w:id="0"/>
      <w:r w:rsidRPr="001A3D0E">
        <w:rPr>
          <w:rFonts w:ascii="Georgia" w:hAnsi="Georgia"/>
          <w:sz w:val="24"/>
          <w:szCs w:val="24"/>
        </w:rPr>
        <w:t>ые в сегменте DS;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ECX - счетчик для цепочечных (например, MOVS) и циклических (с префиксом REP) инструкций;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EDX - адрес порта ввода-вывода для инструкций IN/INS, OUT/OUTS;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ESI - указатель на операнд-источник в сегменте DS для цепочечных инструкций;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EDI - указатель на операнд-приемник в сегменте ES для цепочечных инструкций;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EBP - указатель на данные в сегменте SS.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Регистр SS хранит селектор сегмента стека. Стек используется для передачи параметров подпрограммам и для сохранения адреса возврата при вызове подпрограммы или обработчика прерывания.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Регистры DS, ES, FS и GS хранят селекторы сегментов данных.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Указатель команд (EIP) является 32-разрядным регистром. Он содержит смещение следующей команды, подлежащей выполнению. Относительный адрес отсчитывается от базового адреса сегмента исполняемой задачи.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Регистр системных флагов EFLAGS содержит группу флагов состояния, управления и системных флагов.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Регистр глобальной дескрипторной таблицы (GDTR). Содержит 32-битный линейный адрес и 16-битную границу глобальной </w:t>
      </w:r>
      <w:r w:rsidRPr="001A3D0E">
        <w:rPr>
          <w:rFonts w:ascii="Georgia" w:hAnsi="Georgia"/>
          <w:sz w:val="24"/>
          <w:szCs w:val="24"/>
        </w:rPr>
        <w:lastRenderedPageBreak/>
        <w:t>дескрипторной таблицы. Значение этого регистра можно загрузить/сохранить при помощи привилегированных инструкций LGDT/SGDT.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Регистр локальной дескрипторной таблицы (LDTR). Содержит 16-битныйселектор локальной дескрипторной таблицы. С регистром связан программно-недоступный кэш дескриптора для хранения базового адреса, предела и атрибутов соответствующей дескрипторной таблицы. Значение этого регистра можно загрузить/сохранить при помощи привилегированных инструкций LLDT/SLDT.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Регистр таблицы дескрипторов прерываний (IDT</w:t>
      </w:r>
      <w:r>
        <w:rPr>
          <w:rFonts w:ascii="Georgia" w:hAnsi="Georgia"/>
          <w:sz w:val="24"/>
          <w:szCs w:val="24"/>
        </w:rPr>
        <w:t xml:space="preserve">R). Указывает на таблицу точек </w:t>
      </w:r>
      <w:r w:rsidRPr="001A3D0E">
        <w:rPr>
          <w:rFonts w:ascii="Georgia" w:hAnsi="Georgia"/>
          <w:sz w:val="24"/>
          <w:szCs w:val="24"/>
        </w:rPr>
        <w:t>входа в программы обработки прерываний. Регистр содержит 32-битный линейный базовый адрес и 16-битный предел таблицы. Значение этого регистра можно загрузить/сохранить при помощи привилегированных инструкций LIDT/SIDT.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Регистр задачи (TR). Указывает на информацию, необходимую МП для определения текущей задачи. Регистр содержит 16-битный селектор дескриптора сегмента состояния задачи. С регистром связан программно-недоступный кэш дескриптора TSS для хранения базового адреса, предела и атрибутов соответствующего сегмента состояния задачи.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МП имеет четыре 32-разрядных регистра управления CR0-CR4, в которых хранятся флаги состояния МП или глобальные флаги. Вместе с регистрами системных адресов эти регистры хранят информацию о состоянии МП, которая влияет на все задачи в системе.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Шесть доступных регистров отладки (DR0-DR3, DR6, DR7, регистры DR4 и DR5 зарезервированы) расширяют возможности отладки. Они устанавливают точки останова по данным и позволяют </w:t>
      </w:r>
      <w:proofErr w:type="spellStart"/>
      <w:r w:rsidRPr="001A3D0E">
        <w:rPr>
          <w:rFonts w:ascii="Georgia" w:hAnsi="Georgia"/>
          <w:sz w:val="24"/>
          <w:szCs w:val="24"/>
        </w:rPr>
        <w:t>устанавливатьзадавать</w:t>
      </w:r>
      <w:proofErr w:type="spellEnd"/>
      <w:r w:rsidRPr="001A3D0E">
        <w:rPr>
          <w:rFonts w:ascii="Georgia" w:hAnsi="Georgia"/>
          <w:sz w:val="24"/>
          <w:szCs w:val="24"/>
        </w:rPr>
        <w:t xml:space="preserve"> точки останова по командам без модификации сегментов программ. Регистры DR0-DR3 предназначены для хранения четырех линейных адресов точек останова. Регистр DR6 отражает текущее состояние точек останова. Регистр DR7 задает условие для точек останова.</w:t>
      </w:r>
    </w:p>
    <w:p w:rsidR="001A3D0E" w:rsidRPr="001A3D0E" w:rsidRDefault="001A3D0E" w:rsidP="001A3D0E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 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lastRenderedPageBreak/>
        <w:t>Регистр глобальной дескрипторной таблицы (GDTR).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Регистр локальной дескрипторной таблицы (LDTR).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 Регистр таблицы дескрипторов прерываний (IDTR).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Регистр задачи (TR).</w:t>
      </w:r>
    </w:p>
    <w:p w:rsidR="001A3D0E" w:rsidRPr="001A3D0E" w:rsidRDefault="001A3D0E" w:rsidP="001A3D0E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 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Режим реальных адресов 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Защищенный режим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Режим виртуального процессора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Режим системного управления</w:t>
      </w:r>
    </w:p>
    <w:p w:rsidR="001A3D0E" w:rsidRPr="001A3D0E" w:rsidRDefault="001A3D0E" w:rsidP="001A3D0E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 префикс 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КОП </w:t>
      </w:r>
      <w:r w:rsidRPr="001A3D0E">
        <w:rPr>
          <w:rFonts w:ascii="Georgia" w:hAnsi="Georgia"/>
          <w:sz w:val="24"/>
          <w:szCs w:val="24"/>
          <w:lang w:val="en-US"/>
        </w:rPr>
        <w:t xml:space="preserve">– </w:t>
      </w:r>
      <w:r w:rsidRPr="001A3D0E">
        <w:rPr>
          <w:rFonts w:ascii="Georgia" w:hAnsi="Georgia"/>
          <w:sz w:val="24"/>
          <w:szCs w:val="24"/>
        </w:rPr>
        <w:t>Код операции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Байт </w:t>
      </w:r>
      <w:r w:rsidRPr="001A3D0E">
        <w:rPr>
          <w:rFonts w:ascii="Georgia" w:hAnsi="Georgia"/>
          <w:sz w:val="24"/>
          <w:szCs w:val="24"/>
          <w:lang w:val="en-US"/>
        </w:rPr>
        <w:t>Mod R</w:t>
      </w:r>
      <w:r w:rsidRPr="001A3D0E">
        <w:rPr>
          <w:rFonts w:ascii="Georgia" w:hAnsi="Georgia"/>
          <w:sz w:val="24"/>
          <w:szCs w:val="24"/>
        </w:rPr>
        <w:t>/</w:t>
      </w:r>
      <w:r w:rsidRPr="001A3D0E">
        <w:rPr>
          <w:rFonts w:ascii="Georgia" w:hAnsi="Georgia"/>
          <w:sz w:val="24"/>
          <w:szCs w:val="24"/>
          <w:lang w:val="en-US"/>
        </w:rPr>
        <w:t xml:space="preserve">M 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 Байт </w:t>
      </w:r>
      <w:r w:rsidRPr="001A3D0E">
        <w:rPr>
          <w:rFonts w:ascii="Georgia" w:hAnsi="Georgia"/>
          <w:sz w:val="24"/>
          <w:szCs w:val="24"/>
          <w:lang w:val="en-US"/>
        </w:rPr>
        <w:t>SIB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 смещение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 непосредственный операнд</w:t>
      </w:r>
    </w:p>
    <w:p w:rsidR="001A3D0E" w:rsidRPr="001A3D0E" w:rsidRDefault="001A3D0E" w:rsidP="001A3D0E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 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командные префиксы (</w:t>
      </w:r>
      <w:proofErr w:type="spellStart"/>
      <w:r w:rsidRPr="001A3D0E">
        <w:rPr>
          <w:rFonts w:ascii="Georgia" w:hAnsi="Georgia"/>
          <w:sz w:val="24"/>
          <w:szCs w:val="24"/>
        </w:rPr>
        <w:t>префиксыповторения</w:t>
      </w:r>
      <w:proofErr w:type="spellEnd"/>
      <w:r w:rsidRPr="001A3D0E">
        <w:rPr>
          <w:rFonts w:ascii="Georgia" w:hAnsi="Georgia"/>
          <w:sz w:val="24"/>
          <w:szCs w:val="24"/>
        </w:rPr>
        <w:t xml:space="preserve">): </w:t>
      </w:r>
    </w:p>
    <w:p w:rsidR="001A3D0E" w:rsidRPr="001A3D0E" w:rsidRDefault="001A3D0E" w:rsidP="001A3D0E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REP </w:t>
      </w:r>
    </w:p>
    <w:p w:rsidR="001A3D0E" w:rsidRPr="001A3D0E" w:rsidRDefault="001A3D0E" w:rsidP="001A3D0E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REPE/REPZ </w:t>
      </w:r>
    </w:p>
    <w:p w:rsidR="001A3D0E" w:rsidRPr="001A3D0E" w:rsidRDefault="001A3D0E" w:rsidP="001A3D0E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REPNE/REPNZ 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префикс блокировки шины LOCK;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>префиксы размера;</w:t>
      </w:r>
    </w:p>
    <w:p w:rsidR="001A3D0E" w:rsidRPr="001A3D0E" w:rsidRDefault="001A3D0E" w:rsidP="001A3D0E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1A3D0E">
        <w:rPr>
          <w:rFonts w:ascii="Georgia" w:hAnsi="Georgia"/>
          <w:sz w:val="24"/>
          <w:szCs w:val="24"/>
        </w:rPr>
        <w:t xml:space="preserve"> префиксы замены сегмента.</w:t>
      </w:r>
    </w:p>
    <w:p w:rsidR="00713020" w:rsidRPr="001A3D0E" w:rsidRDefault="00713020" w:rsidP="001A3D0E">
      <w:pPr>
        <w:spacing w:line="360" w:lineRule="auto"/>
        <w:rPr>
          <w:rFonts w:ascii="Georgia" w:hAnsi="Georgia"/>
          <w:sz w:val="24"/>
          <w:szCs w:val="24"/>
        </w:rPr>
      </w:pPr>
    </w:p>
    <w:sectPr w:rsidR="00713020" w:rsidRPr="001A3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81490"/>
    <w:multiLevelType w:val="hybridMultilevel"/>
    <w:tmpl w:val="F43EA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0E"/>
    <w:rsid w:val="001A3D0E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ED91C"/>
  <w15:chartTrackingRefBased/>
  <w15:docId w15:val="{08931DE5-5421-48A4-B3E0-3D133E13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</cp:revision>
  <dcterms:created xsi:type="dcterms:W3CDTF">2019-06-04T14:06:00Z</dcterms:created>
  <dcterms:modified xsi:type="dcterms:W3CDTF">2019-06-04T14:08:00Z</dcterms:modified>
</cp:coreProperties>
</file>