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1004    від 29.05.2026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БАТЮК Лесь Леонтійович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“03” червня 2026 р. по “09”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29.05.2026 № 460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