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1032    від 30.06.2026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ДЗИНДРА Олег Павлович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“09” липня 2026 р.  по “22”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ДЗИНДРА О.П.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“23”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