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1049    від 04.08.2026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ІВАНИЧУК Омелян Ростиславович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стрілець,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“08” серпня 2026 р. по “12”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03.08.2026 № 409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