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1061    від 06.07.2026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БЕВЗ Володимир Петрович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“08” липня 2026 р.  по “12”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БЕВЗ В.П.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“13”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4719/26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