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1076    від 13.07.2026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ДАШКЕВИЧ Василь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“15” липня 2026 р.  по “03”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ДАШКЕВИЧ В.З.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“04”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4436/26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